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042" w:rsidRDefault="005E1042">
      <w:pPr>
        <w:rPr>
          <w:lang w:val="en-US"/>
        </w:rPr>
      </w:pPr>
    </w:p>
    <w:p w:rsidR="00350AFE" w:rsidRDefault="00350AFE">
      <w:pPr>
        <w:rPr>
          <w:lang w:val="en-US"/>
        </w:rPr>
      </w:pPr>
    </w:p>
    <w:tbl>
      <w:tblPr>
        <w:tblStyle w:val="TableGrid"/>
        <w:tblW w:w="0" w:type="auto"/>
        <w:tblLook w:val="04A0" w:firstRow="1" w:lastRow="0" w:firstColumn="1" w:lastColumn="0" w:noHBand="0" w:noVBand="1"/>
      </w:tblPr>
      <w:tblGrid>
        <w:gridCol w:w="396"/>
        <w:gridCol w:w="5613"/>
        <w:gridCol w:w="1034"/>
        <w:gridCol w:w="890"/>
        <w:gridCol w:w="1638"/>
      </w:tblGrid>
      <w:tr w:rsidR="00350AFE" w:rsidTr="00506D72">
        <w:tc>
          <w:tcPr>
            <w:tcW w:w="396" w:type="dxa"/>
          </w:tcPr>
          <w:p w:rsidR="00350AFE" w:rsidRPr="00506D72" w:rsidRDefault="00506D72">
            <w:pPr>
              <w:rPr>
                <w:rFonts w:ascii="Times New Roman" w:hAnsi="Times New Roman" w:cs="Times New Roman"/>
                <w:sz w:val="36"/>
                <w:lang w:val="en-US"/>
              </w:rPr>
            </w:pPr>
            <w:r w:rsidRPr="00506D72">
              <w:rPr>
                <w:rFonts w:ascii="Times New Roman" w:hAnsi="Times New Roman" w:cs="Times New Roman"/>
                <w:sz w:val="36"/>
                <w:lang w:val="en-US"/>
              </w:rPr>
              <w:t>#</w:t>
            </w:r>
          </w:p>
        </w:tc>
        <w:tc>
          <w:tcPr>
            <w:tcW w:w="5613" w:type="dxa"/>
          </w:tcPr>
          <w:p w:rsidR="00350AFE" w:rsidRPr="00506D72" w:rsidRDefault="00350AFE" w:rsidP="00506D72">
            <w:pPr>
              <w:rPr>
                <w:rFonts w:ascii="Times New Roman" w:hAnsi="Times New Roman" w:cs="Times New Roman"/>
                <w:sz w:val="36"/>
                <w:lang w:val="en-US"/>
              </w:rPr>
            </w:pPr>
            <w:r w:rsidRPr="00506D72">
              <w:rPr>
                <w:rFonts w:ascii="Times New Roman" w:hAnsi="Times New Roman" w:cs="Times New Roman"/>
                <w:sz w:val="36"/>
                <w:lang w:val="en-US"/>
              </w:rPr>
              <w:t>Documentation</w:t>
            </w:r>
            <w:r w:rsidR="00506D72" w:rsidRPr="00506D72">
              <w:rPr>
                <w:rFonts w:ascii="Times New Roman" w:hAnsi="Times New Roman" w:cs="Times New Roman"/>
                <w:sz w:val="36"/>
                <w:lang w:val="en-US"/>
              </w:rPr>
              <w:t xml:space="preserve"> </w:t>
            </w:r>
            <w:r w:rsidRPr="00506D72">
              <w:rPr>
                <w:rFonts w:ascii="Times New Roman" w:hAnsi="Times New Roman" w:cs="Times New Roman"/>
                <w:sz w:val="36"/>
                <w:lang w:val="en-US"/>
              </w:rPr>
              <w:t>name/number/date:</w:t>
            </w:r>
          </w:p>
        </w:tc>
        <w:tc>
          <w:tcPr>
            <w:tcW w:w="1034" w:type="dxa"/>
          </w:tcPr>
          <w:p w:rsidR="00350AFE" w:rsidRPr="00506D72" w:rsidRDefault="00350AFE">
            <w:pPr>
              <w:rPr>
                <w:rFonts w:ascii="Times New Roman" w:hAnsi="Times New Roman" w:cs="Times New Roman"/>
                <w:lang w:val="en-US"/>
              </w:rPr>
            </w:pPr>
            <w:r w:rsidRPr="00506D72">
              <w:rPr>
                <w:rFonts w:ascii="Times New Roman" w:hAnsi="Times New Roman" w:cs="Times New Roman"/>
                <w:sz w:val="36"/>
                <w:lang w:val="en-US"/>
              </w:rPr>
              <w:t xml:space="preserve">Task </w:t>
            </w:r>
          </w:p>
        </w:tc>
        <w:tc>
          <w:tcPr>
            <w:tcW w:w="890" w:type="dxa"/>
          </w:tcPr>
          <w:p w:rsidR="00350AFE" w:rsidRPr="00506D72" w:rsidRDefault="00506D72">
            <w:pPr>
              <w:rPr>
                <w:rFonts w:ascii="Times New Roman" w:hAnsi="Times New Roman" w:cs="Times New Roman"/>
                <w:lang w:val="en-US"/>
              </w:rPr>
            </w:pPr>
            <w:r w:rsidRPr="00506D72">
              <w:rPr>
                <w:rFonts w:ascii="Times New Roman" w:hAnsi="Times New Roman" w:cs="Times New Roman"/>
                <w:lang w:val="en-US"/>
              </w:rPr>
              <w:t xml:space="preserve">  </w:t>
            </w:r>
            <w:r w:rsidR="00350AFE" w:rsidRPr="00506D72">
              <w:rPr>
                <w:rFonts w:ascii="Times New Roman" w:hAnsi="Times New Roman" w:cs="Times New Roman"/>
                <w:sz w:val="36"/>
                <w:lang w:val="en-US"/>
              </w:rPr>
              <w:t>2</w:t>
            </w:r>
          </w:p>
        </w:tc>
        <w:tc>
          <w:tcPr>
            <w:tcW w:w="1638" w:type="dxa"/>
          </w:tcPr>
          <w:p w:rsidR="00350AFE" w:rsidRPr="00506D72" w:rsidRDefault="00350AFE">
            <w:pPr>
              <w:rPr>
                <w:rFonts w:ascii="Times New Roman" w:hAnsi="Times New Roman" w:cs="Times New Roman"/>
                <w:lang w:val="en-US"/>
              </w:rPr>
            </w:pPr>
            <w:r>
              <w:rPr>
                <w:lang w:val="en-US"/>
              </w:rPr>
              <w:t xml:space="preserve">  </w:t>
            </w:r>
            <w:r w:rsidRPr="00506D72">
              <w:rPr>
                <w:rFonts w:ascii="Times New Roman" w:hAnsi="Times New Roman" w:cs="Times New Roman"/>
                <w:sz w:val="28"/>
                <w:lang w:val="en-US"/>
              </w:rPr>
              <w:t>27.10.2022</w:t>
            </w:r>
          </w:p>
        </w:tc>
      </w:tr>
    </w:tbl>
    <w:p w:rsidR="00350AFE" w:rsidRDefault="00350AFE">
      <w:pPr>
        <w:rPr>
          <w:lang w:val="en-US"/>
        </w:rPr>
      </w:pPr>
    </w:p>
    <w:p w:rsidR="00506D72" w:rsidRDefault="00506D72">
      <w:pPr>
        <w:rPr>
          <w:lang w:val="en-US"/>
        </w:rPr>
      </w:pPr>
    </w:p>
    <w:p w:rsidR="00506D72" w:rsidRDefault="00506D72">
      <w:pPr>
        <w:rPr>
          <w:lang w:val="en-US"/>
        </w:rPr>
      </w:pPr>
    </w:p>
    <w:tbl>
      <w:tblPr>
        <w:tblStyle w:val="LightGrid-Accent5"/>
        <w:tblW w:w="0" w:type="auto"/>
        <w:tblLook w:val="04A0" w:firstRow="1" w:lastRow="0" w:firstColumn="1" w:lastColumn="0" w:noHBand="0" w:noVBand="1"/>
      </w:tblPr>
      <w:tblGrid>
        <w:gridCol w:w="648"/>
        <w:gridCol w:w="2430"/>
        <w:gridCol w:w="6493"/>
      </w:tblGrid>
      <w:tr w:rsidR="00506D72" w:rsidTr="00946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06D72" w:rsidRDefault="00506D72">
            <w:pPr>
              <w:rPr>
                <w:lang w:val="en-US"/>
              </w:rPr>
            </w:pPr>
          </w:p>
        </w:tc>
        <w:tc>
          <w:tcPr>
            <w:tcW w:w="2430" w:type="dxa"/>
          </w:tcPr>
          <w:p w:rsidR="00506D72" w:rsidRDefault="00506D72">
            <w:pPr>
              <w:cnfStyle w:val="100000000000" w:firstRow="1" w:lastRow="0" w:firstColumn="0" w:lastColumn="0" w:oddVBand="0" w:evenVBand="0" w:oddHBand="0" w:evenHBand="0" w:firstRowFirstColumn="0" w:firstRowLastColumn="0" w:lastRowFirstColumn="0" w:lastRowLastColumn="0"/>
              <w:rPr>
                <w:lang w:val="en-US"/>
              </w:rPr>
            </w:pPr>
          </w:p>
          <w:p w:rsidR="00506D72" w:rsidRPr="00506D72" w:rsidRDefault="00506D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TASK NAME</w:t>
            </w:r>
          </w:p>
          <w:p w:rsidR="00506D72" w:rsidRDefault="00506D72">
            <w:pPr>
              <w:cnfStyle w:val="100000000000" w:firstRow="1" w:lastRow="0" w:firstColumn="0" w:lastColumn="0" w:oddVBand="0" w:evenVBand="0" w:oddHBand="0" w:evenHBand="0" w:firstRowFirstColumn="0" w:firstRowLastColumn="0" w:lastRowFirstColumn="0" w:lastRowLastColumn="0"/>
              <w:rPr>
                <w:lang w:val="en-US"/>
              </w:rPr>
            </w:pPr>
          </w:p>
        </w:tc>
        <w:tc>
          <w:tcPr>
            <w:tcW w:w="6493" w:type="dxa"/>
          </w:tcPr>
          <w:p w:rsidR="00506D72" w:rsidRDefault="00506D72">
            <w:pPr>
              <w:cnfStyle w:val="100000000000" w:firstRow="1" w:lastRow="0" w:firstColumn="0" w:lastColumn="0" w:oddVBand="0" w:evenVBand="0" w:oddHBand="0" w:evenHBand="0" w:firstRowFirstColumn="0" w:firstRowLastColumn="0" w:lastRowFirstColumn="0" w:lastRowLastColumn="0"/>
              <w:rPr>
                <w:lang w:val="en-US"/>
              </w:rPr>
            </w:pPr>
          </w:p>
          <w:p w:rsidR="00506D72" w:rsidRPr="00506D72" w:rsidRDefault="00506D7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506D72">
              <w:rPr>
                <w:rFonts w:ascii="Times New Roman" w:hAnsi="Times New Roman" w:cs="Times New Roman"/>
                <w:lang w:val="en-US"/>
              </w:rPr>
              <w:t>SERVERL</w:t>
            </w:r>
            <w:r w:rsidRPr="00506D72">
              <w:rPr>
                <w:rFonts w:ascii="Times New Roman" w:hAnsi="Times New Roman" w:cs="Times New Roman"/>
                <w:lang w:val="az-Latn-AZ"/>
              </w:rPr>
              <w:t>ƏR</w:t>
            </w:r>
            <w:r w:rsidRPr="00506D72">
              <w:rPr>
                <w:rFonts w:ascii="Times New Roman" w:hAnsi="Times New Roman" w:cs="Times New Roman"/>
                <w:lang w:val="en-US"/>
              </w:rPr>
              <w:t>(HP, LENOVO)</w:t>
            </w:r>
          </w:p>
          <w:p w:rsidR="00506D72" w:rsidRDefault="00506D72">
            <w:pPr>
              <w:cnfStyle w:val="100000000000" w:firstRow="1" w:lastRow="0" w:firstColumn="0" w:lastColumn="0" w:oddVBand="0" w:evenVBand="0" w:oddHBand="0" w:evenHBand="0" w:firstRowFirstColumn="0" w:firstRowLastColumn="0" w:lastRowFirstColumn="0" w:lastRowLastColumn="0"/>
              <w:rPr>
                <w:lang w:val="en-US"/>
              </w:rPr>
            </w:pPr>
          </w:p>
        </w:tc>
      </w:tr>
      <w:tr w:rsidR="00506D72" w:rsidTr="00946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06D72" w:rsidRDefault="00506D72">
            <w:pPr>
              <w:rPr>
                <w:lang w:val="en-US"/>
              </w:rPr>
            </w:pPr>
          </w:p>
        </w:tc>
        <w:tc>
          <w:tcPr>
            <w:tcW w:w="2430" w:type="dxa"/>
          </w:tcPr>
          <w:p w:rsidR="00506D72" w:rsidRDefault="00506D72">
            <w:pPr>
              <w:cnfStyle w:val="000000100000" w:firstRow="0" w:lastRow="0" w:firstColumn="0" w:lastColumn="0" w:oddVBand="0" w:evenVBand="0" w:oddHBand="1" w:evenHBand="0" w:firstRowFirstColumn="0" w:firstRowLastColumn="0" w:lastRowFirstColumn="0" w:lastRowLastColumn="0"/>
              <w:rPr>
                <w:lang w:val="en-US"/>
              </w:rPr>
            </w:pPr>
          </w:p>
          <w:p w:rsidR="00506D72" w:rsidRPr="00506D72" w:rsidRDefault="00506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Pr>
                <w:lang w:val="en-US"/>
              </w:rPr>
              <w:t>Serverlər</w:t>
            </w:r>
            <w:proofErr w:type="spellEnd"/>
          </w:p>
          <w:p w:rsidR="00506D72" w:rsidRDefault="00506D72">
            <w:pPr>
              <w:cnfStyle w:val="000000100000" w:firstRow="0" w:lastRow="0" w:firstColumn="0" w:lastColumn="0" w:oddVBand="0" w:evenVBand="0" w:oddHBand="1" w:evenHBand="0" w:firstRowFirstColumn="0" w:firstRowLastColumn="0" w:lastRowFirstColumn="0" w:lastRowLastColumn="0"/>
              <w:rPr>
                <w:lang w:val="en-US"/>
              </w:rPr>
            </w:pPr>
          </w:p>
        </w:tc>
        <w:tc>
          <w:tcPr>
            <w:tcW w:w="6493" w:type="dxa"/>
          </w:tcPr>
          <w:p w:rsidR="00506D72" w:rsidRPr="0014461D" w:rsidRDefault="00506D72" w:rsidP="00506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14461D">
              <w:rPr>
                <w:rFonts w:ascii="Times New Roman" w:hAnsi="Times New Roman" w:cs="Times New Roman"/>
                <w:lang w:val="en-US"/>
              </w:rPr>
              <w:t>Hesablamada</w:t>
            </w:r>
            <w:proofErr w:type="spellEnd"/>
            <w:r w:rsidRPr="0014461D">
              <w:rPr>
                <w:rFonts w:ascii="Times New Roman" w:hAnsi="Times New Roman" w:cs="Times New Roman"/>
                <w:lang w:val="en-US"/>
              </w:rPr>
              <w:t xml:space="preserve"> server "</w:t>
            </w:r>
            <w:proofErr w:type="spellStart"/>
            <w:r w:rsidRPr="0014461D">
              <w:rPr>
                <w:rFonts w:ascii="Times New Roman" w:hAnsi="Times New Roman" w:cs="Times New Roman"/>
                <w:lang w:val="en-US"/>
              </w:rPr>
              <w:t>müştərilər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adlanan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digər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proqramlar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qurğular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üçün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funksionallıq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təmin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kompüter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avadanlığı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proqram</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təminatı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kompüter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proqramı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hissəsidir</w:t>
            </w:r>
            <w:proofErr w:type="spellEnd"/>
            <w:r w:rsidRPr="0014461D">
              <w:rPr>
                <w:rFonts w:ascii="Times New Roman" w:hAnsi="Times New Roman" w:cs="Times New Roman"/>
                <w:lang w:val="en-US"/>
              </w:rPr>
              <w:t xml:space="preserve">. Bu </w:t>
            </w:r>
            <w:proofErr w:type="spellStart"/>
            <w:r w:rsidRPr="0014461D">
              <w:rPr>
                <w:rFonts w:ascii="Times New Roman" w:hAnsi="Times New Roman" w:cs="Times New Roman"/>
                <w:lang w:val="en-US"/>
              </w:rPr>
              <w:t>arxitektura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w:t>
            </w:r>
            <w:proofErr w:type="spellEnd"/>
            <w:r w:rsidRPr="0014461D">
              <w:rPr>
                <w:rFonts w:ascii="Times New Roman" w:hAnsi="Times New Roman" w:cs="Times New Roman"/>
                <w:lang w:val="en-US"/>
              </w:rPr>
              <w:t xml:space="preserve">-server </w:t>
            </w:r>
            <w:proofErr w:type="spellStart"/>
            <w:r w:rsidRPr="0014461D">
              <w:rPr>
                <w:rFonts w:ascii="Times New Roman" w:hAnsi="Times New Roman" w:cs="Times New Roman"/>
                <w:lang w:val="en-US"/>
              </w:rPr>
              <w:t>modeli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adlanır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vaxt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xidmətlər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adlanan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müxtəlif</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funksiyaları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təmin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məsələn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çoxsaylı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arasında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məlumat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resursların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paylaşılması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üçün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hesablamaların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aparılması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bir</w:t>
            </w:r>
            <w:proofErr w:type="spellEnd"/>
            <w:r w:rsidRPr="0014461D">
              <w:rPr>
                <w:rFonts w:ascii="Times New Roman" w:hAnsi="Times New Roman" w:cs="Times New Roman"/>
                <w:lang w:val="en-US"/>
              </w:rPr>
              <w:t xml:space="preserve"> server </w:t>
            </w:r>
            <w:proofErr w:type="spellStart"/>
            <w:r w:rsidRPr="0014461D">
              <w:rPr>
                <w:rFonts w:ascii="Times New Roman" w:hAnsi="Times New Roman" w:cs="Times New Roman"/>
                <w:lang w:val="en-US"/>
              </w:rPr>
              <w:t>birdən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müştəriyə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xidmət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birdən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istifadə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prosesi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eyni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cihazda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işləyə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şəbəkə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üzərindən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başqa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cihazdakı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qoşula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Tipik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verilənlər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bazası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fayl</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poçt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çap</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veb</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oyun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proqram</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serverləridir</w:t>
            </w:r>
            <w:proofErr w:type="spellEnd"/>
          </w:p>
          <w:p w:rsidR="00506D72" w:rsidRPr="0014461D" w:rsidRDefault="00506D72" w:rsidP="00506D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proofErr w:type="spellStart"/>
            <w:r w:rsidRPr="0014461D">
              <w:rPr>
                <w:rFonts w:ascii="Times New Roman" w:hAnsi="Times New Roman" w:cs="Times New Roman"/>
                <w:lang w:val="en-US"/>
              </w:rPr>
              <w:t>Müştəri</w:t>
            </w:r>
            <w:proofErr w:type="spellEnd"/>
            <w:r w:rsidRPr="0014461D">
              <w:rPr>
                <w:rFonts w:ascii="Times New Roman" w:hAnsi="Times New Roman" w:cs="Times New Roman"/>
                <w:lang w:val="en-US"/>
              </w:rPr>
              <w:t xml:space="preserve">-server </w:t>
            </w:r>
            <w:proofErr w:type="spellStart"/>
            <w:r w:rsidRPr="0014461D">
              <w:rPr>
                <w:rFonts w:ascii="Times New Roman" w:hAnsi="Times New Roman" w:cs="Times New Roman"/>
                <w:lang w:val="en-US"/>
              </w:rPr>
              <w:t>sistemləri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adətən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sorğu-cavab</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modeli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həyata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keçirilir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tez-tez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onunla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müəyyən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edilir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sorğu</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göndərir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hansısa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hərəkəti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yerinə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yetirir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adətən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nəticə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təsdiqlə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müştəriyə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cavab</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göndərir</w:t>
            </w:r>
            <w:proofErr w:type="spellEnd"/>
            <w:r w:rsidRPr="0014461D">
              <w:rPr>
                <w:rFonts w:ascii="Times New Roman" w:hAnsi="Times New Roman" w:cs="Times New Roman"/>
                <w:lang w:val="en-US"/>
              </w:rPr>
              <w:t xml:space="preserve">. . </w:t>
            </w:r>
            <w:proofErr w:type="spellStart"/>
            <w:r w:rsidRPr="0014461D">
              <w:rPr>
                <w:rFonts w:ascii="Times New Roman" w:hAnsi="Times New Roman" w:cs="Times New Roman"/>
                <w:lang w:val="en-US"/>
              </w:rPr>
              <w:t>Kompüterin</w:t>
            </w:r>
            <w:proofErr w:type="spellEnd"/>
            <w:r w:rsidRPr="0014461D">
              <w:rPr>
                <w:rFonts w:ascii="Times New Roman" w:hAnsi="Times New Roman" w:cs="Times New Roman"/>
                <w:lang w:val="en-US"/>
              </w:rPr>
              <w:t xml:space="preserve"> "server </w:t>
            </w:r>
            <w:proofErr w:type="spellStart"/>
            <w:r w:rsidRPr="0014461D">
              <w:rPr>
                <w:rFonts w:ascii="Times New Roman" w:hAnsi="Times New Roman" w:cs="Times New Roman"/>
                <w:lang w:val="en-US"/>
              </w:rPr>
              <w:t>sinifli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aparat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kimi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təyin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edilməsi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onun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üzərindəki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salmaq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üçün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ixtisaslaşdığını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bildirir</w:t>
            </w:r>
            <w:proofErr w:type="spellEnd"/>
            <w:r w:rsidRPr="0014461D">
              <w:rPr>
                <w:rFonts w:ascii="Times New Roman" w:hAnsi="Times New Roman" w:cs="Times New Roman"/>
                <w:lang w:val="en-US"/>
              </w:rPr>
              <w:t xml:space="preserve">. Bu, </w:t>
            </w:r>
            <w:proofErr w:type="spellStart"/>
            <w:r w:rsidRPr="0014461D">
              <w:rPr>
                <w:rFonts w:ascii="Times New Roman" w:hAnsi="Times New Roman" w:cs="Times New Roman"/>
                <w:lang w:val="en-US"/>
              </w:rPr>
              <w:t>tez-tez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onun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standart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fərdi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kompüterlərdən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daha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güclü</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etibarlı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olduğunu</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göstərir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lakin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alternativ</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olaraq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böyük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hesablama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qrupları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nisbətən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sadə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dəyişdirilə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bilən</w:t>
            </w:r>
            <w:proofErr w:type="spellEnd"/>
            <w:r w:rsidRPr="0014461D">
              <w:rPr>
                <w:rFonts w:ascii="Times New Roman" w:hAnsi="Times New Roman" w:cs="Times New Roman"/>
                <w:lang w:val="en-US"/>
              </w:rPr>
              <w:t xml:space="preserve"> server </w:t>
            </w:r>
            <w:proofErr w:type="spellStart"/>
            <w:r w:rsidRPr="0014461D">
              <w:rPr>
                <w:rFonts w:ascii="Times New Roman" w:hAnsi="Times New Roman" w:cs="Times New Roman"/>
                <w:lang w:val="en-US"/>
              </w:rPr>
              <w:t>komponentlərindən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ibarət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w:t>
            </w:r>
          </w:p>
        </w:tc>
      </w:tr>
      <w:tr w:rsidR="00506D72" w:rsidTr="00946C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06D72" w:rsidRDefault="00506D72">
            <w:pPr>
              <w:rPr>
                <w:lang w:val="en-US"/>
              </w:rPr>
            </w:pPr>
          </w:p>
        </w:tc>
        <w:tc>
          <w:tcPr>
            <w:tcW w:w="2430" w:type="dxa"/>
          </w:tcPr>
          <w:p w:rsidR="00506D72" w:rsidRDefault="0014461D">
            <w:pPr>
              <w:cnfStyle w:val="000000010000" w:firstRow="0" w:lastRow="0" w:firstColumn="0" w:lastColumn="0" w:oddVBand="0" w:evenVBand="0" w:oddHBand="0" w:evenHBand="1" w:firstRowFirstColumn="0" w:firstRowLastColumn="0" w:lastRowFirstColumn="0" w:lastRowLastColumn="0"/>
              <w:rPr>
                <w:lang w:val="en-US"/>
              </w:rPr>
            </w:pPr>
            <w:r>
              <w:rPr>
                <w:lang w:val="en-US"/>
              </w:rPr>
              <w:t>Large servers</w:t>
            </w:r>
          </w:p>
        </w:tc>
        <w:tc>
          <w:tcPr>
            <w:tcW w:w="6493" w:type="dxa"/>
          </w:tcPr>
          <w:p w:rsidR="0014461D" w:rsidRPr="0014461D" w:rsidRDefault="0014461D" w:rsidP="0014461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US"/>
              </w:rPr>
            </w:pPr>
            <w:proofErr w:type="spellStart"/>
            <w:r w:rsidRPr="0014461D">
              <w:rPr>
                <w:rFonts w:ascii="Times New Roman" w:hAnsi="Times New Roman" w:cs="Times New Roman"/>
                <w:lang w:val="en-US"/>
              </w:rPr>
              <w:t>Böyük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ənənəvi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uzun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müddət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fasiləsiz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işlədilməlidir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Əlçatanlıq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yüksək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olmalıdır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bu</w:t>
            </w:r>
            <w:proofErr w:type="spellEnd"/>
            <w:r w:rsidRPr="0014461D">
              <w:rPr>
                <w:rFonts w:ascii="Times New Roman" w:hAnsi="Times New Roman" w:cs="Times New Roman"/>
                <w:lang w:val="en-US"/>
              </w:rPr>
              <w:t xml:space="preserve"> da </w:t>
            </w:r>
            <w:proofErr w:type="spellStart"/>
            <w:r w:rsidRPr="0014461D">
              <w:rPr>
                <w:rFonts w:ascii="Times New Roman" w:hAnsi="Times New Roman" w:cs="Times New Roman"/>
                <w:lang w:val="en-US"/>
              </w:rPr>
              <w:t>aparatın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etibarlılığını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dayanıqlığını</w:t>
            </w:r>
            <w:proofErr w:type="spellEnd"/>
            <w:r w:rsidRPr="0014461D">
              <w:rPr>
                <w:rFonts w:ascii="Times New Roman" w:hAnsi="Times New Roman" w:cs="Times New Roman"/>
                <w:lang w:val="en-US"/>
              </w:rPr>
              <w:t xml:space="preserve"> son </w:t>
            </w:r>
            <w:proofErr w:type="spellStart"/>
            <w:r w:rsidRPr="0014461D">
              <w:rPr>
                <w:rFonts w:ascii="Times New Roman" w:hAnsi="Times New Roman" w:cs="Times New Roman"/>
                <w:lang w:val="en-US"/>
              </w:rPr>
              <w:t>dərəcə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vacib</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Missiya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baxımından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kritik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korporativ</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nasazlığa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dözümlü</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olacaq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işləmə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müddətini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artırmaq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üçün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aşağı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uğursuzluq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dərəcələri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ixtisaslaşmış</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avadanlıqlardan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istifadə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edəcəklər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Elektrik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kəsilməsindən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qorunmaq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üçün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fasiləsiz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enerji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təchizatı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daxil</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edilə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adətən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ikili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enerji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təchizatı</w:t>
            </w:r>
            <w:proofErr w:type="spellEnd"/>
            <w:r w:rsidRPr="0014461D">
              <w:rPr>
                <w:rFonts w:ascii="Times New Roman" w:hAnsi="Times New Roman" w:cs="Times New Roman"/>
                <w:lang w:val="en-US"/>
              </w:rPr>
              <w:t xml:space="preserve">, RAID disk </w:t>
            </w:r>
            <w:proofErr w:type="spellStart"/>
            <w:r w:rsidRPr="0014461D">
              <w:rPr>
                <w:rFonts w:ascii="Times New Roman" w:hAnsi="Times New Roman" w:cs="Times New Roman"/>
                <w:lang w:val="en-US"/>
              </w:rPr>
              <w:t>sistemləri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ECC </w:t>
            </w:r>
            <w:proofErr w:type="spellStart"/>
            <w:r w:rsidRPr="0014461D">
              <w:rPr>
                <w:rFonts w:ascii="Times New Roman" w:hAnsi="Times New Roman" w:cs="Times New Roman"/>
                <w:lang w:val="en-US"/>
              </w:rPr>
              <w:t>yaddaşı</w:t>
            </w:r>
            <w:proofErr w:type="spellEnd"/>
            <w:r w:rsidRPr="0014461D">
              <w:rPr>
                <w:rFonts w:ascii="Times New Roman" w:hAnsi="Times New Roman" w:cs="Times New Roman"/>
                <w:lang w:val="en-US"/>
              </w:rPr>
              <w:t xml:space="preserve"> [10] </w:t>
            </w:r>
            <w:proofErr w:type="spellStart"/>
            <w:r w:rsidRPr="0014461D">
              <w:rPr>
                <w:rFonts w:ascii="Times New Roman" w:hAnsi="Times New Roman" w:cs="Times New Roman"/>
                <w:lang w:val="en-US"/>
              </w:rPr>
              <w:t>kimi</w:t>
            </w:r>
            <w:proofErr w:type="spellEnd"/>
            <w:r w:rsidRPr="0014461D">
              <w:rPr>
                <w:rFonts w:ascii="Times New Roman" w:hAnsi="Times New Roman" w:cs="Times New Roman"/>
                <w:lang w:val="en-US"/>
              </w:rPr>
              <w:t xml:space="preserve"> hardware </w:t>
            </w:r>
            <w:proofErr w:type="spellStart"/>
            <w:r w:rsidRPr="0014461D">
              <w:rPr>
                <w:rFonts w:ascii="Times New Roman" w:hAnsi="Times New Roman" w:cs="Times New Roman"/>
                <w:lang w:val="en-US"/>
              </w:rPr>
              <w:t>ehtiyatları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həmçinin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yüklənmədən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əvvəl</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geniş</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yaddaş</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testi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yoxlama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daxildir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Kritik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komponentlər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işlək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şəkildə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dəyişdirilə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bu</w:t>
            </w:r>
            <w:proofErr w:type="spellEnd"/>
            <w:r w:rsidRPr="0014461D">
              <w:rPr>
                <w:rFonts w:ascii="Times New Roman" w:hAnsi="Times New Roman" w:cs="Times New Roman"/>
                <w:lang w:val="en-US"/>
              </w:rPr>
              <w:t xml:space="preserve"> da </w:t>
            </w:r>
            <w:proofErr w:type="spellStart"/>
            <w:r w:rsidRPr="0014461D">
              <w:rPr>
                <w:rFonts w:ascii="Times New Roman" w:hAnsi="Times New Roman" w:cs="Times New Roman"/>
                <w:lang w:val="en-US"/>
              </w:rPr>
              <w:t>texniki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işçilərə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onları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söndürmədən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işləyən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əvəz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etməyə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imkan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verir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həddindən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artıq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istiləşmədən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qorunmaq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üçün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serverlərdə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daha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güclü</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fanatlar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suyun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soyudulmasından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istifadə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Onlar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adətən</w:t>
            </w:r>
            <w:proofErr w:type="spellEnd"/>
            <w:r w:rsidRPr="0014461D">
              <w:rPr>
                <w:rFonts w:ascii="Times New Roman" w:hAnsi="Times New Roman" w:cs="Times New Roman"/>
                <w:lang w:val="en-US"/>
              </w:rPr>
              <w:t xml:space="preserve"> IPMI-</w:t>
            </w:r>
            <w:proofErr w:type="spellStart"/>
            <w:r w:rsidRPr="0014461D">
              <w:rPr>
                <w:rFonts w:ascii="Times New Roman" w:hAnsi="Times New Roman" w:cs="Times New Roman"/>
                <w:lang w:val="en-US"/>
              </w:rPr>
              <w:t>yə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əsaslanan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diapazondan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kənar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idarəetmədən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istifadə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edərək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tez-tez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konfiqurasiya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edilə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güclənin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aşağı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salına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uzaqdan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yenidən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işə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salına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biləcəklər</w:t>
            </w:r>
            <w:proofErr w:type="spellEnd"/>
            <w:r w:rsidRPr="0014461D">
              <w:rPr>
                <w:rFonts w:ascii="Times New Roman" w:hAnsi="Times New Roman" w:cs="Times New Roman"/>
                <w:lang w:val="en-US"/>
              </w:rPr>
              <w:t xml:space="preserve">. Server </w:t>
            </w:r>
            <w:proofErr w:type="spellStart"/>
            <w:r w:rsidRPr="0014461D">
              <w:rPr>
                <w:rFonts w:ascii="Times New Roman" w:hAnsi="Times New Roman" w:cs="Times New Roman"/>
                <w:lang w:val="en-US"/>
              </w:rPr>
              <w:t>korpusları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adətən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düz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enlidir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19 </w:t>
            </w:r>
            <w:proofErr w:type="spellStart"/>
            <w:r w:rsidRPr="0014461D">
              <w:rPr>
                <w:rFonts w:ascii="Times New Roman" w:hAnsi="Times New Roman" w:cs="Times New Roman"/>
                <w:lang w:val="en-US"/>
              </w:rPr>
              <w:t>düymlük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rəflərə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ya</w:t>
            </w:r>
            <w:proofErr w:type="spellEnd"/>
            <w:r w:rsidRPr="0014461D">
              <w:rPr>
                <w:rFonts w:ascii="Times New Roman" w:hAnsi="Times New Roman" w:cs="Times New Roman"/>
                <w:lang w:val="en-US"/>
              </w:rPr>
              <w:t xml:space="preserve"> da </w:t>
            </w:r>
            <w:proofErr w:type="spellStart"/>
            <w:r w:rsidRPr="0014461D">
              <w:rPr>
                <w:rFonts w:ascii="Times New Roman" w:hAnsi="Times New Roman" w:cs="Times New Roman"/>
                <w:lang w:val="en-US"/>
              </w:rPr>
              <w:t>Açıq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Raflara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quraşdırılmaq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üçün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nəzərdə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tutulmuşdur</w:t>
            </w:r>
            <w:proofErr w:type="spellEnd"/>
            <w:r w:rsidRPr="0014461D">
              <w:rPr>
                <w:rFonts w:ascii="Times New Roman" w:hAnsi="Times New Roman" w:cs="Times New Roman"/>
                <w:lang w:val="en-US"/>
              </w:rPr>
              <w:t>.</w:t>
            </w:r>
          </w:p>
          <w:p w:rsidR="0014461D" w:rsidRPr="0014461D" w:rsidRDefault="0014461D" w:rsidP="0014461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US"/>
              </w:rPr>
            </w:pPr>
          </w:p>
          <w:p w:rsidR="00506D72" w:rsidRPr="0014461D" w:rsidRDefault="0014461D" w:rsidP="0014461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US"/>
              </w:rPr>
            </w:pPr>
            <w:r w:rsidRPr="0014461D">
              <w:rPr>
                <w:rFonts w:ascii="Times New Roman" w:hAnsi="Times New Roman" w:cs="Times New Roman"/>
                <w:lang w:val="en-US"/>
              </w:rPr>
              <w:t xml:space="preserve">Bu tip </w:t>
            </w:r>
            <w:proofErr w:type="spellStart"/>
            <w:r w:rsidRPr="0014461D">
              <w:rPr>
                <w:rFonts w:ascii="Times New Roman" w:hAnsi="Times New Roman" w:cs="Times New Roman"/>
                <w:lang w:val="en-US"/>
              </w:rPr>
              <w:t>serverlər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vaxt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xüsusi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məlumat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mərkəzlərində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yerləşdirilir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Bunlar</w:t>
            </w:r>
            <w:proofErr w:type="spellEnd"/>
            <w:r w:rsidRPr="0014461D">
              <w:rPr>
                <w:rFonts w:ascii="Times New Roman" w:hAnsi="Times New Roman" w:cs="Times New Roman"/>
                <w:lang w:val="en-US"/>
              </w:rPr>
              <w:t xml:space="preserve"> normal </w:t>
            </w:r>
            <w:proofErr w:type="spellStart"/>
            <w:r w:rsidRPr="0014461D">
              <w:rPr>
                <w:rFonts w:ascii="Times New Roman" w:hAnsi="Times New Roman" w:cs="Times New Roman"/>
                <w:lang w:val="en-US"/>
              </w:rPr>
              <w:t>olaraq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çox</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sabit</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gücə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İnternetə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artan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lastRenderedPageBreak/>
              <w:t>təhlükəsizliyə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malik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olacaqlar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Səs-küy</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daha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az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narahatlıq</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doğurur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lakin</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enerji</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istehlakı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və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istilik</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çıxışı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ciddi</w:t>
            </w:r>
            <w:proofErr w:type="spellEnd"/>
            <w:r w:rsidRPr="0014461D">
              <w:rPr>
                <w:rFonts w:ascii="Times New Roman" w:hAnsi="Times New Roman" w:cs="Times New Roman"/>
                <w:lang w:val="en-US"/>
              </w:rPr>
              <w:t xml:space="preserve"> problem </w:t>
            </w:r>
            <w:proofErr w:type="spellStart"/>
            <w:r w:rsidRPr="0014461D">
              <w:rPr>
                <w:rFonts w:ascii="Times New Roman" w:hAnsi="Times New Roman" w:cs="Times New Roman"/>
                <w:lang w:val="en-US"/>
              </w:rPr>
              <w:t>ola</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bilər</w:t>
            </w:r>
            <w:proofErr w:type="spellEnd"/>
            <w:r w:rsidRPr="0014461D">
              <w:rPr>
                <w:rFonts w:ascii="Times New Roman" w:hAnsi="Times New Roman" w:cs="Times New Roman"/>
                <w:lang w:val="en-US"/>
              </w:rPr>
              <w:t xml:space="preserve">. Server </w:t>
            </w:r>
            <w:proofErr w:type="spellStart"/>
            <w:r w:rsidRPr="0014461D">
              <w:rPr>
                <w:rFonts w:ascii="Times New Roman" w:hAnsi="Times New Roman" w:cs="Times New Roman"/>
                <w:lang w:val="en-US"/>
              </w:rPr>
              <w:t>otaqları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kondisioner</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cihazları</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ilə</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təchiz</w:t>
            </w:r>
            <w:proofErr w:type="spellEnd"/>
            <w:r w:rsidRPr="0014461D">
              <w:rPr>
                <w:rFonts w:ascii="Times New Roman" w:hAnsi="Times New Roman" w:cs="Times New Roman"/>
                <w:lang w:val="en-US"/>
              </w:rPr>
              <w:t xml:space="preserve"> </w:t>
            </w:r>
            <w:proofErr w:type="spellStart"/>
            <w:r w:rsidRPr="0014461D">
              <w:rPr>
                <w:rFonts w:ascii="Times New Roman" w:hAnsi="Times New Roman" w:cs="Times New Roman"/>
                <w:lang w:val="en-US"/>
              </w:rPr>
              <w:t>olunub</w:t>
            </w:r>
            <w:proofErr w:type="spellEnd"/>
            <w:r w:rsidRPr="0014461D">
              <w:rPr>
                <w:rFonts w:ascii="Times New Roman" w:hAnsi="Times New Roman" w:cs="Times New Roman"/>
                <w:lang w:val="en-US"/>
              </w:rPr>
              <w:t>.</w:t>
            </w:r>
          </w:p>
        </w:tc>
      </w:tr>
      <w:tr w:rsidR="00506D72" w:rsidTr="00946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06D72" w:rsidRDefault="00506D72">
            <w:pPr>
              <w:rPr>
                <w:lang w:val="en-US"/>
              </w:rPr>
            </w:pPr>
          </w:p>
        </w:tc>
        <w:tc>
          <w:tcPr>
            <w:tcW w:w="2430" w:type="dxa"/>
          </w:tcPr>
          <w:p w:rsidR="00506D72" w:rsidRDefault="0014461D">
            <w:pPr>
              <w:cnfStyle w:val="000000100000" w:firstRow="0" w:lastRow="0" w:firstColumn="0" w:lastColumn="0" w:oddVBand="0" w:evenVBand="0" w:oddHBand="1" w:evenHBand="0" w:firstRowFirstColumn="0" w:firstRowLastColumn="0" w:lastRowFirstColumn="0" w:lastRowLastColumn="0"/>
              <w:rPr>
                <w:lang w:val="en-US"/>
              </w:rPr>
            </w:pPr>
            <w:r>
              <w:rPr>
                <w:lang w:val="en-US"/>
              </w:rPr>
              <w:t>HP</w:t>
            </w:r>
          </w:p>
        </w:tc>
        <w:tc>
          <w:tcPr>
            <w:tcW w:w="6493" w:type="dxa"/>
          </w:tcPr>
          <w:p w:rsidR="00506D72" w:rsidRDefault="0014461D">
            <w:pPr>
              <w:cnfStyle w:val="000000100000" w:firstRow="0" w:lastRow="0" w:firstColumn="0" w:lastColumn="0" w:oddVBand="0" w:evenVBand="0" w:oddHBand="1" w:evenHBand="0" w:firstRowFirstColumn="0" w:firstRowLastColumn="0" w:lastRowFirstColumn="0" w:lastRowLastColumn="0"/>
              <w:rPr>
                <w:lang w:val="en-US"/>
              </w:rPr>
            </w:pPr>
            <w:r w:rsidRPr="0014461D">
              <w:rPr>
                <w:lang w:val="en-US"/>
              </w:rPr>
              <w:t xml:space="preserve">ProLiant server </w:t>
            </w:r>
            <w:proofErr w:type="spellStart"/>
            <w:r w:rsidRPr="0014461D">
              <w:rPr>
                <w:lang w:val="en-US"/>
              </w:rPr>
              <w:t>xəttindəki</w:t>
            </w:r>
            <w:proofErr w:type="spellEnd"/>
            <w:r w:rsidRPr="0014461D">
              <w:rPr>
                <w:lang w:val="en-US"/>
              </w:rPr>
              <w:t xml:space="preserve"> HP </w:t>
            </w:r>
            <w:proofErr w:type="spellStart"/>
            <w:r w:rsidRPr="0014461D">
              <w:rPr>
                <w:lang w:val="en-US"/>
              </w:rPr>
              <w:t>serverləri</w:t>
            </w:r>
            <w:proofErr w:type="spellEnd"/>
            <w:r w:rsidRPr="0014461D">
              <w:rPr>
                <w:lang w:val="en-US"/>
              </w:rPr>
              <w:t xml:space="preserve"> rack, tower, blade </w:t>
            </w:r>
            <w:proofErr w:type="spellStart"/>
            <w:r w:rsidRPr="0014461D">
              <w:rPr>
                <w:lang w:val="en-US"/>
              </w:rPr>
              <w:t>və</w:t>
            </w:r>
            <w:proofErr w:type="spellEnd"/>
            <w:r w:rsidRPr="0014461D">
              <w:rPr>
                <w:lang w:val="en-US"/>
              </w:rPr>
              <w:t xml:space="preserve"> </w:t>
            </w:r>
            <w:proofErr w:type="spellStart"/>
            <w:r w:rsidRPr="0014461D">
              <w:rPr>
                <w:lang w:val="en-US"/>
              </w:rPr>
              <w:t>miqyaslı</w:t>
            </w:r>
            <w:proofErr w:type="spellEnd"/>
            <w:r w:rsidRPr="0014461D">
              <w:rPr>
                <w:lang w:val="en-US"/>
              </w:rPr>
              <w:t xml:space="preserve"> </w:t>
            </w:r>
            <w:proofErr w:type="spellStart"/>
            <w:r w:rsidRPr="0014461D">
              <w:rPr>
                <w:lang w:val="en-US"/>
              </w:rPr>
              <w:t>xətlər</w:t>
            </w:r>
            <w:proofErr w:type="spellEnd"/>
            <w:r w:rsidRPr="0014461D">
              <w:rPr>
                <w:lang w:val="en-US"/>
              </w:rPr>
              <w:t xml:space="preserve"> </w:t>
            </w:r>
            <w:proofErr w:type="spellStart"/>
            <w:r w:rsidRPr="0014461D">
              <w:rPr>
                <w:lang w:val="en-US"/>
              </w:rPr>
              <w:t>daxil</w:t>
            </w:r>
            <w:proofErr w:type="spellEnd"/>
            <w:r w:rsidRPr="0014461D">
              <w:rPr>
                <w:lang w:val="en-US"/>
              </w:rPr>
              <w:t xml:space="preserve"> </w:t>
            </w:r>
            <w:proofErr w:type="spellStart"/>
            <w:r w:rsidRPr="0014461D">
              <w:rPr>
                <w:lang w:val="en-US"/>
              </w:rPr>
              <w:t>olmaqla</w:t>
            </w:r>
            <w:proofErr w:type="spellEnd"/>
            <w:r w:rsidRPr="0014461D">
              <w:rPr>
                <w:lang w:val="en-US"/>
              </w:rPr>
              <w:t xml:space="preserve"> </w:t>
            </w:r>
            <w:proofErr w:type="spellStart"/>
            <w:r w:rsidRPr="0014461D">
              <w:rPr>
                <w:lang w:val="en-US"/>
              </w:rPr>
              <w:t>bütün</w:t>
            </w:r>
            <w:proofErr w:type="spellEnd"/>
            <w:r w:rsidRPr="0014461D">
              <w:rPr>
                <w:lang w:val="en-US"/>
              </w:rPr>
              <w:t xml:space="preserve"> server </w:t>
            </w:r>
            <w:proofErr w:type="spellStart"/>
            <w:r w:rsidRPr="0014461D">
              <w:rPr>
                <w:lang w:val="en-US"/>
              </w:rPr>
              <w:t>kateqoriyalarına</w:t>
            </w:r>
            <w:proofErr w:type="spellEnd"/>
            <w:r w:rsidRPr="0014461D">
              <w:rPr>
                <w:lang w:val="en-US"/>
              </w:rPr>
              <w:t xml:space="preserve"> </w:t>
            </w:r>
            <w:proofErr w:type="spellStart"/>
            <w:r w:rsidRPr="0014461D">
              <w:rPr>
                <w:lang w:val="en-US"/>
              </w:rPr>
              <w:t>yayılmışdır</w:t>
            </w:r>
            <w:proofErr w:type="spellEnd"/>
            <w:r w:rsidRPr="0014461D">
              <w:rPr>
                <w:lang w:val="en-US"/>
              </w:rPr>
              <w:t xml:space="preserve">. HP server </w:t>
            </w:r>
            <w:proofErr w:type="spellStart"/>
            <w:r w:rsidRPr="0014461D">
              <w:rPr>
                <w:lang w:val="en-US"/>
              </w:rPr>
              <w:t>adları</w:t>
            </w:r>
            <w:proofErr w:type="spellEnd"/>
            <w:r w:rsidRPr="0014461D">
              <w:rPr>
                <w:lang w:val="en-US"/>
              </w:rPr>
              <w:t xml:space="preserve"> </w:t>
            </w:r>
            <w:proofErr w:type="spellStart"/>
            <w:r w:rsidRPr="0014461D">
              <w:rPr>
                <w:lang w:val="en-US"/>
              </w:rPr>
              <w:t>ilə</w:t>
            </w:r>
            <w:proofErr w:type="spellEnd"/>
            <w:r w:rsidRPr="0014461D">
              <w:rPr>
                <w:lang w:val="en-US"/>
              </w:rPr>
              <w:t xml:space="preserve"> </w:t>
            </w:r>
            <w:proofErr w:type="spellStart"/>
            <w:r w:rsidRPr="0014461D">
              <w:rPr>
                <w:lang w:val="en-US"/>
              </w:rPr>
              <w:t>bağlı</w:t>
            </w:r>
            <w:proofErr w:type="spellEnd"/>
            <w:r w:rsidRPr="0014461D">
              <w:rPr>
                <w:lang w:val="en-US"/>
              </w:rPr>
              <w:t xml:space="preserve"> </w:t>
            </w:r>
            <w:proofErr w:type="spellStart"/>
            <w:r w:rsidRPr="0014461D">
              <w:rPr>
                <w:lang w:val="en-US"/>
              </w:rPr>
              <w:t>çaşqınlıq</w:t>
            </w:r>
            <w:proofErr w:type="spellEnd"/>
            <w:r w:rsidRPr="0014461D">
              <w:rPr>
                <w:lang w:val="en-US"/>
              </w:rPr>
              <w:t xml:space="preserve"> </w:t>
            </w:r>
            <w:proofErr w:type="spellStart"/>
            <w:r w:rsidRPr="0014461D">
              <w:rPr>
                <w:lang w:val="en-US"/>
              </w:rPr>
              <w:t>yaşayan</w:t>
            </w:r>
            <w:proofErr w:type="spellEnd"/>
            <w:r w:rsidRPr="0014461D">
              <w:rPr>
                <w:lang w:val="en-US"/>
              </w:rPr>
              <w:t xml:space="preserve"> </w:t>
            </w:r>
            <w:proofErr w:type="spellStart"/>
            <w:r w:rsidRPr="0014461D">
              <w:rPr>
                <w:lang w:val="en-US"/>
              </w:rPr>
              <w:t>və</w:t>
            </w:r>
            <w:proofErr w:type="spellEnd"/>
            <w:r w:rsidRPr="0014461D">
              <w:rPr>
                <w:lang w:val="en-US"/>
              </w:rPr>
              <w:t xml:space="preserve"> </w:t>
            </w:r>
            <w:proofErr w:type="spellStart"/>
            <w:r w:rsidRPr="0014461D">
              <w:rPr>
                <w:lang w:val="en-US"/>
              </w:rPr>
              <w:t>ya</w:t>
            </w:r>
            <w:proofErr w:type="spellEnd"/>
            <w:r w:rsidRPr="0014461D">
              <w:rPr>
                <w:lang w:val="en-US"/>
              </w:rPr>
              <w:t xml:space="preserve"> </w:t>
            </w:r>
            <w:proofErr w:type="spellStart"/>
            <w:r w:rsidRPr="0014461D">
              <w:rPr>
                <w:lang w:val="en-US"/>
              </w:rPr>
              <w:t>hansı</w:t>
            </w:r>
            <w:proofErr w:type="spellEnd"/>
            <w:r w:rsidRPr="0014461D">
              <w:rPr>
                <w:lang w:val="en-US"/>
              </w:rPr>
              <w:t xml:space="preserve"> </w:t>
            </w:r>
            <w:proofErr w:type="spellStart"/>
            <w:r w:rsidRPr="0014461D">
              <w:rPr>
                <w:lang w:val="en-US"/>
              </w:rPr>
              <w:t>serverin</w:t>
            </w:r>
            <w:proofErr w:type="spellEnd"/>
            <w:r w:rsidRPr="0014461D">
              <w:rPr>
                <w:lang w:val="en-US"/>
              </w:rPr>
              <w:t xml:space="preserve"> </w:t>
            </w:r>
            <w:proofErr w:type="spellStart"/>
            <w:r w:rsidRPr="0014461D">
              <w:rPr>
                <w:lang w:val="en-US"/>
              </w:rPr>
              <w:t>müəyyən</w:t>
            </w:r>
            <w:proofErr w:type="spellEnd"/>
            <w:r w:rsidRPr="0014461D">
              <w:rPr>
                <w:lang w:val="en-US"/>
              </w:rPr>
              <w:t xml:space="preserve"> </w:t>
            </w:r>
            <w:proofErr w:type="spellStart"/>
            <w:r w:rsidRPr="0014461D">
              <w:rPr>
                <w:lang w:val="en-US"/>
              </w:rPr>
              <w:t>bir</w:t>
            </w:r>
            <w:proofErr w:type="spellEnd"/>
            <w:r w:rsidRPr="0014461D">
              <w:rPr>
                <w:lang w:val="en-US"/>
              </w:rPr>
              <w:t xml:space="preserve"> </w:t>
            </w:r>
            <w:proofErr w:type="spellStart"/>
            <w:r w:rsidRPr="0014461D">
              <w:rPr>
                <w:lang w:val="en-US"/>
              </w:rPr>
              <w:t>funksiya</w:t>
            </w:r>
            <w:proofErr w:type="spellEnd"/>
            <w:r w:rsidRPr="0014461D">
              <w:rPr>
                <w:lang w:val="en-US"/>
              </w:rPr>
              <w:t xml:space="preserve"> </w:t>
            </w:r>
            <w:proofErr w:type="spellStart"/>
            <w:r w:rsidRPr="0014461D">
              <w:rPr>
                <w:lang w:val="en-US"/>
              </w:rPr>
              <w:t>üçün</w:t>
            </w:r>
            <w:proofErr w:type="spellEnd"/>
            <w:r w:rsidRPr="0014461D">
              <w:rPr>
                <w:lang w:val="en-US"/>
              </w:rPr>
              <w:t xml:space="preserve"> </w:t>
            </w:r>
            <w:proofErr w:type="spellStart"/>
            <w:r w:rsidRPr="0014461D">
              <w:rPr>
                <w:lang w:val="en-US"/>
              </w:rPr>
              <w:t>daha</w:t>
            </w:r>
            <w:proofErr w:type="spellEnd"/>
            <w:r w:rsidRPr="0014461D">
              <w:rPr>
                <w:lang w:val="en-US"/>
              </w:rPr>
              <w:t xml:space="preserve"> </w:t>
            </w:r>
            <w:proofErr w:type="spellStart"/>
            <w:r w:rsidRPr="0014461D">
              <w:rPr>
                <w:lang w:val="en-US"/>
              </w:rPr>
              <w:t>uyğun</w:t>
            </w:r>
            <w:proofErr w:type="spellEnd"/>
            <w:r w:rsidRPr="0014461D">
              <w:rPr>
                <w:lang w:val="en-US"/>
              </w:rPr>
              <w:t xml:space="preserve"> </w:t>
            </w:r>
            <w:proofErr w:type="spellStart"/>
            <w:r w:rsidRPr="0014461D">
              <w:rPr>
                <w:lang w:val="en-US"/>
              </w:rPr>
              <w:t>olduğunu</w:t>
            </w:r>
            <w:proofErr w:type="spellEnd"/>
            <w:r w:rsidRPr="0014461D">
              <w:rPr>
                <w:lang w:val="en-US"/>
              </w:rPr>
              <w:t xml:space="preserve"> </w:t>
            </w:r>
            <w:proofErr w:type="spellStart"/>
            <w:r w:rsidRPr="0014461D">
              <w:rPr>
                <w:lang w:val="en-US"/>
              </w:rPr>
              <w:t>müəyyən</w:t>
            </w:r>
            <w:proofErr w:type="spellEnd"/>
            <w:r w:rsidRPr="0014461D">
              <w:rPr>
                <w:lang w:val="en-US"/>
              </w:rPr>
              <w:t xml:space="preserve"> </w:t>
            </w:r>
            <w:proofErr w:type="spellStart"/>
            <w:r w:rsidRPr="0014461D">
              <w:rPr>
                <w:lang w:val="en-US"/>
              </w:rPr>
              <w:t>etməyə</w:t>
            </w:r>
            <w:proofErr w:type="spellEnd"/>
            <w:r w:rsidRPr="0014461D">
              <w:rPr>
                <w:lang w:val="en-US"/>
              </w:rPr>
              <w:t xml:space="preserve"> </w:t>
            </w:r>
            <w:proofErr w:type="spellStart"/>
            <w:r w:rsidRPr="0014461D">
              <w:rPr>
                <w:lang w:val="en-US"/>
              </w:rPr>
              <w:t>çalışan</w:t>
            </w:r>
            <w:proofErr w:type="spellEnd"/>
            <w:r w:rsidRPr="0014461D">
              <w:rPr>
                <w:lang w:val="en-US"/>
              </w:rPr>
              <w:t xml:space="preserve"> </w:t>
            </w:r>
            <w:proofErr w:type="spellStart"/>
            <w:r w:rsidRPr="0014461D">
              <w:rPr>
                <w:lang w:val="en-US"/>
              </w:rPr>
              <w:t>hər</w:t>
            </w:r>
            <w:proofErr w:type="spellEnd"/>
            <w:r w:rsidRPr="0014461D">
              <w:rPr>
                <w:lang w:val="en-US"/>
              </w:rPr>
              <w:t xml:space="preserve"> </w:t>
            </w:r>
            <w:proofErr w:type="spellStart"/>
            <w:r w:rsidRPr="0014461D">
              <w:rPr>
                <w:lang w:val="en-US"/>
              </w:rPr>
              <w:t>kəs</w:t>
            </w:r>
            <w:proofErr w:type="spellEnd"/>
            <w:r w:rsidRPr="0014461D">
              <w:rPr>
                <w:lang w:val="en-US"/>
              </w:rPr>
              <w:t xml:space="preserve"> </w:t>
            </w:r>
            <w:proofErr w:type="spellStart"/>
            <w:r w:rsidRPr="0014461D">
              <w:rPr>
                <w:lang w:val="en-US"/>
              </w:rPr>
              <w:t>üçün</w:t>
            </w:r>
            <w:proofErr w:type="spellEnd"/>
            <w:r w:rsidRPr="0014461D">
              <w:rPr>
                <w:lang w:val="en-US"/>
              </w:rPr>
              <w:t xml:space="preserve"> ilk </w:t>
            </w:r>
            <w:proofErr w:type="spellStart"/>
            <w:r w:rsidRPr="0014461D">
              <w:rPr>
                <w:lang w:val="en-US"/>
              </w:rPr>
              <w:t>addım</w:t>
            </w:r>
            <w:proofErr w:type="spellEnd"/>
            <w:r w:rsidRPr="0014461D">
              <w:rPr>
                <w:lang w:val="en-US"/>
              </w:rPr>
              <w:t xml:space="preserve"> OEM-in </w:t>
            </w:r>
            <w:proofErr w:type="spellStart"/>
            <w:r w:rsidRPr="0014461D">
              <w:rPr>
                <w:lang w:val="en-US"/>
              </w:rPr>
              <w:t>beş</w:t>
            </w:r>
            <w:proofErr w:type="spellEnd"/>
            <w:r w:rsidRPr="0014461D">
              <w:rPr>
                <w:lang w:val="en-US"/>
              </w:rPr>
              <w:t xml:space="preserve"> </w:t>
            </w:r>
            <w:proofErr w:type="spellStart"/>
            <w:r w:rsidRPr="0014461D">
              <w:rPr>
                <w:lang w:val="en-US"/>
              </w:rPr>
              <w:t>əsas</w:t>
            </w:r>
            <w:proofErr w:type="spellEnd"/>
            <w:r w:rsidRPr="0014461D">
              <w:rPr>
                <w:lang w:val="en-US"/>
              </w:rPr>
              <w:t xml:space="preserve"> </w:t>
            </w:r>
            <w:proofErr w:type="spellStart"/>
            <w:r w:rsidRPr="0014461D">
              <w:rPr>
                <w:lang w:val="en-US"/>
              </w:rPr>
              <w:t>kateqoriyasını</w:t>
            </w:r>
            <w:proofErr w:type="spellEnd"/>
            <w:r w:rsidRPr="0014461D">
              <w:rPr>
                <w:lang w:val="en-US"/>
              </w:rPr>
              <w:t xml:space="preserve"> </w:t>
            </w:r>
            <w:proofErr w:type="spellStart"/>
            <w:r w:rsidRPr="0014461D">
              <w:rPr>
                <w:lang w:val="en-US"/>
              </w:rPr>
              <w:t>anlamaqdır</w:t>
            </w:r>
            <w:proofErr w:type="spellEnd"/>
            <w:r w:rsidRPr="0014461D">
              <w:rPr>
                <w:lang w:val="en-US"/>
              </w:rPr>
              <w:t>.</w:t>
            </w:r>
          </w:p>
        </w:tc>
      </w:tr>
      <w:tr w:rsidR="00506D72" w:rsidTr="00946C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06D72" w:rsidRDefault="00506D72">
            <w:pPr>
              <w:rPr>
                <w:lang w:val="en-US"/>
              </w:rPr>
            </w:pPr>
          </w:p>
        </w:tc>
        <w:tc>
          <w:tcPr>
            <w:tcW w:w="2430" w:type="dxa"/>
          </w:tcPr>
          <w:p w:rsidR="00506D72" w:rsidRDefault="00506D72">
            <w:pPr>
              <w:cnfStyle w:val="000000010000" w:firstRow="0" w:lastRow="0" w:firstColumn="0" w:lastColumn="0" w:oddVBand="0" w:evenVBand="0" w:oddHBand="0" w:evenHBand="1" w:firstRowFirstColumn="0" w:firstRowLastColumn="0" w:lastRowFirstColumn="0" w:lastRowLastColumn="0"/>
              <w:rPr>
                <w:lang w:val="en-US"/>
              </w:rPr>
            </w:pPr>
          </w:p>
        </w:tc>
        <w:tc>
          <w:tcPr>
            <w:tcW w:w="6493" w:type="dxa"/>
          </w:tcPr>
          <w:p w:rsidR="002915E1" w:rsidRPr="002915E1" w:rsidRDefault="002915E1" w:rsidP="002915E1">
            <w:pPr>
              <w:cnfStyle w:val="000000010000" w:firstRow="0" w:lastRow="0" w:firstColumn="0" w:lastColumn="0" w:oddVBand="0" w:evenVBand="0" w:oddHBand="0" w:evenHBand="1" w:firstRowFirstColumn="0" w:firstRowLastColumn="0" w:lastRowFirstColumn="0" w:lastRowLastColumn="0"/>
              <w:rPr>
                <w:lang w:val="en-US"/>
              </w:rPr>
            </w:pPr>
            <w:r w:rsidRPr="002915E1">
              <w:rPr>
                <w:lang w:val="en-US"/>
              </w:rPr>
              <w:t xml:space="preserve">1. HP ProLiant ML Tower </w:t>
            </w:r>
            <w:proofErr w:type="spellStart"/>
            <w:r w:rsidRPr="002915E1">
              <w:rPr>
                <w:lang w:val="en-US"/>
              </w:rPr>
              <w:t>Serverləri</w:t>
            </w:r>
            <w:proofErr w:type="spellEnd"/>
          </w:p>
          <w:p w:rsidR="002915E1" w:rsidRPr="002915E1" w:rsidRDefault="002915E1" w:rsidP="002915E1">
            <w:pPr>
              <w:cnfStyle w:val="000000010000" w:firstRow="0" w:lastRow="0" w:firstColumn="0" w:lastColumn="0" w:oddVBand="0" w:evenVBand="0" w:oddHBand="0" w:evenHBand="1" w:firstRowFirstColumn="0" w:firstRowLastColumn="0" w:lastRowFirstColumn="0" w:lastRowLastColumn="0"/>
              <w:rPr>
                <w:lang w:val="en-US"/>
              </w:rPr>
            </w:pPr>
            <w:r w:rsidRPr="002915E1">
              <w:rPr>
                <w:lang w:val="en-US"/>
              </w:rPr>
              <w:t xml:space="preserve">Bu HP ProLiant ML </w:t>
            </w:r>
            <w:proofErr w:type="spellStart"/>
            <w:r w:rsidRPr="002915E1">
              <w:rPr>
                <w:lang w:val="en-US"/>
              </w:rPr>
              <w:t>serverləri</w:t>
            </w:r>
            <w:proofErr w:type="spellEnd"/>
            <w:r w:rsidRPr="002915E1">
              <w:rPr>
                <w:lang w:val="en-US"/>
              </w:rPr>
              <w:t xml:space="preserve"> </w:t>
            </w:r>
            <w:proofErr w:type="spellStart"/>
            <w:r w:rsidRPr="002915E1">
              <w:rPr>
                <w:lang w:val="en-US"/>
              </w:rPr>
              <w:t>şəbəkəyə</w:t>
            </w:r>
            <w:proofErr w:type="spellEnd"/>
            <w:r w:rsidRPr="002915E1">
              <w:rPr>
                <w:lang w:val="en-US"/>
              </w:rPr>
              <w:t xml:space="preserve">, </w:t>
            </w:r>
            <w:proofErr w:type="spellStart"/>
            <w:r w:rsidRPr="002915E1">
              <w:rPr>
                <w:lang w:val="en-US"/>
              </w:rPr>
              <w:t>fayl</w:t>
            </w:r>
            <w:proofErr w:type="spellEnd"/>
            <w:r w:rsidRPr="002915E1">
              <w:rPr>
                <w:lang w:val="en-US"/>
              </w:rPr>
              <w:t xml:space="preserve"> </w:t>
            </w:r>
            <w:proofErr w:type="spellStart"/>
            <w:r w:rsidRPr="002915E1">
              <w:rPr>
                <w:lang w:val="en-US"/>
              </w:rPr>
              <w:t>və</w:t>
            </w:r>
            <w:proofErr w:type="spellEnd"/>
            <w:r w:rsidRPr="002915E1">
              <w:rPr>
                <w:lang w:val="en-US"/>
              </w:rPr>
              <w:t xml:space="preserve"> </w:t>
            </w:r>
            <w:proofErr w:type="spellStart"/>
            <w:r w:rsidRPr="002915E1">
              <w:rPr>
                <w:lang w:val="en-US"/>
              </w:rPr>
              <w:t>çapa</w:t>
            </w:r>
            <w:proofErr w:type="spellEnd"/>
            <w:r w:rsidRPr="002915E1">
              <w:rPr>
                <w:lang w:val="en-US"/>
              </w:rPr>
              <w:t xml:space="preserve"> </w:t>
            </w:r>
            <w:proofErr w:type="spellStart"/>
            <w:r w:rsidRPr="002915E1">
              <w:rPr>
                <w:lang w:val="en-US"/>
              </w:rPr>
              <w:t>və</w:t>
            </w:r>
            <w:proofErr w:type="spellEnd"/>
            <w:r w:rsidRPr="002915E1">
              <w:rPr>
                <w:lang w:val="en-US"/>
              </w:rPr>
              <w:t xml:space="preserve"> </w:t>
            </w:r>
            <w:proofErr w:type="spellStart"/>
            <w:r w:rsidRPr="002915E1">
              <w:rPr>
                <w:lang w:val="en-US"/>
              </w:rPr>
              <w:t>paylaşılan</w:t>
            </w:r>
            <w:proofErr w:type="spellEnd"/>
            <w:r w:rsidRPr="002915E1">
              <w:rPr>
                <w:lang w:val="en-US"/>
              </w:rPr>
              <w:t xml:space="preserve"> </w:t>
            </w:r>
            <w:proofErr w:type="spellStart"/>
            <w:r w:rsidRPr="002915E1">
              <w:rPr>
                <w:lang w:val="en-US"/>
              </w:rPr>
              <w:t>İnternetə</w:t>
            </w:r>
            <w:proofErr w:type="spellEnd"/>
            <w:r w:rsidRPr="002915E1">
              <w:rPr>
                <w:lang w:val="en-US"/>
              </w:rPr>
              <w:t xml:space="preserve">, </w:t>
            </w:r>
            <w:proofErr w:type="spellStart"/>
            <w:r w:rsidRPr="002915E1">
              <w:rPr>
                <w:lang w:val="en-US"/>
              </w:rPr>
              <w:t>eləcə</w:t>
            </w:r>
            <w:proofErr w:type="spellEnd"/>
            <w:r w:rsidRPr="002915E1">
              <w:rPr>
                <w:lang w:val="en-US"/>
              </w:rPr>
              <w:t xml:space="preserve"> </w:t>
            </w:r>
            <w:proofErr w:type="spellStart"/>
            <w:r w:rsidRPr="002915E1">
              <w:rPr>
                <w:lang w:val="en-US"/>
              </w:rPr>
              <w:t>də</w:t>
            </w:r>
            <w:proofErr w:type="spellEnd"/>
            <w:r w:rsidRPr="002915E1">
              <w:rPr>
                <w:lang w:val="en-US"/>
              </w:rPr>
              <w:t xml:space="preserve"> </w:t>
            </w:r>
            <w:proofErr w:type="spellStart"/>
            <w:r w:rsidRPr="002915E1">
              <w:rPr>
                <w:lang w:val="en-US"/>
              </w:rPr>
              <w:t>çoxlu</w:t>
            </w:r>
            <w:proofErr w:type="spellEnd"/>
            <w:r w:rsidRPr="002915E1">
              <w:rPr>
                <w:lang w:val="en-US"/>
              </w:rPr>
              <w:t xml:space="preserve"> </w:t>
            </w:r>
            <w:proofErr w:type="spellStart"/>
            <w:r w:rsidRPr="002915E1">
              <w:rPr>
                <w:lang w:val="en-US"/>
              </w:rPr>
              <w:t>daxili</w:t>
            </w:r>
            <w:proofErr w:type="spellEnd"/>
            <w:r w:rsidRPr="002915E1">
              <w:rPr>
                <w:lang w:val="en-US"/>
              </w:rPr>
              <w:t xml:space="preserve"> </w:t>
            </w:r>
            <w:proofErr w:type="spellStart"/>
            <w:r w:rsidRPr="002915E1">
              <w:rPr>
                <w:lang w:val="en-US"/>
              </w:rPr>
              <w:t>yaddaşa</w:t>
            </w:r>
            <w:proofErr w:type="spellEnd"/>
            <w:r w:rsidRPr="002915E1">
              <w:rPr>
                <w:lang w:val="en-US"/>
              </w:rPr>
              <w:t xml:space="preserve"> </w:t>
            </w:r>
            <w:proofErr w:type="spellStart"/>
            <w:r w:rsidRPr="002915E1">
              <w:rPr>
                <w:lang w:val="en-US"/>
              </w:rPr>
              <w:t>ehtiyacı</w:t>
            </w:r>
            <w:proofErr w:type="spellEnd"/>
            <w:r w:rsidRPr="002915E1">
              <w:rPr>
                <w:lang w:val="en-US"/>
              </w:rPr>
              <w:t xml:space="preserve"> </w:t>
            </w:r>
            <w:proofErr w:type="spellStart"/>
            <w:r w:rsidRPr="002915E1">
              <w:rPr>
                <w:lang w:val="en-US"/>
              </w:rPr>
              <w:t>olan</w:t>
            </w:r>
            <w:proofErr w:type="spellEnd"/>
            <w:r w:rsidRPr="002915E1">
              <w:rPr>
                <w:lang w:val="en-US"/>
              </w:rPr>
              <w:t xml:space="preserve"> </w:t>
            </w:r>
            <w:proofErr w:type="spellStart"/>
            <w:r w:rsidRPr="002915E1">
              <w:rPr>
                <w:lang w:val="en-US"/>
              </w:rPr>
              <w:t>uzaq</w:t>
            </w:r>
            <w:proofErr w:type="spellEnd"/>
            <w:r w:rsidRPr="002915E1">
              <w:rPr>
                <w:lang w:val="en-US"/>
              </w:rPr>
              <w:t xml:space="preserve"> </w:t>
            </w:r>
            <w:proofErr w:type="spellStart"/>
            <w:r w:rsidRPr="002915E1">
              <w:rPr>
                <w:lang w:val="en-US"/>
              </w:rPr>
              <w:t>və</w:t>
            </w:r>
            <w:proofErr w:type="spellEnd"/>
            <w:r w:rsidRPr="002915E1">
              <w:rPr>
                <w:lang w:val="en-US"/>
              </w:rPr>
              <w:t xml:space="preserve"> filial </w:t>
            </w:r>
            <w:proofErr w:type="spellStart"/>
            <w:r w:rsidRPr="002915E1">
              <w:rPr>
                <w:lang w:val="en-US"/>
              </w:rPr>
              <w:t>ofisləri</w:t>
            </w:r>
            <w:proofErr w:type="spellEnd"/>
            <w:r w:rsidRPr="002915E1">
              <w:rPr>
                <w:lang w:val="en-US"/>
              </w:rPr>
              <w:t xml:space="preserve"> </w:t>
            </w:r>
            <w:proofErr w:type="spellStart"/>
            <w:r w:rsidRPr="002915E1">
              <w:rPr>
                <w:lang w:val="en-US"/>
              </w:rPr>
              <w:t>üçün</w:t>
            </w:r>
            <w:proofErr w:type="spellEnd"/>
            <w:r w:rsidRPr="002915E1">
              <w:rPr>
                <w:lang w:val="en-US"/>
              </w:rPr>
              <w:t xml:space="preserve"> </w:t>
            </w:r>
            <w:proofErr w:type="spellStart"/>
            <w:r w:rsidRPr="002915E1">
              <w:rPr>
                <w:lang w:val="en-US"/>
              </w:rPr>
              <w:t>ən</w:t>
            </w:r>
            <w:proofErr w:type="spellEnd"/>
            <w:r w:rsidRPr="002915E1">
              <w:rPr>
                <w:lang w:val="en-US"/>
              </w:rPr>
              <w:t xml:space="preserve"> </w:t>
            </w:r>
            <w:proofErr w:type="spellStart"/>
            <w:r w:rsidRPr="002915E1">
              <w:rPr>
                <w:lang w:val="en-US"/>
              </w:rPr>
              <w:t>yaxşısıdır</w:t>
            </w:r>
            <w:proofErr w:type="spellEnd"/>
            <w:r w:rsidRPr="002915E1">
              <w:rPr>
                <w:lang w:val="en-US"/>
              </w:rPr>
              <w:t xml:space="preserve">. </w:t>
            </w:r>
            <w:proofErr w:type="spellStart"/>
            <w:r w:rsidRPr="002915E1">
              <w:rPr>
                <w:lang w:val="en-US"/>
              </w:rPr>
              <w:t>Təklif</w:t>
            </w:r>
            <w:proofErr w:type="spellEnd"/>
            <w:r w:rsidRPr="002915E1">
              <w:rPr>
                <w:lang w:val="en-US"/>
              </w:rPr>
              <w:t xml:space="preserve"> </w:t>
            </w:r>
            <w:proofErr w:type="spellStart"/>
            <w:r w:rsidRPr="002915E1">
              <w:rPr>
                <w:lang w:val="en-US"/>
              </w:rPr>
              <w:t>olunan</w:t>
            </w:r>
            <w:proofErr w:type="spellEnd"/>
            <w:r w:rsidRPr="002915E1">
              <w:rPr>
                <w:lang w:val="en-US"/>
              </w:rPr>
              <w:t xml:space="preserve"> </w:t>
            </w:r>
            <w:proofErr w:type="spellStart"/>
            <w:r w:rsidRPr="002915E1">
              <w:rPr>
                <w:lang w:val="en-US"/>
              </w:rPr>
              <w:t>fərdi</w:t>
            </w:r>
            <w:proofErr w:type="spellEnd"/>
            <w:r w:rsidRPr="002915E1">
              <w:rPr>
                <w:lang w:val="en-US"/>
              </w:rPr>
              <w:t xml:space="preserve"> </w:t>
            </w:r>
            <w:proofErr w:type="spellStart"/>
            <w:r w:rsidRPr="002915E1">
              <w:rPr>
                <w:lang w:val="en-US"/>
              </w:rPr>
              <w:t>serverlər</w:t>
            </w:r>
            <w:proofErr w:type="spellEnd"/>
            <w:r w:rsidRPr="002915E1">
              <w:rPr>
                <w:lang w:val="en-US"/>
              </w:rPr>
              <w:t xml:space="preserve"> ML110 G6, YENİ ML110 G7, ML150 G6, ML330 G6, ML350 G6, ML370 G6 </w:t>
            </w:r>
            <w:proofErr w:type="spellStart"/>
            <w:r w:rsidRPr="002915E1">
              <w:rPr>
                <w:lang w:val="en-US"/>
              </w:rPr>
              <w:t>və</w:t>
            </w:r>
            <w:proofErr w:type="spellEnd"/>
            <w:r w:rsidRPr="002915E1">
              <w:rPr>
                <w:lang w:val="en-US"/>
              </w:rPr>
              <w:t xml:space="preserve"> ML310 G5p </w:t>
            </w:r>
            <w:proofErr w:type="spellStart"/>
            <w:r w:rsidRPr="002915E1">
              <w:rPr>
                <w:lang w:val="en-US"/>
              </w:rPr>
              <w:t>serverləridir</w:t>
            </w:r>
            <w:proofErr w:type="spellEnd"/>
            <w:r w:rsidRPr="002915E1">
              <w:rPr>
                <w:lang w:val="en-US"/>
              </w:rPr>
              <w:t>.</w:t>
            </w:r>
          </w:p>
          <w:p w:rsidR="002915E1" w:rsidRPr="002915E1" w:rsidRDefault="002915E1" w:rsidP="002915E1">
            <w:pPr>
              <w:cnfStyle w:val="000000010000" w:firstRow="0" w:lastRow="0" w:firstColumn="0" w:lastColumn="0" w:oddVBand="0" w:evenVBand="0" w:oddHBand="0" w:evenHBand="1" w:firstRowFirstColumn="0" w:firstRowLastColumn="0" w:lastRowFirstColumn="0" w:lastRowLastColumn="0"/>
              <w:rPr>
                <w:lang w:val="en-US"/>
              </w:rPr>
            </w:pPr>
          </w:p>
          <w:p w:rsidR="002915E1" w:rsidRPr="002915E1" w:rsidRDefault="002915E1" w:rsidP="002915E1">
            <w:pPr>
              <w:cnfStyle w:val="000000010000" w:firstRow="0" w:lastRow="0" w:firstColumn="0" w:lastColumn="0" w:oddVBand="0" w:evenVBand="0" w:oddHBand="0" w:evenHBand="1" w:firstRowFirstColumn="0" w:firstRowLastColumn="0" w:lastRowFirstColumn="0" w:lastRowLastColumn="0"/>
              <w:rPr>
                <w:lang w:val="en-US"/>
              </w:rPr>
            </w:pPr>
            <w:r w:rsidRPr="002915E1">
              <w:rPr>
                <w:lang w:val="en-US"/>
              </w:rPr>
              <w:t xml:space="preserve">2. HP ProLiant DL Rack Mount </w:t>
            </w:r>
            <w:proofErr w:type="spellStart"/>
            <w:r w:rsidRPr="002915E1">
              <w:rPr>
                <w:lang w:val="en-US"/>
              </w:rPr>
              <w:t>Serverlər</w:t>
            </w:r>
            <w:proofErr w:type="spellEnd"/>
          </w:p>
          <w:p w:rsidR="002915E1" w:rsidRPr="002915E1" w:rsidRDefault="002915E1" w:rsidP="002915E1">
            <w:pPr>
              <w:cnfStyle w:val="000000010000" w:firstRow="0" w:lastRow="0" w:firstColumn="0" w:lastColumn="0" w:oddVBand="0" w:evenVBand="0" w:oddHBand="0" w:evenHBand="1" w:firstRowFirstColumn="0" w:firstRowLastColumn="0" w:lastRowFirstColumn="0" w:lastRowLastColumn="0"/>
              <w:rPr>
                <w:lang w:val="en-US"/>
              </w:rPr>
            </w:pPr>
            <w:r w:rsidRPr="002915E1">
              <w:rPr>
                <w:lang w:val="en-US"/>
              </w:rPr>
              <w:t xml:space="preserve">DL </w:t>
            </w:r>
            <w:proofErr w:type="spellStart"/>
            <w:r w:rsidRPr="002915E1">
              <w:rPr>
                <w:lang w:val="en-US"/>
              </w:rPr>
              <w:t>serverləri</w:t>
            </w:r>
            <w:proofErr w:type="spellEnd"/>
            <w:r w:rsidRPr="002915E1">
              <w:rPr>
                <w:lang w:val="en-US"/>
              </w:rPr>
              <w:t xml:space="preserve"> e-</w:t>
            </w:r>
            <w:proofErr w:type="spellStart"/>
            <w:r w:rsidRPr="002915E1">
              <w:rPr>
                <w:lang w:val="en-US"/>
              </w:rPr>
              <w:t>poçt</w:t>
            </w:r>
            <w:proofErr w:type="spellEnd"/>
            <w:r w:rsidRPr="002915E1">
              <w:rPr>
                <w:lang w:val="en-US"/>
              </w:rPr>
              <w:t xml:space="preserve">, </w:t>
            </w:r>
            <w:proofErr w:type="spellStart"/>
            <w:r w:rsidRPr="002915E1">
              <w:rPr>
                <w:lang w:val="en-US"/>
              </w:rPr>
              <w:t>şəbəkə</w:t>
            </w:r>
            <w:proofErr w:type="spellEnd"/>
            <w:r w:rsidRPr="002915E1">
              <w:rPr>
                <w:lang w:val="en-US"/>
              </w:rPr>
              <w:t xml:space="preserve">, </w:t>
            </w:r>
            <w:proofErr w:type="spellStart"/>
            <w:r w:rsidRPr="002915E1">
              <w:rPr>
                <w:lang w:val="en-US"/>
              </w:rPr>
              <w:t>virtuallaşdırma</w:t>
            </w:r>
            <w:proofErr w:type="spellEnd"/>
            <w:r w:rsidRPr="002915E1">
              <w:rPr>
                <w:lang w:val="en-US"/>
              </w:rPr>
              <w:t xml:space="preserve"> </w:t>
            </w:r>
            <w:proofErr w:type="spellStart"/>
            <w:r w:rsidRPr="002915E1">
              <w:rPr>
                <w:lang w:val="en-US"/>
              </w:rPr>
              <w:t>və</w:t>
            </w:r>
            <w:proofErr w:type="spellEnd"/>
            <w:r w:rsidRPr="002915E1">
              <w:rPr>
                <w:lang w:val="en-US"/>
              </w:rPr>
              <w:t xml:space="preserve"> </w:t>
            </w:r>
            <w:proofErr w:type="spellStart"/>
            <w:r w:rsidRPr="002915E1">
              <w:rPr>
                <w:lang w:val="en-US"/>
              </w:rPr>
              <w:t>mesajlaşmaya</w:t>
            </w:r>
            <w:proofErr w:type="spellEnd"/>
            <w:r w:rsidRPr="002915E1">
              <w:rPr>
                <w:lang w:val="en-US"/>
              </w:rPr>
              <w:t xml:space="preserve"> </w:t>
            </w:r>
            <w:proofErr w:type="spellStart"/>
            <w:r w:rsidRPr="002915E1">
              <w:rPr>
                <w:lang w:val="en-US"/>
              </w:rPr>
              <w:t>ehtiyacı</w:t>
            </w:r>
            <w:proofErr w:type="spellEnd"/>
            <w:r w:rsidRPr="002915E1">
              <w:rPr>
                <w:lang w:val="en-US"/>
              </w:rPr>
              <w:t xml:space="preserve"> </w:t>
            </w:r>
            <w:proofErr w:type="spellStart"/>
            <w:r w:rsidRPr="002915E1">
              <w:rPr>
                <w:lang w:val="en-US"/>
              </w:rPr>
              <w:t>olan</w:t>
            </w:r>
            <w:proofErr w:type="spellEnd"/>
            <w:r w:rsidRPr="002915E1">
              <w:rPr>
                <w:lang w:val="en-US"/>
              </w:rPr>
              <w:t xml:space="preserve"> </w:t>
            </w:r>
            <w:proofErr w:type="spellStart"/>
            <w:r w:rsidRPr="002915E1">
              <w:rPr>
                <w:lang w:val="en-US"/>
              </w:rPr>
              <w:t>bizneslər</w:t>
            </w:r>
            <w:proofErr w:type="spellEnd"/>
            <w:r w:rsidRPr="002915E1">
              <w:rPr>
                <w:lang w:val="en-US"/>
              </w:rPr>
              <w:t xml:space="preserve"> </w:t>
            </w:r>
            <w:proofErr w:type="spellStart"/>
            <w:r w:rsidRPr="002915E1">
              <w:rPr>
                <w:lang w:val="en-US"/>
              </w:rPr>
              <w:t>üçün</w:t>
            </w:r>
            <w:proofErr w:type="spellEnd"/>
            <w:r w:rsidRPr="002915E1">
              <w:rPr>
                <w:lang w:val="en-US"/>
              </w:rPr>
              <w:t xml:space="preserve"> </w:t>
            </w:r>
            <w:proofErr w:type="spellStart"/>
            <w:r w:rsidRPr="002915E1">
              <w:rPr>
                <w:lang w:val="en-US"/>
              </w:rPr>
              <w:t>ən</w:t>
            </w:r>
            <w:proofErr w:type="spellEnd"/>
            <w:r w:rsidRPr="002915E1">
              <w:rPr>
                <w:lang w:val="en-US"/>
              </w:rPr>
              <w:t xml:space="preserve"> </w:t>
            </w:r>
            <w:proofErr w:type="spellStart"/>
            <w:r w:rsidRPr="002915E1">
              <w:rPr>
                <w:lang w:val="en-US"/>
              </w:rPr>
              <w:t>yaxşı</w:t>
            </w:r>
            <w:proofErr w:type="spellEnd"/>
            <w:r w:rsidRPr="002915E1">
              <w:rPr>
                <w:lang w:val="en-US"/>
              </w:rPr>
              <w:t xml:space="preserve"> </w:t>
            </w:r>
            <w:proofErr w:type="spellStart"/>
            <w:r w:rsidRPr="002915E1">
              <w:rPr>
                <w:lang w:val="en-US"/>
              </w:rPr>
              <w:t>şəkildə</w:t>
            </w:r>
            <w:proofErr w:type="spellEnd"/>
            <w:r w:rsidRPr="002915E1">
              <w:rPr>
                <w:lang w:val="en-US"/>
              </w:rPr>
              <w:t xml:space="preserve"> </w:t>
            </w:r>
            <w:proofErr w:type="spellStart"/>
            <w:r w:rsidRPr="002915E1">
              <w:rPr>
                <w:lang w:val="en-US"/>
              </w:rPr>
              <w:t>işləyir</w:t>
            </w:r>
            <w:proofErr w:type="spellEnd"/>
            <w:r w:rsidRPr="002915E1">
              <w:rPr>
                <w:lang w:val="en-US"/>
              </w:rPr>
              <w:t xml:space="preserve">. </w:t>
            </w:r>
            <w:proofErr w:type="spellStart"/>
            <w:r w:rsidRPr="002915E1">
              <w:rPr>
                <w:lang w:val="en-US"/>
              </w:rPr>
              <w:t>Onlar</w:t>
            </w:r>
            <w:proofErr w:type="spellEnd"/>
            <w:r w:rsidRPr="002915E1">
              <w:rPr>
                <w:lang w:val="en-US"/>
              </w:rPr>
              <w:t xml:space="preserve"> </w:t>
            </w:r>
            <w:proofErr w:type="spellStart"/>
            <w:r w:rsidRPr="002915E1">
              <w:rPr>
                <w:lang w:val="en-US"/>
              </w:rPr>
              <w:t>kiçik</w:t>
            </w:r>
            <w:proofErr w:type="spellEnd"/>
            <w:r w:rsidRPr="002915E1">
              <w:rPr>
                <w:lang w:val="en-US"/>
              </w:rPr>
              <w:t xml:space="preserve"> </w:t>
            </w:r>
            <w:proofErr w:type="spellStart"/>
            <w:r w:rsidRPr="002915E1">
              <w:rPr>
                <w:lang w:val="en-US"/>
              </w:rPr>
              <w:t>bir</w:t>
            </w:r>
            <w:proofErr w:type="spellEnd"/>
            <w:r w:rsidRPr="002915E1">
              <w:rPr>
                <w:lang w:val="en-US"/>
              </w:rPr>
              <w:t xml:space="preserve"> </w:t>
            </w:r>
            <w:proofErr w:type="spellStart"/>
            <w:r w:rsidRPr="002915E1">
              <w:rPr>
                <w:lang w:val="en-US"/>
              </w:rPr>
              <w:t>yerdə</w:t>
            </w:r>
            <w:proofErr w:type="spellEnd"/>
            <w:r w:rsidRPr="002915E1">
              <w:rPr>
                <w:lang w:val="en-US"/>
              </w:rPr>
              <w:t xml:space="preserve"> </w:t>
            </w:r>
            <w:proofErr w:type="spellStart"/>
            <w:r w:rsidRPr="002915E1">
              <w:rPr>
                <w:lang w:val="en-US"/>
              </w:rPr>
              <w:t>yaxşı</w:t>
            </w:r>
            <w:proofErr w:type="spellEnd"/>
            <w:r w:rsidRPr="002915E1">
              <w:rPr>
                <w:lang w:val="en-US"/>
              </w:rPr>
              <w:t xml:space="preserve"> </w:t>
            </w:r>
            <w:proofErr w:type="spellStart"/>
            <w:r w:rsidRPr="002915E1">
              <w:rPr>
                <w:lang w:val="en-US"/>
              </w:rPr>
              <w:t>miqdarda</w:t>
            </w:r>
            <w:proofErr w:type="spellEnd"/>
            <w:r w:rsidRPr="002915E1">
              <w:rPr>
                <w:lang w:val="en-US"/>
              </w:rPr>
              <w:t xml:space="preserve"> </w:t>
            </w:r>
            <w:proofErr w:type="spellStart"/>
            <w:r w:rsidRPr="002915E1">
              <w:rPr>
                <w:lang w:val="en-US"/>
              </w:rPr>
              <w:t>hesablama</w:t>
            </w:r>
            <w:proofErr w:type="spellEnd"/>
            <w:r w:rsidRPr="002915E1">
              <w:rPr>
                <w:lang w:val="en-US"/>
              </w:rPr>
              <w:t xml:space="preserve"> </w:t>
            </w:r>
            <w:proofErr w:type="spellStart"/>
            <w:r w:rsidRPr="002915E1">
              <w:rPr>
                <w:lang w:val="en-US"/>
              </w:rPr>
              <w:t>gücü</w:t>
            </w:r>
            <w:proofErr w:type="spellEnd"/>
            <w:r w:rsidRPr="002915E1">
              <w:rPr>
                <w:lang w:val="en-US"/>
              </w:rPr>
              <w:t xml:space="preserve"> </w:t>
            </w:r>
            <w:proofErr w:type="spellStart"/>
            <w:r w:rsidRPr="002915E1">
              <w:rPr>
                <w:lang w:val="en-US"/>
              </w:rPr>
              <w:t>yığırlar</w:t>
            </w:r>
            <w:proofErr w:type="spellEnd"/>
            <w:r w:rsidRPr="002915E1">
              <w:rPr>
                <w:lang w:val="en-US"/>
              </w:rPr>
              <w:t xml:space="preserve">. </w:t>
            </w:r>
            <w:proofErr w:type="spellStart"/>
            <w:r w:rsidRPr="002915E1">
              <w:rPr>
                <w:lang w:val="en-US"/>
              </w:rPr>
              <w:t>Modellərə</w:t>
            </w:r>
            <w:proofErr w:type="spellEnd"/>
            <w:r w:rsidRPr="002915E1">
              <w:rPr>
                <w:lang w:val="en-US"/>
              </w:rPr>
              <w:t xml:space="preserve"> </w:t>
            </w:r>
            <w:proofErr w:type="spellStart"/>
            <w:r w:rsidRPr="002915E1">
              <w:rPr>
                <w:lang w:val="en-US"/>
              </w:rPr>
              <w:t>daxildir</w:t>
            </w:r>
            <w:proofErr w:type="spellEnd"/>
            <w:r w:rsidRPr="002915E1">
              <w:rPr>
                <w:lang w:val="en-US"/>
              </w:rPr>
              <w:t xml:space="preserve">: DL120 G6, YENİ DL120 G7, DL160 G6, DL165 G7, DL180 G6, DL320 G6, DL370 G6, DL360 G7, DL380 G7, YENİ DL385 G7, DL580 G7, D76, DL8, DL580 G7, D76, DL08 (DL2000 </w:t>
            </w:r>
            <w:proofErr w:type="spellStart"/>
            <w:r w:rsidRPr="002915E1">
              <w:rPr>
                <w:lang w:val="en-US"/>
              </w:rPr>
              <w:t>Çox</w:t>
            </w:r>
            <w:proofErr w:type="spellEnd"/>
            <w:r w:rsidRPr="002915E1">
              <w:rPr>
                <w:lang w:val="en-US"/>
              </w:rPr>
              <w:t xml:space="preserve"> Node </w:t>
            </w:r>
            <w:proofErr w:type="spellStart"/>
            <w:r w:rsidRPr="002915E1">
              <w:rPr>
                <w:lang w:val="en-US"/>
              </w:rPr>
              <w:t>Serverlər</w:t>
            </w:r>
            <w:proofErr w:type="spellEnd"/>
            <w:r w:rsidRPr="002915E1">
              <w:rPr>
                <w:lang w:val="en-US"/>
              </w:rPr>
              <w:t>).</w:t>
            </w:r>
          </w:p>
          <w:p w:rsidR="002915E1" w:rsidRPr="002915E1" w:rsidRDefault="002915E1" w:rsidP="002915E1">
            <w:pPr>
              <w:cnfStyle w:val="000000010000" w:firstRow="0" w:lastRow="0" w:firstColumn="0" w:lastColumn="0" w:oddVBand="0" w:evenVBand="0" w:oddHBand="0" w:evenHBand="1" w:firstRowFirstColumn="0" w:firstRowLastColumn="0" w:lastRowFirstColumn="0" w:lastRowLastColumn="0"/>
              <w:rPr>
                <w:lang w:val="en-US"/>
              </w:rPr>
            </w:pPr>
          </w:p>
          <w:p w:rsidR="002915E1" w:rsidRPr="002915E1" w:rsidRDefault="002915E1" w:rsidP="002915E1">
            <w:pPr>
              <w:cnfStyle w:val="000000010000" w:firstRow="0" w:lastRow="0" w:firstColumn="0" w:lastColumn="0" w:oddVBand="0" w:evenVBand="0" w:oddHBand="0" w:evenHBand="1" w:firstRowFirstColumn="0" w:firstRowLastColumn="0" w:lastRowFirstColumn="0" w:lastRowLastColumn="0"/>
              <w:rPr>
                <w:lang w:val="en-US"/>
              </w:rPr>
            </w:pPr>
            <w:r w:rsidRPr="002915E1">
              <w:rPr>
                <w:lang w:val="en-US"/>
              </w:rPr>
              <w:t xml:space="preserve">3. HP ProLiant BL Blade </w:t>
            </w:r>
            <w:proofErr w:type="spellStart"/>
            <w:r w:rsidRPr="002915E1">
              <w:rPr>
                <w:lang w:val="en-US"/>
              </w:rPr>
              <w:t>Serverləri</w:t>
            </w:r>
            <w:proofErr w:type="spellEnd"/>
          </w:p>
          <w:p w:rsidR="00506D72" w:rsidRDefault="002915E1" w:rsidP="002915E1">
            <w:pPr>
              <w:cnfStyle w:val="000000010000" w:firstRow="0" w:lastRow="0" w:firstColumn="0" w:lastColumn="0" w:oddVBand="0" w:evenVBand="0" w:oddHBand="0" w:evenHBand="1" w:firstRowFirstColumn="0" w:firstRowLastColumn="0" w:lastRowFirstColumn="0" w:lastRowLastColumn="0"/>
              <w:rPr>
                <w:lang w:val="en-US"/>
              </w:rPr>
            </w:pPr>
            <w:r w:rsidRPr="002915E1">
              <w:rPr>
                <w:lang w:val="en-US"/>
              </w:rPr>
              <w:t xml:space="preserve">BL server </w:t>
            </w:r>
            <w:proofErr w:type="spellStart"/>
            <w:r w:rsidRPr="002915E1">
              <w:rPr>
                <w:lang w:val="en-US"/>
              </w:rPr>
              <w:t>bıçaqları</w:t>
            </w:r>
            <w:proofErr w:type="spellEnd"/>
            <w:r w:rsidRPr="002915E1">
              <w:rPr>
                <w:lang w:val="en-US"/>
              </w:rPr>
              <w:t xml:space="preserve"> HP </w:t>
            </w:r>
            <w:proofErr w:type="spellStart"/>
            <w:r w:rsidRPr="002915E1">
              <w:rPr>
                <w:lang w:val="en-US"/>
              </w:rPr>
              <w:t>BladeSystem</w:t>
            </w:r>
            <w:proofErr w:type="spellEnd"/>
            <w:r w:rsidRPr="002915E1">
              <w:rPr>
                <w:lang w:val="en-US"/>
              </w:rPr>
              <w:t xml:space="preserve">-in </w:t>
            </w:r>
            <w:proofErr w:type="spellStart"/>
            <w:r w:rsidRPr="002915E1">
              <w:rPr>
                <w:lang w:val="en-US"/>
              </w:rPr>
              <w:t>bir</w:t>
            </w:r>
            <w:proofErr w:type="spellEnd"/>
            <w:r w:rsidRPr="002915E1">
              <w:rPr>
                <w:lang w:val="en-US"/>
              </w:rPr>
              <w:t xml:space="preserve"> </w:t>
            </w:r>
            <w:proofErr w:type="spellStart"/>
            <w:r w:rsidRPr="002915E1">
              <w:rPr>
                <w:lang w:val="en-US"/>
              </w:rPr>
              <w:t>hissəsidir</w:t>
            </w:r>
            <w:proofErr w:type="spellEnd"/>
            <w:r w:rsidRPr="002915E1">
              <w:rPr>
                <w:lang w:val="en-US"/>
              </w:rPr>
              <w:t xml:space="preserve">. HP </w:t>
            </w:r>
            <w:proofErr w:type="spellStart"/>
            <w:r w:rsidRPr="002915E1">
              <w:rPr>
                <w:lang w:val="en-US"/>
              </w:rPr>
              <w:t>BladeSystem</w:t>
            </w:r>
            <w:proofErr w:type="spellEnd"/>
            <w:r w:rsidRPr="002915E1">
              <w:rPr>
                <w:lang w:val="en-US"/>
              </w:rPr>
              <w:t xml:space="preserve"> Servers </w:t>
            </w:r>
            <w:proofErr w:type="spellStart"/>
            <w:r w:rsidRPr="002915E1">
              <w:rPr>
                <w:lang w:val="en-US"/>
              </w:rPr>
              <w:t>qrup</w:t>
            </w:r>
            <w:proofErr w:type="spellEnd"/>
            <w:r w:rsidRPr="002915E1">
              <w:rPr>
                <w:lang w:val="en-US"/>
              </w:rPr>
              <w:t xml:space="preserve"> </w:t>
            </w:r>
            <w:proofErr w:type="spellStart"/>
            <w:r w:rsidRPr="002915E1">
              <w:rPr>
                <w:lang w:val="en-US"/>
              </w:rPr>
              <w:t>meneceri</w:t>
            </w:r>
            <w:proofErr w:type="spellEnd"/>
            <w:r w:rsidRPr="002915E1">
              <w:rPr>
                <w:lang w:val="en-US"/>
              </w:rPr>
              <w:t xml:space="preserve"> Krista Satterthwaite </w:t>
            </w:r>
            <w:proofErr w:type="spellStart"/>
            <w:r w:rsidRPr="002915E1">
              <w:rPr>
                <w:lang w:val="en-US"/>
              </w:rPr>
              <w:t>dedi</w:t>
            </w:r>
            <w:proofErr w:type="spellEnd"/>
            <w:r w:rsidRPr="002915E1">
              <w:rPr>
                <w:lang w:val="en-US"/>
              </w:rPr>
              <w:t xml:space="preserve"> </w:t>
            </w:r>
            <w:proofErr w:type="spellStart"/>
            <w:r w:rsidRPr="002915E1">
              <w:rPr>
                <w:lang w:val="en-US"/>
              </w:rPr>
              <w:t>ki</w:t>
            </w:r>
            <w:proofErr w:type="spellEnd"/>
            <w:r w:rsidRPr="002915E1">
              <w:rPr>
                <w:lang w:val="en-US"/>
              </w:rPr>
              <w:t xml:space="preserve">, </w:t>
            </w:r>
            <w:proofErr w:type="spellStart"/>
            <w:r w:rsidRPr="002915E1">
              <w:rPr>
                <w:lang w:val="en-US"/>
              </w:rPr>
              <w:t>onlar</w:t>
            </w:r>
            <w:proofErr w:type="spellEnd"/>
            <w:r w:rsidRPr="002915E1">
              <w:rPr>
                <w:lang w:val="en-US"/>
              </w:rPr>
              <w:t xml:space="preserve"> </w:t>
            </w:r>
            <w:proofErr w:type="spellStart"/>
            <w:r w:rsidRPr="002915E1">
              <w:rPr>
                <w:lang w:val="en-US"/>
              </w:rPr>
              <w:t>məlumat</w:t>
            </w:r>
            <w:proofErr w:type="spellEnd"/>
            <w:r w:rsidRPr="002915E1">
              <w:rPr>
                <w:lang w:val="en-US"/>
              </w:rPr>
              <w:t xml:space="preserve"> </w:t>
            </w:r>
            <w:proofErr w:type="spellStart"/>
            <w:r w:rsidRPr="002915E1">
              <w:rPr>
                <w:lang w:val="en-US"/>
              </w:rPr>
              <w:t>mərkəzləri</w:t>
            </w:r>
            <w:proofErr w:type="spellEnd"/>
            <w:r w:rsidRPr="002915E1">
              <w:rPr>
                <w:lang w:val="en-US"/>
              </w:rPr>
              <w:t xml:space="preserve"> </w:t>
            </w:r>
            <w:proofErr w:type="spellStart"/>
            <w:r w:rsidRPr="002915E1">
              <w:rPr>
                <w:lang w:val="en-US"/>
              </w:rPr>
              <w:t>və</w:t>
            </w:r>
            <w:proofErr w:type="spellEnd"/>
            <w:r w:rsidRPr="002915E1">
              <w:rPr>
                <w:lang w:val="en-US"/>
              </w:rPr>
              <w:t xml:space="preserve"> </w:t>
            </w:r>
            <w:proofErr w:type="spellStart"/>
            <w:r w:rsidRPr="002915E1">
              <w:rPr>
                <w:lang w:val="en-US"/>
              </w:rPr>
              <w:t>xarici</w:t>
            </w:r>
            <w:proofErr w:type="spellEnd"/>
            <w:r w:rsidRPr="002915E1">
              <w:rPr>
                <w:lang w:val="en-US"/>
              </w:rPr>
              <w:t xml:space="preserve"> </w:t>
            </w:r>
            <w:proofErr w:type="spellStart"/>
            <w:r w:rsidRPr="002915E1">
              <w:rPr>
                <w:lang w:val="en-US"/>
              </w:rPr>
              <w:t>yaddaşla</w:t>
            </w:r>
            <w:proofErr w:type="spellEnd"/>
            <w:r w:rsidRPr="002915E1">
              <w:rPr>
                <w:lang w:val="en-US"/>
              </w:rPr>
              <w:t xml:space="preserve"> </w:t>
            </w:r>
            <w:proofErr w:type="spellStart"/>
            <w:r w:rsidRPr="002915E1">
              <w:rPr>
                <w:lang w:val="en-US"/>
              </w:rPr>
              <w:t>istifadə</w:t>
            </w:r>
            <w:proofErr w:type="spellEnd"/>
            <w:r w:rsidRPr="002915E1">
              <w:rPr>
                <w:lang w:val="en-US"/>
              </w:rPr>
              <w:t xml:space="preserve"> </w:t>
            </w:r>
            <w:proofErr w:type="spellStart"/>
            <w:r w:rsidRPr="002915E1">
              <w:rPr>
                <w:lang w:val="en-US"/>
              </w:rPr>
              <w:t>üçün</w:t>
            </w:r>
            <w:proofErr w:type="spellEnd"/>
            <w:r w:rsidRPr="002915E1">
              <w:rPr>
                <w:lang w:val="en-US"/>
              </w:rPr>
              <w:t xml:space="preserve"> </w:t>
            </w:r>
            <w:proofErr w:type="spellStart"/>
            <w:r w:rsidRPr="002915E1">
              <w:rPr>
                <w:lang w:val="en-US"/>
              </w:rPr>
              <w:t>uyğundur</w:t>
            </w:r>
            <w:proofErr w:type="spellEnd"/>
            <w:r w:rsidRPr="002915E1">
              <w:rPr>
                <w:lang w:val="en-US"/>
              </w:rPr>
              <w:t xml:space="preserve">. </w:t>
            </w:r>
            <w:proofErr w:type="spellStart"/>
            <w:r w:rsidRPr="002915E1">
              <w:rPr>
                <w:lang w:val="en-US"/>
              </w:rPr>
              <w:t>Məsələn</w:t>
            </w:r>
            <w:proofErr w:type="spellEnd"/>
            <w:r w:rsidRPr="002915E1">
              <w:rPr>
                <w:lang w:val="en-US"/>
              </w:rPr>
              <w:t xml:space="preserve">, BL200 </w:t>
            </w:r>
            <w:proofErr w:type="spellStart"/>
            <w:r w:rsidRPr="002915E1">
              <w:rPr>
                <w:lang w:val="en-US"/>
              </w:rPr>
              <w:t>seriyası</w:t>
            </w:r>
            <w:proofErr w:type="spellEnd"/>
            <w:r w:rsidRPr="002915E1">
              <w:rPr>
                <w:lang w:val="en-US"/>
              </w:rPr>
              <w:t xml:space="preserve"> </w:t>
            </w:r>
            <w:proofErr w:type="spellStart"/>
            <w:r w:rsidRPr="002915E1">
              <w:rPr>
                <w:lang w:val="en-US"/>
              </w:rPr>
              <w:t>hesablama</w:t>
            </w:r>
            <w:proofErr w:type="spellEnd"/>
            <w:r w:rsidRPr="002915E1">
              <w:rPr>
                <w:lang w:val="en-US"/>
              </w:rPr>
              <w:t xml:space="preserve"> </w:t>
            </w:r>
            <w:proofErr w:type="spellStart"/>
            <w:r w:rsidRPr="002915E1">
              <w:rPr>
                <w:lang w:val="en-US"/>
              </w:rPr>
              <w:t>klaster</w:t>
            </w:r>
            <w:proofErr w:type="spellEnd"/>
            <w:r w:rsidRPr="002915E1">
              <w:rPr>
                <w:lang w:val="en-US"/>
              </w:rPr>
              <w:t xml:space="preserve"> </w:t>
            </w:r>
            <w:proofErr w:type="spellStart"/>
            <w:r w:rsidRPr="002915E1">
              <w:rPr>
                <w:lang w:val="en-US"/>
              </w:rPr>
              <w:t>proqramlarını</w:t>
            </w:r>
            <w:proofErr w:type="spellEnd"/>
            <w:r w:rsidRPr="002915E1">
              <w:rPr>
                <w:lang w:val="en-US"/>
              </w:rPr>
              <w:t xml:space="preserve"> </w:t>
            </w:r>
            <w:proofErr w:type="spellStart"/>
            <w:r w:rsidRPr="002915E1">
              <w:rPr>
                <w:lang w:val="en-US"/>
              </w:rPr>
              <w:t>və</w:t>
            </w:r>
            <w:proofErr w:type="spellEnd"/>
            <w:r w:rsidRPr="002915E1">
              <w:rPr>
                <w:lang w:val="en-US"/>
              </w:rPr>
              <w:t xml:space="preserve"> </w:t>
            </w:r>
            <w:proofErr w:type="spellStart"/>
            <w:r w:rsidRPr="002915E1">
              <w:rPr>
                <w:lang w:val="en-US"/>
              </w:rPr>
              <w:t>əməliyyat</w:t>
            </w:r>
            <w:proofErr w:type="spellEnd"/>
            <w:r w:rsidRPr="002915E1">
              <w:rPr>
                <w:lang w:val="en-US"/>
              </w:rPr>
              <w:t xml:space="preserve"> </w:t>
            </w:r>
            <w:proofErr w:type="spellStart"/>
            <w:r w:rsidRPr="002915E1">
              <w:rPr>
                <w:lang w:val="en-US"/>
              </w:rPr>
              <w:t>sistemlərini</w:t>
            </w:r>
            <w:proofErr w:type="spellEnd"/>
            <w:r w:rsidRPr="002915E1">
              <w:rPr>
                <w:lang w:val="en-US"/>
              </w:rPr>
              <w:t xml:space="preserve"> </w:t>
            </w:r>
            <w:proofErr w:type="spellStart"/>
            <w:r w:rsidRPr="002915E1">
              <w:rPr>
                <w:lang w:val="en-US"/>
              </w:rPr>
              <w:t>dəstəkləyən</w:t>
            </w:r>
            <w:proofErr w:type="spellEnd"/>
            <w:r w:rsidRPr="002915E1">
              <w:rPr>
                <w:lang w:val="en-US"/>
              </w:rPr>
              <w:t xml:space="preserve"> HPC </w:t>
            </w:r>
            <w:proofErr w:type="spellStart"/>
            <w:r w:rsidRPr="002915E1">
              <w:rPr>
                <w:lang w:val="en-US"/>
              </w:rPr>
              <w:t>müştəriləri</w:t>
            </w:r>
            <w:proofErr w:type="spellEnd"/>
            <w:r w:rsidRPr="002915E1">
              <w:rPr>
                <w:lang w:val="en-US"/>
              </w:rPr>
              <w:t xml:space="preserve"> </w:t>
            </w:r>
            <w:proofErr w:type="spellStart"/>
            <w:r w:rsidRPr="002915E1">
              <w:rPr>
                <w:lang w:val="en-US"/>
              </w:rPr>
              <w:t>kimi</w:t>
            </w:r>
            <w:proofErr w:type="spellEnd"/>
            <w:r w:rsidRPr="002915E1">
              <w:rPr>
                <w:lang w:val="en-US"/>
              </w:rPr>
              <w:t xml:space="preserve"> </w:t>
            </w:r>
            <w:proofErr w:type="spellStart"/>
            <w:r w:rsidRPr="002915E1">
              <w:rPr>
                <w:lang w:val="en-US"/>
              </w:rPr>
              <w:t>miqyasını</w:t>
            </w:r>
            <w:proofErr w:type="spellEnd"/>
            <w:r w:rsidRPr="002915E1">
              <w:rPr>
                <w:lang w:val="en-US"/>
              </w:rPr>
              <w:t xml:space="preserve"> </w:t>
            </w:r>
            <w:proofErr w:type="spellStart"/>
            <w:r w:rsidRPr="002915E1">
              <w:rPr>
                <w:lang w:val="en-US"/>
              </w:rPr>
              <w:t>genişləndirmək</w:t>
            </w:r>
            <w:proofErr w:type="spellEnd"/>
            <w:r w:rsidRPr="002915E1">
              <w:rPr>
                <w:lang w:val="en-US"/>
              </w:rPr>
              <w:t xml:space="preserve"> </w:t>
            </w:r>
            <w:proofErr w:type="spellStart"/>
            <w:r w:rsidRPr="002915E1">
              <w:rPr>
                <w:lang w:val="en-US"/>
              </w:rPr>
              <w:t>üçün</w:t>
            </w:r>
            <w:proofErr w:type="spellEnd"/>
            <w:r w:rsidRPr="002915E1">
              <w:rPr>
                <w:lang w:val="en-US"/>
              </w:rPr>
              <w:t xml:space="preserve"> </w:t>
            </w:r>
            <w:proofErr w:type="spellStart"/>
            <w:r w:rsidRPr="002915E1">
              <w:rPr>
                <w:lang w:val="en-US"/>
              </w:rPr>
              <w:t>nəzərdə</w:t>
            </w:r>
            <w:proofErr w:type="spellEnd"/>
            <w:r w:rsidRPr="002915E1">
              <w:rPr>
                <w:lang w:val="en-US"/>
              </w:rPr>
              <w:t xml:space="preserve"> </w:t>
            </w:r>
            <w:proofErr w:type="spellStart"/>
            <w:r w:rsidRPr="002915E1">
              <w:rPr>
                <w:lang w:val="en-US"/>
              </w:rPr>
              <w:t>tutulub</w:t>
            </w:r>
            <w:proofErr w:type="spellEnd"/>
            <w:r w:rsidRPr="002915E1">
              <w:rPr>
                <w:lang w:val="en-US"/>
              </w:rPr>
              <w:t xml:space="preserve">. </w:t>
            </w:r>
            <w:proofErr w:type="spellStart"/>
            <w:r w:rsidRPr="002915E1">
              <w:rPr>
                <w:lang w:val="en-US"/>
              </w:rPr>
              <w:t>Modellərə</w:t>
            </w:r>
            <w:proofErr w:type="spellEnd"/>
            <w:r w:rsidRPr="002915E1">
              <w:rPr>
                <w:lang w:val="en-US"/>
              </w:rPr>
              <w:t xml:space="preserve"> </w:t>
            </w:r>
            <w:proofErr w:type="spellStart"/>
            <w:r w:rsidRPr="002915E1">
              <w:rPr>
                <w:lang w:val="en-US"/>
              </w:rPr>
              <w:t>daxildir</w:t>
            </w:r>
            <w:proofErr w:type="spellEnd"/>
            <w:r w:rsidRPr="002915E1">
              <w:rPr>
                <w:lang w:val="en-US"/>
              </w:rPr>
              <w:t xml:space="preserve">: BL280c G6, YENİ BL2x220c G7, YENİ BL460c G7, YENİ BL465c G7, YENİ BL490c G7, YENİ BL620c G7, YENİ BL680c G7 </w:t>
            </w:r>
            <w:proofErr w:type="spellStart"/>
            <w:r w:rsidRPr="002915E1">
              <w:rPr>
                <w:lang w:val="en-US"/>
              </w:rPr>
              <w:t>və</w:t>
            </w:r>
            <w:proofErr w:type="spellEnd"/>
            <w:r w:rsidRPr="002915E1">
              <w:rPr>
                <w:lang w:val="en-US"/>
              </w:rPr>
              <w:t xml:space="preserve"> YENİ BL685c G7.</w:t>
            </w:r>
          </w:p>
        </w:tc>
      </w:tr>
      <w:tr w:rsidR="00506D72" w:rsidTr="00946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06D72" w:rsidRDefault="00506D72">
            <w:pPr>
              <w:rPr>
                <w:lang w:val="en-US"/>
              </w:rPr>
            </w:pPr>
          </w:p>
        </w:tc>
        <w:tc>
          <w:tcPr>
            <w:tcW w:w="2430" w:type="dxa"/>
          </w:tcPr>
          <w:p w:rsidR="00506D72" w:rsidRDefault="002915E1">
            <w:pPr>
              <w:cnfStyle w:val="000000100000" w:firstRow="0" w:lastRow="0" w:firstColumn="0" w:lastColumn="0" w:oddVBand="0" w:evenVBand="0" w:oddHBand="1" w:evenHBand="0" w:firstRowFirstColumn="0" w:firstRowLastColumn="0" w:lastRowFirstColumn="0" w:lastRowLastColumn="0"/>
              <w:rPr>
                <w:lang w:val="en-US"/>
              </w:rPr>
            </w:pPr>
            <w:r>
              <w:rPr>
                <w:lang w:val="en-US"/>
              </w:rPr>
              <w:t>Lenovo</w:t>
            </w:r>
            <w:bookmarkStart w:id="0" w:name="_GoBack"/>
            <w:bookmarkEnd w:id="0"/>
          </w:p>
        </w:tc>
        <w:tc>
          <w:tcPr>
            <w:tcW w:w="6493" w:type="dxa"/>
          </w:tcPr>
          <w:p w:rsidR="002915E1" w:rsidRP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lang w:val="en-US"/>
              </w:rPr>
            </w:pPr>
            <w:r w:rsidRPr="002915E1">
              <w:rPr>
                <w:rFonts w:ascii="Arial" w:hAnsi="Arial" w:cs="Arial"/>
                <w:b/>
                <w:bCs/>
                <w:color w:val="FF0000"/>
                <w:sz w:val="21"/>
                <w:szCs w:val="21"/>
                <w:shd w:val="clear" w:color="auto" w:fill="FFFFFF"/>
                <w:lang w:val="en-US"/>
              </w:rPr>
              <w:t>Power Systems </w:t>
            </w:r>
            <w:hyperlink r:id="rId7" w:tooltip="IBM" w:history="1">
              <w:r w:rsidRPr="002915E1">
                <w:rPr>
                  <w:rStyle w:val="Hyperlink"/>
                  <w:rFonts w:ascii="Arial" w:hAnsi="Arial" w:cs="Arial"/>
                  <w:color w:val="0645AD"/>
                  <w:sz w:val="21"/>
                  <w:szCs w:val="21"/>
                  <w:shd w:val="clear" w:color="auto" w:fill="FFFFFF"/>
                  <w:lang w:val="en-US"/>
                </w:rPr>
                <w:t>IBM</w:t>
              </w:r>
            </w:hyperlink>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dən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öz</w:t>
            </w:r>
            <w:proofErr w:type="spellEnd"/>
            <w:r w:rsidRPr="002915E1">
              <w:rPr>
                <w:rFonts w:ascii="Arial" w:hAnsi="Arial" w:cs="Arial"/>
                <w:color w:val="202122"/>
                <w:sz w:val="21"/>
                <w:szCs w:val="21"/>
                <w:shd w:val="clear" w:color="auto" w:fill="FFFFFF"/>
                <w:lang w:val="en-US"/>
              </w:rPr>
              <w:t> </w:t>
            </w:r>
            <w:hyperlink r:id="rId8" w:tooltip="IBM Power mikroprosessorları" w:history="1">
              <w:r w:rsidRPr="002915E1">
                <w:rPr>
                  <w:rStyle w:val="Hyperlink"/>
                  <w:rFonts w:ascii="Arial" w:hAnsi="Arial" w:cs="Arial"/>
                  <w:color w:val="0645AD"/>
                  <w:sz w:val="21"/>
                  <w:szCs w:val="21"/>
                  <w:shd w:val="clear" w:color="auto" w:fill="FFFFFF"/>
                  <w:lang w:val="en-US"/>
                </w:rPr>
                <w:t>Power</w:t>
              </w:r>
            </w:hyperlink>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prosessorlarına</w:t>
            </w:r>
            <w:proofErr w:type="spellEnd"/>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əsaslanan</w:t>
            </w:r>
            <w:proofErr w:type="spellEnd"/>
            <w:r w:rsidRPr="002915E1">
              <w:rPr>
                <w:rFonts w:ascii="Arial" w:hAnsi="Arial" w:cs="Arial"/>
                <w:color w:val="202122"/>
                <w:sz w:val="21"/>
                <w:szCs w:val="21"/>
                <w:shd w:val="clear" w:color="auto" w:fill="FFFFFF"/>
                <w:lang w:val="en-US"/>
              </w:rPr>
              <w:t> </w:t>
            </w:r>
            <w:hyperlink r:id="rId9" w:tooltip="Server kompüter" w:history="1">
              <w:r w:rsidRPr="002915E1">
                <w:rPr>
                  <w:rStyle w:val="Hyperlink"/>
                  <w:rFonts w:ascii="Arial" w:hAnsi="Arial" w:cs="Arial"/>
                  <w:color w:val="0645AD"/>
                  <w:sz w:val="21"/>
                  <w:szCs w:val="21"/>
                  <w:shd w:val="clear" w:color="auto" w:fill="FFFFFF"/>
                  <w:lang w:val="en-US"/>
                </w:rPr>
                <w:t xml:space="preserve">server </w:t>
              </w:r>
              <w:proofErr w:type="spellStart"/>
              <w:r w:rsidRPr="002915E1">
                <w:rPr>
                  <w:rStyle w:val="Hyperlink"/>
                  <w:rFonts w:ascii="Arial" w:hAnsi="Arial" w:cs="Arial"/>
                  <w:color w:val="0645AD"/>
                  <w:sz w:val="21"/>
                  <w:szCs w:val="21"/>
                  <w:shd w:val="clear" w:color="auto" w:fill="FFFFFF"/>
                  <w:lang w:val="en-US"/>
                </w:rPr>
                <w:t>kompüterləri</w:t>
              </w:r>
              <w:proofErr w:type="spellEnd"/>
            </w:hyperlink>
            <w:r w:rsidRPr="002915E1">
              <w:rPr>
                <w:rFonts w:ascii="Arial" w:hAnsi="Arial" w:cs="Arial"/>
                <w:color w:val="202122"/>
                <w:sz w:val="21"/>
                <w:szCs w:val="21"/>
                <w:shd w:val="clear" w:color="auto" w:fill="FFFFFF"/>
                <w:lang w:val="en-US"/>
              </w:rPr>
              <w:t> </w:t>
            </w:r>
            <w:proofErr w:type="spellStart"/>
            <w:proofErr w:type="gramStart"/>
            <w:r w:rsidRPr="002915E1">
              <w:rPr>
                <w:rFonts w:ascii="Arial" w:hAnsi="Arial" w:cs="Arial"/>
                <w:color w:val="202122"/>
                <w:sz w:val="21"/>
                <w:szCs w:val="21"/>
                <w:shd w:val="clear" w:color="auto" w:fill="FFFFFF"/>
                <w:lang w:val="en-US"/>
              </w:rPr>
              <w:t>ailəsidir</w:t>
            </w:r>
            <w:proofErr w:type="spellEnd"/>
            <w:r w:rsidRPr="002915E1">
              <w:rPr>
                <w:rFonts w:ascii="Arial" w:hAnsi="Arial" w:cs="Arial"/>
                <w:color w:val="202122"/>
                <w:sz w:val="21"/>
                <w:szCs w:val="21"/>
                <w:shd w:val="clear" w:color="auto" w:fill="FFFFFF"/>
                <w:lang w:val="en-US"/>
              </w:rPr>
              <w:t xml:space="preserve"> .</w:t>
            </w:r>
            <w:proofErr w:type="gramEnd"/>
            <w:r w:rsidRPr="002915E1">
              <w:rPr>
                <w:rFonts w:ascii="Arial" w:hAnsi="Arial" w:cs="Arial"/>
                <w:color w:val="202122"/>
                <w:sz w:val="21"/>
                <w:szCs w:val="21"/>
                <w:shd w:val="clear" w:color="auto" w:fill="FFFFFF"/>
                <w:lang w:val="en-US"/>
              </w:rPr>
              <w:t xml:space="preserve"> O, 2008-ci </w:t>
            </w:r>
            <w:proofErr w:type="spellStart"/>
            <w:r w:rsidRPr="002915E1">
              <w:rPr>
                <w:rFonts w:ascii="Arial" w:hAnsi="Arial" w:cs="Arial"/>
                <w:color w:val="202122"/>
                <w:sz w:val="21"/>
                <w:szCs w:val="21"/>
                <w:shd w:val="clear" w:color="auto" w:fill="FFFFFF"/>
                <w:lang w:val="en-US"/>
              </w:rPr>
              <w:t>ildə</w:t>
            </w:r>
            <w:proofErr w:type="spellEnd"/>
            <w:r w:rsidRPr="002915E1">
              <w:rPr>
                <w:rFonts w:ascii="Arial" w:hAnsi="Arial" w:cs="Arial"/>
                <w:color w:val="202122"/>
                <w:sz w:val="21"/>
                <w:szCs w:val="21"/>
                <w:shd w:val="clear" w:color="auto" w:fill="FFFFFF"/>
                <w:lang w:val="en-US"/>
              </w:rPr>
              <w:t> </w:t>
            </w:r>
            <w:hyperlink r:id="rId10" w:tooltip="Sistem səh" w:history="1">
              <w:r w:rsidRPr="002915E1">
                <w:rPr>
                  <w:rStyle w:val="Hyperlink"/>
                  <w:rFonts w:ascii="Arial" w:hAnsi="Arial" w:cs="Arial"/>
                  <w:color w:val="0645AD"/>
                  <w:sz w:val="21"/>
                  <w:szCs w:val="21"/>
                  <w:shd w:val="clear" w:color="auto" w:fill="FFFFFF"/>
                  <w:lang w:val="en-US"/>
                </w:rPr>
                <w:t>System p</w:t>
              </w:r>
            </w:hyperlink>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və</w:t>
            </w:r>
            <w:proofErr w:type="spellEnd"/>
            <w:r w:rsidRPr="002915E1">
              <w:rPr>
                <w:rFonts w:ascii="Arial" w:hAnsi="Arial" w:cs="Arial"/>
                <w:color w:val="202122"/>
                <w:sz w:val="21"/>
                <w:szCs w:val="21"/>
                <w:shd w:val="clear" w:color="auto" w:fill="FFFFFF"/>
                <w:lang w:val="en-US"/>
              </w:rPr>
              <w:t> </w:t>
            </w:r>
            <w:hyperlink r:id="rId11" w:tooltip="IBM AS/400" w:history="1">
              <w:r w:rsidRPr="002915E1">
                <w:rPr>
                  <w:rStyle w:val="Hyperlink"/>
                  <w:rFonts w:ascii="Arial" w:hAnsi="Arial" w:cs="Arial"/>
                  <w:color w:val="0645AD"/>
                  <w:sz w:val="21"/>
                  <w:szCs w:val="21"/>
                  <w:shd w:val="clear" w:color="auto" w:fill="FFFFFF"/>
                  <w:lang w:val="en-US"/>
                </w:rPr>
                <w:t xml:space="preserve">System </w:t>
              </w:r>
              <w:proofErr w:type="spellStart"/>
              <w:r w:rsidRPr="002915E1">
                <w:rPr>
                  <w:rStyle w:val="Hyperlink"/>
                  <w:rFonts w:ascii="Arial" w:hAnsi="Arial" w:cs="Arial"/>
                  <w:color w:val="0645AD"/>
                  <w:sz w:val="21"/>
                  <w:szCs w:val="21"/>
                  <w:shd w:val="clear" w:color="auto" w:fill="FFFFFF"/>
                  <w:lang w:val="en-US"/>
                </w:rPr>
                <w:t>i</w:t>
              </w:r>
              <w:proofErr w:type="spellEnd"/>
            </w:hyperlink>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məhsul</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xətlərinin</w:t>
            </w:r>
            <w:proofErr w:type="spellEnd"/>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birləşməsi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kimi</w:t>
            </w:r>
            <w:proofErr w:type="spellEnd"/>
            <w:r w:rsidRPr="002915E1">
              <w:rPr>
                <w:rFonts w:ascii="Arial" w:hAnsi="Arial" w:cs="Arial"/>
                <w:color w:val="202122"/>
                <w:sz w:val="21"/>
                <w:szCs w:val="21"/>
                <w:shd w:val="clear" w:color="auto" w:fill="FFFFFF"/>
                <w:lang w:val="en-US"/>
              </w:rPr>
              <w:t xml:space="preserve"> </w:t>
            </w:r>
            <w:proofErr w:type="spellStart"/>
            <w:proofErr w:type="gramStart"/>
            <w:r w:rsidRPr="002915E1">
              <w:rPr>
                <w:rFonts w:ascii="Arial" w:hAnsi="Arial" w:cs="Arial"/>
                <w:color w:val="202122"/>
                <w:sz w:val="21"/>
                <w:szCs w:val="21"/>
                <w:shd w:val="clear" w:color="auto" w:fill="FFFFFF"/>
                <w:lang w:val="en-US"/>
              </w:rPr>
              <w:t>yaradılmışdır</w:t>
            </w:r>
            <w:proofErr w:type="spellEnd"/>
            <w:r w:rsidRPr="002915E1">
              <w:rPr>
                <w:rFonts w:ascii="Arial" w:hAnsi="Arial" w:cs="Arial"/>
                <w:color w:val="202122"/>
                <w:sz w:val="21"/>
                <w:szCs w:val="21"/>
                <w:shd w:val="clear" w:color="auto" w:fill="FFFFFF"/>
                <w:lang w:val="en-US"/>
              </w:rPr>
              <w:t xml:space="preserve"> .</w:t>
            </w:r>
            <w:proofErr w:type="gramEnd"/>
          </w:p>
          <w:p w:rsidR="002915E1" w:rsidRPr="002915E1" w:rsidRDefault="002915E1" w:rsidP="002915E1">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1"/>
                <w:szCs w:val="21"/>
                <w:lang w:val="en-US"/>
              </w:rPr>
            </w:pPr>
            <w:r w:rsidRPr="002915E1">
              <w:rPr>
                <w:rFonts w:ascii="Arial" w:eastAsia="Times New Roman" w:hAnsi="Arial" w:cs="Arial"/>
                <w:color w:val="202122"/>
                <w:sz w:val="21"/>
                <w:szCs w:val="21"/>
                <w:lang w:val="en-US"/>
              </w:rPr>
              <w:t xml:space="preserve">1990-cı </w:t>
            </w:r>
            <w:proofErr w:type="spellStart"/>
            <w:r w:rsidRPr="002915E1">
              <w:rPr>
                <w:rFonts w:ascii="Arial" w:eastAsia="Times New Roman" w:hAnsi="Arial" w:cs="Arial"/>
                <w:color w:val="202122"/>
                <w:sz w:val="21"/>
                <w:szCs w:val="21"/>
                <w:lang w:val="en-US"/>
              </w:rPr>
              <w:t>illərin</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əvvəlindən</w:t>
            </w:r>
            <w:proofErr w:type="spellEnd"/>
            <w:r w:rsidRPr="002915E1">
              <w:rPr>
                <w:rFonts w:ascii="Arial" w:eastAsia="Times New Roman" w:hAnsi="Arial" w:cs="Arial"/>
                <w:color w:val="202122"/>
                <w:sz w:val="21"/>
                <w:szCs w:val="21"/>
                <w:lang w:val="en-US"/>
              </w:rPr>
              <w:t xml:space="preserve"> IBM-in </w:t>
            </w:r>
            <w:proofErr w:type="spellStart"/>
            <w:r w:rsidRPr="002915E1">
              <w:rPr>
                <w:rFonts w:ascii="Arial" w:eastAsia="Times New Roman" w:hAnsi="Arial" w:cs="Arial"/>
                <w:color w:val="202122"/>
                <w:sz w:val="21"/>
                <w:szCs w:val="21"/>
                <w:lang w:val="en-US"/>
              </w:rPr>
              <w:t>iki</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fərqli</w:t>
            </w:r>
            <w:proofErr w:type="spellEnd"/>
            <w:r w:rsidRPr="002915E1">
              <w:rPr>
                <w:rFonts w:ascii="Arial" w:eastAsia="Times New Roman" w:hAnsi="Arial" w:cs="Arial"/>
                <w:color w:val="202122"/>
                <w:sz w:val="21"/>
                <w:szCs w:val="21"/>
                <w:lang w:val="en-US"/>
              </w:rPr>
              <w:t xml:space="preserve"> POWER </w:t>
            </w:r>
            <w:proofErr w:type="spellStart"/>
            <w:r w:rsidRPr="002915E1">
              <w:rPr>
                <w:rFonts w:ascii="Arial" w:eastAsia="Times New Roman" w:hAnsi="Arial" w:cs="Arial"/>
                <w:color w:val="202122"/>
                <w:sz w:val="21"/>
                <w:szCs w:val="21"/>
                <w:lang w:val="en-US"/>
              </w:rPr>
              <w:t>və</w:t>
            </w:r>
            <w:proofErr w:type="spellEnd"/>
            <w:r w:rsidRPr="002915E1">
              <w:rPr>
                <w:rFonts w:ascii="Arial" w:eastAsia="Times New Roman" w:hAnsi="Arial" w:cs="Arial"/>
                <w:color w:val="202122"/>
                <w:sz w:val="21"/>
                <w:szCs w:val="21"/>
                <w:lang w:val="en-US"/>
              </w:rPr>
              <w:t xml:space="preserve"> PowerPC </w:t>
            </w:r>
            <w:proofErr w:type="spellStart"/>
            <w:r w:rsidRPr="002915E1">
              <w:rPr>
                <w:rFonts w:ascii="Arial" w:eastAsia="Times New Roman" w:hAnsi="Arial" w:cs="Arial"/>
                <w:color w:val="202122"/>
                <w:sz w:val="21"/>
                <w:szCs w:val="21"/>
                <w:lang w:val="en-US"/>
              </w:rPr>
              <w:t>əsaslı</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aparat</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xətti</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var</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idi</w:t>
            </w:r>
            <w:proofErr w:type="spellEnd"/>
            <w:r w:rsidRPr="002915E1">
              <w:rPr>
                <w:rFonts w:ascii="Arial" w:eastAsia="Times New Roman" w:hAnsi="Arial" w:cs="Arial"/>
                <w:color w:val="202122"/>
                <w:sz w:val="21"/>
                <w:szCs w:val="21"/>
                <w:lang w:val="en-US"/>
              </w:rPr>
              <w:t>:</w:t>
            </w:r>
          </w:p>
          <w:p w:rsidR="002915E1" w:rsidRPr="002915E1" w:rsidRDefault="002915E1" w:rsidP="002915E1">
            <w:pPr>
              <w:numPr>
                <w:ilvl w:val="0"/>
                <w:numId w:val="1"/>
              </w:numPr>
              <w:shd w:val="clear" w:color="auto" w:fill="FFFFFF"/>
              <w:spacing w:before="100" w:beforeAutospacing="1" w:after="24"/>
              <w:ind w:left="3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1"/>
                <w:szCs w:val="21"/>
                <w:lang w:val="en-US"/>
              </w:rPr>
            </w:pPr>
            <w:hyperlink r:id="rId12" w:tooltip="IBM i" w:history="1">
              <w:r w:rsidRPr="002915E1">
                <w:rPr>
                  <w:rFonts w:ascii="Arial" w:eastAsia="Times New Roman" w:hAnsi="Arial" w:cs="Arial"/>
                  <w:color w:val="0645AD"/>
                  <w:sz w:val="21"/>
                  <w:szCs w:val="21"/>
                  <w:u w:val="single"/>
                  <w:lang w:val="en-US"/>
                </w:rPr>
                <w:t>OS/400 (</w:t>
              </w:r>
              <w:proofErr w:type="spellStart"/>
              <w:r w:rsidRPr="002915E1">
                <w:rPr>
                  <w:rFonts w:ascii="Arial" w:eastAsia="Times New Roman" w:hAnsi="Arial" w:cs="Arial"/>
                  <w:color w:val="0645AD"/>
                  <w:sz w:val="21"/>
                  <w:szCs w:val="21"/>
                  <w:u w:val="single"/>
                  <w:lang w:val="en-US"/>
                </w:rPr>
                <w:t>sonralar</w:t>
              </w:r>
              <w:proofErr w:type="spellEnd"/>
              <w:r w:rsidRPr="002915E1">
                <w:rPr>
                  <w:rFonts w:ascii="Arial" w:eastAsia="Times New Roman" w:hAnsi="Arial" w:cs="Arial"/>
                  <w:color w:val="0645AD"/>
                  <w:sz w:val="21"/>
                  <w:szCs w:val="21"/>
                  <w:u w:val="single"/>
                  <w:lang w:val="en-US"/>
                </w:rPr>
                <w:t xml:space="preserve"> i5/OS, </w:t>
              </w:r>
              <w:proofErr w:type="spellStart"/>
              <w:r w:rsidRPr="002915E1">
                <w:rPr>
                  <w:rFonts w:ascii="Arial" w:eastAsia="Times New Roman" w:hAnsi="Arial" w:cs="Arial"/>
                  <w:color w:val="0645AD"/>
                  <w:sz w:val="21"/>
                  <w:szCs w:val="21"/>
                  <w:u w:val="single"/>
                  <w:lang w:val="en-US"/>
                </w:rPr>
                <w:t>indi</w:t>
              </w:r>
              <w:proofErr w:type="spellEnd"/>
              <w:r w:rsidRPr="002915E1">
                <w:rPr>
                  <w:rFonts w:ascii="Arial" w:eastAsia="Times New Roman" w:hAnsi="Arial" w:cs="Arial"/>
                  <w:color w:val="0645AD"/>
                  <w:sz w:val="21"/>
                  <w:szCs w:val="21"/>
                  <w:u w:val="single"/>
                  <w:lang w:val="en-US"/>
                </w:rPr>
                <w:t xml:space="preserve"> </w:t>
              </w:r>
              <w:proofErr w:type="spellStart"/>
              <w:r w:rsidRPr="002915E1">
                <w:rPr>
                  <w:rFonts w:ascii="Arial" w:eastAsia="Times New Roman" w:hAnsi="Arial" w:cs="Arial"/>
                  <w:color w:val="0645AD"/>
                  <w:sz w:val="21"/>
                  <w:szCs w:val="21"/>
                  <w:u w:val="single"/>
                  <w:lang w:val="en-US"/>
                </w:rPr>
                <w:t>isə</w:t>
              </w:r>
              <w:proofErr w:type="spellEnd"/>
              <w:r w:rsidRPr="002915E1">
                <w:rPr>
                  <w:rFonts w:ascii="Arial" w:eastAsia="Times New Roman" w:hAnsi="Arial" w:cs="Arial"/>
                  <w:color w:val="0645AD"/>
                  <w:sz w:val="21"/>
                  <w:szCs w:val="21"/>
                  <w:u w:val="single"/>
                  <w:lang w:val="en-US"/>
                </w:rPr>
                <w:t xml:space="preserve"> IBM </w:t>
              </w:r>
              <w:proofErr w:type="spellStart"/>
              <w:r w:rsidRPr="002915E1">
                <w:rPr>
                  <w:rFonts w:ascii="Arial" w:eastAsia="Times New Roman" w:hAnsi="Arial" w:cs="Arial"/>
                  <w:color w:val="0645AD"/>
                  <w:sz w:val="21"/>
                  <w:szCs w:val="21"/>
                  <w:u w:val="single"/>
                  <w:lang w:val="en-US"/>
                </w:rPr>
                <w:t>i</w:t>
              </w:r>
              <w:proofErr w:type="spellEnd"/>
            </w:hyperlink>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kimi</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tanınır</w:t>
            </w:r>
            <w:proofErr w:type="spellEnd"/>
            <w:r w:rsidRPr="002915E1">
              <w:rPr>
                <w:rFonts w:ascii="Arial" w:eastAsia="Times New Roman" w:hAnsi="Arial" w:cs="Arial"/>
                <w:color w:val="202122"/>
                <w:sz w:val="21"/>
                <w:szCs w:val="21"/>
                <w:lang w:val="en-US"/>
              </w:rPr>
              <w:t xml:space="preserve"> ) </w:t>
            </w:r>
            <w:proofErr w:type="spellStart"/>
            <w:r w:rsidRPr="002915E1">
              <w:rPr>
                <w:rFonts w:ascii="Arial" w:eastAsia="Times New Roman" w:hAnsi="Arial" w:cs="Arial"/>
                <w:color w:val="202122"/>
                <w:sz w:val="21"/>
                <w:szCs w:val="21"/>
                <w:lang w:val="en-US"/>
              </w:rPr>
              <w:t>ilə</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işləyən</w:t>
            </w:r>
            <w:proofErr w:type="spellEnd"/>
            <w:r w:rsidRPr="002915E1">
              <w:rPr>
                <w:rFonts w:ascii="Arial" w:eastAsia="Times New Roman" w:hAnsi="Arial" w:cs="Arial"/>
                <w:color w:val="202122"/>
                <w:sz w:val="21"/>
                <w:szCs w:val="21"/>
                <w:lang w:val="en-US"/>
              </w:rPr>
              <w:t> </w:t>
            </w:r>
            <w:hyperlink r:id="rId13" w:tooltip="AS/400" w:history="1">
              <w:r w:rsidRPr="002915E1">
                <w:rPr>
                  <w:rFonts w:ascii="Arial" w:eastAsia="Times New Roman" w:hAnsi="Arial" w:cs="Arial"/>
                  <w:color w:val="0645AD"/>
                  <w:sz w:val="21"/>
                  <w:szCs w:val="21"/>
                  <w:u w:val="single"/>
                  <w:lang w:val="en-US"/>
                </w:rPr>
                <w:t>AS/400</w:t>
              </w:r>
            </w:hyperlink>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ailəsində</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sonralar</w:t>
            </w:r>
            <w:proofErr w:type="spellEnd"/>
            <w:r w:rsidRPr="002915E1">
              <w:rPr>
                <w:rFonts w:ascii="Arial" w:eastAsia="Times New Roman" w:hAnsi="Arial" w:cs="Arial"/>
                <w:color w:val="202122"/>
                <w:sz w:val="21"/>
                <w:szCs w:val="21"/>
                <w:lang w:val="en-US"/>
              </w:rPr>
              <w:t xml:space="preserve"> iSeries, </w:t>
            </w:r>
            <w:proofErr w:type="spellStart"/>
            <w:r w:rsidRPr="002915E1">
              <w:rPr>
                <w:rFonts w:ascii="Arial" w:eastAsia="Times New Roman" w:hAnsi="Arial" w:cs="Arial"/>
                <w:color w:val="202122"/>
                <w:sz w:val="21"/>
                <w:szCs w:val="21"/>
                <w:lang w:val="en-US"/>
              </w:rPr>
              <w:t>sonra</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Sistem</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i</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kimi</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tanınır</w:t>
            </w:r>
            <w:proofErr w:type="spellEnd"/>
            <w:r w:rsidRPr="002915E1">
              <w:rPr>
                <w:rFonts w:ascii="Arial" w:eastAsia="Times New Roman" w:hAnsi="Arial" w:cs="Arial"/>
                <w:color w:val="202122"/>
                <w:sz w:val="21"/>
                <w:szCs w:val="21"/>
                <w:lang w:val="en-US"/>
              </w:rPr>
              <w:t>) </w:t>
            </w:r>
            <w:hyperlink r:id="rId14" w:tooltip="IBM RS64" w:history="1">
              <w:r w:rsidRPr="002915E1">
                <w:rPr>
                  <w:rFonts w:ascii="Arial" w:eastAsia="Times New Roman" w:hAnsi="Arial" w:cs="Arial"/>
                  <w:color w:val="0645AD"/>
                  <w:sz w:val="21"/>
                  <w:szCs w:val="21"/>
                  <w:u w:val="single"/>
                  <w:lang w:val="en-US"/>
                </w:rPr>
                <w:t>IBM PowerPC-AS</w:t>
              </w:r>
            </w:hyperlink>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arxitekturasına</w:t>
            </w:r>
            <w:proofErr w:type="spellEnd"/>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əsaslanan</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prosessorlarla</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işləyən</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serverlər</w:t>
            </w:r>
            <w:proofErr w:type="spellEnd"/>
          </w:p>
          <w:p w:rsidR="002915E1" w:rsidRPr="002915E1" w:rsidRDefault="002915E1" w:rsidP="002915E1">
            <w:pPr>
              <w:numPr>
                <w:ilvl w:val="0"/>
                <w:numId w:val="1"/>
              </w:numPr>
              <w:shd w:val="clear" w:color="auto" w:fill="FFFFFF"/>
              <w:spacing w:before="100" w:beforeAutospacing="1" w:after="24"/>
              <w:ind w:left="3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1"/>
                <w:szCs w:val="21"/>
                <w:lang w:val="en-US"/>
              </w:rPr>
            </w:pPr>
            <w:hyperlink r:id="rId15" w:tooltip="RS/6000" w:history="1">
              <w:r w:rsidRPr="002915E1">
                <w:rPr>
                  <w:rFonts w:ascii="Arial" w:eastAsia="Times New Roman" w:hAnsi="Arial" w:cs="Arial"/>
                  <w:color w:val="0645AD"/>
                  <w:sz w:val="21"/>
                  <w:szCs w:val="21"/>
                  <w:u w:val="single"/>
                  <w:lang w:val="en-US"/>
                </w:rPr>
                <w:t xml:space="preserve">RS/6000 </w:t>
              </w:r>
              <w:proofErr w:type="spellStart"/>
              <w:r w:rsidRPr="002915E1">
                <w:rPr>
                  <w:rFonts w:ascii="Arial" w:eastAsia="Times New Roman" w:hAnsi="Arial" w:cs="Arial"/>
                  <w:color w:val="0645AD"/>
                  <w:sz w:val="21"/>
                  <w:szCs w:val="21"/>
                  <w:u w:val="single"/>
                  <w:lang w:val="en-US"/>
                </w:rPr>
                <w:t>ailəsində</w:t>
              </w:r>
              <w:proofErr w:type="spellEnd"/>
              <w:r w:rsidRPr="002915E1">
                <w:rPr>
                  <w:rFonts w:ascii="Arial" w:eastAsia="Times New Roman" w:hAnsi="Arial" w:cs="Arial"/>
                  <w:color w:val="0645AD"/>
                  <w:sz w:val="21"/>
                  <w:szCs w:val="21"/>
                  <w:u w:val="single"/>
                  <w:lang w:val="en-US"/>
                </w:rPr>
                <w:t xml:space="preserve"> POWER </w:t>
              </w:r>
              <w:proofErr w:type="spellStart"/>
              <w:r w:rsidRPr="002915E1">
                <w:rPr>
                  <w:rFonts w:ascii="Arial" w:eastAsia="Times New Roman" w:hAnsi="Arial" w:cs="Arial"/>
                  <w:color w:val="0645AD"/>
                  <w:sz w:val="21"/>
                  <w:szCs w:val="21"/>
                  <w:u w:val="single"/>
                  <w:lang w:val="en-US"/>
                </w:rPr>
                <w:t>və</w:t>
              </w:r>
              <w:proofErr w:type="spellEnd"/>
              <w:r w:rsidRPr="002915E1">
                <w:rPr>
                  <w:rFonts w:ascii="Arial" w:eastAsia="Times New Roman" w:hAnsi="Arial" w:cs="Arial"/>
                  <w:color w:val="0645AD"/>
                  <w:sz w:val="21"/>
                  <w:szCs w:val="21"/>
                  <w:u w:val="single"/>
                  <w:lang w:val="en-US"/>
                </w:rPr>
                <w:t> </w:t>
              </w:r>
            </w:hyperlink>
            <w:hyperlink r:id="rId16" w:tooltip="PowerPC" w:history="1">
              <w:r w:rsidRPr="002915E1">
                <w:rPr>
                  <w:rFonts w:ascii="Arial" w:eastAsia="Times New Roman" w:hAnsi="Arial" w:cs="Arial"/>
                  <w:color w:val="0645AD"/>
                  <w:sz w:val="21"/>
                  <w:szCs w:val="21"/>
                  <w:u w:val="single"/>
                  <w:lang w:val="en-US"/>
                </w:rPr>
                <w:t>PowerPC</w:t>
              </w:r>
            </w:hyperlink>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prosessorlarından</w:t>
            </w:r>
            <w:proofErr w:type="spellEnd"/>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istifadə</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edən</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serverlər</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və</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iş</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stansiyaları</w:t>
            </w:r>
            <w:proofErr w:type="spellEnd"/>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sonralar</w:t>
            </w:r>
            <w:proofErr w:type="spellEnd"/>
            <w:r w:rsidRPr="002915E1">
              <w:rPr>
                <w:rFonts w:ascii="Arial" w:eastAsia="Times New Roman" w:hAnsi="Arial" w:cs="Arial"/>
                <w:color w:val="202122"/>
                <w:sz w:val="21"/>
                <w:szCs w:val="21"/>
                <w:lang w:val="en-US"/>
              </w:rPr>
              <w:t> </w:t>
            </w:r>
            <w:proofErr w:type="spellStart"/>
            <w:r>
              <w:fldChar w:fldCharType="begin"/>
            </w:r>
            <w:r w:rsidRPr="002915E1">
              <w:rPr>
                <w:lang w:val="en-US"/>
              </w:rPr>
              <w:instrText xml:space="preserve"> HYPERLINK "https://en.wikipedia.org/wiki/PSeries" \o "PSeries" </w:instrText>
            </w:r>
            <w:r>
              <w:fldChar w:fldCharType="separate"/>
            </w:r>
            <w:r w:rsidRPr="002915E1">
              <w:rPr>
                <w:rFonts w:ascii="Arial" w:eastAsia="Times New Roman" w:hAnsi="Arial" w:cs="Arial"/>
                <w:color w:val="0645AD"/>
                <w:sz w:val="21"/>
                <w:szCs w:val="21"/>
                <w:u w:val="single"/>
                <w:lang w:val="en-US"/>
              </w:rPr>
              <w:t>pSeries</w:t>
            </w:r>
            <w:proofErr w:type="spellEnd"/>
            <w:r>
              <w:rPr>
                <w:rFonts w:ascii="Arial" w:eastAsia="Times New Roman" w:hAnsi="Arial" w:cs="Arial"/>
                <w:color w:val="0645AD"/>
                <w:sz w:val="21"/>
                <w:szCs w:val="21"/>
                <w:u w:val="single"/>
              </w:rPr>
              <w:fldChar w:fldCharType="end"/>
            </w:r>
            <w:r w:rsidRPr="002915E1">
              <w:rPr>
                <w:rFonts w:ascii="Arial" w:eastAsia="Times New Roman" w:hAnsi="Arial" w:cs="Arial"/>
                <w:color w:val="202122"/>
                <w:sz w:val="21"/>
                <w:szCs w:val="21"/>
                <w:lang w:val="en-US"/>
              </w:rPr>
              <w:t xml:space="preserve"> , </w:t>
            </w:r>
            <w:proofErr w:type="spellStart"/>
            <w:r w:rsidRPr="002915E1">
              <w:rPr>
                <w:rFonts w:ascii="Arial" w:eastAsia="Times New Roman" w:hAnsi="Arial" w:cs="Arial"/>
                <w:color w:val="202122"/>
                <w:sz w:val="21"/>
                <w:szCs w:val="21"/>
                <w:lang w:val="en-US"/>
              </w:rPr>
              <w:t>sonra</w:t>
            </w:r>
            <w:proofErr w:type="spellEnd"/>
            <w:r w:rsidRPr="002915E1">
              <w:rPr>
                <w:rFonts w:ascii="Arial" w:eastAsia="Times New Roman" w:hAnsi="Arial" w:cs="Arial"/>
                <w:color w:val="202122"/>
                <w:sz w:val="21"/>
                <w:szCs w:val="21"/>
                <w:lang w:val="en-US"/>
              </w:rPr>
              <w:t> </w:t>
            </w:r>
            <w:proofErr w:type="spellStart"/>
            <w:r>
              <w:fldChar w:fldCharType="begin"/>
            </w:r>
            <w:r w:rsidRPr="002915E1">
              <w:rPr>
                <w:lang w:val="en-US"/>
              </w:rPr>
              <w:instrText xml:space="preserve"> HYPERLINK "https://en.wikipedia.org/wiki/System_p" \o "System p" </w:instrText>
            </w:r>
            <w:r>
              <w:fldChar w:fldCharType="separate"/>
            </w:r>
            <w:r w:rsidRPr="002915E1">
              <w:rPr>
                <w:rFonts w:ascii="Arial" w:eastAsia="Times New Roman" w:hAnsi="Arial" w:cs="Arial"/>
                <w:color w:val="0645AD"/>
                <w:sz w:val="21"/>
                <w:szCs w:val="21"/>
                <w:u w:val="single"/>
                <w:lang w:val="en-US"/>
              </w:rPr>
              <w:t>Sistem</w:t>
            </w:r>
            <w:proofErr w:type="spellEnd"/>
            <w:r w:rsidRPr="002915E1">
              <w:rPr>
                <w:rFonts w:ascii="Arial" w:eastAsia="Times New Roman" w:hAnsi="Arial" w:cs="Arial"/>
                <w:color w:val="0645AD"/>
                <w:sz w:val="21"/>
                <w:szCs w:val="21"/>
                <w:u w:val="single"/>
                <w:lang w:val="en-US"/>
              </w:rPr>
              <w:t xml:space="preserve"> p</w:t>
            </w:r>
            <w:r>
              <w:rPr>
                <w:rFonts w:ascii="Arial" w:eastAsia="Times New Roman" w:hAnsi="Arial" w:cs="Arial"/>
                <w:color w:val="0645AD"/>
                <w:sz w:val="21"/>
                <w:szCs w:val="21"/>
                <w:u w:val="single"/>
              </w:rPr>
              <w:fldChar w:fldCharType="end"/>
            </w:r>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kimi</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tanınır</w:t>
            </w:r>
            <w:proofErr w:type="spellEnd"/>
            <w:r w:rsidRPr="002915E1">
              <w:rPr>
                <w:rFonts w:ascii="Arial" w:eastAsia="Times New Roman" w:hAnsi="Arial" w:cs="Arial"/>
                <w:color w:val="202122"/>
                <w:sz w:val="21"/>
                <w:szCs w:val="21"/>
                <w:lang w:val="en-US"/>
              </w:rPr>
              <w:t xml:space="preserve"> ), Power on </w:t>
            </w:r>
            <w:hyperlink r:id="rId17" w:tooltip="IBM AIX" w:history="1">
              <w:r w:rsidRPr="002915E1">
                <w:rPr>
                  <w:rFonts w:ascii="Arial" w:eastAsia="Times New Roman" w:hAnsi="Arial" w:cs="Arial"/>
                  <w:color w:val="0645AD"/>
                  <w:sz w:val="21"/>
                  <w:szCs w:val="21"/>
                  <w:u w:val="single"/>
                  <w:lang w:val="en-US"/>
                </w:rPr>
                <w:t>IBM AIX</w:t>
              </w:r>
            </w:hyperlink>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və</w:t>
            </w:r>
            <w:proofErr w:type="spellEnd"/>
            <w:r w:rsidRPr="002915E1">
              <w:rPr>
                <w:rFonts w:ascii="Arial" w:eastAsia="Times New Roman" w:hAnsi="Arial" w:cs="Arial"/>
                <w:color w:val="202122"/>
                <w:sz w:val="21"/>
                <w:szCs w:val="21"/>
                <w:lang w:val="en-US"/>
              </w:rPr>
              <w:t> </w:t>
            </w:r>
            <w:hyperlink r:id="rId18" w:tooltip="Linux on Power" w:history="1">
              <w:r w:rsidRPr="002915E1">
                <w:rPr>
                  <w:rFonts w:ascii="Arial" w:eastAsia="Times New Roman" w:hAnsi="Arial" w:cs="Arial"/>
                  <w:color w:val="0645AD"/>
                  <w:sz w:val="21"/>
                  <w:szCs w:val="21"/>
                  <w:u w:val="single"/>
                  <w:lang w:val="en-US"/>
                </w:rPr>
                <w:t xml:space="preserve">Linux </w:t>
              </w:r>
              <w:proofErr w:type="spellStart"/>
              <w:r w:rsidRPr="002915E1">
                <w:rPr>
                  <w:rFonts w:ascii="Arial" w:eastAsia="Times New Roman" w:hAnsi="Arial" w:cs="Arial"/>
                  <w:color w:val="0645AD"/>
                  <w:sz w:val="21"/>
                  <w:szCs w:val="21"/>
                  <w:u w:val="single"/>
                  <w:lang w:val="en-US"/>
                </w:rPr>
                <w:t>ilə</w:t>
              </w:r>
              <w:proofErr w:type="spellEnd"/>
              <w:r w:rsidRPr="002915E1">
                <w:rPr>
                  <w:rFonts w:ascii="Arial" w:eastAsia="Times New Roman" w:hAnsi="Arial" w:cs="Arial"/>
                  <w:color w:val="0645AD"/>
                  <w:sz w:val="21"/>
                  <w:szCs w:val="21"/>
                  <w:u w:val="single"/>
                  <w:lang w:val="en-US"/>
                </w:rPr>
                <w:t xml:space="preserve"> </w:t>
              </w:r>
              <w:proofErr w:type="spellStart"/>
              <w:r w:rsidRPr="002915E1">
                <w:rPr>
                  <w:rFonts w:ascii="Arial" w:eastAsia="Times New Roman" w:hAnsi="Arial" w:cs="Arial"/>
                  <w:color w:val="0645AD"/>
                  <w:sz w:val="21"/>
                  <w:szCs w:val="21"/>
                  <w:u w:val="single"/>
                  <w:lang w:val="en-US"/>
                </w:rPr>
                <w:t>işləyir</w:t>
              </w:r>
              <w:proofErr w:type="spellEnd"/>
            </w:hyperlink>
            <w:r w:rsidRPr="002915E1">
              <w:rPr>
                <w:rFonts w:ascii="Arial" w:eastAsia="Times New Roman" w:hAnsi="Arial" w:cs="Arial"/>
                <w:color w:val="202122"/>
                <w:sz w:val="21"/>
                <w:szCs w:val="21"/>
                <w:lang w:val="en-US"/>
              </w:rPr>
              <w:t> .</w:t>
            </w:r>
          </w:p>
          <w:p w:rsidR="002915E1" w:rsidRP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b/>
                <w:bCs/>
                <w:color w:val="FF0000"/>
                <w:sz w:val="21"/>
                <w:szCs w:val="21"/>
                <w:shd w:val="clear" w:color="auto" w:fill="FFFFFF"/>
                <w:lang w:val="en-US"/>
              </w:rPr>
            </w:pPr>
          </w:p>
          <w:p w:rsid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b/>
                <w:color w:val="202122"/>
                <w:sz w:val="21"/>
                <w:szCs w:val="21"/>
                <w:shd w:val="clear" w:color="auto" w:fill="FFFFFF"/>
              </w:rPr>
            </w:pPr>
            <w:r w:rsidRPr="002915E1">
              <w:rPr>
                <w:rFonts w:ascii="Arial" w:hAnsi="Arial" w:cs="Arial"/>
                <w:b/>
                <w:bCs/>
                <w:color w:val="FF0000"/>
                <w:sz w:val="21"/>
                <w:szCs w:val="21"/>
                <w:shd w:val="clear" w:color="auto" w:fill="FFFFFF"/>
                <w:lang w:val="en-US"/>
              </w:rPr>
              <w:t xml:space="preserve">IBM </w:t>
            </w:r>
            <w:proofErr w:type="spellStart"/>
            <w:r w:rsidRPr="002915E1">
              <w:rPr>
                <w:rFonts w:ascii="Arial" w:hAnsi="Arial" w:cs="Arial"/>
                <w:b/>
                <w:bCs/>
                <w:color w:val="FF0000"/>
                <w:sz w:val="21"/>
                <w:szCs w:val="21"/>
                <w:shd w:val="clear" w:color="auto" w:fill="FFFFFF"/>
                <w:lang w:val="en-US"/>
              </w:rPr>
              <w:t>BladeCenter</w:t>
            </w:r>
            <w:proofErr w:type="spellEnd"/>
            <w:r w:rsidRPr="002915E1">
              <w:rPr>
                <w:rFonts w:ascii="Arial" w:hAnsi="Arial" w:cs="Arial"/>
                <w:b/>
                <w:bCs/>
                <w:color w:val="202122"/>
                <w:sz w:val="21"/>
                <w:szCs w:val="21"/>
                <w:shd w:val="clear" w:color="auto" w:fill="FFFFFF"/>
                <w:lang w:val="en-US"/>
              </w:rPr>
              <w:t xml:space="preserve"> 2012-ci </w:t>
            </w:r>
            <w:proofErr w:type="spellStart"/>
            <w:r w:rsidRPr="002915E1">
              <w:rPr>
                <w:rFonts w:ascii="Arial" w:hAnsi="Arial" w:cs="Arial"/>
                <w:b/>
                <w:bCs/>
                <w:color w:val="202122"/>
                <w:sz w:val="21"/>
                <w:szCs w:val="21"/>
                <w:shd w:val="clear" w:color="auto" w:fill="FFFFFF"/>
                <w:lang w:val="en-US"/>
              </w:rPr>
              <w:t>ildə</w:t>
            </w:r>
            <w:proofErr w:type="spellEnd"/>
            <w:r w:rsidRPr="002915E1">
              <w:rPr>
                <w:rFonts w:ascii="Arial" w:hAnsi="Arial" w:cs="Arial"/>
                <w:b/>
                <w:bCs/>
                <w:color w:val="202122"/>
                <w:sz w:val="21"/>
                <w:szCs w:val="21"/>
                <w:shd w:val="clear" w:color="auto" w:fill="FFFFFF"/>
                <w:lang w:val="en-US"/>
              </w:rPr>
              <w:t> Flex System</w:t>
            </w:r>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ilə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əvəz</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olunana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qədər</w:t>
            </w:r>
            <w:proofErr w:type="spellEnd"/>
            <w:r w:rsidRPr="002915E1">
              <w:rPr>
                <w:rFonts w:ascii="Arial" w:hAnsi="Arial" w:cs="Arial"/>
                <w:color w:val="202122"/>
                <w:sz w:val="21"/>
                <w:szCs w:val="21"/>
                <w:shd w:val="clear" w:color="auto" w:fill="FFFFFF"/>
                <w:lang w:val="en-US"/>
              </w:rPr>
              <w:t xml:space="preserve"> IBM-in blade server </w:t>
            </w:r>
            <w:proofErr w:type="spellStart"/>
            <w:r w:rsidRPr="002915E1">
              <w:rPr>
                <w:rFonts w:ascii="Arial" w:hAnsi="Arial" w:cs="Arial"/>
                <w:color w:val="202122"/>
                <w:sz w:val="21"/>
                <w:szCs w:val="21"/>
                <w:shd w:val="clear" w:color="auto" w:fill="FFFFFF"/>
                <w:lang w:val="en-US"/>
              </w:rPr>
              <w:t>arxitekturası</w:t>
            </w:r>
            <w:proofErr w:type="spellEnd"/>
            <w:r w:rsidRPr="002915E1">
              <w:rPr>
                <w:rFonts w:ascii="Arial" w:hAnsi="Arial" w:cs="Arial"/>
                <w:color w:val="202122"/>
                <w:sz w:val="21"/>
                <w:szCs w:val="21"/>
                <w:shd w:val="clear" w:color="auto" w:fill="FFFFFF"/>
                <w:lang w:val="en-US"/>
              </w:rPr>
              <w:t xml:space="preserve"> </w:t>
            </w:r>
            <w:proofErr w:type="spellStart"/>
            <w:proofErr w:type="gramStart"/>
            <w:r w:rsidRPr="002915E1">
              <w:rPr>
                <w:rFonts w:ascii="Arial" w:hAnsi="Arial" w:cs="Arial"/>
                <w:color w:val="202122"/>
                <w:sz w:val="21"/>
                <w:szCs w:val="21"/>
                <w:shd w:val="clear" w:color="auto" w:fill="FFFFFF"/>
                <w:lang w:val="en-US"/>
              </w:rPr>
              <w:t>idi</w:t>
            </w:r>
            <w:proofErr w:type="spellEnd"/>
            <w:r w:rsidRPr="002915E1">
              <w:rPr>
                <w:rFonts w:ascii="Arial" w:hAnsi="Arial" w:cs="Arial"/>
                <w:color w:val="202122"/>
                <w:sz w:val="21"/>
                <w:szCs w:val="21"/>
                <w:shd w:val="clear" w:color="auto" w:fill="FFFFFF"/>
                <w:lang w:val="en-US"/>
              </w:rPr>
              <w:t> . </w:t>
            </w:r>
            <w:proofErr w:type="gramEnd"/>
            <w:r>
              <w:fldChar w:fldCharType="begin"/>
            </w:r>
            <w:r w:rsidRPr="002915E1">
              <w:rPr>
                <w:lang w:val="en-US"/>
              </w:rPr>
              <w:instrText xml:space="preserve"> HYPERLINK "https://en.wikipedia.org/wiki/IBM" \o "IBM" </w:instrText>
            </w:r>
            <w:r>
              <w:fldChar w:fldCharType="separate"/>
            </w:r>
            <w:r>
              <w:rPr>
                <w:rStyle w:val="Hyperlink"/>
                <w:rFonts w:ascii="Arial" w:hAnsi="Arial" w:cs="Arial"/>
                <w:color w:val="0645AD"/>
                <w:sz w:val="21"/>
                <w:szCs w:val="21"/>
                <w:shd w:val="clear" w:color="auto" w:fill="FFFFFF"/>
              </w:rPr>
              <w:t>X86</w:t>
            </w:r>
            <w:r>
              <w:rPr>
                <w:rStyle w:val="Hyperlink"/>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bölməsi</w:t>
            </w:r>
            <w:proofErr w:type="spellEnd"/>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daha</w:t>
            </w:r>
            <w:proofErr w:type="spellEnd"/>
            <w:r>
              <w:rPr>
                <w:rFonts w:ascii="Arial" w:hAnsi="Arial" w:cs="Arial"/>
                <w:color w:val="202122"/>
                <w:sz w:val="21"/>
                <w:szCs w:val="21"/>
                <w:shd w:val="clear" w:color="auto" w:fill="FFFFFF"/>
              </w:rPr>
              <w:t> </w:t>
            </w:r>
            <w:hyperlink r:id="rId19" w:tooltip="Blade server" w:history="1">
              <w:proofErr w:type="spellStart"/>
              <w:r>
                <w:rPr>
                  <w:rStyle w:val="Hyperlink"/>
                  <w:rFonts w:ascii="Arial" w:hAnsi="Arial" w:cs="Arial"/>
                  <w:color w:val="0645AD"/>
                  <w:sz w:val="21"/>
                  <w:szCs w:val="21"/>
                  <w:shd w:val="clear" w:color="auto" w:fill="FFFFFF"/>
                </w:rPr>
                <w:t>sonra</w:t>
              </w:r>
              <w:proofErr w:type="spellEnd"/>
            </w:hyperlink>
            <w:r>
              <w:rPr>
                <w:rFonts w:ascii="Arial" w:hAnsi="Arial" w:cs="Arial"/>
                <w:color w:val="202122"/>
                <w:sz w:val="21"/>
                <w:szCs w:val="21"/>
                <w:shd w:val="clear" w:color="auto" w:fill="FFFFFF"/>
              </w:rPr>
              <w:t xml:space="preserve"> 2014-cü </w:t>
            </w:r>
            <w:proofErr w:type="spellStart"/>
            <w:r>
              <w:rPr>
                <w:rFonts w:ascii="Arial" w:hAnsi="Arial" w:cs="Arial"/>
                <w:color w:val="202122"/>
                <w:sz w:val="21"/>
                <w:szCs w:val="21"/>
                <w:shd w:val="clear" w:color="auto" w:fill="FFFFFF"/>
              </w:rPr>
              <w:t>ildə</w:t>
            </w:r>
            <w:proofErr w:type="spellEnd"/>
            <w:r>
              <w:rPr>
                <w:rFonts w:ascii="Arial" w:hAnsi="Arial" w:cs="Arial"/>
                <w:color w:val="202122"/>
                <w:sz w:val="21"/>
                <w:szCs w:val="21"/>
                <w:shd w:val="clear" w:color="auto" w:fill="FFFFFF"/>
              </w:rPr>
              <w:t> </w:t>
            </w:r>
            <w:proofErr w:type="spellStart"/>
            <w:r>
              <w:fldChar w:fldCharType="begin"/>
            </w:r>
            <w:r>
              <w:instrText xml:space="preserve"> HYPERLINK "https://en.wikipedia.org/wiki/Lenovo" \o "Lenovo" </w:instrText>
            </w:r>
            <w:r>
              <w:fldChar w:fldCharType="separate"/>
            </w:r>
            <w:r>
              <w:rPr>
                <w:rStyle w:val="Hyperlink"/>
                <w:rFonts w:ascii="Arial" w:hAnsi="Arial" w:cs="Arial"/>
                <w:color w:val="0645AD"/>
                <w:sz w:val="21"/>
                <w:szCs w:val="21"/>
                <w:shd w:val="clear" w:color="auto" w:fill="FFFFFF"/>
              </w:rPr>
              <w:t>Lenovo</w:t>
            </w:r>
            <w:proofErr w:type="spellEnd"/>
            <w:r>
              <w:rPr>
                <w:rStyle w:val="Hyperlink"/>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xml:space="preserve"> - </w:t>
            </w:r>
            <w:proofErr w:type="spellStart"/>
            <w:r>
              <w:rPr>
                <w:rFonts w:ascii="Arial" w:hAnsi="Arial" w:cs="Arial"/>
                <w:color w:val="202122"/>
                <w:sz w:val="21"/>
                <w:szCs w:val="21"/>
                <w:shd w:val="clear" w:color="auto" w:fill="FFFFFF"/>
              </w:rPr>
              <w:t>ya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satıldı</w:t>
            </w:r>
            <w:proofErr w:type="spellEnd"/>
            <w:r>
              <w:rPr>
                <w:rFonts w:ascii="Arial" w:hAnsi="Arial" w:cs="Arial"/>
                <w:color w:val="202122"/>
                <w:sz w:val="21"/>
                <w:szCs w:val="21"/>
                <w:shd w:val="clear" w:color="auto" w:fill="FFFFFF"/>
              </w:rPr>
              <w:t xml:space="preserve"> .</w:t>
            </w:r>
            <w:r w:rsidRPr="001E1ECD">
              <w:rPr>
                <w:rFonts w:ascii="Arial" w:hAnsi="Arial" w:cs="Arial"/>
                <w:b/>
                <w:color w:val="202122"/>
                <w:sz w:val="21"/>
                <w:szCs w:val="21"/>
                <w:shd w:val="clear" w:color="auto" w:fill="FFFFFF"/>
              </w:rPr>
              <w:t xml:space="preserve"> </w:t>
            </w:r>
          </w:p>
          <w:p w:rsidR="002915E1" w:rsidRP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lang w:val="en-US"/>
              </w:rPr>
            </w:pPr>
            <w:proofErr w:type="spellStart"/>
            <w:r w:rsidRPr="00D56C6C">
              <w:rPr>
                <w:rFonts w:ascii="Arial" w:hAnsi="Arial" w:cs="Arial"/>
                <w:b/>
                <w:bCs/>
                <w:color w:val="FF0000"/>
                <w:sz w:val="21"/>
                <w:szCs w:val="21"/>
                <w:shd w:val="clear" w:color="auto" w:fill="FFFFFF"/>
              </w:rPr>
              <w:t>System</w:t>
            </w:r>
            <w:proofErr w:type="spellEnd"/>
            <w:r w:rsidRPr="00D56C6C">
              <w:rPr>
                <w:rFonts w:ascii="Arial" w:hAnsi="Arial" w:cs="Arial"/>
                <w:b/>
                <w:bCs/>
                <w:color w:val="FF0000"/>
                <w:sz w:val="21"/>
                <w:szCs w:val="21"/>
                <w:shd w:val="clear" w:color="auto" w:fill="FFFFFF"/>
              </w:rPr>
              <w:t xml:space="preserve"> x </w:t>
            </w:r>
            <w:r>
              <w:rPr>
                <w:rFonts w:ascii="Arial" w:hAnsi="Arial" w:cs="Arial"/>
                <w:b/>
                <w:bCs/>
                <w:color w:val="202122"/>
                <w:sz w:val="21"/>
                <w:szCs w:val="21"/>
                <w:shd w:val="clear" w:color="auto" w:fill="FFFFFF"/>
              </w:rPr>
              <w:t>, </w:t>
            </w:r>
            <w:hyperlink r:id="rId20" w:tooltip="IBM Power Systems" w:history="1">
              <w:r>
                <w:rPr>
                  <w:rStyle w:val="Hyperlink"/>
                  <w:rFonts w:ascii="Arial" w:hAnsi="Arial" w:cs="Arial"/>
                  <w:color w:val="0645AD"/>
                  <w:sz w:val="21"/>
                  <w:szCs w:val="21"/>
                  <w:shd w:val="clear" w:color="auto" w:fill="FFFFFF"/>
                </w:rPr>
                <w:t xml:space="preserve">IBM </w:t>
              </w:r>
              <w:proofErr w:type="spellStart"/>
              <w:r>
                <w:rPr>
                  <w:rStyle w:val="Hyperlink"/>
                  <w:rFonts w:ascii="Arial" w:hAnsi="Arial" w:cs="Arial"/>
                  <w:color w:val="0645AD"/>
                  <w:sz w:val="21"/>
                  <w:szCs w:val="21"/>
                  <w:shd w:val="clear" w:color="auto" w:fill="FFFFFF"/>
                </w:rPr>
                <w:t>Power</w:t>
              </w:r>
              <w:proofErr w:type="spellEnd"/>
              <w:r>
                <w:rPr>
                  <w:rStyle w:val="Hyperlink"/>
                  <w:rFonts w:ascii="Arial" w:hAnsi="Arial" w:cs="Arial"/>
                  <w:color w:val="0645AD"/>
                  <w:sz w:val="21"/>
                  <w:szCs w:val="21"/>
                  <w:shd w:val="clear" w:color="auto" w:fill="FFFFFF"/>
                </w:rPr>
                <w:t xml:space="preserve"> </w:t>
              </w:r>
              <w:proofErr w:type="spellStart"/>
              <w:r>
                <w:rPr>
                  <w:rStyle w:val="Hyperlink"/>
                  <w:rFonts w:ascii="Arial" w:hAnsi="Arial" w:cs="Arial"/>
                  <w:color w:val="0645AD"/>
                  <w:sz w:val="21"/>
                  <w:szCs w:val="21"/>
                  <w:shd w:val="clear" w:color="auto" w:fill="FFFFFF"/>
                </w:rPr>
                <w:t>Systems</w:t>
              </w:r>
              <w:proofErr w:type="spellEnd"/>
            </w:hyperlink>
            <w:r>
              <w:rPr>
                <w:rFonts w:ascii="Arial" w:hAnsi="Arial" w:cs="Arial"/>
                <w:color w:val="202122"/>
                <w:sz w:val="21"/>
                <w:szCs w:val="21"/>
                <w:shd w:val="clear" w:color="auto" w:fill="FFFFFF"/>
              </w:rPr>
              <w:t> , </w:t>
            </w:r>
            <w:hyperlink r:id="rId21" w:tooltip="IBM System z" w:history="1">
              <w:r>
                <w:rPr>
                  <w:rStyle w:val="Hyperlink"/>
                  <w:rFonts w:ascii="Arial" w:hAnsi="Arial" w:cs="Arial"/>
                  <w:color w:val="0645AD"/>
                  <w:sz w:val="21"/>
                  <w:szCs w:val="21"/>
                  <w:shd w:val="clear" w:color="auto" w:fill="FFFFFF"/>
                </w:rPr>
                <w:t xml:space="preserve">IBM </w:t>
              </w:r>
              <w:proofErr w:type="spellStart"/>
              <w:r>
                <w:rPr>
                  <w:rStyle w:val="Hyperlink"/>
                  <w:rFonts w:ascii="Arial" w:hAnsi="Arial" w:cs="Arial"/>
                  <w:color w:val="0645AD"/>
                  <w:sz w:val="21"/>
                  <w:szCs w:val="21"/>
                  <w:shd w:val="clear" w:color="auto" w:fill="FFFFFF"/>
                </w:rPr>
                <w:t>System</w:t>
              </w:r>
              <w:proofErr w:type="spellEnd"/>
              <w:r>
                <w:rPr>
                  <w:rStyle w:val="Hyperlink"/>
                  <w:rFonts w:ascii="Arial" w:hAnsi="Arial" w:cs="Arial"/>
                  <w:color w:val="0645AD"/>
                  <w:sz w:val="21"/>
                  <w:szCs w:val="21"/>
                  <w:shd w:val="clear" w:color="auto" w:fill="FFFFFF"/>
                </w:rPr>
                <w:t xml:space="preserve"> z</w:t>
              </w:r>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və</w:t>
            </w:r>
            <w:proofErr w:type="spellEnd"/>
            <w:r>
              <w:rPr>
                <w:rFonts w:ascii="Arial" w:hAnsi="Arial" w:cs="Arial"/>
                <w:color w:val="202122"/>
                <w:sz w:val="21"/>
                <w:szCs w:val="21"/>
                <w:shd w:val="clear" w:color="auto" w:fill="FFFFFF"/>
              </w:rPr>
              <w:t> </w:t>
            </w:r>
            <w:hyperlink r:id="rId22" w:tooltip="IBM System Storage" w:history="1">
              <w:r>
                <w:rPr>
                  <w:rStyle w:val="Hyperlink"/>
                  <w:rFonts w:ascii="Arial" w:hAnsi="Arial" w:cs="Arial"/>
                  <w:color w:val="0645AD"/>
                  <w:sz w:val="21"/>
                  <w:szCs w:val="21"/>
                  <w:shd w:val="clear" w:color="auto" w:fill="FFFFFF"/>
                </w:rPr>
                <w:t xml:space="preserve">IBM </w:t>
              </w:r>
              <w:proofErr w:type="spellStart"/>
              <w:r>
                <w:rPr>
                  <w:rStyle w:val="Hyperlink"/>
                  <w:rFonts w:ascii="Arial" w:hAnsi="Arial" w:cs="Arial"/>
                  <w:color w:val="0645AD"/>
                  <w:sz w:val="21"/>
                  <w:szCs w:val="21"/>
                  <w:shd w:val="clear" w:color="auto" w:fill="FFFFFF"/>
                </w:rPr>
                <w:t>System</w:t>
              </w:r>
              <w:proofErr w:type="spellEnd"/>
              <w:r>
                <w:rPr>
                  <w:rStyle w:val="Hyperlink"/>
                  <w:rFonts w:ascii="Arial" w:hAnsi="Arial" w:cs="Arial"/>
                  <w:color w:val="0645AD"/>
                  <w:sz w:val="21"/>
                  <w:szCs w:val="21"/>
                  <w:shd w:val="clear" w:color="auto" w:fill="FFFFFF"/>
                </w:rPr>
                <w:t xml:space="preserve"> </w:t>
              </w:r>
              <w:proofErr w:type="spellStart"/>
              <w:r>
                <w:rPr>
                  <w:rStyle w:val="Hyperlink"/>
                  <w:rFonts w:ascii="Arial" w:hAnsi="Arial" w:cs="Arial"/>
                  <w:color w:val="0645AD"/>
                  <w:sz w:val="21"/>
                  <w:szCs w:val="21"/>
                  <w:shd w:val="clear" w:color="auto" w:fill="FFFFFF"/>
                </w:rPr>
                <w:t>Storage</w:t>
              </w:r>
              <w:proofErr w:type="spellEnd"/>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ilə</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birlikdə</w:t>
            </w:r>
            <w:proofErr w:type="spellEnd"/>
            <w:r>
              <w:rPr>
                <w:rFonts w:ascii="Arial" w:hAnsi="Arial" w:cs="Arial"/>
                <w:color w:val="202122"/>
                <w:sz w:val="21"/>
                <w:szCs w:val="21"/>
                <w:shd w:val="clear" w:color="auto" w:fill="FFFFFF"/>
              </w:rPr>
              <w:t xml:space="preserve"> IBM-</w:t>
            </w:r>
            <w:proofErr w:type="spellStart"/>
            <w:r>
              <w:rPr>
                <w:rFonts w:ascii="Arial" w:hAnsi="Arial" w:cs="Arial"/>
                <w:color w:val="202122"/>
                <w:sz w:val="21"/>
                <w:szCs w:val="21"/>
                <w:shd w:val="clear" w:color="auto" w:fill="FFFFFF"/>
              </w:rPr>
              <w:t>in</w:t>
            </w:r>
            <w:proofErr w:type="spellEnd"/>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t>System</w:t>
            </w:r>
            <w:proofErr w:type="spellEnd"/>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brendinin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alt</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brendi</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kimi</w:t>
            </w:r>
            <w:proofErr w:type="spellEnd"/>
            <w:r>
              <w:rPr>
                <w:rFonts w:ascii="Arial" w:hAnsi="Arial" w:cs="Arial"/>
                <w:color w:val="202122"/>
                <w:sz w:val="21"/>
                <w:szCs w:val="21"/>
                <w:shd w:val="clear" w:color="auto" w:fill="FFFFFF"/>
              </w:rPr>
              <w:t xml:space="preserve"> IBM </w:t>
            </w:r>
            <w:proofErr w:type="spellStart"/>
            <w:r>
              <w:fldChar w:fldCharType="begin"/>
            </w:r>
            <w:r>
              <w:instrText xml:space="preserve"> HYPERLINK "https://en.wikipedia.org/wiki/IBM" \o "IBM" </w:instrText>
            </w:r>
            <w:r>
              <w:fldChar w:fldCharType="separate"/>
            </w:r>
            <w:r>
              <w:rPr>
                <w:rStyle w:val="Hyperlink"/>
                <w:rFonts w:ascii="Arial" w:hAnsi="Arial" w:cs="Arial"/>
                <w:color w:val="0645AD"/>
                <w:sz w:val="21"/>
                <w:szCs w:val="21"/>
                <w:shd w:val="clear" w:color="auto" w:fill="FFFFFF"/>
              </w:rPr>
              <w:t>və</w:t>
            </w:r>
            <w:proofErr w:type="spellEnd"/>
            <w:r>
              <w:rPr>
                <w:rStyle w:val="Hyperlink"/>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daha</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sonra</w:t>
            </w:r>
            <w:proofErr w:type="spellEnd"/>
            <w:r>
              <w:rPr>
                <w:rFonts w:ascii="Arial" w:hAnsi="Arial" w:cs="Arial"/>
                <w:color w:val="202122"/>
                <w:sz w:val="21"/>
                <w:szCs w:val="21"/>
                <w:shd w:val="clear" w:color="auto" w:fill="FFFFFF"/>
              </w:rPr>
              <w:t> </w:t>
            </w:r>
            <w:proofErr w:type="spellStart"/>
            <w:r>
              <w:fldChar w:fldCharType="begin"/>
            </w:r>
            <w:r>
              <w:instrText xml:space="preserve"> HYPERLINK "https://en.wikipedia.org/wiki/Lenovo" \o "Lenovo" </w:instrText>
            </w:r>
            <w:r>
              <w:fldChar w:fldCharType="separate"/>
            </w:r>
            <w:r>
              <w:rPr>
                <w:rStyle w:val="Hyperlink"/>
                <w:rFonts w:ascii="Arial" w:hAnsi="Arial" w:cs="Arial"/>
                <w:color w:val="0645AD"/>
                <w:sz w:val="21"/>
                <w:szCs w:val="21"/>
                <w:shd w:val="clear" w:color="auto" w:fill="FFFFFF"/>
              </w:rPr>
              <w:t>Lenovo</w:t>
            </w:r>
            <w:proofErr w:type="spellEnd"/>
            <w:r>
              <w:rPr>
                <w:rStyle w:val="Hyperlink"/>
                <w:rFonts w:ascii="Arial" w:hAnsi="Arial" w:cs="Arial"/>
                <w:color w:val="0645AD"/>
                <w:sz w:val="21"/>
                <w:szCs w:val="21"/>
                <w:shd w:val="clear" w:color="auto" w:fill="FFFFFF"/>
              </w:rPr>
              <w:fldChar w:fldCharType="end"/>
            </w:r>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tərəfindən</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istehsal</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olunan</w:t>
            </w:r>
            <w:proofErr w:type="spellEnd"/>
            <w:r>
              <w:rPr>
                <w:rFonts w:ascii="Arial" w:hAnsi="Arial" w:cs="Arial"/>
                <w:color w:val="202122"/>
                <w:sz w:val="21"/>
                <w:szCs w:val="21"/>
                <w:shd w:val="clear" w:color="auto" w:fill="FFFFFF"/>
              </w:rPr>
              <w:t> </w:t>
            </w:r>
            <w:hyperlink r:id="rId23" w:tooltip="X86" w:history="1">
              <w:r>
                <w:rPr>
                  <w:rStyle w:val="Hyperlink"/>
                  <w:rFonts w:ascii="Arial" w:hAnsi="Arial" w:cs="Arial"/>
                  <w:color w:val="0645AD"/>
                  <w:sz w:val="21"/>
                  <w:szCs w:val="21"/>
                  <w:shd w:val="clear" w:color="auto" w:fill="FFFFFF"/>
                </w:rPr>
                <w:t>x86 </w:t>
              </w:r>
              <w:proofErr w:type="spellStart"/>
            </w:hyperlink>
            <w:hyperlink r:id="rId24" w:tooltip="Server (hesablama)" w:history="1">
              <w:r>
                <w:rPr>
                  <w:rStyle w:val="Hyperlink"/>
                  <w:rFonts w:ascii="Arial" w:hAnsi="Arial" w:cs="Arial"/>
                  <w:color w:val="0645AD"/>
                  <w:sz w:val="21"/>
                  <w:szCs w:val="21"/>
                  <w:shd w:val="clear" w:color="auto" w:fill="FFFFFF"/>
                </w:rPr>
                <w:t>serverlər</w:t>
              </w:r>
              <w:proofErr w:type="spellEnd"/>
            </w:hyperlink>
            <w:r>
              <w:rPr>
                <w:rFonts w:ascii="Arial" w:hAnsi="Arial" w:cs="Arial"/>
                <w:color w:val="202122"/>
                <w:sz w:val="21"/>
                <w:szCs w:val="21"/>
                <w:shd w:val="clear" w:color="auto" w:fill="FFFFFF"/>
              </w:rPr>
              <w:t> </w:t>
            </w:r>
            <w:proofErr w:type="spellStart"/>
            <w:r>
              <w:rPr>
                <w:rFonts w:ascii="Arial" w:hAnsi="Arial" w:cs="Arial"/>
                <w:color w:val="202122"/>
                <w:sz w:val="21"/>
                <w:szCs w:val="21"/>
                <w:shd w:val="clear" w:color="auto" w:fill="FFFFFF"/>
              </w:rPr>
              <w:t>xəttidir</w:t>
            </w:r>
            <w:proofErr w:type="spellEnd"/>
            <w:r>
              <w:rPr>
                <w:rFonts w:ascii="Arial" w:hAnsi="Arial" w:cs="Arial"/>
                <w:color w:val="202122"/>
                <w:sz w:val="21"/>
                <w:szCs w:val="21"/>
                <w:shd w:val="clear" w:color="auto" w:fill="FFFFFF"/>
              </w:rPr>
              <w:t xml:space="preserve"> . </w:t>
            </w:r>
            <w:proofErr w:type="spellStart"/>
            <w:r w:rsidRPr="002915E1">
              <w:rPr>
                <w:rFonts w:ascii="Arial" w:hAnsi="Arial" w:cs="Arial"/>
                <w:color w:val="202122"/>
                <w:sz w:val="21"/>
                <w:szCs w:val="21"/>
                <w:shd w:val="clear" w:color="auto" w:fill="FFFFFF"/>
                <w:lang w:val="en-US"/>
              </w:rPr>
              <w:t>Bundan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əlavə</w:t>
            </w:r>
            <w:proofErr w:type="spellEnd"/>
            <w:r w:rsidRPr="002915E1">
              <w:rPr>
                <w:rFonts w:ascii="Arial" w:hAnsi="Arial" w:cs="Arial"/>
                <w:color w:val="202122"/>
                <w:sz w:val="21"/>
                <w:szCs w:val="21"/>
                <w:shd w:val="clear" w:color="auto" w:fill="FFFFFF"/>
                <w:lang w:val="en-US"/>
              </w:rPr>
              <w:t>, IBM System x </w:t>
            </w:r>
            <w:hyperlink r:id="rId25" w:tooltip="IBM System Cluster 1350" w:history="1">
              <w:r w:rsidRPr="002915E1">
                <w:rPr>
                  <w:rStyle w:val="Hyperlink"/>
                  <w:rFonts w:ascii="Arial" w:hAnsi="Arial" w:cs="Arial"/>
                  <w:color w:val="0645AD"/>
                  <w:sz w:val="21"/>
                  <w:szCs w:val="21"/>
                  <w:shd w:val="clear" w:color="auto" w:fill="FFFFFF"/>
                  <w:lang w:val="en-US"/>
                </w:rPr>
                <w:t xml:space="preserve">IBM </w:t>
              </w:r>
              <w:r w:rsidRPr="002915E1">
                <w:rPr>
                  <w:rStyle w:val="Hyperlink"/>
                  <w:rFonts w:ascii="Arial" w:hAnsi="Arial" w:cs="Arial"/>
                  <w:color w:val="0645AD"/>
                  <w:sz w:val="21"/>
                  <w:szCs w:val="21"/>
                  <w:shd w:val="clear" w:color="auto" w:fill="FFFFFF"/>
                  <w:lang w:val="en-US"/>
                </w:rPr>
                <w:lastRenderedPageBreak/>
                <w:t>System Cluster 1350</w:t>
              </w:r>
            </w:hyperlink>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həllinin</w:t>
            </w:r>
            <w:proofErr w:type="spellEnd"/>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əsas</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komponenti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idi</w:t>
            </w:r>
            <w:proofErr w:type="spellEnd"/>
            <w:r w:rsidRPr="002915E1">
              <w:rPr>
                <w:rFonts w:ascii="Arial" w:hAnsi="Arial" w:cs="Arial"/>
                <w:color w:val="202122"/>
                <w:sz w:val="21"/>
                <w:szCs w:val="21"/>
                <w:shd w:val="clear" w:color="auto" w:fill="FFFFFF"/>
                <w:lang w:val="en-US"/>
              </w:rPr>
              <w:t xml:space="preserve"> .</w:t>
            </w:r>
          </w:p>
          <w:p w:rsidR="002915E1" w:rsidRP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lang w:val="en-US"/>
              </w:rPr>
            </w:pPr>
            <w:r w:rsidRPr="002915E1">
              <w:rPr>
                <w:rFonts w:ascii="Arial" w:hAnsi="Arial" w:cs="Arial"/>
                <w:i/>
                <w:iCs/>
                <w:color w:val="202122"/>
                <w:sz w:val="21"/>
                <w:szCs w:val="21"/>
                <w:shd w:val="clear" w:color="auto" w:fill="FFFFFF"/>
                <w:lang w:val="en-US"/>
              </w:rPr>
              <w:t>PS/2 Server</w:t>
            </w:r>
            <w:r w:rsidRPr="002915E1">
              <w:rPr>
                <w:rFonts w:ascii="Arial" w:hAnsi="Arial" w:cs="Arial"/>
                <w:color w:val="202122"/>
                <w:sz w:val="21"/>
                <w:szCs w:val="21"/>
                <w:shd w:val="clear" w:color="auto" w:fill="FFFFFF"/>
                <w:lang w:val="en-US"/>
              </w:rPr>
              <w:t xml:space="preserve"> , </w:t>
            </w:r>
            <w:proofErr w:type="spellStart"/>
            <w:r w:rsidRPr="002915E1">
              <w:rPr>
                <w:rFonts w:ascii="Arial" w:hAnsi="Arial" w:cs="Arial"/>
                <w:color w:val="202122"/>
                <w:sz w:val="21"/>
                <w:szCs w:val="21"/>
                <w:shd w:val="clear" w:color="auto" w:fill="FFFFFF"/>
                <w:lang w:val="en-US"/>
              </w:rPr>
              <w:t>sonra</w:t>
            </w:r>
            <w:proofErr w:type="spellEnd"/>
            <w:r w:rsidRPr="002915E1">
              <w:rPr>
                <w:rFonts w:ascii="Arial" w:hAnsi="Arial" w:cs="Arial"/>
                <w:color w:val="202122"/>
                <w:sz w:val="21"/>
                <w:szCs w:val="21"/>
                <w:shd w:val="clear" w:color="auto" w:fill="FFFFFF"/>
                <w:lang w:val="en-US"/>
              </w:rPr>
              <w:t> </w:t>
            </w:r>
            <w:r w:rsidRPr="002915E1">
              <w:rPr>
                <w:rFonts w:ascii="Arial" w:hAnsi="Arial" w:cs="Arial"/>
                <w:i/>
                <w:iCs/>
                <w:color w:val="202122"/>
                <w:sz w:val="21"/>
                <w:szCs w:val="21"/>
                <w:shd w:val="clear" w:color="auto" w:fill="FFFFFF"/>
                <w:lang w:val="en-US"/>
              </w:rPr>
              <w:t>IBM PC Server</w:t>
            </w:r>
            <w:r w:rsidRPr="002915E1">
              <w:rPr>
                <w:rFonts w:ascii="Arial" w:hAnsi="Arial" w:cs="Arial"/>
                <w:color w:val="202122"/>
                <w:sz w:val="21"/>
                <w:szCs w:val="21"/>
                <w:shd w:val="clear" w:color="auto" w:fill="FFFFFF"/>
                <w:lang w:val="en-US"/>
              </w:rPr>
              <w:t xml:space="preserve"> , </w:t>
            </w:r>
            <w:proofErr w:type="spellStart"/>
            <w:r w:rsidRPr="002915E1">
              <w:rPr>
                <w:rFonts w:ascii="Arial" w:hAnsi="Arial" w:cs="Arial"/>
                <w:color w:val="202122"/>
                <w:sz w:val="21"/>
                <w:szCs w:val="21"/>
                <w:shd w:val="clear" w:color="auto" w:fill="FFFFFF"/>
                <w:lang w:val="en-US"/>
              </w:rPr>
              <w:t>rebrendinq</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edilmiş</w:t>
            </w:r>
            <w:proofErr w:type="spellEnd"/>
            <w:r w:rsidRPr="002915E1">
              <w:rPr>
                <w:rFonts w:ascii="Arial" w:hAnsi="Arial" w:cs="Arial"/>
                <w:color w:val="202122"/>
                <w:sz w:val="21"/>
                <w:szCs w:val="21"/>
                <w:shd w:val="clear" w:color="auto" w:fill="FFFFFF"/>
                <w:lang w:val="en-US"/>
              </w:rPr>
              <w:t> </w:t>
            </w:r>
            <w:proofErr w:type="spellStart"/>
            <w:r w:rsidRPr="002915E1">
              <w:rPr>
                <w:rFonts w:ascii="Arial" w:hAnsi="Arial" w:cs="Arial"/>
                <w:i/>
                <w:iCs/>
                <w:color w:val="202122"/>
                <w:sz w:val="21"/>
                <w:szCs w:val="21"/>
                <w:shd w:val="clear" w:color="auto" w:fill="FFFFFF"/>
                <w:lang w:val="en-US"/>
              </w:rPr>
              <w:t>Netfinity</w:t>
            </w:r>
            <w:proofErr w:type="spellEnd"/>
            <w:r w:rsidRPr="002915E1">
              <w:rPr>
                <w:rFonts w:ascii="Arial" w:hAnsi="Arial" w:cs="Arial"/>
                <w:color w:val="202122"/>
                <w:sz w:val="21"/>
                <w:szCs w:val="21"/>
                <w:shd w:val="clear" w:color="auto" w:fill="FFFFFF"/>
                <w:lang w:val="en-US"/>
              </w:rPr>
              <w:t xml:space="preserve"> , </w:t>
            </w:r>
            <w:proofErr w:type="spellStart"/>
            <w:r w:rsidRPr="002915E1">
              <w:rPr>
                <w:rFonts w:ascii="Arial" w:hAnsi="Arial" w:cs="Arial"/>
                <w:color w:val="202122"/>
                <w:sz w:val="21"/>
                <w:szCs w:val="21"/>
                <w:shd w:val="clear" w:color="auto" w:fill="FFFFFF"/>
                <w:lang w:val="en-US"/>
              </w:rPr>
              <w:t>sonra</w:t>
            </w:r>
            <w:proofErr w:type="spellEnd"/>
            <w:r w:rsidRPr="002915E1">
              <w:rPr>
                <w:rFonts w:ascii="Arial" w:hAnsi="Arial" w:cs="Arial"/>
                <w:color w:val="202122"/>
                <w:sz w:val="21"/>
                <w:szCs w:val="21"/>
                <w:shd w:val="clear" w:color="auto" w:fill="FFFFFF"/>
                <w:lang w:val="en-US"/>
              </w:rPr>
              <w:t> </w:t>
            </w:r>
            <w:r w:rsidRPr="002915E1">
              <w:rPr>
                <w:rFonts w:ascii="Arial" w:hAnsi="Arial" w:cs="Arial"/>
                <w:i/>
                <w:iCs/>
                <w:color w:val="202122"/>
                <w:sz w:val="21"/>
                <w:szCs w:val="21"/>
                <w:shd w:val="clear" w:color="auto" w:fill="FFFFFF"/>
                <w:lang w:val="en-US"/>
              </w:rPr>
              <w:t xml:space="preserve">eServer </w:t>
            </w:r>
            <w:proofErr w:type="spellStart"/>
            <w:r w:rsidRPr="002915E1">
              <w:rPr>
                <w:rFonts w:ascii="Arial" w:hAnsi="Arial" w:cs="Arial"/>
                <w:i/>
                <w:iCs/>
                <w:color w:val="202122"/>
                <w:sz w:val="21"/>
                <w:szCs w:val="21"/>
                <w:shd w:val="clear" w:color="auto" w:fill="FFFFFF"/>
                <w:lang w:val="en-US"/>
              </w:rPr>
              <w:t>xSeries</w:t>
            </w:r>
            <w:proofErr w:type="spellEnd"/>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və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nəhayət</w:t>
            </w:r>
            <w:proofErr w:type="spellEnd"/>
            <w:r w:rsidRPr="002915E1">
              <w:rPr>
                <w:rFonts w:ascii="Arial" w:hAnsi="Arial" w:cs="Arial"/>
                <w:color w:val="202122"/>
                <w:sz w:val="21"/>
                <w:szCs w:val="21"/>
                <w:shd w:val="clear" w:color="auto" w:fill="FFFFFF"/>
                <w:lang w:val="en-US"/>
              </w:rPr>
              <w:t xml:space="preserve"> System x </w:t>
            </w:r>
            <w:proofErr w:type="spellStart"/>
            <w:r w:rsidRPr="002915E1">
              <w:rPr>
                <w:rFonts w:ascii="Arial" w:hAnsi="Arial" w:cs="Arial"/>
                <w:color w:val="202122"/>
                <w:sz w:val="21"/>
                <w:szCs w:val="21"/>
                <w:shd w:val="clear" w:color="auto" w:fill="FFFFFF"/>
                <w:lang w:val="en-US"/>
              </w:rPr>
              <w:t>ilə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başlayan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bu</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serverlər</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hazır</w:t>
            </w:r>
            <w:proofErr w:type="spellEnd"/>
            <w:r w:rsidRPr="002915E1">
              <w:rPr>
                <w:rFonts w:ascii="Arial" w:hAnsi="Arial" w:cs="Arial"/>
                <w:color w:val="202122"/>
                <w:sz w:val="21"/>
                <w:szCs w:val="21"/>
                <w:shd w:val="clear" w:color="auto" w:fill="FFFFFF"/>
                <w:lang w:val="en-US"/>
              </w:rPr>
              <w:t> </w:t>
            </w:r>
            <w:hyperlink r:id="rId26" w:tooltip="X86" w:history="1">
              <w:r w:rsidRPr="002915E1">
                <w:rPr>
                  <w:rStyle w:val="Hyperlink"/>
                  <w:rFonts w:ascii="Arial" w:hAnsi="Arial" w:cs="Arial"/>
                  <w:color w:val="0645AD"/>
                  <w:sz w:val="21"/>
                  <w:szCs w:val="21"/>
                  <w:shd w:val="clear" w:color="auto" w:fill="FFFFFF"/>
                  <w:lang w:val="en-US"/>
                </w:rPr>
                <w:t>x86 </w:t>
              </w:r>
            </w:hyperlink>
            <w:hyperlink r:id="rId27" w:tooltip="Mərkəzi prosessor" w:history="1">
              <w:r w:rsidRPr="002915E1">
                <w:rPr>
                  <w:rStyle w:val="Hyperlink"/>
                  <w:rFonts w:ascii="Arial" w:hAnsi="Arial" w:cs="Arial"/>
                  <w:color w:val="0645AD"/>
                  <w:sz w:val="21"/>
                  <w:szCs w:val="21"/>
                  <w:shd w:val="clear" w:color="auto" w:fill="FFFFFF"/>
                  <w:lang w:val="en-US"/>
                </w:rPr>
                <w:t>CPU </w:t>
              </w:r>
            </w:hyperlink>
            <w:hyperlink r:id="rId28" w:tooltip="Hazır kommersiya" w:history="1">
              <w:r w:rsidRPr="002915E1">
                <w:rPr>
                  <w:rStyle w:val="Hyperlink"/>
                  <w:rFonts w:ascii="Arial" w:hAnsi="Arial" w:cs="Arial"/>
                  <w:color w:val="0645AD"/>
                  <w:sz w:val="21"/>
                  <w:szCs w:val="21"/>
                  <w:shd w:val="clear" w:color="auto" w:fill="FFFFFF"/>
                  <w:lang w:val="en-US"/>
                </w:rPr>
                <w:t>-</w:t>
              </w:r>
            </w:hyperlink>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lara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əsaslanması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ilə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seçilir</w:t>
            </w:r>
            <w:proofErr w:type="spellEnd"/>
            <w:r w:rsidRPr="002915E1">
              <w:rPr>
                <w:rFonts w:ascii="Arial" w:hAnsi="Arial" w:cs="Arial"/>
                <w:color w:val="202122"/>
                <w:sz w:val="21"/>
                <w:szCs w:val="21"/>
                <w:shd w:val="clear" w:color="auto" w:fill="FFFFFF"/>
                <w:lang w:val="en-US"/>
              </w:rPr>
              <w:t xml:space="preserve"> ; IBM </w:t>
            </w:r>
            <w:proofErr w:type="spellStart"/>
            <w:r w:rsidRPr="002915E1">
              <w:rPr>
                <w:rFonts w:ascii="Arial" w:hAnsi="Arial" w:cs="Arial"/>
                <w:color w:val="202122"/>
                <w:sz w:val="21"/>
                <w:szCs w:val="21"/>
                <w:shd w:val="clear" w:color="auto" w:fill="FFFFFF"/>
                <w:lang w:val="en-US"/>
              </w:rPr>
              <w:t>onları</w:t>
            </w:r>
            <w:proofErr w:type="spellEnd"/>
            <w:r w:rsidRPr="002915E1">
              <w:rPr>
                <w:rFonts w:ascii="Arial" w:hAnsi="Arial" w:cs="Arial"/>
                <w:color w:val="202122"/>
                <w:sz w:val="21"/>
                <w:szCs w:val="21"/>
                <w:shd w:val="clear" w:color="auto" w:fill="FFFFFF"/>
                <w:lang w:val="en-US"/>
              </w:rPr>
              <w:t xml:space="preserve"> POWER </w:t>
            </w:r>
            <w:proofErr w:type="spellStart"/>
            <w:r w:rsidRPr="002915E1">
              <w:rPr>
                <w:rFonts w:ascii="Arial" w:hAnsi="Arial" w:cs="Arial"/>
                <w:color w:val="202122"/>
                <w:sz w:val="21"/>
                <w:szCs w:val="21"/>
                <w:shd w:val="clear" w:color="auto" w:fill="FFFFFF"/>
                <w:lang w:val="en-US"/>
              </w:rPr>
              <w:t>və</w:t>
            </w:r>
            <w:proofErr w:type="spellEnd"/>
            <w:r w:rsidRPr="002915E1">
              <w:rPr>
                <w:rFonts w:ascii="Arial" w:hAnsi="Arial" w:cs="Arial"/>
                <w:color w:val="202122"/>
                <w:sz w:val="21"/>
                <w:szCs w:val="21"/>
                <w:shd w:val="clear" w:color="auto" w:fill="FFFFFF"/>
                <w:lang w:val="en-US"/>
              </w:rPr>
              <w:t xml:space="preserve"> Mainframe </w:t>
            </w:r>
            <w:proofErr w:type="spellStart"/>
            <w:r w:rsidRPr="002915E1">
              <w:rPr>
                <w:rFonts w:ascii="Arial" w:hAnsi="Arial" w:cs="Arial"/>
                <w:color w:val="202122"/>
                <w:sz w:val="21"/>
                <w:szCs w:val="21"/>
                <w:shd w:val="clear" w:color="auto" w:fill="FFFFFF"/>
                <w:lang w:val="en-US"/>
              </w:rPr>
              <w:t>məhsulları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ilə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müqayisədə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aşağı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səviyyə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və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ya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giriş</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təklifi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kimi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yerləşdirdi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Əvvəllər</w:t>
            </w:r>
            <w:proofErr w:type="spellEnd"/>
            <w:r w:rsidRPr="002915E1">
              <w:rPr>
                <w:rFonts w:ascii="Arial" w:hAnsi="Arial" w:cs="Arial"/>
                <w:color w:val="202122"/>
                <w:sz w:val="21"/>
                <w:szCs w:val="21"/>
                <w:shd w:val="clear" w:color="auto" w:fill="FFFFFF"/>
                <w:lang w:val="en-US"/>
              </w:rPr>
              <w:t> </w:t>
            </w:r>
            <w:hyperlink r:id="rId29" w:tooltip="AMD" w:history="1">
              <w:r w:rsidRPr="002915E1">
                <w:rPr>
                  <w:rStyle w:val="Hyperlink"/>
                  <w:rFonts w:ascii="Arial" w:hAnsi="Arial" w:cs="Arial"/>
                  <w:color w:val="0645AD"/>
                  <w:sz w:val="21"/>
                  <w:szCs w:val="21"/>
                  <w:shd w:val="clear" w:color="auto" w:fill="FFFFFF"/>
                  <w:lang w:val="en-US"/>
                </w:rPr>
                <w:t>AMD </w:t>
              </w:r>
            </w:hyperlink>
            <w:hyperlink r:id="rId30" w:tooltip="Opteron" w:history="1">
              <w:r w:rsidRPr="002915E1">
                <w:rPr>
                  <w:rStyle w:val="Hyperlink"/>
                  <w:rFonts w:ascii="Arial" w:hAnsi="Arial" w:cs="Arial"/>
                  <w:color w:val="0645AD"/>
                  <w:sz w:val="21"/>
                  <w:szCs w:val="21"/>
                  <w:shd w:val="clear" w:color="auto" w:fill="FFFFFF"/>
                  <w:lang w:val="en-US"/>
                </w:rPr>
                <w:t>Opteron</w:t>
              </w:r>
            </w:hyperlink>
            <w:r w:rsidRPr="002915E1">
              <w:rPr>
                <w:rFonts w:ascii="Arial" w:hAnsi="Arial" w:cs="Arial"/>
                <w:color w:val="202122"/>
                <w:sz w:val="21"/>
                <w:szCs w:val="21"/>
                <w:shd w:val="clear" w:color="auto" w:fill="FFFFFF"/>
                <w:lang w:val="en-US"/>
              </w:rPr>
              <w:t> CPU-</w:t>
            </w:r>
            <w:proofErr w:type="spellStart"/>
            <w:r w:rsidRPr="002915E1">
              <w:rPr>
                <w:rFonts w:ascii="Arial" w:hAnsi="Arial" w:cs="Arial"/>
                <w:color w:val="202122"/>
                <w:sz w:val="21"/>
                <w:szCs w:val="21"/>
                <w:shd w:val="clear" w:color="auto" w:fill="FFFFFF"/>
                <w:lang w:val="en-US"/>
              </w:rPr>
              <w:t>larına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əsaslanan</w:t>
            </w:r>
            <w:proofErr w:type="spellEnd"/>
            <w:r w:rsidRPr="002915E1">
              <w:rPr>
                <w:rFonts w:ascii="Arial" w:hAnsi="Arial" w:cs="Arial"/>
                <w:color w:val="202122"/>
                <w:sz w:val="21"/>
                <w:szCs w:val="21"/>
                <w:shd w:val="clear" w:color="auto" w:fill="FFFFFF"/>
                <w:lang w:val="en-US"/>
              </w:rPr>
              <w:t xml:space="preserve"> IBM </w:t>
            </w:r>
            <w:proofErr w:type="spellStart"/>
            <w:r w:rsidRPr="002915E1">
              <w:rPr>
                <w:rFonts w:ascii="Arial" w:hAnsi="Arial" w:cs="Arial"/>
                <w:color w:val="202122"/>
                <w:sz w:val="21"/>
                <w:szCs w:val="21"/>
                <w:shd w:val="clear" w:color="auto" w:fill="FFFFFF"/>
                <w:lang w:val="en-US"/>
              </w:rPr>
              <w:t>serverləri</w:t>
            </w:r>
            <w:proofErr w:type="spellEnd"/>
            <w:r w:rsidRPr="002915E1">
              <w:rPr>
                <w:rFonts w:ascii="Arial" w:hAnsi="Arial" w:cs="Arial"/>
                <w:color w:val="202122"/>
                <w:sz w:val="21"/>
                <w:szCs w:val="21"/>
                <w:shd w:val="clear" w:color="auto" w:fill="FFFFFF"/>
                <w:lang w:val="en-US"/>
              </w:rPr>
              <w:t> </w:t>
            </w:r>
            <w:proofErr w:type="spellStart"/>
            <w:r w:rsidRPr="002915E1">
              <w:rPr>
                <w:rFonts w:ascii="Arial" w:hAnsi="Arial" w:cs="Arial"/>
                <w:i/>
                <w:iCs/>
                <w:color w:val="202122"/>
                <w:sz w:val="21"/>
                <w:szCs w:val="21"/>
                <w:shd w:val="clear" w:color="auto" w:fill="FFFFFF"/>
                <w:lang w:val="en-US"/>
              </w:rPr>
              <w:t>xSeries</w:t>
            </w:r>
            <w:proofErr w:type="spellEnd"/>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brendini</w:t>
            </w:r>
            <w:proofErr w:type="spellEnd"/>
            <w:r w:rsidRPr="002915E1">
              <w:rPr>
                <w:rFonts w:ascii="Arial" w:hAnsi="Arial" w:cs="Arial"/>
                <w:color w:val="202122"/>
                <w:sz w:val="21"/>
                <w:szCs w:val="21"/>
                <w:shd w:val="clear" w:color="auto" w:fill="FFFFFF"/>
                <w:lang w:val="en-US"/>
              </w:rPr>
              <w:t> </w:t>
            </w:r>
            <w:proofErr w:type="spellStart"/>
            <w:proofErr w:type="gramStart"/>
            <w:r w:rsidRPr="002915E1">
              <w:rPr>
                <w:rFonts w:ascii="Arial" w:hAnsi="Arial" w:cs="Arial"/>
                <w:color w:val="202122"/>
                <w:sz w:val="21"/>
                <w:szCs w:val="21"/>
                <w:shd w:val="clear" w:color="auto" w:fill="FFFFFF"/>
                <w:lang w:val="en-US"/>
              </w:rPr>
              <w:t>paylaşmırdı</w:t>
            </w:r>
            <w:proofErr w:type="spellEnd"/>
            <w:r w:rsidRPr="002915E1">
              <w:rPr>
                <w:rFonts w:ascii="Arial" w:hAnsi="Arial" w:cs="Arial"/>
                <w:color w:val="202122"/>
                <w:sz w:val="21"/>
                <w:szCs w:val="21"/>
                <w:shd w:val="clear" w:color="auto" w:fill="FFFFFF"/>
                <w:lang w:val="en-US"/>
              </w:rPr>
              <w:t xml:space="preserve"> ;</w:t>
            </w:r>
            <w:proofErr w:type="gramEnd"/>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əvəzinə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onlar</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birbaşa</w:t>
            </w:r>
            <w:proofErr w:type="spellEnd"/>
            <w:r w:rsidRPr="002915E1">
              <w:rPr>
                <w:rFonts w:ascii="Arial" w:hAnsi="Arial" w:cs="Arial"/>
                <w:color w:val="202122"/>
                <w:sz w:val="21"/>
                <w:szCs w:val="21"/>
                <w:shd w:val="clear" w:color="auto" w:fill="FFFFFF"/>
                <w:lang w:val="en-US"/>
              </w:rPr>
              <w:t> </w:t>
            </w:r>
            <w:r w:rsidRPr="002915E1">
              <w:rPr>
                <w:rFonts w:ascii="Arial" w:hAnsi="Arial" w:cs="Arial"/>
                <w:i/>
                <w:iCs/>
                <w:color w:val="202122"/>
                <w:sz w:val="21"/>
                <w:szCs w:val="21"/>
                <w:shd w:val="clear" w:color="auto" w:fill="FFFFFF"/>
                <w:lang w:val="en-US"/>
              </w:rPr>
              <w:t>e</w:t>
            </w:r>
            <w:r w:rsidRPr="002915E1">
              <w:rPr>
                <w:rFonts w:ascii="Arial" w:hAnsi="Arial" w:cs="Arial"/>
                <w:color w:val="202122"/>
                <w:sz w:val="21"/>
                <w:szCs w:val="21"/>
                <w:shd w:val="clear" w:color="auto" w:fill="FFFFFF"/>
                <w:lang w:val="en-US"/>
              </w:rPr>
              <w:t xml:space="preserve"> Server </w:t>
            </w:r>
            <w:proofErr w:type="spellStart"/>
            <w:r w:rsidRPr="002915E1">
              <w:rPr>
                <w:rFonts w:ascii="Arial" w:hAnsi="Arial" w:cs="Arial"/>
                <w:color w:val="202122"/>
                <w:sz w:val="21"/>
                <w:szCs w:val="21"/>
                <w:shd w:val="clear" w:color="auto" w:fill="FFFFFF"/>
                <w:lang w:val="en-US"/>
              </w:rPr>
              <w:t>çətirinin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altına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düşdülər</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Lakin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daha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sonra</w:t>
            </w:r>
            <w:proofErr w:type="spellEnd"/>
            <w:r w:rsidRPr="002915E1">
              <w:rPr>
                <w:rFonts w:ascii="Arial" w:hAnsi="Arial" w:cs="Arial"/>
                <w:color w:val="202122"/>
                <w:sz w:val="21"/>
                <w:szCs w:val="21"/>
                <w:shd w:val="clear" w:color="auto" w:fill="FFFFFF"/>
                <w:lang w:val="en-US"/>
              </w:rPr>
              <w:t xml:space="preserve"> AMD Opteron </w:t>
            </w:r>
            <w:proofErr w:type="spellStart"/>
            <w:r w:rsidRPr="002915E1">
              <w:rPr>
                <w:rFonts w:ascii="Arial" w:hAnsi="Arial" w:cs="Arial"/>
                <w:color w:val="202122"/>
                <w:sz w:val="21"/>
                <w:szCs w:val="21"/>
                <w:shd w:val="clear" w:color="auto" w:fill="FFFFFF"/>
                <w:lang w:val="en-US"/>
              </w:rPr>
              <w:t>əsaslı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serverlər</w:t>
            </w:r>
            <w:proofErr w:type="spellEnd"/>
            <w:r w:rsidRPr="002915E1">
              <w:rPr>
                <w:rFonts w:ascii="Arial" w:hAnsi="Arial" w:cs="Arial"/>
                <w:color w:val="202122"/>
                <w:sz w:val="21"/>
                <w:szCs w:val="21"/>
                <w:shd w:val="clear" w:color="auto" w:fill="FFFFFF"/>
                <w:lang w:val="en-US"/>
              </w:rPr>
              <w:t xml:space="preserve"> System x </w:t>
            </w:r>
            <w:proofErr w:type="spellStart"/>
            <w:r w:rsidRPr="002915E1">
              <w:rPr>
                <w:rFonts w:ascii="Arial" w:hAnsi="Arial" w:cs="Arial"/>
                <w:color w:val="202122"/>
                <w:sz w:val="21"/>
                <w:szCs w:val="21"/>
                <w:shd w:val="clear" w:color="auto" w:fill="FFFFFF"/>
                <w:lang w:val="en-US"/>
              </w:rPr>
              <w:t>brendi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altına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düşür</w:t>
            </w:r>
            <w:proofErr w:type="spellEnd"/>
            <w:r w:rsidRPr="002915E1">
              <w:rPr>
                <w:rFonts w:ascii="Arial" w:hAnsi="Arial" w:cs="Arial"/>
                <w:color w:val="202122"/>
                <w:sz w:val="21"/>
                <w:szCs w:val="21"/>
                <w:shd w:val="clear" w:color="auto" w:fill="FFFFFF"/>
                <w:lang w:val="en-US"/>
              </w:rPr>
              <w:t>.</w:t>
            </w:r>
          </w:p>
          <w:p w:rsidR="002915E1" w:rsidRPr="006D02D1" w:rsidRDefault="002915E1" w:rsidP="002915E1">
            <w:pPr>
              <w:shd w:val="clear" w:color="auto" w:fill="FFFFFF"/>
              <w:spacing w:before="120" w:after="1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1"/>
                <w:szCs w:val="21"/>
              </w:rPr>
            </w:pPr>
            <w:proofErr w:type="spellStart"/>
            <w:r w:rsidRPr="002915E1">
              <w:rPr>
                <w:rFonts w:ascii="Arial" w:eastAsia="Times New Roman" w:hAnsi="Arial" w:cs="Arial"/>
                <w:b/>
                <w:color w:val="FF0000"/>
                <w:sz w:val="21"/>
                <w:szCs w:val="21"/>
                <w:lang w:val="en-US"/>
              </w:rPr>
              <w:t>ThinkServer</w:t>
            </w:r>
            <w:proofErr w:type="spellEnd"/>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məhsul</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xətti</w:t>
            </w:r>
            <w:proofErr w:type="spellEnd"/>
            <w:r w:rsidRPr="002915E1">
              <w:rPr>
                <w:rFonts w:ascii="Arial" w:eastAsia="Times New Roman" w:hAnsi="Arial" w:cs="Arial"/>
                <w:color w:val="202122"/>
                <w:sz w:val="21"/>
                <w:szCs w:val="21"/>
                <w:lang w:val="en-US"/>
              </w:rPr>
              <w:t> </w:t>
            </w:r>
            <w:hyperlink r:id="rId31" w:tooltip="Lenovo" w:history="1">
              <w:r w:rsidRPr="002915E1">
                <w:rPr>
                  <w:rFonts w:ascii="Arial" w:eastAsia="Times New Roman" w:hAnsi="Arial" w:cs="Arial"/>
                  <w:color w:val="0645AD"/>
                  <w:sz w:val="21"/>
                  <w:szCs w:val="21"/>
                  <w:u w:val="single"/>
                  <w:lang w:val="en-US"/>
                </w:rPr>
                <w:t>Lenovo </w:t>
              </w:r>
            </w:hyperlink>
            <w:r w:rsidRPr="002915E1">
              <w:rPr>
                <w:rFonts w:ascii="Arial" w:eastAsia="Times New Roman" w:hAnsi="Arial" w:cs="Arial"/>
                <w:b/>
                <w:bCs/>
                <w:color w:val="202122"/>
                <w:sz w:val="21"/>
                <w:szCs w:val="21"/>
                <w:lang w:val="en-US"/>
              </w:rPr>
              <w:t>TS100</w:t>
            </w:r>
            <w:r w:rsidRPr="002915E1">
              <w:rPr>
                <w:rFonts w:ascii="Arial" w:eastAsia="Times New Roman" w:hAnsi="Arial" w:cs="Arial"/>
                <w:color w:val="202122"/>
                <w:sz w:val="21"/>
                <w:szCs w:val="21"/>
                <w:lang w:val="en-US"/>
              </w:rPr>
              <w:t> </w:t>
            </w:r>
            <w:proofErr w:type="spellStart"/>
            <w:r w:rsidRPr="002915E1">
              <w:rPr>
                <w:rFonts w:ascii="Arial" w:eastAsia="Times New Roman" w:hAnsi="Arial" w:cs="Arial"/>
                <w:color w:val="202122"/>
                <w:sz w:val="21"/>
                <w:szCs w:val="21"/>
                <w:lang w:val="en-US"/>
              </w:rPr>
              <w:t>ilə</w:t>
            </w:r>
            <w:proofErr w:type="spellEnd"/>
            <w:r w:rsidRPr="002915E1">
              <w:rPr>
                <w:rFonts w:ascii="Arial" w:eastAsia="Times New Roman" w:hAnsi="Arial" w:cs="Arial"/>
                <w:color w:val="202122"/>
                <w:sz w:val="21"/>
                <w:szCs w:val="21"/>
                <w:lang w:val="en-US"/>
              </w:rPr>
              <w:t xml:space="preserve"> </w:t>
            </w:r>
            <w:proofErr w:type="spellStart"/>
            <w:proofErr w:type="gramStart"/>
            <w:r w:rsidRPr="002915E1">
              <w:rPr>
                <w:rFonts w:ascii="Arial" w:eastAsia="Times New Roman" w:hAnsi="Arial" w:cs="Arial"/>
                <w:color w:val="202122"/>
                <w:sz w:val="21"/>
                <w:szCs w:val="21"/>
                <w:lang w:val="en-US"/>
              </w:rPr>
              <w:t>başladı</w:t>
            </w:r>
            <w:proofErr w:type="spellEnd"/>
            <w:r w:rsidRPr="002915E1">
              <w:rPr>
                <w:rFonts w:ascii="Arial" w:eastAsia="Times New Roman" w:hAnsi="Arial" w:cs="Arial"/>
                <w:color w:val="202122"/>
                <w:sz w:val="21"/>
                <w:szCs w:val="21"/>
                <w:lang w:val="en-US"/>
              </w:rPr>
              <w:t xml:space="preserve"> . </w:t>
            </w:r>
            <w:proofErr w:type="gramEnd"/>
            <w:r>
              <w:fldChar w:fldCharType="begin"/>
            </w:r>
            <w:r w:rsidRPr="002915E1">
              <w:rPr>
                <w:lang w:val="en-US"/>
              </w:rPr>
              <w:instrText xml:space="preserve"> HYPERLINK "https://en.wikipedia.org/wiki/ThinkServer" \l "cite_note-PCPro_-_ThinkServer_TS100_Review-1" </w:instrText>
            </w:r>
            <w:r>
              <w:fldChar w:fldCharType="separate"/>
            </w:r>
            <w:proofErr w:type="gramStart"/>
            <w:r w:rsidRPr="006D02D1">
              <w:rPr>
                <w:rFonts w:ascii="Arial" w:eastAsia="Times New Roman" w:hAnsi="Arial" w:cs="Arial"/>
                <w:color w:val="0645AD"/>
                <w:sz w:val="17"/>
                <w:szCs w:val="17"/>
                <w:u w:val="single"/>
                <w:vertAlign w:val="superscript"/>
              </w:rPr>
              <w:t>[1]</w:t>
            </w:r>
            <w:r>
              <w:rPr>
                <w:rFonts w:ascii="Arial" w:eastAsia="Times New Roman" w:hAnsi="Arial" w:cs="Arial"/>
                <w:color w:val="0645AD"/>
                <w:sz w:val="17"/>
                <w:szCs w:val="17"/>
                <w:u w:val="single"/>
                <w:vertAlign w:val="superscript"/>
              </w:rPr>
              <w:fldChar w:fldCharType="end"/>
            </w:r>
            <w:hyperlink r:id="rId32" w:tooltip="IBM" w:history="1">
              <w:r w:rsidRPr="006D02D1">
                <w:rPr>
                  <w:rFonts w:ascii="Arial" w:eastAsia="Times New Roman" w:hAnsi="Arial" w:cs="Arial"/>
                  <w:color w:val="0645AD"/>
                  <w:sz w:val="21"/>
                  <w:szCs w:val="21"/>
                  <w:u w:val="single"/>
                </w:rPr>
                <w:t> </w:t>
              </w:r>
              <w:proofErr w:type="spellStart"/>
              <w:r w:rsidRPr="006D02D1">
                <w:rPr>
                  <w:rFonts w:ascii="Arial" w:eastAsia="Times New Roman" w:hAnsi="Arial" w:cs="Arial"/>
                  <w:color w:val="0645AD"/>
                  <w:sz w:val="21"/>
                  <w:szCs w:val="21"/>
                  <w:u w:val="single"/>
                </w:rPr>
                <w:t>Server</w:t>
              </w:r>
              <w:proofErr w:type="spellEnd"/>
              <w:r w:rsidRPr="006D02D1">
                <w:rPr>
                  <w:rFonts w:ascii="Arial" w:eastAsia="Times New Roman" w:hAnsi="Arial" w:cs="Arial"/>
                  <w:color w:val="0645AD"/>
                  <w:sz w:val="21"/>
                  <w:szCs w:val="21"/>
                  <w:u w:val="single"/>
                </w:rPr>
                <w:t xml:space="preserve"> IBM</w:t>
              </w:r>
            </w:hyperlink>
            <w:r w:rsidRPr="006D02D1">
              <w:rPr>
                <w:rFonts w:ascii="Arial" w:eastAsia="Times New Roman" w:hAnsi="Arial" w:cs="Arial"/>
                <w:color w:val="202122"/>
                <w:sz w:val="21"/>
                <w:szCs w:val="21"/>
              </w:rPr>
              <w:t> </w:t>
            </w:r>
            <w:proofErr w:type="spellStart"/>
            <w:r w:rsidRPr="006D02D1">
              <w:rPr>
                <w:rFonts w:ascii="Arial" w:eastAsia="Times New Roman" w:hAnsi="Arial" w:cs="Arial"/>
                <w:color w:val="202122"/>
                <w:sz w:val="21"/>
                <w:szCs w:val="21"/>
              </w:rPr>
              <w:t>ilə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razılaşma</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əsasında</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hazırlanmışdır</w:t>
            </w:r>
            <w:proofErr w:type="spellEnd"/>
            <w:r w:rsidRPr="006D02D1">
              <w:rPr>
                <w:rFonts w:ascii="Arial" w:eastAsia="Times New Roman" w:hAnsi="Arial" w:cs="Arial"/>
                <w:color w:val="202122"/>
                <w:sz w:val="21"/>
                <w:szCs w:val="21"/>
              </w:rPr>
              <w:t> </w:t>
            </w:r>
            <w:proofErr w:type="spellStart"/>
            <w:r w:rsidRPr="006D02D1">
              <w:rPr>
                <w:rFonts w:ascii="Arial" w:eastAsia="Times New Roman" w:hAnsi="Arial" w:cs="Arial"/>
                <w:color w:val="202122"/>
                <w:sz w:val="21"/>
                <w:szCs w:val="21"/>
              </w:rPr>
              <w:t>və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bunun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sayəsində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Lenovo</w:t>
            </w:r>
            <w:proofErr w:type="spellEnd"/>
            <w:r w:rsidRPr="006D02D1">
              <w:rPr>
                <w:rFonts w:ascii="Arial" w:eastAsia="Times New Roman" w:hAnsi="Arial" w:cs="Arial"/>
                <w:color w:val="202122"/>
                <w:sz w:val="21"/>
                <w:szCs w:val="21"/>
              </w:rPr>
              <w:t xml:space="preserve"> IBM-</w:t>
            </w:r>
            <w:proofErr w:type="spellStart"/>
            <w:r w:rsidRPr="006D02D1">
              <w:rPr>
                <w:rFonts w:ascii="Arial" w:eastAsia="Times New Roman" w:hAnsi="Arial" w:cs="Arial"/>
                <w:color w:val="202122"/>
                <w:sz w:val="21"/>
                <w:szCs w:val="21"/>
              </w:rPr>
              <w:t>in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xSeries</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texnologiyasına</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əsaslanan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tək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və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iki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yuvalı</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serverlər</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istehsal</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edəcəkdir</w:t>
            </w:r>
            <w:proofErr w:type="spellEnd"/>
            <w:r w:rsidRPr="006D02D1">
              <w:rPr>
                <w:rFonts w:ascii="Arial" w:eastAsia="Times New Roman" w:hAnsi="Arial" w:cs="Arial"/>
                <w:color w:val="202122"/>
                <w:sz w:val="21"/>
                <w:szCs w:val="21"/>
              </w:rPr>
              <w:t>. </w:t>
            </w:r>
            <w:hyperlink r:id="rId33" w:anchor="cite_note-PCPro_-_ThinkServer_TS100_Review-1" w:history="1">
              <w:r w:rsidRPr="006D02D1">
                <w:rPr>
                  <w:rFonts w:ascii="Arial" w:eastAsia="Times New Roman" w:hAnsi="Arial" w:cs="Arial"/>
                  <w:color w:val="0645AD"/>
                  <w:sz w:val="17"/>
                  <w:szCs w:val="17"/>
                  <w:u w:val="single"/>
                  <w:vertAlign w:val="superscript"/>
                </w:rPr>
                <w:t>[1]</w:t>
              </w:r>
            </w:hyperlink>
            <w:r w:rsidRPr="006D02D1">
              <w:rPr>
                <w:rFonts w:ascii="Arial" w:eastAsia="Times New Roman" w:hAnsi="Arial" w:cs="Arial"/>
                <w:color w:val="202122"/>
                <w:sz w:val="21"/>
                <w:szCs w:val="21"/>
              </w:rPr>
              <w:t> </w:t>
            </w:r>
            <w:proofErr w:type="spellStart"/>
            <w:r w:rsidRPr="006D02D1">
              <w:rPr>
                <w:rFonts w:ascii="Arial" w:eastAsia="Times New Roman" w:hAnsi="Arial" w:cs="Arial"/>
                <w:color w:val="202122"/>
                <w:sz w:val="21"/>
                <w:szCs w:val="21"/>
              </w:rPr>
              <w:t>Server</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dizaynının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əlavə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xüsusiyyəti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kiçik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bizneslərə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yönəlmiş</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dəstək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paketi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idi</w:t>
            </w:r>
            <w:proofErr w:type="spellEnd"/>
            <w:r w:rsidRPr="006D02D1">
              <w:rPr>
                <w:rFonts w:ascii="Arial" w:eastAsia="Times New Roman" w:hAnsi="Arial" w:cs="Arial"/>
                <w:color w:val="202122"/>
                <w:sz w:val="21"/>
                <w:szCs w:val="21"/>
              </w:rPr>
              <w:t>. </w:t>
            </w:r>
            <w:hyperlink r:id="rId34" w:anchor="cite_note-PCPro_-_ThinkServer_TS100_Review-1" w:history="1">
              <w:r w:rsidRPr="006D02D1">
                <w:rPr>
                  <w:rFonts w:ascii="Arial" w:eastAsia="Times New Roman" w:hAnsi="Arial" w:cs="Arial"/>
                  <w:color w:val="0645AD"/>
                  <w:sz w:val="17"/>
                  <w:szCs w:val="17"/>
                  <w:u w:val="single"/>
                  <w:vertAlign w:val="superscript"/>
                </w:rPr>
                <w:t>[1]</w:t>
              </w:r>
            </w:hyperlink>
            <w:r w:rsidRPr="006D02D1">
              <w:rPr>
                <w:rFonts w:ascii="Arial" w:eastAsia="Times New Roman" w:hAnsi="Arial" w:cs="Arial"/>
                <w:color w:val="202122"/>
                <w:sz w:val="21"/>
                <w:szCs w:val="21"/>
              </w:rPr>
              <w:t> </w:t>
            </w:r>
            <w:proofErr w:type="spellStart"/>
            <w:r w:rsidRPr="006D02D1">
              <w:rPr>
                <w:rFonts w:ascii="Arial" w:eastAsia="Times New Roman" w:hAnsi="Arial" w:cs="Arial"/>
                <w:color w:val="202122"/>
                <w:sz w:val="21"/>
                <w:szCs w:val="21"/>
              </w:rPr>
              <w:t>Bu</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dəstək</w:t>
            </w:r>
            <w:proofErr w:type="spellEnd"/>
            <w:proofErr w:type="gramEnd"/>
            <w:r w:rsidRPr="006D02D1">
              <w:rPr>
                <w:rFonts w:ascii="Arial" w:eastAsia="Times New Roman" w:hAnsi="Arial" w:cs="Arial"/>
                <w:color w:val="202122"/>
                <w:sz w:val="21"/>
                <w:szCs w:val="21"/>
              </w:rPr>
              <w:t xml:space="preserve"> </w:t>
            </w:r>
            <w:proofErr w:type="spellStart"/>
            <w:proofErr w:type="gramStart"/>
            <w:r w:rsidRPr="006D02D1">
              <w:rPr>
                <w:rFonts w:ascii="Arial" w:eastAsia="Times New Roman" w:hAnsi="Arial" w:cs="Arial"/>
                <w:color w:val="202122"/>
                <w:sz w:val="21"/>
                <w:szCs w:val="21"/>
              </w:rPr>
              <w:t>paketinin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əsas</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məqsədi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kiçik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biznesi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serverin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idarə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edilməsi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prosesini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asanlaşdırmaq</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və</w:t>
            </w:r>
            <w:proofErr w:type="spellEnd"/>
            <w:r w:rsidRPr="006D02D1">
              <w:rPr>
                <w:rFonts w:ascii="Arial" w:eastAsia="Times New Roman" w:hAnsi="Arial" w:cs="Arial"/>
                <w:color w:val="202122"/>
                <w:sz w:val="21"/>
                <w:szCs w:val="21"/>
              </w:rPr>
              <w:t xml:space="preserve"> İT </w:t>
            </w:r>
            <w:proofErr w:type="spellStart"/>
            <w:r w:rsidRPr="006D02D1">
              <w:rPr>
                <w:rFonts w:ascii="Arial" w:eastAsia="Times New Roman" w:hAnsi="Arial" w:cs="Arial"/>
                <w:color w:val="202122"/>
                <w:sz w:val="21"/>
                <w:szCs w:val="21"/>
              </w:rPr>
              <w:t>dəstəyindən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asılılığı</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azaltmaq</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üçün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proqram</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alətləri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ilə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təmin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etmək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idi</w:t>
            </w:r>
            <w:proofErr w:type="spellEnd"/>
            <w:r w:rsidRPr="006D02D1">
              <w:rPr>
                <w:rFonts w:ascii="Arial" w:eastAsia="Times New Roman" w:hAnsi="Arial" w:cs="Arial"/>
                <w:color w:val="202122"/>
                <w:sz w:val="21"/>
                <w:szCs w:val="21"/>
              </w:rPr>
              <w:t>. </w:t>
            </w:r>
            <w:hyperlink r:id="rId35" w:anchor="cite_note-Lenovo_Blogs_-_ThinkServer_Debut-2" w:history="1">
              <w:r w:rsidRPr="006D02D1">
                <w:rPr>
                  <w:rFonts w:ascii="Arial" w:eastAsia="Times New Roman" w:hAnsi="Arial" w:cs="Arial"/>
                  <w:color w:val="0645AD"/>
                  <w:sz w:val="17"/>
                  <w:szCs w:val="17"/>
                  <w:u w:val="single"/>
                  <w:vertAlign w:val="superscript"/>
                </w:rPr>
                <w:t>[2]</w:t>
              </w:r>
            </w:hyperlink>
            <w:r w:rsidRPr="006D02D1">
              <w:rPr>
                <w:rFonts w:ascii="Arial" w:eastAsia="Times New Roman" w:hAnsi="Arial" w:cs="Arial"/>
                <w:color w:val="202122"/>
                <w:sz w:val="21"/>
                <w:szCs w:val="21"/>
              </w:rPr>
              <w:t> </w:t>
            </w:r>
            <w:proofErr w:type="spellStart"/>
            <w:r w:rsidRPr="006D02D1">
              <w:rPr>
                <w:rFonts w:ascii="Arial" w:eastAsia="Times New Roman" w:hAnsi="Arial" w:cs="Arial"/>
                <w:color w:val="202122"/>
                <w:sz w:val="21"/>
                <w:szCs w:val="21"/>
              </w:rPr>
              <w:t>Bu</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dəstək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paketi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üçün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hazırlanmış</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alətlər</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daxildir</w:t>
            </w:r>
            <w:proofErr w:type="spellEnd"/>
            <w:r w:rsidRPr="006D02D1">
              <w:rPr>
                <w:rFonts w:ascii="Arial" w:eastAsia="Times New Roman" w:hAnsi="Arial" w:cs="Arial"/>
                <w:color w:val="202122"/>
                <w:sz w:val="21"/>
                <w:szCs w:val="21"/>
              </w:rPr>
              <w:t>: </w:t>
            </w:r>
            <w:hyperlink r:id="rId36" w:anchor="cite_note-Lenovo_Blogs_-_ThinkServer_Debut-2" w:history="1">
              <w:r w:rsidRPr="006D02D1">
                <w:rPr>
                  <w:rFonts w:ascii="Arial" w:eastAsia="Times New Roman" w:hAnsi="Arial" w:cs="Arial"/>
                  <w:color w:val="0645AD"/>
                  <w:sz w:val="17"/>
                  <w:szCs w:val="17"/>
                  <w:u w:val="single"/>
                  <w:vertAlign w:val="superscript"/>
                </w:rPr>
                <w:t>[2]</w:t>
              </w:r>
            </w:hyperlink>
            <w:proofErr w:type="gramEnd"/>
          </w:p>
          <w:p w:rsidR="002915E1" w:rsidRPr="006D02D1" w:rsidRDefault="002915E1" w:rsidP="002915E1">
            <w:pPr>
              <w:numPr>
                <w:ilvl w:val="0"/>
                <w:numId w:val="2"/>
              </w:numPr>
              <w:shd w:val="clear" w:color="auto" w:fill="FFFFFF"/>
              <w:spacing w:before="100" w:beforeAutospacing="1" w:after="24"/>
              <w:ind w:left="3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1"/>
                <w:szCs w:val="21"/>
              </w:rPr>
            </w:pPr>
            <w:proofErr w:type="spellStart"/>
            <w:r w:rsidRPr="006D02D1">
              <w:rPr>
                <w:rFonts w:ascii="Arial" w:eastAsia="Times New Roman" w:hAnsi="Arial" w:cs="Arial"/>
                <w:color w:val="202122"/>
                <w:sz w:val="21"/>
                <w:szCs w:val="21"/>
              </w:rPr>
              <w:t>EasyStartup</w:t>
            </w:r>
            <w:proofErr w:type="spellEnd"/>
            <w:r w:rsidRPr="006D02D1">
              <w:rPr>
                <w:rFonts w:ascii="Arial" w:eastAsia="Times New Roman" w:hAnsi="Arial" w:cs="Arial"/>
                <w:color w:val="202122"/>
                <w:sz w:val="21"/>
                <w:szCs w:val="21"/>
              </w:rPr>
              <w:t xml:space="preserve"> – </w:t>
            </w:r>
            <w:proofErr w:type="spellStart"/>
            <w:r w:rsidRPr="006D02D1">
              <w:rPr>
                <w:rFonts w:ascii="Arial" w:eastAsia="Times New Roman" w:hAnsi="Arial" w:cs="Arial"/>
                <w:color w:val="202122"/>
                <w:sz w:val="21"/>
                <w:szCs w:val="21"/>
              </w:rPr>
              <w:t>ilkin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server</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konfiqurasiyasını</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sadələşdirmək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üçün</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nəzərdə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tutulub</w:t>
            </w:r>
            <w:proofErr w:type="spellEnd"/>
          </w:p>
          <w:p w:rsidR="002915E1" w:rsidRPr="006D02D1" w:rsidRDefault="002915E1" w:rsidP="002915E1">
            <w:pPr>
              <w:numPr>
                <w:ilvl w:val="0"/>
                <w:numId w:val="2"/>
              </w:numPr>
              <w:shd w:val="clear" w:color="auto" w:fill="FFFFFF"/>
              <w:spacing w:before="100" w:beforeAutospacing="1" w:after="24"/>
              <w:ind w:left="3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1"/>
                <w:szCs w:val="21"/>
              </w:rPr>
            </w:pPr>
            <w:proofErr w:type="spellStart"/>
            <w:r w:rsidRPr="006D02D1">
              <w:rPr>
                <w:rFonts w:ascii="Arial" w:eastAsia="Times New Roman" w:hAnsi="Arial" w:cs="Arial"/>
                <w:color w:val="202122"/>
                <w:sz w:val="21"/>
                <w:szCs w:val="21"/>
              </w:rPr>
              <w:t>EasyUpdate</w:t>
            </w:r>
            <w:proofErr w:type="spellEnd"/>
            <w:r w:rsidRPr="006D02D1">
              <w:rPr>
                <w:rFonts w:ascii="Arial" w:eastAsia="Times New Roman" w:hAnsi="Arial" w:cs="Arial"/>
                <w:color w:val="202122"/>
                <w:sz w:val="21"/>
                <w:szCs w:val="21"/>
              </w:rPr>
              <w:t xml:space="preserve"> – </w:t>
            </w:r>
            <w:proofErr w:type="spellStart"/>
            <w:r w:rsidRPr="006D02D1">
              <w:rPr>
                <w:rFonts w:ascii="Arial" w:eastAsia="Times New Roman" w:hAnsi="Arial" w:cs="Arial"/>
                <w:color w:val="202122"/>
                <w:sz w:val="21"/>
                <w:szCs w:val="21"/>
              </w:rPr>
              <w:t>aparat</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və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mikroproqram</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yeniləmələrini</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yükləmək</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və</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quraşdırmaq</w:t>
            </w:r>
            <w:proofErr w:type="spellEnd"/>
            <w:r w:rsidRPr="006D02D1">
              <w:rPr>
                <w:rFonts w:ascii="Arial" w:eastAsia="Times New Roman" w:hAnsi="Arial" w:cs="Arial"/>
                <w:color w:val="202122"/>
                <w:sz w:val="21"/>
                <w:szCs w:val="21"/>
              </w:rPr>
              <w:t xml:space="preserve"> </w:t>
            </w:r>
            <w:proofErr w:type="spellStart"/>
            <w:r w:rsidRPr="006D02D1">
              <w:rPr>
                <w:rFonts w:ascii="Arial" w:eastAsia="Times New Roman" w:hAnsi="Arial" w:cs="Arial"/>
                <w:color w:val="202122"/>
                <w:sz w:val="21"/>
                <w:szCs w:val="21"/>
              </w:rPr>
              <w:t>üçün</w:t>
            </w:r>
            <w:proofErr w:type="spellEnd"/>
          </w:p>
          <w:p w:rsidR="002915E1" w:rsidRPr="002915E1" w:rsidRDefault="002915E1" w:rsidP="002915E1">
            <w:pPr>
              <w:numPr>
                <w:ilvl w:val="0"/>
                <w:numId w:val="2"/>
              </w:numPr>
              <w:shd w:val="clear" w:color="auto" w:fill="FFFFFF"/>
              <w:spacing w:before="100" w:beforeAutospacing="1" w:after="24"/>
              <w:ind w:left="384"/>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sz w:val="21"/>
                <w:szCs w:val="21"/>
                <w:lang w:val="en-US"/>
              </w:rPr>
            </w:pPr>
            <w:proofErr w:type="spellStart"/>
            <w:r w:rsidRPr="002915E1">
              <w:rPr>
                <w:rFonts w:ascii="Arial" w:eastAsia="Times New Roman" w:hAnsi="Arial" w:cs="Arial"/>
                <w:color w:val="202122"/>
                <w:sz w:val="21"/>
                <w:szCs w:val="21"/>
                <w:lang w:val="en-US"/>
              </w:rPr>
              <w:t>EasyManage</w:t>
            </w:r>
            <w:proofErr w:type="spellEnd"/>
            <w:r w:rsidRPr="002915E1">
              <w:rPr>
                <w:rFonts w:ascii="Arial" w:eastAsia="Times New Roman" w:hAnsi="Arial" w:cs="Arial"/>
                <w:color w:val="202122"/>
                <w:sz w:val="21"/>
                <w:szCs w:val="21"/>
                <w:lang w:val="en-US"/>
              </w:rPr>
              <w:t xml:space="preserve"> – </w:t>
            </w:r>
            <w:proofErr w:type="spellStart"/>
            <w:r w:rsidRPr="002915E1">
              <w:rPr>
                <w:rFonts w:ascii="Arial" w:eastAsia="Times New Roman" w:hAnsi="Arial" w:cs="Arial"/>
                <w:color w:val="202122"/>
                <w:sz w:val="21"/>
                <w:szCs w:val="21"/>
                <w:lang w:val="en-US"/>
              </w:rPr>
              <w:t>bir</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konsoldan</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birdən</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çox</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serverin</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işinə</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nəzarət</w:t>
            </w:r>
            <w:proofErr w:type="spellEnd"/>
            <w:r w:rsidRPr="002915E1">
              <w:rPr>
                <w:rFonts w:ascii="Arial" w:eastAsia="Times New Roman" w:hAnsi="Arial" w:cs="Arial"/>
                <w:color w:val="202122"/>
                <w:sz w:val="21"/>
                <w:szCs w:val="21"/>
                <w:lang w:val="en-US"/>
              </w:rPr>
              <w:t xml:space="preserve"> </w:t>
            </w:r>
            <w:proofErr w:type="spellStart"/>
            <w:r w:rsidRPr="002915E1">
              <w:rPr>
                <w:rFonts w:ascii="Arial" w:eastAsia="Times New Roman" w:hAnsi="Arial" w:cs="Arial"/>
                <w:color w:val="202122"/>
                <w:sz w:val="21"/>
                <w:szCs w:val="21"/>
                <w:lang w:val="en-US"/>
              </w:rPr>
              <w:t>etmək</w:t>
            </w:r>
            <w:proofErr w:type="spellEnd"/>
          </w:p>
          <w:p w:rsidR="002915E1" w:rsidRP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lang w:val="en-US"/>
              </w:rPr>
            </w:pPr>
          </w:p>
          <w:p w:rsidR="002915E1" w:rsidRP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lang w:val="en-US"/>
              </w:rPr>
            </w:pPr>
            <w:r w:rsidRPr="002915E1">
              <w:rPr>
                <w:rFonts w:ascii="Arial" w:hAnsi="Arial" w:cs="Arial"/>
                <w:color w:val="202122"/>
                <w:sz w:val="21"/>
                <w:szCs w:val="21"/>
                <w:shd w:val="clear" w:color="auto" w:fill="FFFFFF"/>
                <w:lang w:val="en-US"/>
              </w:rPr>
              <w:t xml:space="preserve">Lenovo-nun </w:t>
            </w:r>
            <w:proofErr w:type="spellStart"/>
            <w:r w:rsidRPr="002915E1">
              <w:rPr>
                <w:rFonts w:ascii="Arial" w:hAnsi="Arial" w:cs="Arial"/>
                <w:color w:val="202122"/>
                <w:sz w:val="21"/>
                <w:szCs w:val="21"/>
                <w:shd w:val="clear" w:color="auto" w:fill="FFFFFF"/>
                <w:lang w:val="en-US"/>
              </w:rPr>
              <w:t>ThinkServer</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adlandırma</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konvensiyaları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serverin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qüllə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serveri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və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ya</w:t>
            </w:r>
            <w:proofErr w:type="spellEnd"/>
            <w:r w:rsidRPr="002915E1">
              <w:rPr>
                <w:rFonts w:ascii="Arial" w:hAnsi="Arial" w:cs="Arial"/>
                <w:color w:val="202122"/>
                <w:sz w:val="21"/>
                <w:szCs w:val="21"/>
                <w:shd w:val="clear" w:color="auto" w:fill="FFFFFF"/>
                <w:lang w:val="en-US"/>
              </w:rPr>
              <w:t xml:space="preserve"> rack server </w:t>
            </w:r>
            <w:proofErr w:type="spellStart"/>
            <w:r w:rsidRPr="002915E1">
              <w:rPr>
                <w:rFonts w:ascii="Arial" w:hAnsi="Arial" w:cs="Arial"/>
                <w:color w:val="202122"/>
                <w:sz w:val="21"/>
                <w:szCs w:val="21"/>
                <w:shd w:val="clear" w:color="auto" w:fill="FFFFFF"/>
                <w:lang w:val="en-US"/>
              </w:rPr>
              <w:t>olmasını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əks</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etdirir</w:t>
            </w:r>
            <w:proofErr w:type="spellEnd"/>
            <w:r w:rsidRPr="002915E1">
              <w:rPr>
                <w:rFonts w:ascii="Arial" w:hAnsi="Arial" w:cs="Arial"/>
                <w:color w:val="202122"/>
                <w:sz w:val="21"/>
                <w:szCs w:val="21"/>
                <w:shd w:val="clear" w:color="auto" w:fill="FFFFFF"/>
                <w:lang w:val="en-US"/>
              </w:rPr>
              <w:t xml:space="preserve">. İlk "T" </w:t>
            </w:r>
            <w:proofErr w:type="spellStart"/>
            <w:r w:rsidRPr="002915E1">
              <w:rPr>
                <w:rFonts w:ascii="Arial" w:hAnsi="Arial" w:cs="Arial"/>
                <w:color w:val="202122"/>
                <w:sz w:val="21"/>
                <w:szCs w:val="21"/>
                <w:shd w:val="clear" w:color="auto" w:fill="FFFFFF"/>
                <w:lang w:val="en-US"/>
              </w:rPr>
              <w:t>hərfi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qüllə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serverlərini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göstərmək</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üçün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istifadə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olunur</w:t>
            </w:r>
            <w:proofErr w:type="spellEnd"/>
            <w:r w:rsidRPr="002915E1">
              <w:rPr>
                <w:rFonts w:ascii="Arial" w:hAnsi="Arial" w:cs="Arial"/>
                <w:color w:val="202122"/>
                <w:sz w:val="21"/>
                <w:szCs w:val="21"/>
                <w:shd w:val="clear" w:color="auto" w:fill="FFFFFF"/>
                <w:lang w:val="en-US"/>
              </w:rPr>
              <w:t xml:space="preserve">, "R" </w:t>
            </w:r>
            <w:proofErr w:type="spellStart"/>
            <w:r w:rsidRPr="002915E1">
              <w:rPr>
                <w:rFonts w:ascii="Arial" w:hAnsi="Arial" w:cs="Arial"/>
                <w:color w:val="202122"/>
                <w:sz w:val="21"/>
                <w:szCs w:val="21"/>
                <w:shd w:val="clear" w:color="auto" w:fill="FFFFFF"/>
                <w:lang w:val="en-US"/>
              </w:rPr>
              <w:t>isə</w:t>
            </w:r>
            <w:proofErr w:type="spellEnd"/>
            <w:r w:rsidRPr="002915E1">
              <w:rPr>
                <w:rFonts w:ascii="Arial" w:hAnsi="Arial" w:cs="Arial"/>
                <w:color w:val="202122"/>
                <w:sz w:val="21"/>
                <w:szCs w:val="21"/>
                <w:shd w:val="clear" w:color="auto" w:fill="FFFFFF"/>
                <w:lang w:val="en-US"/>
              </w:rPr>
              <w:t xml:space="preserve"> rack </w:t>
            </w:r>
            <w:proofErr w:type="spellStart"/>
            <w:r w:rsidRPr="002915E1">
              <w:rPr>
                <w:rFonts w:ascii="Arial" w:hAnsi="Arial" w:cs="Arial"/>
                <w:color w:val="202122"/>
                <w:sz w:val="21"/>
                <w:szCs w:val="21"/>
                <w:shd w:val="clear" w:color="auto" w:fill="FFFFFF"/>
                <w:lang w:val="en-US"/>
              </w:rPr>
              <w:t>serverləri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üçün</w:t>
            </w:r>
            <w:proofErr w:type="spellEnd"/>
            <w:r w:rsidRPr="002915E1">
              <w:rPr>
                <w:rFonts w:ascii="Arial" w:hAnsi="Arial" w:cs="Arial"/>
                <w:color w:val="202122"/>
                <w:sz w:val="21"/>
                <w:szCs w:val="21"/>
                <w:shd w:val="clear" w:color="auto" w:fill="FFFFFF"/>
                <w:lang w:val="en-US"/>
              </w:rPr>
              <w:t>, </w:t>
            </w:r>
            <w:hyperlink r:id="rId37" w:anchor="cite_note-ServerWatch_-_ThinkServer-3" w:history="1">
              <w:r w:rsidRPr="002915E1">
                <w:rPr>
                  <w:rStyle w:val="Hyperlink"/>
                  <w:rFonts w:ascii="Arial" w:hAnsi="Arial" w:cs="Arial"/>
                  <w:color w:val="0645AD"/>
                  <w:sz w:val="17"/>
                  <w:szCs w:val="17"/>
                  <w:shd w:val="clear" w:color="auto" w:fill="FFFFFF"/>
                  <w:vertAlign w:val="superscript"/>
                  <w:lang w:val="en-US"/>
                </w:rPr>
                <w:t>[3]</w:t>
              </w:r>
            </w:hyperlink>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və</w:t>
            </w:r>
            <w:proofErr w:type="spellEnd"/>
            <w:r w:rsidRPr="002915E1">
              <w:rPr>
                <w:rFonts w:ascii="Arial" w:hAnsi="Arial" w:cs="Arial"/>
                <w:color w:val="202122"/>
                <w:sz w:val="21"/>
                <w:szCs w:val="21"/>
                <w:shd w:val="clear" w:color="auto" w:fill="FFFFFF"/>
                <w:lang w:val="en-US"/>
              </w:rPr>
              <w:t xml:space="preserve"> "S" </w:t>
            </w:r>
            <w:proofErr w:type="spellStart"/>
            <w:r w:rsidRPr="002915E1">
              <w:rPr>
                <w:rFonts w:ascii="Arial" w:hAnsi="Arial" w:cs="Arial"/>
                <w:color w:val="202122"/>
                <w:sz w:val="21"/>
                <w:szCs w:val="21"/>
                <w:shd w:val="clear" w:color="auto" w:fill="FFFFFF"/>
                <w:lang w:val="en-US"/>
              </w:rPr>
              <w:t>isə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saxlama</w:t>
            </w:r>
            <w:proofErr w:type="spellEnd"/>
            <w:r w:rsidRPr="002915E1">
              <w:rPr>
                <w:rFonts w:ascii="Arial" w:hAnsi="Arial" w:cs="Arial"/>
                <w:color w:val="202122"/>
                <w:sz w:val="21"/>
                <w:szCs w:val="21"/>
                <w:shd w:val="clear" w:color="auto" w:fill="FFFFFF"/>
                <w:lang w:val="en-US"/>
              </w:rPr>
              <w:t xml:space="preserve"> rack </w:t>
            </w:r>
            <w:proofErr w:type="spellStart"/>
            <w:r w:rsidRPr="002915E1">
              <w:rPr>
                <w:rFonts w:ascii="Arial" w:hAnsi="Arial" w:cs="Arial"/>
                <w:color w:val="202122"/>
                <w:sz w:val="21"/>
                <w:szCs w:val="21"/>
                <w:shd w:val="clear" w:color="auto" w:fill="FFFFFF"/>
                <w:lang w:val="en-US"/>
              </w:rPr>
              <w:t>serveridir</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Eynilə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ikinci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dərəcəli</w:t>
            </w:r>
            <w:proofErr w:type="spellEnd"/>
            <w:r w:rsidRPr="002915E1">
              <w:rPr>
                <w:rFonts w:ascii="Arial" w:hAnsi="Arial" w:cs="Arial"/>
                <w:color w:val="202122"/>
                <w:sz w:val="21"/>
                <w:szCs w:val="21"/>
                <w:shd w:val="clear" w:color="auto" w:fill="FFFFFF"/>
                <w:lang w:val="en-US"/>
              </w:rPr>
              <w:t xml:space="preserve"> "S" </w:t>
            </w:r>
            <w:proofErr w:type="spellStart"/>
            <w:r w:rsidRPr="002915E1">
              <w:rPr>
                <w:rFonts w:ascii="Arial" w:hAnsi="Arial" w:cs="Arial"/>
                <w:color w:val="202122"/>
                <w:sz w:val="21"/>
                <w:szCs w:val="21"/>
                <w:shd w:val="clear" w:color="auto" w:fill="FFFFFF"/>
                <w:lang w:val="en-US"/>
              </w:rPr>
              <w:t>hərfi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tək</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yuvanı</w:t>
            </w:r>
            <w:proofErr w:type="spellEnd"/>
            <w:r w:rsidRPr="002915E1">
              <w:rPr>
                <w:rFonts w:ascii="Arial" w:hAnsi="Arial" w:cs="Arial"/>
                <w:color w:val="202122"/>
                <w:sz w:val="21"/>
                <w:szCs w:val="21"/>
                <w:shd w:val="clear" w:color="auto" w:fill="FFFFFF"/>
                <w:lang w:val="en-US"/>
              </w:rPr>
              <w:t xml:space="preserve">, "D" </w:t>
            </w:r>
            <w:proofErr w:type="spellStart"/>
            <w:r w:rsidRPr="002915E1">
              <w:rPr>
                <w:rFonts w:ascii="Arial" w:hAnsi="Arial" w:cs="Arial"/>
                <w:color w:val="202122"/>
                <w:sz w:val="21"/>
                <w:szCs w:val="21"/>
                <w:shd w:val="clear" w:color="auto" w:fill="FFFFFF"/>
                <w:lang w:val="en-US"/>
              </w:rPr>
              <w:t>isə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ikili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yuvanı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göstərir</w:t>
            </w:r>
            <w:proofErr w:type="spellEnd"/>
            <w:r w:rsidRPr="002915E1">
              <w:rPr>
                <w:rFonts w:ascii="Arial" w:hAnsi="Arial" w:cs="Arial"/>
                <w:color w:val="202122"/>
                <w:sz w:val="21"/>
                <w:szCs w:val="21"/>
                <w:shd w:val="clear" w:color="auto" w:fill="FFFFFF"/>
                <w:lang w:val="en-US"/>
              </w:rPr>
              <w:t>.</w:t>
            </w:r>
          </w:p>
          <w:p w:rsidR="002915E1" w:rsidRPr="002915E1" w:rsidRDefault="002915E1" w:rsidP="002915E1">
            <w:pPr>
              <w:cnfStyle w:val="000000100000" w:firstRow="0" w:lastRow="0" w:firstColumn="0" w:lastColumn="0" w:oddVBand="0" w:evenVBand="0" w:oddHBand="1" w:evenHBand="0" w:firstRowFirstColumn="0" w:firstRowLastColumn="0" w:lastRowFirstColumn="0" w:lastRowLastColumn="0"/>
              <w:rPr>
                <w:rFonts w:ascii="Arial" w:hAnsi="Arial" w:cs="Arial"/>
                <w:color w:val="202122"/>
                <w:sz w:val="21"/>
                <w:szCs w:val="21"/>
                <w:shd w:val="clear" w:color="auto" w:fill="FFFFFF"/>
                <w:lang w:val="en-US"/>
              </w:rPr>
            </w:pPr>
            <w:proofErr w:type="spellStart"/>
            <w:r w:rsidRPr="002915E1">
              <w:rPr>
                <w:rFonts w:ascii="Arial" w:hAnsi="Arial" w:cs="Arial"/>
                <w:color w:val="202122"/>
                <w:sz w:val="21"/>
                <w:szCs w:val="21"/>
                <w:shd w:val="clear" w:color="auto" w:fill="FFFFFF"/>
                <w:lang w:val="en-US"/>
              </w:rPr>
              <w:t>ThinkServer</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ailəsi</w:t>
            </w:r>
            <w:proofErr w:type="spellEnd"/>
            <w:r w:rsidRPr="002915E1">
              <w:rPr>
                <w:rFonts w:ascii="Arial" w:hAnsi="Arial" w:cs="Arial"/>
                <w:color w:val="202122"/>
                <w:sz w:val="21"/>
                <w:szCs w:val="21"/>
                <w:shd w:val="clear" w:color="auto" w:fill="FFFFFF"/>
                <w:lang w:val="en-US"/>
              </w:rPr>
              <w:t xml:space="preserve"> 2019-cu </w:t>
            </w:r>
            <w:proofErr w:type="spellStart"/>
            <w:r w:rsidRPr="002915E1">
              <w:rPr>
                <w:rFonts w:ascii="Arial" w:hAnsi="Arial" w:cs="Arial"/>
                <w:color w:val="202122"/>
                <w:sz w:val="21"/>
                <w:szCs w:val="21"/>
                <w:shd w:val="clear" w:color="auto" w:fill="FFFFFF"/>
                <w:lang w:val="en-US"/>
              </w:rPr>
              <w:t>ildə</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dayandırıldı</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və</w:t>
            </w:r>
            <w:proofErr w:type="spellEnd"/>
            <w:r w:rsidRPr="002915E1">
              <w:rPr>
                <w:rFonts w:ascii="Arial" w:hAnsi="Arial" w:cs="Arial"/>
                <w:color w:val="202122"/>
                <w:sz w:val="21"/>
                <w:szCs w:val="21"/>
                <w:shd w:val="clear" w:color="auto" w:fill="FFFFFF"/>
                <w:lang w:val="en-US"/>
              </w:rPr>
              <w:t xml:space="preserve"> Intel </w:t>
            </w:r>
            <w:proofErr w:type="spellStart"/>
            <w:r w:rsidRPr="002915E1">
              <w:rPr>
                <w:rFonts w:ascii="Arial" w:hAnsi="Arial" w:cs="Arial"/>
                <w:color w:val="202122"/>
                <w:sz w:val="21"/>
                <w:szCs w:val="21"/>
                <w:shd w:val="clear" w:color="auto" w:fill="FFFFFF"/>
                <w:lang w:val="en-US"/>
              </w:rPr>
              <w:t>serverlərinin</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yeni</w:t>
            </w:r>
            <w:proofErr w:type="spellEnd"/>
            <w:r w:rsidRPr="002915E1">
              <w:rPr>
                <w:rFonts w:ascii="Arial" w:hAnsi="Arial" w:cs="Arial"/>
                <w:color w:val="202122"/>
                <w:sz w:val="21"/>
                <w:szCs w:val="21"/>
                <w:shd w:val="clear" w:color="auto" w:fill="FFFFFF"/>
                <w:lang w:val="en-US"/>
              </w:rPr>
              <w:t xml:space="preserve"> </w:t>
            </w:r>
            <w:proofErr w:type="spellStart"/>
            <w:r w:rsidRPr="002915E1">
              <w:rPr>
                <w:rFonts w:ascii="Arial" w:hAnsi="Arial" w:cs="Arial"/>
                <w:color w:val="202122"/>
                <w:sz w:val="21"/>
                <w:szCs w:val="21"/>
                <w:shd w:val="clear" w:color="auto" w:fill="FFFFFF"/>
                <w:lang w:val="en-US"/>
              </w:rPr>
              <w:t>ailəsi</w:t>
            </w:r>
            <w:proofErr w:type="spellEnd"/>
            <w:r w:rsidRPr="002915E1">
              <w:rPr>
                <w:rFonts w:ascii="Arial" w:hAnsi="Arial" w:cs="Arial"/>
                <w:color w:val="202122"/>
                <w:sz w:val="21"/>
                <w:szCs w:val="21"/>
                <w:shd w:val="clear" w:color="auto" w:fill="FFFFFF"/>
                <w:lang w:val="en-US"/>
              </w:rPr>
              <w:t> </w:t>
            </w:r>
            <w:proofErr w:type="spellStart"/>
            <w:r>
              <w:fldChar w:fldCharType="begin"/>
            </w:r>
            <w:r w:rsidRPr="002915E1">
              <w:rPr>
                <w:lang w:val="en-US"/>
              </w:rPr>
              <w:instrText xml:space="preserve"> HYPERLINK "https://en.wikipedia.org/w/index.php?title=ThinkSystem&amp;action=edit&amp;redlink=1" \o "ThinkSystem (səhifə mövcud deyil)" </w:instrText>
            </w:r>
            <w:r>
              <w:fldChar w:fldCharType="separate"/>
            </w:r>
            <w:r w:rsidRPr="002915E1">
              <w:rPr>
                <w:rStyle w:val="Hyperlink"/>
                <w:rFonts w:ascii="Arial" w:hAnsi="Arial" w:cs="Arial"/>
                <w:color w:val="BA0000"/>
                <w:sz w:val="21"/>
                <w:szCs w:val="21"/>
                <w:shd w:val="clear" w:color="auto" w:fill="FFFFFF"/>
                <w:lang w:val="en-US"/>
              </w:rPr>
              <w:t>ThinkSystem</w:t>
            </w:r>
            <w:proofErr w:type="spellEnd"/>
            <w:r>
              <w:rPr>
                <w:rStyle w:val="Hyperlink"/>
                <w:rFonts w:ascii="Arial" w:hAnsi="Arial" w:cs="Arial"/>
                <w:color w:val="BA0000"/>
                <w:sz w:val="21"/>
                <w:szCs w:val="21"/>
                <w:shd w:val="clear" w:color="auto" w:fill="FFFFFF"/>
              </w:rPr>
              <w:fldChar w:fldCharType="end"/>
            </w:r>
            <w:r w:rsidRPr="002915E1">
              <w:rPr>
                <w:rFonts w:ascii="Arial" w:hAnsi="Arial" w:cs="Arial"/>
                <w:color w:val="202122"/>
                <w:sz w:val="21"/>
                <w:szCs w:val="21"/>
                <w:shd w:val="clear" w:color="auto" w:fill="FFFFFF"/>
                <w:lang w:val="en-US"/>
              </w:rPr>
              <w:t> </w:t>
            </w:r>
            <w:proofErr w:type="spellStart"/>
            <w:r w:rsidRPr="002915E1">
              <w:rPr>
                <w:rFonts w:ascii="Arial" w:hAnsi="Arial" w:cs="Arial"/>
                <w:color w:val="202122"/>
                <w:sz w:val="21"/>
                <w:szCs w:val="21"/>
                <w:shd w:val="clear" w:color="auto" w:fill="FFFFFF"/>
                <w:lang w:val="en-US"/>
              </w:rPr>
              <w:t>adlandırıldı</w:t>
            </w:r>
            <w:proofErr w:type="spellEnd"/>
            <w:r w:rsidRPr="002915E1">
              <w:rPr>
                <w:rFonts w:ascii="Arial" w:hAnsi="Arial" w:cs="Arial"/>
                <w:color w:val="202122"/>
                <w:sz w:val="21"/>
                <w:szCs w:val="21"/>
                <w:shd w:val="clear" w:color="auto" w:fill="FFFFFF"/>
                <w:lang w:val="en-US"/>
              </w:rPr>
              <w:t>.</w:t>
            </w:r>
          </w:p>
          <w:p w:rsidR="00506D72" w:rsidRDefault="00506D72" w:rsidP="002915E1">
            <w:pPr>
              <w:shd w:val="clear" w:color="auto" w:fill="F4F4F4"/>
              <w:cnfStyle w:val="000000100000" w:firstRow="0" w:lastRow="0" w:firstColumn="0" w:lastColumn="0" w:oddVBand="0" w:evenVBand="0" w:oddHBand="1" w:evenHBand="0" w:firstRowFirstColumn="0" w:firstRowLastColumn="0" w:lastRowFirstColumn="0" w:lastRowLastColumn="0"/>
              <w:rPr>
                <w:lang w:val="en-US"/>
              </w:rPr>
            </w:pPr>
          </w:p>
        </w:tc>
      </w:tr>
      <w:tr w:rsidR="00506D72" w:rsidTr="00946C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506D72" w:rsidRDefault="00506D72">
            <w:pPr>
              <w:rPr>
                <w:lang w:val="en-US"/>
              </w:rPr>
            </w:pPr>
          </w:p>
        </w:tc>
        <w:tc>
          <w:tcPr>
            <w:tcW w:w="2430" w:type="dxa"/>
          </w:tcPr>
          <w:p w:rsidR="00506D72" w:rsidRDefault="00506D72">
            <w:pPr>
              <w:cnfStyle w:val="000000010000" w:firstRow="0" w:lastRow="0" w:firstColumn="0" w:lastColumn="0" w:oddVBand="0" w:evenVBand="0" w:oddHBand="0" w:evenHBand="1" w:firstRowFirstColumn="0" w:firstRowLastColumn="0" w:lastRowFirstColumn="0" w:lastRowLastColumn="0"/>
              <w:rPr>
                <w:lang w:val="en-US"/>
              </w:rPr>
            </w:pPr>
          </w:p>
        </w:tc>
        <w:tc>
          <w:tcPr>
            <w:tcW w:w="6493" w:type="dxa"/>
          </w:tcPr>
          <w:p w:rsidR="00506D72" w:rsidRDefault="00506D72">
            <w:pPr>
              <w:cnfStyle w:val="000000010000" w:firstRow="0" w:lastRow="0" w:firstColumn="0" w:lastColumn="0" w:oddVBand="0" w:evenVBand="0" w:oddHBand="0" w:evenHBand="1" w:firstRowFirstColumn="0" w:firstRowLastColumn="0" w:lastRowFirstColumn="0" w:lastRowLastColumn="0"/>
              <w:rPr>
                <w:lang w:val="en-US"/>
              </w:rPr>
            </w:pPr>
          </w:p>
        </w:tc>
      </w:tr>
    </w:tbl>
    <w:p w:rsidR="00506D72" w:rsidRDefault="00506D72">
      <w:pPr>
        <w:rPr>
          <w:lang w:val="en-US"/>
        </w:rPr>
      </w:pPr>
    </w:p>
    <w:sectPr w:rsidR="00506D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078DB"/>
    <w:multiLevelType w:val="multilevel"/>
    <w:tmpl w:val="5CE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8E190A"/>
    <w:multiLevelType w:val="multilevel"/>
    <w:tmpl w:val="86D2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FE"/>
    <w:rsid w:val="0014461D"/>
    <w:rsid w:val="002915E1"/>
    <w:rsid w:val="00350AFE"/>
    <w:rsid w:val="00506D72"/>
    <w:rsid w:val="005E1042"/>
    <w:rsid w:val="00946C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15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350AF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1">
    <w:name w:val="Light Grid Accent 1"/>
    <w:basedOn w:val="TableNormal"/>
    <w:uiPriority w:val="62"/>
    <w:rsid w:val="00946C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946CE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rsid w:val="002915E1"/>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2915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915E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350AF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1">
    <w:name w:val="Light Grid Accent 1"/>
    <w:basedOn w:val="TableNormal"/>
    <w:uiPriority w:val="62"/>
    <w:rsid w:val="00946CE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946CE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rsid w:val="002915E1"/>
    <w:rPr>
      <w:rFonts w:ascii="Times New Roman" w:eastAsia="Times New Roman" w:hAnsi="Times New Roman" w:cs="Times New Roman"/>
      <w:b/>
      <w:bCs/>
      <w:sz w:val="27"/>
      <w:szCs w:val="27"/>
      <w:lang w:eastAsia="ru-RU"/>
    </w:rPr>
  </w:style>
  <w:style w:type="character" w:styleId="Hyperlink">
    <w:name w:val="Hyperlink"/>
    <w:basedOn w:val="DefaultParagraphFont"/>
    <w:uiPriority w:val="99"/>
    <w:semiHidden/>
    <w:unhideWhenUsed/>
    <w:rsid w:val="00291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985">
      <w:bodyDiv w:val="1"/>
      <w:marLeft w:val="0"/>
      <w:marRight w:val="0"/>
      <w:marTop w:val="0"/>
      <w:marBottom w:val="0"/>
      <w:divBdr>
        <w:top w:val="none" w:sz="0" w:space="0" w:color="auto"/>
        <w:left w:val="none" w:sz="0" w:space="0" w:color="auto"/>
        <w:bottom w:val="none" w:sz="0" w:space="0" w:color="auto"/>
        <w:right w:val="none" w:sz="0" w:space="0" w:color="auto"/>
      </w:divBdr>
      <w:divsChild>
        <w:div w:id="1266964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400" TargetMode="External"/><Relationship Id="rId18" Type="http://schemas.openxmlformats.org/officeDocument/2006/relationships/hyperlink" Target="https://en.wikipedia.org/wiki/Linux_on_Power" TargetMode="External"/><Relationship Id="rId26" Type="http://schemas.openxmlformats.org/officeDocument/2006/relationships/hyperlink" Target="https://en.wikipedia.org/wiki/X86" TargetMode="External"/><Relationship Id="rId39" Type="http://schemas.openxmlformats.org/officeDocument/2006/relationships/theme" Target="theme/theme1.xml"/><Relationship Id="rId21" Type="http://schemas.openxmlformats.org/officeDocument/2006/relationships/hyperlink" Target="https://en.wikipedia.org/wiki/IBM_System_z" TargetMode="External"/><Relationship Id="rId34" Type="http://schemas.openxmlformats.org/officeDocument/2006/relationships/hyperlink" Target="https://en.wikipedia.org/wiki/ThinkServer" TargetMode="External"/><Relationship Id="rId7" Type="http://schemas.openxmlformats.org/officeDocument/2006/relationships/hyperlink" Target="https://en.wikipedia.org/wiki/IBM" TargetMode="External"/><Relationship Id="rId12" Type="http://schemas.openxmlformats.org/officeDocument/2006/relationships/hyperlink" Target="https://en.wikipedia.org/wiki/IBM_i" TargetMode="External"/><Relationship Id="rId17" Type="http://schemas.openxmlformats.org/officeDocument/2006/relationships/hyperlink" Target="https://en.wikipedia.org/wiki/IBM_AIX" TargetMode="External"/><Relationship Id="rId25" Type="http://schemas.openxmlformats.org/officeDocument/2006/relationships/hyperlink" Target="https://en.wikipedia.org/wiki/IBM_System_Cluster_1350" TargetMode="External"/><Relationship Id="rId33" Type="http://schemas.openxmlformats.org/officeDocument/2006/relationships/hyperlink" Target="https://en.wikipedia.org/wiki/ThinkServe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PowerPC" TargetMode="External"/><Relationship Id="rId20" Type="http://schemas.openxmlformats.org/officeDocument/2006/relationships/hyperlink" Target="https://en.wikipedia.org/wiki/IBM_Power_Systems" TargetMode="External"/><Relationship Id="rId29" Type="http://schemas.openxmlformats.org/officeDocument/2006/relationships/hyperlink" Target="https://en.wikipedia.org/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BM_AS/400" TargetMode="External"/><Relationship Id="rId24" Type="http://schemas.openxmlformats.org/officeDocument/2006/relationships/hyperlink" Target="https://en.wikipedia.org/wiki/Server_(computing)" TargetMode="External"/><Relationship Id="rId32" Type="http://schemas.openxmlformats.org/officeDocument/2006/relationships/hyperlink" Target="https://en.wikipedia.org/wiki/IBM" TargetMode="External"/><Relationship Id="rId37" Type="http://schemas.openxmlformats.org/officeDocument/2006/relationships/hyperlink" Target="https://en.wikipedia.org/wiki/ThinkServer" TargetMode="External"/><Relationship Id="rId5" Type="http://schemas.openxmlformats.org/officeDocument/2006/relationships/settings" Target="settings.xml"/><Relationship Id="rId15" Type="http://schemas.openxmlformats.org/officeDocument/2006/relationships/hyperlink" Target="https://en.wikipedia.org/wiki/RS/6000" TargetMode="External"/><Relationship Id="rId23" Type="http://schemas.openxmlformats.org/officeDocument/2006/relationships/hyperlink" Target="https://en.wikipedia.org/wiki/X86" TargetMode="External"/><Relationship Id="rId28" Type="http://schemas.openxmlformats.org/officeDocument/2006/relationships/hyperlink" Target="https://en.wikipedia.org/wiki/Commercial_off-the-shelf" TargetMode="External"/><Relationship Id="rId36" Type="http://schemas.openxmlformats.org/officeDocument/2006/relationships/hyperlink" Target="https://en.wikipedia.org/wiki/ThinkServer" TargetMode="External"/><Relationship Id="rId10" Type="http://schemas.openxmlformats.org/officeDocument/2006/relationships/hyperlink" Target="https://en.wikipedia.org/wiki/System_p" TargetMode="External"/><Relationship Id="rId19" Type="http://schemas.openxmlformats.org/officeDocument/2006/relationships/hyperlink" Target="https://en.wikipedia.org/wiki/Blade_server" TargetMode="External"/><Relationship Id="rId31" Type="http://schemas.openxmlformats.org/officeDocument/2006/relationships/hyperlink" Target="https://en.wikipedia.org/wiki/Lenovo" TargetMode="External"/><Relationship Id="rId4" Type="http://schemas.microsoft.com/office/2007/relationships/stylesWithEffects" Target="stylesWithEffects.xml"/><Relationship Id="rId9" Type="http://schemas.openxmlformats.org/officeDocument/2006/relationships/hyperlink" Target="https://en.wikipedia.org/wiki/Server_computer" TargetMode="External"/><Relationship Id="rId14" Type="http://schemas.openxmlformats.org/officeDocument/2006/relationships/hyperlink" Target="https://en.wikipedia.org/wiki/IBM_RS64" TargetMode="External"/><Relationship Id="rId22" Type="http://schemas.openxmlformats.org/officeDocument/2006/relationships/hyperlink" Target="https://en.wikipedia.org/wiki/IBM_System_Storage" TargetMode="External"/><Relationship Id="rId27" Type="http://schemas.openxmlformats.org/officeDocument/2006/relationships/hyperlink" Target="https://en.wikipedia.org/wiki/Central_processing_unit" TargetMode="External"/><Relationship Id="rId30" Type="http://schemas.openxmlformats.org/officeDocument/2006/relationships/hyperlink" Target="https://en.wikipedia.org/wiki/Opteron" TargetMode="External"/><Relationship Id="rId35" Type="http://schemas.openxmlformats.org/officeDocument/2006/relationships/hyperlink" Target="https://en.wikipedia.org/wiki/ThinkServer" TargetMode="External"/><Relationship Id="rId8" Type="http://schemas.openxmlformats.org/officeDocument/2006/relationships/hyperlink" Target="https://en.wikipedia.org/wiki/IBM_Power_microprocessors"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2B901-7000-456D-B51B-A5866CA5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2022-10-27T18:14:00Z</dcterms:created>
  <dcterms:modified xsi:type="dcterms:W3CDTF">2022-10-27T20:45:00Z</dcterms:modified>
</cp:coreProperties>
</file>