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52"/>
          <w:szCs w:val="52"/>
        </w:rPr>
        <w:t xml:space="preserve">TryHackMe Write-Up</w:t>
      </w:r>
    </w:p>
    <w:p>
      <w:pPr>
        <w:spacing w:after="400" w:before="0"/>
        <w:jc w:val="center"/>
      </w:pPr>
      <w:r>
        <w:rPr>
          <w:rFonts w:ascii="Arial" w:cs="Arial" w:eastAsia="Arial" w:hAnsi="Arial"/>
          <w:b/>
          <w:bCs/>
          <w:color w:val="2E75B6"/>
          <w:sz w:val="36"/>
          <w:szCs w:val="36"/>
        </w:rPr>
        <w:t xml:space="preserve">Custom Alert Rules in Wazuh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TryHackMe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 Alert Rules in Wazuh</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Completed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Aysu Nezirova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29,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Tasks 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r>
    </w:tbl>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Overview</w:t>
      </w:r>
    </w:p>
    <w:p>
      <w:pPr>
        <w:spacing w:after="80" w:before="80"/>
      </w:pPr>
      <w:r>
        <w:rPr>
          <w:rFonts w:ascii="Arial" w:cs="Arial" w:eastAsia="Arial" w:hAnsi="Arial"/>
          <w:sz w:val="22"/>
          <w:szCs w:val="22"/>
        </w:rPr>
        <w:t xml:space="preserve">This room covers how to create and fine-tune custom alert rules in Wazuh. Topics include understanding decoders, writing rule XML files, testing with the Ruleset Test tool, chaining rules using rule order, and reducing false positives via fine-tuning.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Wazuh Rule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Pre-decoding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basic fields: timestamp, hostname, program_name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Decoding (Phase 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Maps raw log fields to structured Wazuh fields (e.g. sysmon.*)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Filtering/Rules (Phase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decoded fields against rule conditions, fires alerts</w:t>
            </w:r>
          </w:p>
        </w:tc>
      </w:tr>
    </w:tbl>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1 — Introduction</w:t>
      </w:r>
    </w:p>
    <w:p>
      <w:pPr>
        <w:spacing w:after="80" w:before="80"/>
      </w:pPr>
      <w:r>
        <w:rPr>
          <w:rFonts w:ascii="Arial" w:cs="Arial" w:eastAsia="Arial" w:hAnsi="Arial"/>
          <w:sz w:val="22"/>
          <w:szCs w:val="22"/>
        </w:rPr>
        <w:t xml:space="preserve">No questions. Learning objectives reviewed and room overview studied. The room focuses on writing custom Wazuh rules to detect suspicious activity tailored to the environment.</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2 — Decoders</w:t>
      </w:r>
    </w:p>
    <w:p>
      <w:pPr>
        <w:spacing w:after="80" w:before="80"/>
      </w:pPr>
      <w:r>
        <w:rPr>
          <w:rFonts w:ascii="Arial" w:cs="Arial" w:eastAsia="Arial" w:hAnsi="Arial"/>
          <w:sz w:val="22"/>
          <w:szCs w:val="22"/>
        </w:rPr>
        <w:t xml:space="preserve">Wazuh decoders extract structured fields from raw log data during Phase 2. The Ruleset Test tool in the Wazuh dashboard allows testing how a log sample is decoded and which rules fire against it.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 sample Sysmon log was submitted to the Ruleset Test page. Phase 1 extracted the timestamp, hostname, and program_name. Phase 2 (decoding) produced a full structured output with sysmon fields:</w:t>
      </w:r>
    </w:p>
    <w:p>
      <w:pPr>
        <w:spacing w:after="80" w:before="80"/>
      </w:pPr>
      <w:r>
        <w:rPr>
          <w:rFonts w:ascii="Arial" w:cs="Arial" w:eastAsia="Arial" w:hAnsi="Arial"/>
          <w:sz w:val="22"/>
          <w:szCs w:val="22"/>
        </w:rPr>
        <w:t xml:space="preserve"/>
      </w:r>
    </w:p>
    <w:p>
      <w:pPr>
        <w:shd w:fill="1E1E2E" w:val="clear"/>
        <w:spacing w:after="0" w:before="0"/>
      </w:pPr>
      <w:r>
        <w:rPr>
          <w:rFonts w:ascii="Courier New" w:cs="Courier New" w:eastAsia="Courier New" w:hAnsi="Courier New"/>
          <w:color w:val="A8FF78"/>
          <w:sz w:val="18"/>
          <w:szCs w:val="18"/>
        </w:rPr>
        <w:t xml:space="preserve">sysmon.image:       "C:\Windows\System32\WindowsPowerShell\v1.0\powershell.exe"</w:t>
      </w:r>
    </w:p>
    <w:p>
      <w:pPr>
        <w:shd w:fill="1E1E2E" w:val="clear"/>
        <w:spacing w:after="0" w:before="0"/>
      </w:pPr>
      <w:r>
        <w:rPr>
          <w:rFonts w:ascii="Courier New" w:cs="Courier New" w:eastAsia="Courier New" w:hAnsi="Courier New"/>
          <w:color w:val="A8FF78"/>
          <w:sz w:val="18"/>
          <w:szCs w:val="18"/>
        </w:rPr>
        <w:t xml:space="preserve">sysmon.commandLine: "\"C:\Windows\System32\WindowsPowerShell\v1.0\powershell.exe\"</w:t>
      </w:r>
    </w:p>
    <w:p>
      <w:pPr>
        <w:shd w:fill="1E1E2E" w:val="clear"/>
        <w:spacing w:after="0" w:before="0"/>
      </w:pPr>
      <w:r>
        <w:rPr>
          <w:rFonts w:ascii="Courier New" w:cs="Courier New" w:eastAsia="Courier New" w:hAnsi="Courier New"/>
          <w:color w:val="A8FF78"/>
          <w:sz w:val="18"/>
          <w:szCs w:val="18"/>
        </w:rPr>
        <w:t xml:space="preserve">                     \"-file\" \"C:\Users\Alberto\Desktop\test.ps1\""</w:t>
      </w:r>
    </w:p>
    <w:p>
      <w:pPr>
        <w:shd w:fill="1E1E2E" w:val="clear"/>
        <w:spacing w:after="0" w:before="0"/>
      </w:pPr>
      <w:r>
        <w:rPr>
          <w:rFonts w:ascii="Courier New" w:cs="Courier New" w:eastAsia="Courier New" w:hAnsi="Courier New"/>
          <w:color w:val="A8FF78"/>
          <w:sz w:val="18"/>
          <w:szCs w:val="18"/>
        </w:rPr>
        <w:t xml:space="preserve">sysmon.currentDirectory: "C:\Users\Alberto\Desktop\"</w:t>
      </w:r>
    </w:p>
    <w:p>
      <w:pPr>
        <w:shd w:fill="1E1E2E" w:val="clear"/>
        <w:spacing w:after="0" w:before="0"/>
      </w:pPr>
      <w:r>
        <w:rPr>
          <w:rFonts w:ascii="Courier New" w:cs="Courier New" w:eastAsia="Courier New" w:hAnsi="Courier New"/>
          <w:color w:val="A8FF78"/>
          <w:sz w:val="18"/>
          <w:szCs w:val="18"/>
        </w:rPr>
        <w:t xml:space="preserve">sysmon.parentImage: "C:\Windows\explorer.exe"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regex pattern User: \S* extracts a value by matching the literal string "User: " and then capturing all non-whitespace characters that follow.</w:t>
      </w:r>
    </w:p>
    <w:p>
      <w:pPr>
        <w:spacing w:after="80" w:before="80"/>
      </w:pPr>
      <w:r>
        <w:rPr>
          <w:rFonts w:ascii="Arial" w:cs="Arial" w:eastAsia="Arial" w:hAnsi="Arial"/>
          <w:sz w:val="22"/>
          <w:szCs w:val="22"/>
        </w:rPr>
        <w:t xml:space="preserve"/>
      </w:r>
    </w:p>
    <w:p>
      <w:pPr>
        <w:spacing w:after="40" w:before="120"/>
      </w:pPr>
      <w:r>
        <w:rPr>
          <w:rFonts w:ascii="Arial" w:cs="Arial" w:eastAsia="Arial" w:hAnsi="Arial"/>
          <w:b/>
          <w:bCs/>
          <w:color w:val="333333"/>
          <w:sz w:val="22"/>
          <w:szCs w:val="22"/>
        </w:rPr>
        <w:t xml:space="preserve">Q: Looking at the Sysmon Log, what will the value of sysmon.commandLine be?</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"C:\Windows\System32\WindowsPowerShell\v1.0\powershell.exe" "-file" "C:\Users\Alberto\Desktop\test.ps1"</w:t>
      </w:r>
    </w:p>
    <w:p>
      <w:pPr>
        <w:spacing w:after="40" w:before="120"/>
      </w:pPr>
      <w:r>
        <w:rPr>
          <w:rFonts w:ascii="Arial" w:cs="Arial" w:eastAsia="Arial" w:hAnsi="Arial"/>
          <w:b/>
          <w:bCs/>
          <w:color w:val="333333"/>
          <w:sz w:val="22"/>
          <w:szCs w:val="22"/>
        </w:rPr>
        <w:t xml:space="preserve">Q: What would the extracted value be if the regex is set to "User: \S*"?</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WIN-P57C9KN929H\Alberto</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3 — Rules</w:t>
      </w:r>
    </w:p>
    <w:p>
      <w:pPr>
        <w:spacing w:after="80" w:before="80"/>
      </w:pPr>
      <w:r>
        <w:rPr>
          <w:rFonts w:ascii="Arial" w:cs="Arial" w:eastAsia="Arial" w:hAnsi="Arial"/>
          <w:sz w:val="22"/>
          <w:szCs w:val="22"/>
        </w:rPr>
        <w:t xml:space="preserve">Wazuh rules are evaluated during Phase 3 (filtering). Each rule has an ID, a severity level (0–15), and a description. Rules can reference MITRE ATT&amp;CK IDs and compliance frameworks.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Rule severity levels (from Wazuh documentation):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importance 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Error/warning from system or kernel; may indicate an attack against a specific application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Unusual error (high importance)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a common attack pattern most of the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importance security 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with correlation; indicates an attack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Severe attack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chances of false positives. Immediate attention required</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Testing the Ruleset page with sysmon.image set to "svchost.exe" triggered rule 184666 (Sysmon - Suspicious Process - svchost.exe, level 12). Changing sysmon.image to "taskhost.exe" triggered a different rule:</w:t>
      </w:r>
    </w:p>
    <w:p>
      <w:pPr>
        <w:spacing w:after="80" w:before="80"/>
      </w:pPr>
      <w:r>
        <w:rPr>
          <w:rFonts w:ascii="Arial" w:cs="Arial" w:eastAsia="Arial" w:hAnsi="Arial"/>
          <w:sz w:val="22"/>
          <w:szCs w:val="22"/>
        </w:rPr>
        <w:t xml:space="preserve"/>
      </w:r>
    </w:p>
    <w:p>
      <w:pPr>
        <w:shd w:fill="1E1E2E" w:val="clear"/>
        <w:spacing w:after="0" w:before="0"/>
      </w:pPr>
      <w:r>
        <w:rPr>
          <w:rFonts w:ascii="Courier New" w:cs="Courier New" w:eastAsia="Courier New" w:hAnsi="Courier New"/>
          <w:color w:val="A8FF78"/>
          <w:sz w:val="18"/>
          <w:szCs w:val="18"/>
        </w:rPr>
        <w:t xml:space="preserve">Phase 3: Completed filtering (rules).</w:t>
      </w:r>
    </w:p>
    <w:p>
      <w:pPr>
        <w:shd w:fill="1E1E2E" w:val="clear"/>
        <w:spacing w:after="0" w:before="0"/>
      </w:pPr>
      <w:r>
        <w:rPr>
          <w:rFonts w:ascii="Courier New" w:cs="Courier New" w:eastAsia="Courier New" w:hAnsi="Courier New"/>
          <w:color w:val="A8FF78"/>
          <w:sz w:val="18"/>
          <w:szCs w:val="18"/>
        </w:rPr>
        <w:t xml:space="preserve">  id: '184736'</w:t>
      </w:r>
    </w:p>
    <w:p>
      <w:pPr>
        <w:shd w:fill="1E1E2E" w:val="clear"/>
        <w:spacing w:after="0" w:before="0"/>
      </w:pPr>
      <w:r>
        <w:rPr>
          <w:rFonts w:ascii="Courier New" w:cs="Courier New" w:eastAsia="Courier New" w:hAnsi="Courier New"/>
          <w:color w:val="A8FF78"/>
          <w:sz w:val="18"/>
          <w:szCs w:val="18"/>
        </w:rPr>
        <w:t xml:space="preserve">  level: '12'</w:t>
      </w:r>
    </w:p>
    <w:p>
      <w:pPr>
        <w:shd w:fill="1E1E2E" w:val="clear"/>
        <w:spacing w:after="0" w:before="0"/>
      </w:pPr>
      <w:r>
        <w:rPr>
          <w:rFonts w:ascii="Courier New" w:cs="Courier New" w:eastAsia="Courier New" w:hAnsi="Courier New"/>
          <w:color w:val="A8FF78"/>
          <w:sz w:val="18"/>
          <w:szCs w:val="18"/>
        </w:rPr>
        <w:t xml:space="preserve">  description: 'Sysmon - Suspicious Process - taskhost.exe'</w:t>
      </w:r>
    </w:p>
    <w:p>
      <w:pPr>
        <w:shd w:fill="1E1E2E" w:val="clear"/>
        <w:spacing w:after="0" w:before="0"/>
      </w:pPr>
      <w:r>
        <w:rPr>
          <w:rFonts w:ascii="Courier New" w:cs="Courier New" w:eastAsia="Courier New" w:hAnsi="Courier New"/>
          <w:color w:val="A8FF78"/>
          <w:sz w:val="18"/>
          <w:szCs w:val="18"/>
        </w:rPr>
        <w:t xml:space="preserve">  mitre.id: ['T1055']</w:t>
      </w:r>
    </w:p>
    <w:p>
      <w:pPr>
        <w:shd w:fill="1E1E2E" w:val="clear"/>
        <w:spacing w:after="0" w:before="0"/>
      </w:pPr>
      <w:r>
        <w:rPr>
          <w:rFonts w:ascii="Courier New" w:cs="Courier New" w:eastAsia="Courier New" w:hAnsi="Courier New"/>
          <w:color w:val="A8FF78"/>
          <w:sz w:val="18"/>
          <w:szCs w:val="18"/>
        </w:rPr>
        <w:t xml:space="preserve">  mitre.tactic: ['Defense Evasion', 'Privilege Escalation']</w:t>
      </w:r>
    </w:p>
    <w:p>
      <w:pPr>
        <w:shd w:fill="1E1E2E" w:val="clear"/>
        <w:spacing w:after="0" w:before="0"/>
      </w:pPr>
      <w:r>
        <w:rPr>
          <w:rFonts w:ascii="Courier New" w:cs="Courier New" w:eastAsia="Courier New" w:hAnsi="Courier New"/>
          <w:color w:val="A8FF78"/>
          <w:sz w:val="18"/>
          <w:szCs w:val="18"/>
        </w:rPr>
        <w:t xml:space="preserve">  mitre.technique: ['Process Injection']</w:t>
      </w:r>
    </w:p>
    <w:p>
      <w:pPr>
        <w:shd w:fill="1E1E2E" w:val="clear"/>
        <w:spacing w:after="0" w:before="0"/>
      </w:pPr>
      <w:r>
        <w:rPr>
          <w:rFonts w:ascii="Courier New" w:cs="Courier New" w:eastAsia="Courier New" w:hAnsi="Courier New"/>
          <w:color w:val="A8FF78"/>
          <w:sz w:val="18"/>
          <w:szCs w:val="18"/>
        </w:rPr>
        <w:t xml:space="preserve">**Alert to be generated.</w:t>
      </w:r>
    </w:p>
    <w:p>
      <w:pPr>
        <w:spacing w:after="80" w:before="80"/>
      </w:pPr>
      <w:r>
        <w:rPr>
          <w:rFonts w:ascii="Arial" w:cs="Arial" w:eastAsia="Arial" w:hAnsi="Arial"/>
          <w:sz w:val="22"/>
          <w:szCs w:val="22"/>
        </w:rPr>
        <w:t xml:space="preserve"/>
      </w:r>
    </w:p>
    <w:p>
      <w:pPr>
        <w:spacing w:after="40" w:before="120"/>
      </w:pPr>
      <w:r>
        <w:rPr>
          <w:rFonts w:ascii="Arial" w:cs="Arial" w:eastAsia="Arial" w:hAnsi="Arial"/>
          <w:b/>
          <w:bCs/>
          <w:color w:val="333333"/>
          <w:sz w:val="22"/>
          <w:szCs w:val="22"/>
        </w:rPr>
        <w:t xml:space="preserve">Q: From the Ruleset Test results, what is the &lt;mitre&gt; ID of rule id 184666?</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T1055</w:t>
      </w:r>
    </w:p>
    <w:p>
      <w:pPr>
        <w:spacing w:after="40" w:before="120"/>
      </w:pPr>
      <w:r>
        <w:rPr>
          <w:rFonts w:ascii="Arial" w:cs="Arial" w:eastAsia="Arial" w:hAnsi="Arial"/>
          <w:b/>
          <w:bCs/>
          <w:color w:val="333333"/>
          <w:sz w:val="22"/>
          <w:szCs w:val="22"/>
        </w:rPr>
        <w:t xml:space="preserve">Q: According to the Wazuh documentation, what is the description of the rule with a classification level of 12?</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High importance event</w:t>
      </w:r>
    </w:p>
    <w:p>
      <w:pPr>
        <w:spacing w:after="40" w:before="120"/>
      </w:pPr>
      <w:r>
        <w:rPr>
          <w:rFonts w:ascii="Arial" w:cs="Arial" w:eastAsia="Arial" w:hAnsi="Arial"/>
          <w:b/>
          <w:bCs/>
          <w:color w:val="333333"/>
          <w:sz w:val="22"/>
          <w:szCs w:val="22"/>
        </w:rPr>
        <w:t xml:space="preserve">Q: Change the value of sysmon.image to 'taskhost.exe' and press Test. What is the ID of the rule that will get triggered?</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184736</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4 — Rule Order</w:t>
      </w:r>
    </w:p>
    <w:p>
      <w:pPr>
        <w:spacing w:after="80" w:before="80"/>
      </w:pPr>
      <w:r>
        <w:rPr>
          <w:rFonts w:ascii="Arial" w:cs="Arial" w:eastAsia="Arial" w:hAnsi="Arial"/>
          <w:sz w:val="22"/>
          <w:szCs w:val="22"/>
        </w:rPr>
        <w:t xml:space="preserve">Wazuh evaluates rules in order. Child rules use if_sid to reference a parent rule — the parent must fire first for the child to be evaluated. This creates rule chains.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 the sysmon_rules.xml file, rule 184717 (level 0) is a child of the rule that fires for suspicious parent images. Inspecting the file:</w:t>
      </w:r>
    </w:p>
    <w:p>
      <w:pPr>
        <w:spacing w:after="80" w:before="80"/>
      </w:pPr>
      <w:r>
        <w:rPr>
          <w:rFonts w:ascii="Arial" w:cs="Arial" w:eastAsia="Arial" w:hAnsi="Arial"/>
          <w:sz w:val="22"/>
          <w:szCs w:val="22"/>
        </w:rPr>
        <w:t xml:space="preserve"/>
      </w:r>
    </w:p>
    <w:p>
      <w:pPr>
        <w:shd w:fill="1E1E2E" w:val="clear"/>
        <w:spacing w:after="0" w:before="0"/>
      </w:pPr>
      <w:r>
        <w:rPr>
          <w:rFonts w:ascii="Courier New" w:cs="Courier New" w:eastAsia="Courier New" w:hAnsi="Courier New"/>
          <w:color w:val="A8FF78"/>
          <w:sz w:val="18"/>
          <w:szCs w:val="18"/>
        </w:rPr>
        <w:t xml:space="preserve">&lt;rule id="184717" level="0"&gt;</w:t>
      </w:r>
    </w:p>
    <w:p>
      <w:pPr>
        <w:shd w:fill="1E1E2E" w:val="clear"/>
        <w:spacing w:after="0" w:before="0"/>
      </w:pPr>
      <w:r>
        <w:rPr>
          <w:rFonts w:ascii="Courier New" w:cs="Courier New" w:eastAsia="Courier New" w:hAnsi="Courier New"/>
          <w:color w:val="A8FF78"/>
          <w:sz w:val="18"/>
          <w:szCs w:val="18"/>
        </w:rPr>
        <w:t xml:space="preserve">    &lt;if_sid&gt;184716&lt;/if_sid&gt;</w:t>
      </w:r>
    </w:p>
    <w:p>
      <w:pPr>
        <w:shd w:fill="1E1E2E" w:val="clear"/>
        <w:spacing w:after="0" w:before="0"/>
      </w:pPr>
      <w:r>
        <w:rPr>
          <w:rFonts w:ascii="Courier New" w:cs="Courier New" w:eastAsia="Courier New" w:hAnsi="Courier New"/>
          <w:color w:val="A8FF78"/>
          <w:sz w:val="18"/>
          <w:szCs w:val="18"/>
        </w:rPr>
        <w:t xml:space="preserve">    &lt;field name="sysmon.parentImage"&gt;smss.exe&lt;/field&gt;</w:t>
      </w:r>
    </w:p>
    <w:p>
      <w:pPr>
        <w:shd w:fill="1E1E2E" w:val="clear"/>
        <w:spacing w:after="0" w:before="0"/>
      </w:pPr>
      <w:r>
        <w:rPr>
          <w:rFonts w:ascii="Courier New" w:cs="Courier New" w:eastAsia="Courier New" w:hAnsi="Courier New"/>
          <w:color w:val="A8FF78"/>
          <w:sz w:val="18"/>
          <w:szCs w:val="18"/>
        </w:rPr>
        <w:t xml:space="preserve">    &lt;description&gt;Sysmon - Legitimate Parent Image - wininit.exe&lt;/description&gt;</w:t>
      </w:r>
    </w:p>
    <w:p>
      <w:pPr>
        <w:shd w:fill="1E1E2E" w:val="clear"/>
        <w:spacing w:after="0" w:before="0"/>
      </w:pPr>
      <w:r>
        <w:rPr>
          <w:rFonts w:ascii="Courier New" w:cs="Courier New" w:eastAsia="Courier New" w:hAnsi="Courier New"/>
          <w:color w:val="A8FF78"/>
          <w:sz w:val="18"/>
          <w:szCs w:val="18"/>
        </w:rPr>
        <w:t xml:space="preserve">&lt;/rule&gt;</w:t>
      </w:r>
    </w:p>
    <w:p>
      <w:pPr>
        <w:spacing w:after="80" w:before="80"/>
      </w:pPr>
      <w:r>
        <w:rPr>
          <w:rFonts w:ascii="Arial" w:cs="Arial" w:eastAsia="Arial" w:hAnsi="Arial"/>
          <w:sz w:val="22"/>
          <w:szCs w:val="22"/>
        </w:rPr>
        <w:t xml:space="preserve"/>
      </w:r>
    </w:p>
    <w:p>
      <w:pPr>
        <w:spacing w:after="40" w:before="120"/>
      </w:pPr>
      <w:r>
        <w:rPr>
          <w:rFonts w:ascii="Arial" w:cs="Arial" w:eastAsia="Arial" w:hAnsi="Arial"/>
          <w:b/>
          <w:bCs/>
          <w:color w:val="333333"/>
          <w:sz w:val="22"/>
          <w:szCs w:val="22"/>
        </w:rPr>
        <w:t xml:space="preserve">Q: In the sysmon_rules.xml file, what is the Rule ID of the parent of 184717?</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184716</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5 — Custom Rules</w:t>
      </w:r>
    </w:p>
    <w:p>
      <w:pPr>
        <w:spacing w:after="80" w:before="80"/>
      </w:pPr>
      <w:r>
        <w:rPr>
          <w:rFonts w:ascii="Arial" w:cs="Arial" w:eastAsia="Arial" w:hAnsi="Arial"/>
          <w:sz w:val="22"/>
          <w:szCs w:val="22"/>
        </w:rPr>
        <w:t xml:space="preserve">Custom rules are written in /var/ossec/etc/rules/local_rules.xml. The first custom rule (100002) detects file creation in suspicious directories by checking the audit.cwd field against a list of paths.</w:t>
      </w:r>
    </w:p>
    <w:p>
      <w:pPr>
        <w:spacing w:after="80" w:before="80"/>
      </w:pPr>
      <w:r>
        <w:rPr>
          <w:rFonts w:ascii="Arial" w:cs="Arial" w:eastAsia="Arial" w:hAnsi="Arial"/>
          <w:sz w:val="22"/>
          <w:szCs w:val="22"/>
        </w:rPr>
        <w:t xml:space="preserve"/>
      </w:r>
    </w:p>
    <w:p>
      <w:pPr>
        <w:shd w:fill="1E1E2E" w:val="clear"/>
        <w:spacing w:after="0" w:before="0"/>
      </w:pPr>
      <w:r>
        <w:rPr>
          <w:rFonts w:ascii="Courier New" w:cs="Courier New" w:eastAsia="Courier New" w:hAnsi="Courier New"/>
          <w:color w:val="A8FF78"/>
          <w:sz w:val="18"/>
          <w:szCs w:val="18"/>
        </w:rPr>
        <w:t xml:space="preserve">&lt;group name="audit,"&gt;</w:t>
      </w:r>
    </w:p>
    <w:p>
      <w:pPr>
        <w:shd w:fill="1E1E2E" w:val="clear"/>
        <w:spacing w:after="0" w:before="0"/>
      </w:pPr>
      <w:r>
        <w:rPr>
          <w:rFonts w:ascii="Courier New" w:cs="Courier New" w:eastAsia="Courier New" w:hAnsi="Courier New"/>
          <w:color w:val="A8FF78"/>
          <w:sz w:val="18"/>
          <w:szCs w:val="18"/>
        </w:rPr>
        <w:t xml:space="preserve">  &lt;rule id="100002" level="3"&gt;</w:t>
      </w:r>
    </w:p>
    <w:p>
      <w:pPr>
        <w:shd w:fill="1E1E2E" w:val="clear"/>
        <w:spacing w:after="0" w:before="0"/>
      </w:pPr>
      <w:r>
        <w:rPr>
          <w:rFonts w:ascii="Courier New" w:cs="Courier New" w:eastAsia="Courier New" w:hAnsi="Courier New"/>
          <w:color w:val="A8FF78"/>
          <w:sz w:val="18"/>
          <w:szCs w:val="18"/>
        </w:rPr>
        <w:t xml:space="preserve">    &lt;if_sid&gt;80790&lt;/if_sid&gt;</w:t>
      </w:r>
    </w:p>
    <w:p>
      <w:pPr>
        <w:shd w:fill="1E1E2E" w:val="clear"/>
        <w:spacing w:after="0" w:before="0"/>
      </w:pPr>
      <w:r>
        <w:rPr>
          <w:rFonts w:ascii="Courier New" w:cs="Courier New" w:eastAsia="Courier New" w:hAnsi="Courier New"/>
          <w:color w:val="A8FF78"/>
          <w:sz w:val="18"/>
          <w:szCs w:val="18"/>
        </w:rPr>
        <w:t xml:space="preserve">    &lt;field name="audit.cwd"&gt;downloads|tmp|temp&lt;/field&gt;</w:t>
      </w:r>
    </w:p>
    <w:p>
      <w:pPr>
        <w:shd w:fill="1E1E2E" w:val="clear"/>
        <w:spacing w:after="0" w:before="0"/>
      </w:pPr>
      <w:r>
        <w:rPr>
          <w:rFonts w:ascii="Courier New" w:cs="Courier New" w:eastAsia="Courier New" w:hAnsi="Courier New"/>
          <w:color w:val="A8FF78"/>
          <w:sz w:val="18"/>
          <w:szCs w:val="18"/>
        </w:rPr>
        <w:t xml:space="preserve">    &lt;description&gt;Audit: $(audit.exe) created a file with filename</w:t>
      </w:r>
    </w:p>
    <w:p>
      <w:pPr>
        <w:shd w:fill="1E1E2E" w:val="clear"/>
        <w:spacing w:after="0" w:before="0"/>
      </w:pPr>
      <w:r>
        <w:rPr>
          <w:rFonts w:ascii="Courier New" w:cs="Courier New" w:eastAsia="Courier New" w:hAnsi="Courier New"/>
          <w:color w:val="A8FF78"/>
          <w:sz w:val="18"/>
          <w:szCs w:val="18"/>
        </w:rPr>
        <w:t xml:space="preserve">    $(audit.file.name) the folder $(audit.directory.name).&lt;/description&gt;</w:t>
      </w:r>
    </w:p>
    <w:p>
      <w:pPr>
        <w:shd w:fill="1E1E2E" w:val="clear"/>
        <w:spacing w:after="0" w:before="0"/>
      </w:pPr>
      <w:r>
        <w:rPr>
          <w:rFonts w:ascii="Courier New" w:cs="Courier New" w:eastAsia="Courier New" w:hAnsi="Courier New"/>
          <w:color w:val="A8FF78"/>
          <w:sz w:val="18"/>
          <w:szCs w:val="18"/>
        </w:rPr>
        <w:t xml:space="preserve">    &lt;group&gt;audit_watch_write,&lt;/group&gt;</w:t>
      </w:r>
    </w:p>
    <w:p>
      <w:pPr>
        <w:shd w:fill="1E1E2E" w:val="clear"/>
        <w:spacing w:after="0" w:before="0"/>
      </w:pPr>
      <w:r>
        <w:rPr>
          <w:rFonts w:ascii="Courier New" w:cs="Courier New" w:eastAsia="Courier New" w:hAnsi="Courier New"/>
          <w:color w:val="A8FF78"/>
          <w:sz w:val="18"/>
          <w:szCs w:val="18"/>
        </w:rPr>
        <w:t xml:space="preserve">  &lt;/rule&gt;</w:t>
      </w:r>
    </w:p>
    <w:p>
      <w:pPr>
        <w:shd w:fill="1E1E2E" w:val="clear"/>
        <w:spacing w:after="0" w:before="0"/>
      </w:pPr>
      <w:r>
        <w:rPr>
          <w:rFonts w:ascii="Courier New" w:cs="Courier New" w:eastAsia="Courier New" w:hAnsi="Courier New"/>
          <w:color w:val="A8FF78"/>
          <w:sz w:val="18"/>
          <w:szCs w:val="18"/>
        </w:rPr>
        <w:t xml:space="preserve">&lt;/group&gt;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After saving and restarting Wazuh, the Ruleset Test tool was used to verify. Submitting a log with cwd=/var/log/audit/tmp_directory1 triggered rule 100002 (level 3):</w:t>
      </w:r>
    </w:p>
    <w:p>
      <w:pPr>
        <w:spacing w:after="80" w:before="80"/>
      </w:pPr>
      <w:r>
        <w:rPr>
          <w:rFonts w:ascii="Arial" w:cs="Arial" w:eastAsia="Arial" w:hAnsi="Arial"/>
          <w:sz w:val="22"/>
          <w:szCs w:val="22"/>
        </w:rPr>
        <w:t xml:space="preserve"/>
      </w:r>
    </w:p>
    <w:p>
      <w:pPr>
        <w:shd w:fill="1E1E2E" w:val="clear"/>
        <w:spacing w:after="0" w:before="0"/>
      </w:pPr>
      <w:r>
        <w:rPr>
          <w:rFonts w:ascii="Courier New" w:cs="Courier New" w:eastAsia="Courier New" w:hAnsi="Courier New"/>
          <w:color w:val="A8FF78"/>
          <w:sz w:val="18"/>
          <w:szCs w:val="18"/>
        </w:rPr>
        <w:t xml:space="preserve">Phase 3: Completed filtering (rules).</w:t>
      </w:r>
    </w:p>
    <w:p>
      <w:pPr>
        <w:shd w:fill="1E1E2E" w:val="clear"/>
        <w:spacing w:after="0" w:before="0"/>
      </w:pPr>
      <w:r>
        <w:rPr>
          <w:rFonts w:ascii="Courier New" w:cs="Courier New" w:eastAsia="Courier New" w:hAnsi="Courier New"/>
          <w:color w:val="A8FF78"/>
          <w:sz w:val="18"/>
          <w:szCs w:val="18"/>
        </w:rPr>
        <w:t xml:space="preserve">  id: '100002'</w:t>
      </w:r>
    </w:p>
    <w:p>
      <w:pPr>
        <w:shd w:fill="1E1E2E" w:val="clear"/>
        <w:spacing w:after="0" w:before="0"/>
      </w:pPr>
      <w:r>
        <w:rPr>
          <w:rFonts w:ascii="Courier New" w:cs="Courier New" w:eastAsia="Courier New" w:hAnsi="Courier New"/>
          <w:color w:val="A8FF78"/>
          <w:sz w:val="18"/>
          <w:szCs w:val="18"/>
        </w:rPr>
        <w:t xml:space="preserve">  level: '3'</w:t>
      </w:r>
    </w:p>
    <w:p>
      <w:pPr>
        <w:shd w:fill="1E1E2E" w:val="clear"/>
        <w:spacing w:after="0" w:before="0"/>
      </w:pPr>
      <w:r>
        <w:rPr>
          <w:rFonts w:ascii="Courier New" w:cs="Courier New" w:eastAsia="Courier New" w:hAnsi="Courier New"/>
          <w:color w:val="A8FF78"/>
          <w:sz w:val="18"/>
          <w:szCs w:val="18"/>
        </w:rPr>
        <w:t xml:space="preserve">  description: 'Audit: /bin/touch created a file with filename</w:t>
      </w:r>
    </w:p>
    <w:p>
      <w:pPr>
        <w:shd w:fill="1E1E2E" w:val="clear"/>
        <w:spacing w:after="0" w:before="0"/>
      </w:pPr>
      <w:r>
        <w:rPr>
          <w:rFonts w:ascii="Courier New" w:cs="Courier New" w:eastAsia="Courier New" w:hAnsi="Courier New"/>
          <w:color w:val="A8FF78"/>
          <w:sz w:val="18"/>
          <w:szCs w:val="18"/>
        </w:rPr>
        <w:t xml:space="preserve">  /var/log/audit/tmp_directory1/malware.py the folder /var/log/audit.'</w:t>
      </w:r>
    </w:p>
    <w:p>
      <w:pPr>
        <w:shd w:fill="1E1E2E" w:val="clear"/>
        <w:spacing w:after="0" w:before="0"/>
      </w:pPr>
      <w:r>
        <w:rPr>
          <w:rFonts w:ascii="Courier New" w:cs="Courier New" w:eastAsia="Courier New" w:hAnsi="Courier New"/>
          <w:color w:val="A8FF78"/>
          <w:sz w:val="18"/>
          <w:szCs w:val="18"/>
        </w:rPr>
        <w:t xml:space="preserve">  groups: '["audit","audit_watch_write"]'</w:t>
      </w:r>
    </w:p>
    <w:p>
      <w:pPr>
        <w:shd w:fill="1E1E2E" w:val="clear"/>
        <w:spacing w:after="0" w:before="0"/>
      </w:pPr>
      <w:r>
        <w:rPr>
          <w:rFonts w:ascii="Courier New" w:cs="Courier New" w:eastAsia="Courier New" w:hAnsi="Courier New"/>
          <w:color w:val="A8FF78"/>
          <w:sz w:val="18"/>
          <w:szCs w:val="18"/>
        </w:rPr>
        <w:t xml:space="preserve">  mail: 'false'</w:t>
      </w:r>
    </w:p>
    <w:p>
      <w:pPr>
        <w:spacing w:after="80" w:before="80"/>
      </w:pPr>
      <w:r>
        <w:rPr>
          <w:rFonts w:ascii="Arial" w:cs="Arial" w:eastAsia="Arial" w:hAnsi="Arial"/>
          <w:sz w:val="22"/>
          <w:szCs w:val="22"/>
        </w:rPr>
        <w:t xml:space="preserve"/>
      </w:r>
    </w:p>
    <w:p>
      <w:pPr>
        <w:spacing w:after="40" w:before="120"/>
      </w:pPr>
      <w:r>
        <w:rPr>
          <w:rFonts w:ascii="Arial" w:cs="Arial" w:eastAsia="Arial" w:hAnsi="Arial"/>
          <w:b/>
          <w:bCs/>
          <w:color w:val="333333"/>
          <w:sz w:val="22"/>
          <w:szCs w:val="22"/>
        </w:rPr>
        <w:t xml:space="preserve">Q: What is the regex field name used in the local_rules.xml?</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audit.cwd</w:t>
      </w:r>
    </w:p>
    <w:p>
      <w:pPr>
        <w:spacing w:after="40" w:before="120"/>
      </w:pPr>
      <w:r>
        <w:rPr>
          <w:rFonts w:ascii="Arial" w:cs="Arial" w:eastAsia="Arial" w:hAnsi="Arial"/>
          <w:b/>
          <w:bCs/>
          <w:color w:val="333333"/>
          <w:sz w:val="22"/>
          <w:szCs w:val="22"/>
        </w:rPr>
        <w:t xml:space="preserve">Q: Looking at the log, what is the current working directory (cwd) from where the command was executed?</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/var/log/audit</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6 — Fine-Tuning</w:t>
      </w:r>
    </w:p>
    <w:p>
      <w:pPr>
        <w:spacing w:after="80" w:before="80"/>
      </w:pPr>
      <w:r>
        <w:rPr>
          <w:rFonts w:ascii="Arial" w:cs="Arial" w:eastAsia="Arial" w:hAnsi="Arial"/>
          <w:sz w:val="22"/>
          <w:szCs w:val="22"/>
        </w:rPr>
        <w:t xml:space="preserve">Fine-tuning reduces false positives and adds precision. The full custom rule chain in local_rules.xml is shown below:</w:t>
      </w:r>
    </w:p>
    <w:p>
      <w:pPr>
        <w:spacing w:after="80" w:before="80"/>
      </w:pPr>
      <w:r>
        <w:rPr>
          <w:rFonts w:ascii="Arial" w:cs="Arial" w:eastAsia="Arial" w:hAnsi="Arial"/>
          <w:sz w:val="22"/>
          <w:szCs w:val="22"/>
        </w:rPr>
        <w:t xml:space="preserve"/>
      </w:r>
    </w:p>
    <w:p>
      <w:pPr>
        <w:shd w:fill="1E1E2E" w:val="clear"/>
        <w:spacing w:after="0" w:before="0"/>
      </w:pPr>
      <w:r>
        <w:rPr>
          <w:rFonts w:ascii="Courier New" w:cs="Courier New" w:eastAsia="Courier New" w:hAnsi="Courier New"/>
          <w:color w:val="A8FF78"/>
          <w:sz w:val="18"/>
          <w:szCs w:val="18"/>
        </w:rPr>
        <w:t xml:space="preserve">&lt;group name="audit,"&gt;</w:t>
      </w:r>
    </w:p>
    <w:p>
      <w:pPr>
        <w:shd w:fill="1E1E2E" w:val="clear"/>
        <w:spacing w:after="0" w:before="0"/>
      </w:pPr>
      <w:r>
        <w:rPr>
          <w:rFonts w:ascii="Courier New" w:cs="Courier New" w:eastAsia="Courier New" w:hAnsi="Courier New"/>
          <w:color w:val="A8FF78"/>
          <w:sz w:val="18"/>
          <w:szCs w:val="18"/>
        </w:rPr>
        <w:t xml:space="preserve"> </w:t>
      </w:r>
    </w:p>
    <w:p>
      <w:pPr>
        <w:shd w:fill="1E1E2E" w:val="clear"/>
        <w:spacing w:after="0" w:before="0"/>
      </w:pPr>
      <w:r>
        <w:rPr>
          <w:rFonts w:ascii="Courier New" w:cs="Courier New" w:eastAsia="Courier New" w:hAnsi="Courier New"/>
          <w:color w:val="A8FF78"/>
          <w:sz w:val="18"/>
          <w:szCs w:val="18"/>
        </w:rPr>
        <w:t xml:space="preserve">  &lt;!-- Base rule: file created in suspicious directory --&gt;</w:t>
      </w:r>
    </w:p>
    <w:p>
      <w:pPr>
        <w:shd w:fill="1E1E2E" w:val="clear"/>
        <w:spacing w:after="0" w:before="0"/>
      </w:pPr>
      <w:r>
        <w:rPr>
          <w:rFonts w:ascii="Courier New" w:cs="Courier New" w:eastAsia="Courier New" w:hAnsi="Courier New"/>
          <w:color w:val="A8FF78"/>
          <w:sz w:val="18"/>
          <w:szCs w:val="18"/>
        </w:rPr>
        <w:t xml:space="preserve">  &lt;rule id="100002" level="3"&gt;</w:t>
      </w:r>
    </w:p>
    <w:p>
      <w:pPr>
        <w:shd w:fill="1E1E2E" w:val="clear"/>
        <w:spacing w:after="0" w:before="0"/>
      </w:pPr>
      <w:r>
        <w:rPr>
          <w:rFonts w:ascii="Courier New" w:cs="Courier New" w:eastAsia="Courier New" w:hAnsi="Courier New"/>
          <w:color w:val="A8FF78"/>
          <w:sz w:val="18"/>
          <w:szCs w:val="18"/>
        </w:rPr>
        <w:t xml:space="preserve">    &lt;if_sid&gt;80790&lt;/if_sid&gt;</w:t>
      </w:r>
    </w:p>
    <w:p>
      <w:pPr>
        <w:shd w:fill="1E1E2E" w:val="clear"/>
        <w:spacing w:after="0" w:before="0"/>
      </w:pPr>
      <w:r>
        <w:rPr>
          <w:rFonts w:ascii="Courier New" w:cs="Courier New" w:eastAsia="Courier New" w:hAnsi="Courier New"/>
          <w:color w:val="A8FF78"/>
          <w:sz w:val="18"/>
          <w:szCs w:val="18"/>
        </w:rPr>
        <w:t xml:space="preserve">    &lt;field name="audit.directory.name"&gt;downloads|tmp|temp&lt;/field&gt;</w:t>
      </w:r>
    </w:p>
    <w:p>
      <w:pPr>
        <w:shd w:fill="1E1E2E" w:val="clear"/>
        <w:spacing w:after="0" w:before="0"/>
      </w:pPr>
      <w:r>
        <w:rPr>
          <w:rFonts w:ascii="Courier New" w:cs="Courier New" w:eastAsia="Courier New" w:hAnsi="Courier New"/>
          <w:color w:val="A8FF78"/>
          <w:sz w:val="18"/>
          <w:szCs w:val="18"/>
        </w:rPr>
        <w:t xml:space="preserve">    &lt;description&gt;Audit: $(audit.exe) created a file with filename</w:t>
      </w:r>
    </w:p>
    <w:p>
      <w:pPr>
        <w:shd w:fill="1E1E2E" w:val="clear"/>
        <w:spacing w:after="0" w:before="0"/>
      </w:pPr>
      <w:r>
        <w:rPr>
          <w:rFonts w:ascii="Courier New" w:cs="Courier New" w:eastAsia="Courier New" w:hAnsi="Courier New"/>
          <w:color w:val="A8FF78"/>
          <w:sz w:val="18"/>
          <w:szCs w:val="18"/>
        </w:rPr>
        <w:t xml:space="preserve">    $(audit.file.name) in the folder $(audit.directory.name).&lt;/description&gt;</w:t>
      </w:r>
    </w:p>
    <w:p>
      <w:pPr>
        <w:shd w:fill="1E1E2E" w:val="clear"/>
        <w:spacing w:after="0" w:before="0"/>
      </w:pPr>
      <w:r>
        <w:rPr>
          <w:rFonts w:ascii="Courier New" w:cs="Courier New" w:eastAsia="Courier New" w:hAnsi="Courier New"/>
          <w:color w:val="A8FF78"/>
          <w:sz w:val="18"/>
          <w:szCs w:val="18"/>
        </w:rPr>
        <w:t xml:space="preserve">    &lt;group&gt;audit_watch_write,&lt;/group&gt;</w:t>
      </w:r>
    </w:p>
    <w:p>
      <w:pPr>
        <w:shd w:fill="1E1E2E" w:val="clear"/>
        <w:spacing w:after="0" w:before="0"/>
      </w:pPr>
      <w:r>
        <w:rPr>
          <w:rFonts w:ascii="Courier New" w:cs="Courier New" w:eastAsia="Courier New" w:hAnsi="Courier New"/>
          <w:color w:val="A8FF78"/>
          <w:sz w:val="18"/>
          <w:szCs w:val="18"/>
        </w:rPr>
        <w:t xml:space="preserve">  &lt;/rule&gt;</w:t>
      </w:r>
    </w:p>
    <w:p>
      <w:pPr>
        <w:shd w:fill="1E1E2E" w:val="clear"/>
        <w:spacing w:after="0" w:before="0"/>
      </w:pPr>
      <w:r>
        <w:rPr>
          <w:rFonts w:ascii="Courier New" w:cs="Courier New" w:eastAsia="Courier New" w:hAnsi="Courier New"/>
          <w:color w:val="A8FF78"/>
          <w:sz w:val="18"/>
          <w:szCs w:val="18"/>
        </w:rPr>
        <w:t xml:space="preserve"> </w:t>
      </w:r>
    </w:p>
    <w:p>
      <w:pPr>
        <w:shd w:fill="1E1E2E" w:val="clear"/>
        <w:spacing w:after="0" w:before="0"/>
      </w:pPr>
      <w:r>
        <w:rPr>
          <w:rFonts w:ascii="Courier New" w:cs="Courier New" w:eastAsia="Courier New" w:hAnsi="Courier New"/>
          <w:color w:val="A8FF78"/>
          <w:sz w:val="18"/>
          <w:szCs w:val="18"/>
        </w:rPr>
        <w:t xml:space="preserve">  &lt;!-- Child: suspicious file extension (.py, .sh, .elf, .php) --&gt;</w:t>
      </w:r>
    </w:p>
    <w:p>
      <w:pPr>
        <w:shd w:fill="1E1E2E" w:val="clear"/>
        <w:spacing w:after="0" w:before="0"/>
      </w:pPr>
      <w:r>
        <w:rPr>
          <w:rFonts w:ascii="Courier New" w:cs="Courier New" w:eastAsia="Courier New" w:hAnsi="Courier New"/>
          <w:color w:val="A8FF78"/>
          <w:sz w:val="18"/>
          <w:szCs w:val="18"/>
        </w:rPr>
        <w:t xml:space="preserve">  &lt;rule id="100003" level="12"&gt;</w:t>
      </w:r>
    </w:p>
    <w:p>
      <w:pPr>
        <w:shd w:fill="1E1E2E" w:val="clear"/>
        <w:spacing w:after="0" w:before="0"/>
      </w:pPr>
      <w:r>
        <w:rPr>
          <w:rFonts w:ascii="Courier New" w:cs="Courier New" w:eastAsia="Courier New" w:hAnsi="Courier New"/>
          <w:color w:val="A8FF78"/>
          <w:sz w:val="18"/>
          <w:szCs w:val="18"/>
        </w:rPr>
        <w:t xml:space="preserve">    &lt;if_sid&gt;100002&lt;/if_sid&gt;</w:t>
      </w:r>
    </w:p>
    <w:p>
      <w:pPr>
        <w:shd w:fill="1E1E2E" w:val="clear"/>
        <w:spacing w:after="0" w:before="0"/>
      </w:pPr>
      <w:r>
        <w:rPr>
          <w:rFonts w:ascii="Courier New" w:cs="Courier New" w:eastAsia="Courier New" w:hAnsi="Courier New"/>
          <w:color w:val="A8FF78"/>
          <w:sz w:val="18"/>
          <w:szCs w:val="18"/>
        </w:rPr>
        <w:t xml:space="preserve">    &lt;field name="audit.file.name"&gt;.py|.sh|.elf|.php&lt;/field&gt;</w:t>
      </w:r>
    </w:p>
    <w:p>
      <w:pPr>
        <w:shd w:fill="1E1E2E" w:val="clear"/>
        <w:spacing w:after="0" w:before="0"/>
      </w:pPr>
      <w:r>
        <w:rPr>
          <w:rFonts w:ascii="Courier New" w:cs="Courier New" w:eastAsia="Courier New" w:hAnsi="Courier New"/>
          <w:color w:val="A8FF78"/>
          <w:sz w:val="18"/>
          <w:szCs w:val="18"/>
        </w:rPr>
        <w:t xml:space="preserve">    &lt;description&gt;Audit: $(audit.exe) created a file with a suspicious</w:t>
      </w:r>
    </w:p>
    <w:p>
      <w:pPr>
        <w:shd w:fill="1E1E2E" w:val="clear"/>
        <w:spacing w:after="0" w:before="0"/>
      </w:pPr>
      <w:r>
        <w:rPr>
          <w:rFonts w:ascii="Courier New" w:cs="Courier New" w:eastAsia="Courier New" w:hAnsi="Courier New"/>
          <w:color w:val="A8FF78"/>
          <w:sz w:val="18"/>
          <w:szCs w:val="18"/>
        </w:rPr>
        <w:t xml:space="preserve">    file extension: $(audit.file.name).&lt;/description&gt;</w:t>
      </w:r>
    </w:p>
    <w:p>
      <w:pPr>
        <w:shd w:fill="1E1E2E" w:val="clear"/>
        <w:spacing w:after="0" w:before="0"/>
      </w:pPr>
      <w:r>
        <w:rPr>
          <w:rFonts w:ascii="Courier New" w:cs="Courier New" w:eastAsia="Courier New" w:hAnsi="Courier New"/>
          <w:color w:val="A8FF78"/>
          <w:sz w:val="18"/>
          <w:szCs w:val="18"/>
        </w:rPr>
        <w:t xml:space="preserve">    &lt;group&gt;audit_watch_write,&lt;/group&gt;</w:t>
      </w:r>
    </w:p>
    <w:p>
      <w:pPr>
        <w:shd w:fill="1E1E2E" w:val="clear"/>
        <w:spacing w:after="0" w:before="0"/>
      </w:pPr>
      <w:r>
        <w:rPr>
          <w:rFonts w:ascii="Courier New" w:cs="Courier New" w:eastAsia="Courier New" w:hAnsi="Courier New"/>
          <w:color w:val="A8FF78"/>
          <w:sz w:val="18"/>
          <w:szCs w:val="18"/>
        </w:rPr>
        <w:t xml:space="preserve">  &lt;/rule&gt;</w:t>
      </w:r>
    </w:p>
    <w:p>
      <w:pPr>
        <w:shd w:fill="1E1E2E" w:val="clear"/>
        <w:spacing w:after="0" w:before="0"/>
      </w:pPr>
      <w:r>
        <w:rPr>
          <w:rFonts w:ascii="Courier New" w:cs="Courier New" w:eastAsia="Courier New" w:hAnsi="Courier New"/>
          <w:color w:val="A8FF78"/>
          <w:sz w:val="18"/>
          <w:szCs w:val="18"/>
        </w:rPr>
        <w:t xml:space="preserve"> </w:t>
      </w:r>
    </w:p>
    <w:p>
      <w:pPr>
        <w:shd w:fill="1E1E2E" w:val="clear"/>
        <w:spacing w:after="0" w:before="0"/>
      </w:pPr>
      <w:r>
        <w:rPr>
          <w:rFonts w:ascii="Courier New" w:cs="Courier New" w:eastAsia="Courier New" w:hAnsi="Courier New"/>
          <w:color w:val="A8FF78"/>
          <w:sz w:val="18"/>
          <w:szCs w:val="18"/>
        </w:rPr>
        <w:t xml:space="preserve">  &lt;!-- Child: file creation failed --&gt;</w:t>
      </w:r>
    </w:p>
    <w:p>
      <w:pPr>
        <w:shd w:fill="1E1E2E" w:val="clear"/>
        <w:spacing w:after="0" w:before="0"/>
      </w:pPr>
      <w:r>
        <w:rPr>
          <w:rFonts w:ascii="Courier New" w:cs="Courier New" w:eastAsia="Courier New" w:hAnsi="Courier New"/>
          <w:color w:val="A8FF78"/>
          <w:sz w:val="18"/>
          <w:szCs w:val="18"/>
        </w:rPr>
        <w:t xml:space="preserve">  &lt;rule id="100004" level="6"&gt;</w:t>
      </w:r>
    </w:p>
    <w:p>
      <w:pPr>
        <w:shd w:fill="1E1E2E" w:val="clear"/>
        <w:spacing w:after="0" w:before="0"/>
      </w:pPr>
      <w:r>
        <w:rPr>
          <w:rFonts w:ascii="Courier New" w:cs="Courier New" w:eastAsia="Courier New" w:hAnsi="Courier New"/>
          <w:color w:val="A8FF78"/>
          <w:sz w:val="18"/>
          <w:szCs w:val="18"/>
        </w:rPr>
        <w:t xml:space="preserve">    &lt;if_sid&gt;100002&lt;/if_sid&gt;</w:t>
      </w:r>
    </w:p>
    <w:p>
      <w:pPr>
        <w:shd w:fill="1E1E2E" w:val="clear"/>
        <w:spacing w:after="0" w:before="0"/>
      </w:pPr>
      <w:r>
        <w:rPr>
          <w:rFonts w:ascii="Courier New" w:cs="Courier New" w:eastAsia="Courier New" w:hAnsi="Courier New"/>
          <w:color w:val="A8FF78"/>
          <w:sz w:val="18"/>
          <w:szCs w:val="18"/>
        </w:rPr>
        <w:t xml:space="preserve">    &lt;field name="audit.success"&gt;no&lt;/field&gt;</w:t>
      </w:r>
    </w:p>
    <w:p>
      <w:pPr>
        <w:shd w:fill="1E1E2E" w:val="clear"/>
        <w:spacing w:after="0" w:before="0"/>
      </w:pPr>
      <w:r>
        <w:rPr>
          <w:rFonts w:ascii="Courier New" w:cs="Courier New" w:eastAsia="Courier New" w:hAnsi="Courier New"/>
          <w:color w:val="A8FF78"/>
          <w:sz w:val="18"/>
          <w:szCs w:val="18"/>
        </w:rPr>
        <w:t xml:space="preserve">    &lt;description&gt;Audit: $(audit.exe) created a file with filename</w:t>
      </w:r>
    </w:p>
    <w:p>
      <w:pPr>
        <w:shd w:fill="1E1E2E" w:val="clear"/>
        <w:spacing w:after="0" w:before="0"/>
      </w:pPr>
      <w:r>
        <w:rPr>
          <w:rFonts w:ascii="Courier New" w:cs="Courier New" w:eastAsia="Courier New" w:hAnsi="Courier New"/>
          <w:color w:val="A8FF78"/>
          <w:sz w:val="18"/>
          <w:szCs w:val="18"/>
        </w:rPr>
        <w:t xml:space="preserve">    $(audit.file.name) but failed.&lt;/description&gt;</w:t>
      </w:r>
    </w:p>
    <w:p>
      <w:pPr>
        <w:shd w:fill="1E1E2E" w:val="clear"/>
        <w:spacing w:after="0" w:before="0"/>
      </w:pPr>
      <w:r>
        <w:rPr>
          <w:rFonts w:ascii="Courier New" w:cs="Courier New" w:eastAsia="Courier New" w:hAnsi="Courier New"/>
          <w:color w:val="A8FF78"/>
          <w:sz w:val="18"/>
          <w:szCs w:val="18"/>
        </w:rPr>
        <w:t xml:space="preserve">    &lt;group&gt;audit_watch_write,&lt;/group&gt;</w:t>
      </w:r>
    </w:p>
    <w:p>
      <w:pPr>
        <w:shd w:fill="1E1E2E" w:val="clear"/>
        <w:spacing w:after="0" w:before="0"/>
      </w:pPr>
      <w:r>
        <w:rPr>
          <w:rFonts w:ascii="Courier New" w:cs="Courier New" w:eastAsia="Courier New" w:hAnsi="Courier New"/>
          <w:color w:val="A8FF78"/>
          <w:sz w:val="18"/>
          <w:szCs w:val="18"/>
        </w:rPr>
        <w:t xml:space="preserve">  &lt;/rule&gt;</w:t>
      </w:r>
    </w:p>
    <w:p>
      <w:pPr>
        <w:shd w:fill="1E1E2E" w:val="clear"/>
        <w:spacing w:after="0" w:before="0"/>
      </w:pPr>
      <w:r>
        <w:rPr>
          <w:rFonts w:ascii="Courier New" w:cs="Courier New" w:eastAsia="Courier New" w:hAnsi="Courier New"/>
          <w:color w:val="A8FF78"/>
          <w:sz w:val="18"/>
          <w:szCs w:val="18"/>
        </w:rPr>
        <w:t xml:space="preserve"> </w:t>
      </w:r>
    </w:p>
    <w:p>
      <w:pPr>
        <w:shd w:fill="1E1E2E" w:val="clear"/>
        <w:spacing w:after="0" w:before="0"/>
      </w:pPr>
      <w:r>
        <w:rPr>
          <w:rFonts w:ascii="Courier New" w:cs="Courier New" w:eastAsia="Courier New" w:hAnsi="Courier New"/>
          <w:color w:val="A8FF78"/>
          <w:sz w:val="18"/>
          <w:szCs w:val="18"/>
        </w:rPr>
        <w:t xml:space="preserve">  &lt;!-- Child: suspicious file name keywords --&gt;</w:t>
      </w:r>
    </w:p>
    <w:p>
      <w:pPr>
        <w:shd w:fill="1E1E2E" w:val="clear"/>
        <w:spacing w:after="0" w:before="0"/>
      </w:pPr>
      <w:r>
        <w:rPr>
          <w:rFonts w:ascii="Courier New" w:cs="Courier New" w:eastAsia="Courier New" w:hAnsi="Courier New"/>
          <w:color w:val="A8FF78"/>
          <w:sz w:val="18"/>
          <w:szCs w:val="18"/>
        </w:rPr>
        <w:t xml:space="preserve">  &lt;rule id="100005" level="12"&gt;</w:t>
      </w:r>
    </w:p>
    <w:p>
      <w:pPr>
        <w:shd w:fill="1E1E2E" w:val="clear"/>
        <w:spacing w:after="0" w:before="0"/>
      </w:pPr>
      <w:r>
        <w:rPr>
          <w:rFonts w:ascii="Courier New" w:cs="Courier New" w:eastAsia="Courier New" w:hAnsi="Courier New"/>
          <w:color w:val="A8FF78"/>
          <w:sz w:val="18"/>
          <w:szCs w:val="18"/>
        </w:rPr>
        <w:t xml:space="preserve">    &lt;if_sid&gt;100003&lt;/if_sid&gt;</w:t>
      </w:r>
    </w:p>
    <w:p>
      <w:pPr>
        <w:shd w:fill="1E1E2E" w:val="clear"/>
        <w:spacing w:after="0" w:before="0"/>
      </w:pPr>
      <w:r>
        <w:rPr>
          <w:rFonts w:ascii="Courier New" w:cs="Courier New" w:eastAsia="Courier New" w:hAnsi="Courier New"/>
          <w:color w:val="A8FF78"/>
          <w:sz w:val="18"/>
          <w:szCs w:val="18"/>
        </w:rPr>
        <w:t xml:space="preserve">    &lt;field name="audit.file.name"&gt;&gt;malware|shell|dropper|linpeas&lt;/field&gt;</w:t>
      </w:r>
    </w:p>
    <w:p>
      <w:pPr>
        <w:shd w:fill="1E1E2E" w:val="clear"/>
        <w:spacing w:after="0" w:before="0"/>
      </w:pPr>
      <w:r>
        <w:rPr>
          <w:rFonts w:ascii="Courier New" w:cs="Courier New" w:eastAsia="Courier New" w:hAnsi="Courier New"/>
          <w:color w:val="A8FF78"/>
          <w:sz w:val="18"/>
          <w:szCs w:val="18"/>
        </w:rPr>
        <w:t xml:space="preserve">    &lt;description&gt;Audit: $(audit.exe) created a file with suspicious</w:t>
      </w:r>
    </w:p>
    <w:p>
      <w:pPr>
        <w:shd w:fill="1E1E2E" w:val="clear"/>
        <w:spacing w:after="0" w:before="0"/>
      </w:pPr>
      <w:r>
        <w:rPr>
          <w:rFonts w:ascii="Courier New" w:cs="Courier New" w:eastAsia="Courier New" w:hAnsi="Courier New"/>
          <w:color w:val="A8FF78"/>
          <w:sz w:val="18"/>
          <w:szCs w:val="18"/>
        </w:rPr>
        <w:t xml:space="preserve">    file name: $(audit.file.name).&lt;/description&gt;</w:t>
      </w:r>
    </w:p>
    <w:p>
      <w:pPr>
        <w:shd w:fill="1E1E2E" w:val="clear"/>
        <w:spacing w:after="0" w:before="0"/>
      </w:pPr>
      <w:r>
        <w:rPr>
          <w:rFonts w:ascii="Courier New" w:cs="Courier New" w:eastAsia="Courier New" w:hAnsi="Courier New"/>
          <w:color w:val="A8FF78"/>
          <w:sz w:val="18"/>
          <w:szCs w:val="18"/>
        </w:rPr>
        <w:t xml:space="preserve">    &lt;group&gt;audit_watch_write,&lt;/group&gt;</w:t>
      </w:r>
    </w:p>
    <w:p>
      <w:pPr>
        <w:shd w:fill="1E1E2E" w:val="clear"/>
        <w:spacing w:after="0" w:before="0"/>
      </w:pPr>
      <w:r>
        <w:rPr>
          <w:rFonts w:ascii="Courier New" w:cs="Courier New" w:eastAsia="Courier New" w:hAnsi="Courier New"/>
          <w:color w:val="A8FF78"/>
          <w:sz w:val="18"/>
          <w:szCs w:val="18"/>
        </w:rPr>
        <w:t xml:space="preserve">  &lt;/rule&gt;</w:t>
      </w:r>
    </w:p>
    <w:p>
      <w:pPr>
        <w:shd w:fill="1E1E2E" w:val="clear"/>
        <w:spacing w:after="0" w:before="0"/>
      </w:pPr>
      <w:r>
        <w:rPr>
          <w:rFonts w:ascii="Courier New" w:cs="Courier New" w:eastAsia="Courier New" w:hAnsi="Courier New"/>
          <w:color w:val="A8FF78"/>
          <w:sz w:val="18"/>
          <w:szCs w:val="18"/>
        </w:rPr>
        <w:t xml:space="preserve"> </w:t>
      </w:r>
    </w:p>
    <w:p>
      <w:pPr>
        <w:shd w:fill="1E1E2E" w:val="clear"/>
        <w:spacing w:after="0" w:before="0"/>
      </w:pPr>
      <w:r>
        <w:rPr>
          <w:rFonts w:ascii="Courier New" w:cs="Courier New" w:eastAsia="Courier New" w:hAnsi="Courier New"/>
          <w:color w:val="A8FF78"/>
          <w:sz w:val="18"/>
          <w:szCs w:val="18"/>
        </w:rPr>
        <w:t xml:space="preserve">  &lt;!-- Exception: malware-checker.py is a known red team tool --&gt;</w:t>
      </w:r>
    </w:p>
    <w:p>
      <w:pPr>
        <w:shd w:fill="1E1E2E" w:val="clear"/>
        <w:spacing w:after="0" w:before="0"/>
      </w:pPr>
      <w:r>
        <w:rPr>
          <w:rFonts w:ascii="Courier New" w:cs="Courier New" w:eastAsia="Courier New" w:hAnsi="Courier New"/>
          <w:color w:val="A8FF78"/>
          <w:sz w:val="18"/>
          <w:szCs w:val="18"/>
        </w:rPr>
        <w:t xml:space="preserve">  &lt;rule id="100006" level="0"&gt;</w:t>
      </w:r>
    </w:p>
    <w:p>
      <w:pPr>
        <w:shd w:fill="1E1E2E" w:val="clear"/>
        <w:spacing w:after="0" w:before="0"/>
      </w:pPr>
      <w:r>
        <w:rPr>
          <w:rFonts w:ascii="Courier New" w:cs="Courier New" w:eastAsia="Courier New" w:hAnsi="Courier New"/>
          <w:color w:val="A8FF78"/>
          <w:sz w:val="18"/>
          <w:szCs w:val="18"/>
        </w:rPr>
        <w:t xml:space="preserve">    &lt;if_sid&gt;100005&lt;/if_sid&gt;</w:t>
      </w:r>
    </w:p>
    <w:p>
      <w:pPr>
        <w:shd w:fill="1E1E2E" w:val="clear"/>
        <w:spacing w:after="0" w:before="0"/>
      </w:pPr>
      <w:r>
        <w:rPr>
          <w:rFonts w:ascii="Courier New" w:cs="Courier New" w:eastAsia="Courier New" w:hAnsi="Courier New"/>
          <w:color w:val="A8FF78"/>
          <w:sz w:val="18"/>
          <w:szCs w:val="18"/>
        </w:rPr>
        <w:t xml:space="preserve">    &lt;field name="audit.file.name"&gt;malware-checker.py&lt;/field&gt;</w:t>
      </w:r>
    </w:p>
    <w:p>
      <w:pPr>
        <w:shd w:fill="1E1E2E" w:val="clear"/>
        <w:spacing w:after="0" w:before="0"/>
      </w:pPr>
      <w:r>
        <w:rPr>
          <w:rFonts w:ascii="Courier New" w:cs="Courier New" w:eastAsia="Courier New" w:hAnsi="Courier New"/>
          <w:color w:val="A8FF78"/>
          <w:sz w:val="18"/>
          <w:szCs w:val="18"/>
        </w:rPr>
        <w:t xml:space="preserve">    &lt;description&gt;False positive. "malware-checker.py" is used by our</w:t>
      </w:r>
    </w:p>
    <w:p>
      <w:pPr>
        <w:shd w:fill="1E1E2E" w:val="clear"/>
        <w:spacing w:after="0" w:before="0"/>
      </w:pPr>
      <w:r>
        <w:rPr>
          <w:rFonts w:ascii="Courier New" w:cs="Courier New" w:eastAsia="Courier New" w:hAnsi="Courier New"/>
          <w:color w:val="A8FF78"/>
          <w:sz w:val="18"/>
          <w:szCs w:val="18"/>
        </w:rPr>
        <w:t xml:space="preserve">    red team for testing.&lt;/description&gt;</w:t>
      </w:r>
    </w:p>
    <w:p>
      <w:pPr>
        <w:shd w:fill="1E1E2E" w:val="clear"/>
        <w:spacing w:after="0" w:before="0"/>
      </w:pPr>
      <w:r>
        <w:rPr>
          <w:rFonts w:ascii="Courier New" w:cs="Courier New" w:eastAsia="Courier New" w:hAnsi="Courier New"/>
          <w:color w:val="A8FF78"/>
          <w:sz w:val="18"/>
          <w:szCs w:val="18"/>
        </w:rPr>
        <w:t xml:space="preserve">    &lt;group&gt;audit_watch_write,&lt;/group&gt;</w:t>
      </w:r>
    </w:p>
    <w:p>
      <w:pPr>
        <w:shd w:fill="1E1E2E" w:val="clear"/>
        <w:spacing w:after="0" w:before="0"/>
      </w:pPr>
      <w:r>
        <w:rPr>
          <w:rFonts w:ascii="Courier New" w:cs="Courier New" w:eastAsia="Courier New" w:hAnsi="Courier New"/>
          <w:color w:val="A8FF78"/>
          <w:sz w:val="18"/>
          <w:szCs w:val="18"/>
        </w:rPr>
        <w:t xml:space="preserve">  &lt;/rule&gt;</w:t>
      </w:r>
    </w:p>
    <w:p>
      <w:pPr>
        <w:shd w:fill="1E1E2E" w:val="clear"/>
        <w:spacing w:after="0" w:before="0"/>
      </w:pPr>
      <w:r>
        <w:rPr>
          <w:rFonts w:ascii="Courier New" w:cs="Courier New" w:eastAsia="Courier New" w:hAnsi="Courier New"/>
          <w:color w:val="A8FF78"/>
          <w:sz w:val="18"/>
          <w:szCs w:val="18"/>
        </w:rPr>
        <w:t xml:space="preserve"> </w:t>
      </w:r>
    </w:p>
    <w:p>
      <w:pPr>
        <w:shd w:fill="1E1E2E" w:val="clear"/>
        <w:spacing w:after="0" w:before="0"/>
      </w:pPr>
      <w:r>
        <w:rPr>
          <w:rFonts w:ascii="Courier New" w:cs="Courier New" w:eastAsia="Courier New" w:hAnsi="Courier New"/>
          <w:color w:val="A8FF78"/>
          <w:sz w:val="18"/>
          <w:szCs w:val="18"/>
        </w:rPr>
        <w:t xml:space="preserve">&lt;/group&gt;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Rule chain logic:</w:t>
      </w:r>
    </w:p>
    <w:p>
      <w:pPr>
        <w:spacing w:after="80" w:before="80"/>
      </w:pPr>
      <w:r>
        <w:rPr>
          <w:rFonts w:ascii="Arial" w:cs="Arial" w:eastAsia="Arial" w:hAnsi="Arial"/>
          <w:b/>
          <w:bCs/>
          <w:sz w:val="22"/>
          <w:szCs w:val="22"/>
        </w:rPr>
        <w:t xml:space="preserve">test.php</w:t>
      </w:r>
      <w:r>
        <w:rPr>
          <w:rFonts w:ascii="Arial" w:cs="Arial" w:eastAsia="Arial" w:hAnsi="Arial"/>
          <w:sz w:val="22"/>
          <w:szCs w:val="22"/>
        </w:rPr>
        <w:t xml:space="preserve"> → matches .php extension → 100003 fires (level 12)</w:t>
      </w:r>
    </w:p>
    <w:p>
      <w:pPr>
        <w:spacing w:after="80" w:before="80"/>
      </w:pPr>
      <w:r>
        <w:rPr>
          <w:rFonts w:ascii="Arial" w:cs="Arial" w:eastAsia="Arial" w:hAnsi="Arial"/>
          <w:b/>
          <w:bCs/>
          <w:sz w:val="22"/>
          <w:szCs w:val="22"/>
        </w:rPr>
        <w:t xml:space="preserve">malware-checker.sh</w:t>
      </w:r>
      <w:r>
        <w:rPr>
          <w:rFonts w:ascii="Arial" w:cs="Arial" w:eastAsia="Arial" w:hAnsi="Arial"/>
          <w:sz w:val="22"/>
          <w:szCs w:val="22"/>
        </w:rPr>
        <w:t xml:space="preserve"> → matches .sh extension → 100003 fires → name doesn't match 100005 keyword list → stays at 100003 → level 12</w:t>
      </w:r>
    </w:p>
    <w:p>
      <w:pPr>
        <w:spacing w:after="80" w:before="80"/>
      </w:pPr>
      <w:r>
        <w:rPr>
          <w:rFonts w:ascii="Arial" w:cs="Arial" w:eastAsia="Arial" w:hAnsi="Arial"/>
          <w:sz w:val="22"/>
          <w:szCs w:val="22"/>
        </w:rPr>
        <w:t xml:space="preserve"/>
      </w:r>
    </w:p>
    <w:p>
      <w:pPr>
        <w:spacing w:after="40" w:before="120"/>
      </w:pPr>
      <w:r>
        <w:rPr>
          <w:rFonts w:ascii="Arial" w:cs="Arial" w:eastAsia="Arial" w:hAnsi="Arial"/>
          <w:b/>
          <w:bCs/>
          <w:color w:val="333333"/>
          <w:sz w:val="22"/>
          <w:szCs w:val="22"/>
        </w:rPr>
        <w:t xml:space="preserve">Q: If the filename in the logs is 'test.php', what rule ID will be triggered?</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100003</w:t>
      </w:r>
    </w:p>
    <w:p>
      <w:pPr>
        <w:spacing w:after="40" w:before="120"/>
      </w:pPr>
      <w:r>
        <w:rPr>
          <w:rFonts w:ascii="Arial" w:cs="Arial" w:eastAsia="Arial" w:hAnsi="Arial"/>
          <w:b/>
          <w:bCs/>
          <w:color w:val="333333"/>
          <w:sz w:val="22"/>
          <w:szCs w:val="22"/>
        </w:rPr>
        <w:t xml:space="preserve">Q: If the filename in the logs is 'malware-checker.sh', what is the rule classification level in the generated alert?</w:t>
      </w:r>
    </w:p>
    <w:p>
      <w:pPr>
        <w:spacing w:after="120" w:before="40"/>
      </w:pPr>
      <w:r>
        <w:rPr>
          <w:rFonts w:ascii="Arial" w:cs="Arial" w:eastAsia="Arial" w:hAnsi="Arial"/>
          <w:b/>
          <w:bCs/>
          <w:color w:val="2E75B6"/>
          <w:sz w:val="22"/>
          <w:szCs w:val="22"/>
        </w:rPr>
        <w:t xml:space="preserve">A: </w:t>
      </w:r>
      <w:r>
        <w:rPr>
          <w:rFonts w:ascii="Courier New" w:cs="Courier New" w:eastAsia="Courier New" w:hAnsi="Courier New"/>
          <w:b/>
          <w:bCs/>
          <w:color w:val="C0392B"/>
          <w:sz w:val="22"/>
          <w:szCs w:val="22"/>
        </w:rPr>
        <w:t xml:space="preserve">12</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1"/>
        <w:spacing w:after="160" w:before="320"/>
      </w:pPr>
      <w:r>
        <w:rPr>
          <w:rFonts w:ascii="Arial" w:cs="Arial" w:eastAsia="Arial" w:hAnsi="Arial"/>
          <w:b/>
          <w:bCs/>
          <w:color w:val="1F3864"/>
          <w:sz w:val="32"/>
          <w:szCs w:val="32"/>
        </w:rPr>
        <w:t xml:space="preserve">Task 7 — Conclusion</w:t>
      </w:r>
    </w:p>
    <w:p>
      <w:pPr>
        <w:spacing w:after="80" w:before="80"/>
      </w:pPr>
      <w:r>
        <w:rPr>
          <w:rFonts w:ascii="Arial" w:cs="Arial" w:eastAsia="Arial" w:hAnsi="Arial"/>
          <w:sz w:val="22"/>
          <w:szCs w:val="22"/>
        </w:rPr>
        <w:t xml:space="preserve">Room completed successfully! Custom Wazuh rules were written, tested, chained, and fine-tuned to detect real threats while reducing false positives.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Key Takeaways</w:t>
      </w:r>
    </w:p>
    <w:p>
      <w:pPr>
        <w:pStyle w:val="ListParagraph"/>
        <w:numPr>
          <w:ilvl w:val="0"/>
          <w:numId w:val="2"/>
        </w:numPr>
        <w:spacing w:after="60" w:before="60"/>
      </w:pPr>
      <w:r>
        <w:rPr>
          <w:rFonts w:ascii="Arial" w:cs="Arial" w:eastAsia="Arial" w:hAnsi="Arial"/>
          <w:sz w:val="22"/>
          <w:szCs w:val="22"/>
        </w:rPr>
        <w:t xml:space="preserve">Wazuh rule processing has 3 phases: pre-decoding → decoding → filtering (rules)</w:t>
      </w:r>
    </w:p>
    <w:p>
      <w:pPr>
        <w:pStyle w:val="ListParagraph"/>
        <w:numPr>
          <w:ilvl w:val="0"/>
          <w:numId w:val="2"/>
        </w:numPr>
        <w:spacing w:after="60" w:before="60"/>
      </w:pPr>
      <w:r>
        <w:rPr>
          <w:rFonts w:ascii="Arial" w:cs="Arial" w:eastAsia="Arial" w:hAnsi="Arial"/>
          <w:sz w:val="22"/>
          <w:szCs w:val="22"/>
        </w:rPr>
        <w:t xml:space="preserve">Rules use if_sid to chain — child rules only fire after their parent fires</w:t>
      </w:r>
    </w:p>
    <w:p>
      <w:pPr>
        <w:pStyle w:val="ListParagraph"/>
        <w:numPr>
          <w:ilvl w:val="0"/>
          <w:numId w:val="2"/>
        </w:numPr>
        <w:spacing w:after="60" w:before="60"/>
      </w:pPr>
      <w:r>
        <w:rPr>
          <w:rFonts w:ascii="Arial" w:cs="Arial" w:eastAsia="Arial" w:hAnsi="Arial"/>
          <w:sz w:val="22"/>
          <w:szCs w:val="22"/>
        </w:rPr>
        <w:t xml:space="preserve">Rule level 0 acts as a suppressor/exception (no alert generated)</w:t>
      </w:r>
    </w:p>
    <w:p>
      <w:pPr>
        <w:pStyle w:val="ListParagraph"/>
        <w:numPr>
          <w:ilvl w:val="0"/>
          <w:numId w:val="2"/>
        </w:numPr>
        <w:spacing w:after="60" w:before="60"/>
      </w:pPr>
      <w:r>
        <w:rPr>
          <w:rFonts w:ascii="Arial" w:cs="Arial" w:eastAsia="Arial" w:hAnsi="Arial"/>
          <w:sz w:val="22"/>
          <w:szCs w:val="22"/>
        </w:rPr>
        <w:t xml:space="preserve">Custom rules go in /var/ossec/etc/rules/local_rules.xml</w:t>
      </w:r>
    </w:p>
    <w:p>
      <w:pPr>
        <w:pStyle w:val="ListParagraph"/>
        <w:numPr>
          <w:ilvl w:val="0"/>
          <w:numId w:val="2"/>
        </w:numPr>
        <w:spacing w:after="60" w:before="60"/>
      </w:pPr>
      <w:r>
        <w:rPr>
          <w:rFonts w:ascii="Arial" w:cs="Arial" w:eastAsia="Arial" w:hAnsi="Arial"/>
          <w:sz w:val="22"/>
          <w:szCs w:val="22"/>
        </w:rPr>
        <w:t xml:space="preserve">The Ruleset Test tool is the fastest way to validate rules without live traffic</w:t>
      </w:r>
    </w:p>
    <w:p>
      <w:pPr>
        <w:pStyle w:val="ListParagraph"/>
        <w:numPr>
          <w:ilvl w:val="0"/>
          <w:numId w:val="2"/>
        </w:numPr>
        <w:spacing w:after="60" w:before="60"/>
      </w:pPr>
      <w:r>
        <w:rPr>
          <w:rFonts w:ascii="Arial" w:cs="Arial" w:eastAsia="Arial" w:hAnsi="Arial"/>
          <w:sz w:val="22"/>
          <w:szCs w:val="22"/>
        </w:rPr>
        <w:t xml:space="preserve">Fine-tuning with level="0" exception rules reduces false positives effectively</w:t>
      </w:r>
    </w:p>
    <w:p>
      <w:pPr>
        <w:pStyle w:val="ListParagraph"/>
        <w:numPr>
          <w:ilvl w:val="0"/>
          <w:numId w:val="2"/>
        </w:numPr>
        <w:spacing w:after="60" w:before="60"/>
      </w:pPr>
      <w:r>
        <w:rPr>
          <w:rFonts w:ascii="Arial" w:cs="Arial" w:eastAsia="Arial" w:hAnsi="Arial"/>
          <w:sz w:val="22"/>
          <w:szCs w:val="22"/>
        </w:rPr>
        <w:t xml:space="preserve">MITRE ATT&amp;CK IDs (e.g. T1055 - Process Injection) can be attached to rules for context</w:t>
      </w:r>
    </w:p>
    <w:p>
      <w:pPr>
        <w:pStyle w:val="ListParagraph"/>
        <w:numPr>
          <w:ilvl w:val="0"/>
          <w:numId w:val="2"/>
        </w:numPr>
        <w:spacing w:after="60" w:before="60"/>
      </w:pPr>
      <w:r>
        <w:rPr>
          <w:rFonts w:ascii="Arial" w:cs="Arial" w:eastAsia="Arial" w:hAnsi="Arial"/>
          <w:sz w:val="22"/>
          <w:szCs w:val="22"/>
        </w:rPr>
        <w:t xml:space="preserve">audit.cwd and audit.file.name are key fields for detecting suspicious file write activity</w:t>
      </w:r>
    </w:p>
    <w:p>
      <w:pPr>
        <w:spacing w:after="80" w:before="80"/>
      </w:pPr>
      <w:r>
        <w:rPr>
          <w:rFonts w:ascii="Arial" w:cs="Arial" w:eastAsia="Arial" w:hAnsi="Arial"/>
          <w:sz w:val="22"/>
          <w:szCs w:val="22"/>
        </w:rPr>
        <w:t xml:space="preserve"/>
      </w:r>
    </w:p>
    <w:p>
      <w:pPr>
        <w:pBdr>
          <w:bottom w:val="single" w:color="2E75B6" w:sz="4" w:space="1"/>
        </w:pBdr>
        <w:spacing w:after="160" w:before="160"/>
      </w:pPr>
    </w:p>
    <w:p>
      <w:pPr>
        <w:pStyle w:val="Heading2"/>
        <w:spacing w:after="120" w:before="240"/>
      </w:pPr>
      <w:r>
        <w:rPr>
          <w:rFonts w:ascii="Arial" w:cs="Arial" w:eastAsia="Arial" w:hAnsi="Arial"/>
          <w:b/>
          <w:bCs/>
          <w:color w:val="2E75B6"/>
          <w:sz w:val="26"/>
          <w:szCs w:val="26"/>
        </w:rPr>
        <w:t xml:space="preserve">References</w:t>
      </w:r>
    </w:p>
    <w:p>
      <w:pPr>
        <w:spacing w:after="80" w:before="80"/>
      </w:pPr>
      <w:r>
        <w:rPr>
          <w:rFonts w:ascii="Arial" w:cs="Arial" w:eastAsia="Arial" w:hAnsi="Arial"/>
          <w:sz w:val="22"/>
          <w:szCs w:val="22"/>
        </w:rPr>
        <w:t xml:space="preserve">Wazuh Documentation — </w:t>
      </w:r>
      <w:r>
        <w:rPr>
          <w:rFonts w:ascii="Arial" w:cs="Arial" w:eastAsia="Arial" w:hAnsi="Arial"/>
          <w:color w:val="2E75B6"/>
          <w:sz w:val="22"/>
          <w:szCs w:val="22"/>
        </w:rPr>
        <w:t xml:space="preserve">https://documentation.wazuh.com</w:t>
      </w:r>
    </w:p>
    <w:p>
      <w:pPr>
        <w:spacing w:after="80" w:before="80"/>
      </w:pPr>
      <w:r>
        <w:rPr>
          <w:rFonts w:ascii="Arial" w:cs="Arial" w:eastAsia="Arial" w:hAnsi="Arial"/>
          <w:sz w:val="22"/>
          <w:szCs w:val="22"/>
        </w:rPr>
        <w:t xml:space="preserve">Wazuh Rules Classification — </w:t>
      </w:r>
      <w:r>
        <w:rPr>
          <w:rFonts w:ascii="Arial" w:cs="Arial" w:eastAsia="Arial" w:hAnsi="Arial"/>
          <w:color w:val="2E75B6"/>
          <w:sz w:val="22"/>
          <w:szCs w:val="22"/>
        </w:rPr>
        <w:t xml:space="preserve">https://documentation.wazuh.com/current/user-manual/ruleset/rules-classification.html</w:t>
      </w:r>
    </w:p>
    <w:p>
      <w:pPr>
        <w:spacing w:after="80" w:before="80"/>
      </w:pPr>
      <w:r>
        <w:rPr>
          <w:rFonts w:ascii="Arial" w:cs="Arial" w:eastAsia="Arial" w:hAnsi="Arial"/>
          <w:sz w:val="22"/>
          <w:szCs w:val="22"/>
        </w:rPr>
        <w:t xml:space="preserve">TryHackMe — </w:t>
      </w:r>
      <w:r>
        <w:rPr>
          <w:rFonts w:ascii="Arial" w:cs="Arial" w:eastAsia="Arial" w:hAnsi="Arial"/>
          <w:color w:val="2E75B6"/>
          <w:sz w:val="22"/>
          <w:szCs w:val="22"/>
        </w:rPr>
        <w:t xml:space="preserve">https://tryhackme.com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2026-06-29T13:06:22.585Z</dcterms:created>
  <dcterms:modified xsi:type="dcterms:W3CDTF">2026-06-29T13:06:22.586Z</dcterms:modified>
</cp:coreProperties>
</file>

<file path=docProps/custom.xml><?xml version="1.0" encoding="utf-8"?>
<Properties xmlns="http://schemas.openxmlformats.org/officeDocument/2006/custom-properties" xmlns:vt="http://schemas.openxmlformats.org/officeDocument/2006/docPropsVTypes"/>
</file>