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EF496C" w:rsidRDefault="00EF496C">
      <w:pPr>
        <w:rPr>
          <w:b/>
          <w:u w:val="single"/>
        </w:rPr>
      </w:pPr>
    </w:p>
    <w:p w14:paraId="0A37501D" w14:textId="77777777" w:rsidR="00EF496C" w:rsidRDefault="00EF496C">
      <w:pPr>
        <w:widowControl w:val="0"/>
        <w:ind w:left="-810" w:right="-1170"/>
        <w:jc w:val="center"/>
        <w:rPr>
          <w:b/>
          <w:sz w:val="44"/>
          <w:szCs w:val="44"/>
        </w:rPr>
      </w:pPr>
    </w:p>
    <w:p w14:paraId="5DAB6C7B" w14:textId="77777777" w:rsidR="00EF496C" w:rsidRDefault="00EF496C">
      <w:pPr>
        <w:widowControl w:val="0"/>
        <w:ind w:left="-810" w:right="-1170"/>
        <w:jc w:val="center"/>
        <w:rPr>
          <w:b/>
          <w:sz w:val="44"/>
          <w:szCs w:val="44"/>
        </w:rPr>
      </w:pPr>
    </w:p>
    <w:p w14:paraId="09E0441C" w14:textId="04E19444" w:rsidR="768FBDFB" w:rsidRDefault="768FBDFB" w:rsidP="0E91E63B">
      <w:pPr>
        <w:widowControl w:val="0"/>
        <w:spacing w:line="259" w:lineRule="auto"/>
        <w:ind w:left="-810" w:right="-1170"/>
        <w:jc w:val="center"/>
        <w:rPr>
          <w:b/>
          <w:bCs/>
          <w:sz w:val="44"/>
          <w:szCs w:val="44"/>
        </w:rPr>
      </w:pPr>
      <w:r w:rsidRPr="0E91E63B">
        <w:rPr>
          <w:b/>
          <w:bCs/>
          <w:sz w:val="44"/>
          <w:szCs w:val="44"/>
        </w:rPr>
        <w:t>Art</w:t>
      </w:r>
      <w:r w:rsidR="3E684447" w:rsidRPr="0E91E63B">
        <w:rPr>
          <w:b/>
          <w:bCs/>
          <w:sz w:val="44"/>
          <w:szCs w:val="44"/>
        </w:rPr>
        <w:t>ificial Intelligence Corrector</w:t>
      </w:r>
    </w:p>
    <w:p w14:paraId="02EB378F" w14:textId="77777777" w:rsidR="00EF496C" w:rsidRDefault="00EF496C">
      <w:pPr>
        <w:widowControl w:val="0"/>
        <w:ind w:left="-810" w:right="-1170"/>
        <w:jc w:val="center"/>
      </w:pPr>
    </w:p>
    <w:p w14:paraId="6A05A809" w14:textId="77777777" w:rsidR="00EF496C" w:rsidRDefault="00EF496C">
      <w:pPr>
        <w:widowControl w:val="0"/>
        <w:ind w:left="-810" w:right="-1170"/>
        <w:jc w:val="center"/>
      </w:pPr>
    </w:p>
    <w:p w14:paraId="5A39BBE3" w14:textId="77777777" w:rsidR="00EF496C" w:rsidRDefault="00EF496C">
      <w:pPr>
        <w:widowControl w:val="0"/>
        <w:ind w:left="-810" w:right="-1170"/>
      </w:pPr>
    </w:p>
    <w:p w14:paraId="146B73B5" w14:textId="77777777" w:rsidR="00EF496C" w:rsidRDefault="005C375A">
      <w:pPr>
        <w:widowControl w:val="0"/>
        <w:ind w:left="-810" w:right="-1170"/>
        <w:jc w:val="center"/>
        <w:rPr>
          <w:b/>
          <w:sz w:val="28"/>
          <w:szCs w:val="28"/>
        </w:rPr>
      </w:pPr>
      <w:r>
        <w:rPr>
          <w:b/>
          <w:sz w:val="28"/>
          <w:szCs w:val="28"/>
        </w:rPr>
        <w:t>Final Project Report</w:t>
      </w:r>
    </w:p>
    <w:p w14:paraId="41C8F396" w14:textId="77777777" w:rsidR="00EF496C" w:rsidRDefault="00EF496C">
      <w:pPr>
        <w:widowControl w:val="0"/>
        <w:ind w:left="-810" w:right="-1170"/>
        <w:jc w:val="center"/>
      </w:pPr>
    </w:p>
    <w:p w14:paraId="72A3D3EC" w14:textId="77777777" w:rsidR="00EF496C" w:rsidRDefault="00EF496C">
      <w:pPr>
        <w:widowControl w:val="0"/>
        <w:ind w:left="-810" w:right="-1170"/>
        <w:jc w:val="center"/>
      </w:pPr>
    </w:p>
    <w:p w14:paraId="0D0B940D" w14:textId="77777777" w:rsidR="00EF496C" w:rsidRDefault="00EF496C">
      <w:pPr>
        <w:widowControl w:val="0"/>
        <w:ind w:left="-810" w:right="-1170"/>
        <w:jc w:val="center"/>
      </w:pPr>
    </w:p>
    <w:p w14:paraId="0E27B00A" w14:textId="77777777" w:rsidR="00EF496C" w:rsidRDefault="00EF496C">
      <w:pPr>
        <w:widowControl w:val="0"/>
        <w:ind w:left="-810" w:right="-1170"/>
        <w:jc w:val="center"/>
      </w:pPr>
    </w:p>
    <w:p w14:paraId="60061E4C" w14:textId="159031F2" w:rsidR="00EF496C" w:rsidRDefault="563006D6" w:rsidP="0E91E63B">
      <w:pPr>
        <w:widowControl w:val="0"/>
        <w:ind w:left="-810" w:right="-1170"/>
        <w:jc w:val="center"/>
        <w:rPr>
          <w:b/>
          <w:bCs/>
          <w:sz w:val="28"/>
          <w:szCs w:val="28"/>
        </w:rPr>
      </w:pPr>
      <w:r w:rsidRPr="0E91E63B">
        <w:rPr>
          <w:b/>
          <w:bCs/>
          <w:sz w:val="28"/>
          <w:szCs w:val="28"/>
        </w:rPr>
        <w:t>DIPLOMA</w:t>
      </w:r>
      <w:r w:rsidR="60583E78" w:rsidRPr="0E91E63B">
        <w:rPr>
          <w:b/>
          <w:bCs/>
          <w:sz w:val="28"/>
          <w:szCs w:val="28"/>
        </w:rPr>
        <w:t xml:space="preserve"> </w:t>
      </w:r>
      <w:r w:rsidRPr="0E91E63B">
        <w:rPr>
          <w:b/>
          <w:bCs/>
          <w:sz w:val="28"/>
          <w:szCs w:val="28"/>
        </w:rPr>
        <w:t xml:space="preserve">OF </w:t>
      </w:r>
      <w:r w:rsidR="002425AB" w:rsidRPr="0E91E63B">
        <w:rPr>
          <w:b/>
          <w:bCs/>
          <w:sz w:val="28"/>
          <w:szCs w:val="28"/>
        </w:rPr>
        <w:t>PROGRAMMING AND WEB DEVELOPMENT TECHNOLOGY</w:t>
      </w:r>
    </w:p>
    <w:p w14:paraId="44EAFD9C" w14:textId="77777777" w:rsidR="00EF496C" w:rsidRDefault="00EF496C">
      <w:pPr>
        <w:widowControl w:val="0"/>
        <w:ind w:left="-810" w:right="-1170"/>
        <w:jc w:val="center"/>
      </w:pPr>
    </w:p>
    <w:p w14:paraId="4B94D5A5" w14:textId="77777777" w:rsidR="00EF496C" w:rsidRDefault="00EF496C">
      <w:pPr>
        <w:widowControl w:val="0"/>
        <w:ind w:left="-810" w:right="-1170"/>
        <w:jc w:val="center"/>
      </w:pPr>
    </w:p>
    <w:p w14:paraId="7B535D53" w14:textId="77777777" w:rsidR="00EF496C" w:rsidRDefault="005C375A">
      <w:pPr>
        <w:widowControl w:val="0"/>
        <w:ind w:left="-810" w:right="-1170"/>
        <w:jc w:val="center"/>
        <w:rPr>
          <w:b/>
          <w:sz w:val="30"/>
          <w:szCs w:val="30"/>
        </w:rPr>
      </w:pPr>
      <w:r>
        <w:rPr>
          <w:b/>
          <w:sz w:val="28"/>
          <w:szCs w:val="28"/>
        </w:rPr>
        <w:t>SUBMITTED BY</w:t>
      </w:r>
    </w:p>
    <w:p w14:paraId="44C6DDB9" w14:textId="18F864DA" w:rsidR="00EF496C" w:rsidRDefault="61FDDB8F">
      <w:pPr>
        <w:widowControl w:val="0"/>
        <w:ind w:left="-810" w:right="-1170"/>
        <w:jc w:val="center"/>
        <w:rPr>
          <w:sz w:val="28"/>
          <w:szCs w:val="28"/>
        </w:rPr>
      </w:pPr>
      <w:r w:rsidRPr="0E91E63B">
        <w:rPr>
          <w:sz w:val="28"/>
          <w:szCs w:val="28"/>
        </w:rPr>
        <w:t>Mohammed Saleh Al-Mutairi</w:t>
      </w:r>
    </w:p>
    <w:p w14:paraId="3DEEC669" w14:textId="77777777" w:rsidR="00EF496C" w:rsidRDefault="00EF496C">
      <w:pPr>
        <w:widowControl w:val="0"/>
        <w:ind w:left="-810" w:right="-1170"/>
        <w:jc w:val="both"/>
      </w:pPr>
    </w:p>
    <w:p w14:paraId="3656B9AB" w14:textId="77777777" w:rsidR="00EF496C" w:rsidRDefault="00EF496C">
      <w:pPr>
        <w:widowControl w:val="0"/>
        <w:ind w:left="-810" w:right="-1170"/>
        <w:jc w:val="center"/>
      </w:pPr>
    </w:p>
    <w:p w14:paraId="1269E6B4" w14:textId="77777777" w:rsidR="00EF496C" w:rsidRDefault="005C375A">
      <w:pPr>
        <w:widowControl w:val="0"/>
        <w:ind w:left="-810" w:right="-1170"/>
        <w:jc w:val="center"/>
        <w:rPr>
          <w:b/>
          <w:sz w:val="28"/>
          <w:szCs w:val="28"/>
        </w:rPr>
      </w:pPr>
      <w:r>
        <w:rPr>
          <w:b/>
          <w:sz w:val="28"/>
          <w:szCs w:val="28"/>
        </w:rPr>
        <w:t xml:space="preserve">SUPERVISED BY </w:t>
      </w:r>
    </w:p>
    <w:p w14:paraId="10A956D1" w14:textId="0EDFE7F1" w:rsidR="00EF496C" w:rsidRDefault="250DDED0">
      <w:pPr>
        <w:widowControl w:val="0"/>
        <w:ind w:left="-810" w:right="-1170"/>
        <w:jc w:val="center"/>
        <w:rPr>
          <w:sz w:val="28"/>
          <w:szCs w:val="28"/>
        </w:rPr>
      </w:pPr>
      <w:r w:rsidRPr="0E91E63B">
        <w:rPr>
          <w:sz w:val="28"/>
          <w:szCs w:val="28"/>
        </w:rPr>
        <w:t>Eng</w:t>
      </w:r>
      <w:r w:rsidR="25C4558F" w:rsidRPr="0E91E63B">
        <w:rPr>
          <w:sz w:val="28"/>
          <w:szCs w:val="28"/>
        </w:rPr>
        <w:t>. Ayman Ali</w:t>
      </w:r>
    </w:p>
    <w:p w14:paraId="29D6B04F" w14:textId="77777777" w:rsidR="00EF496C" w:rsidRDefault="005C375A">
      <w:pPr>
        <w:widowControl w:val="0"/>
        <w:ind w:left="-810" w:right="-1170"/>
        <w:jc w:val="center"/>
      </w:pPr>
      <w:r>
        <w:t xml:space="preserve"> </w:t>
      </w:r>
    </w:p>
    <w:p w14:paraId="45FB0818" w14:textId="77777777" w:rsidR="00EF496C" w:rsidRDefault="00EF496C">
      <w:pPr>
        <w:widowControl w:val="0"/>
        <w:ind w:right="-1170"/>
        <w:rPr>
          <w:b/>
        </w:rPr>
      </w:pPr>
    </w:p>
    <w:p w14:paraId="049F31CB" w14:textId="77777777" w:rsidR="00EF496C" w:rsidRDefault="00EF496C">
      <w:pPr>
        <w:widowControl w:val="0"/>
        <w:ind w:right="-1170"/>
        <w:rPr>
          <w:b/>
        </w:rPr>
      </w:pPr>
    </w:p>
    <w:p w14:paraId="53128261" w14:textId="77777777" w:rsidR="00EF496C" w:rsidRDefault="00EF496C">
      <w:pPr>
        <w:widowControl w:val="0"/>
        <w:ind w:left="-810" w:right="-1170"/>
        <w:jc w:val="center"/>
        <w:rPr>
          <w:b/>
          <w:sz w:val="44"/>
          <w:szCs w:val="44"/>
        </w:rPr>
      </w:pPr>
    </w:p>
    <w:p w14:paraId="62486C05" w14:textId="77777777" w:rsidR="00EF496C" w:rsidRDefault="00EF496C">
      <w:pPr>
        <w:widowControl w:val="0"/>
        <w:ind w:left="-810" w:right="-1170"/>
        <w:jc w:val="center"/>
        <w:rPr>
          <w:b/>
          <w:sz w:val="44"/>
          <w:szCs w:val="44"/>
        </w:rPr>
      </w:pPr>
    </w:p>
    <w:p w14:paraId="4101652C" w14:textId="77777777" w:rsidR="00EF496C" w:rsidRDefault="00EF496C">
      <w:pPr>
        <w:widowControl w:val="0"/>
        <w:ind w:left="-810" w:right="-1170"/>
        <w:jc w:val="center"/>
        <w:rPr>
          <w:b/>
          <w:sz w:val="44"/>
          <w:szCs w:val="44"/>
        </w:rPr>
      </w:pPr>
    </w:p>
    <w:p w14:paraId="4B99056E" w14:textId="77777777" w:rsidR="00EF496C" w:rsidRDefault="00EF496C">
      <w:pPr>
        <w:widowControl w:val="0"/>
        <w:ind w:right="-1170"/>
        <w:rPr>
          <w:b/>
        </w:rPr>
      </w:pPr>
    </w:p>
    <w:p w14:paraId="4DDBEF00" w14:textId="0A9014A5" w:rsidR="00EF496C" w:rsidRDefault="563006D6">
      <w:pPr>
        <w:widowControl w:val="0"/>
        <w:ind w:left="-810" w:right="-1170"/>
        <w:jc w:val="center"/>
      </w:pPr>
      <w:r>
        <w:t xml:space="preserve">Date: </w:t>
      </w:r>
      <w:r w:rsidR="279DCD2C">
        <w:t>3/12</w:t>
      </w:r>
      <w:r w:rsidR="14E429F7">
        <w:t>/2024</w:t>
      </w:r>
    </w:p>
    <w:p w14:paraId="3461D779" w14:textId="77777777" w:rsidR="00EF496C" w:rsidRDefault="00EF496C">
      <w:pPr>
        <w:widowControl w:val="0"/>
        <w:ind w:left="-810" w:right="-1170"/>
        <w:jc w:val="center"/>
      </w:pPr>
    </w:p>
    <w:p w14:paraId="3CF2D8B6" w14:textId="77777777" w:rsidR="00EF496C" w:rsidRDefault="00EF496C">
      <w:pPr>
        <w:rPr>
          <w:b/>
          <w:u w:val="single"/>
        </w:rPr>
      </w:pPr>
    </w:p>
    <w:p w14:paraId="62EBF3C5" w14:textId="102B4BAF" w:rsidR="00EF496C" w:rsidRDefault="005C375A" w:rsidP="003A7E7A">
      <w:pPr>
        <w:bidi/>
        <w:rPr>
          <w:color w:val="FF0000"/>
        </w:rPr>
      </w:pPr>
      <w:r>
        <w:rPr>
          <w:color w:val="FF0000"/>
          <w:rtl/>
        </w:rPr>
        <w:t xml:space="preserve"> </w:t>
      </w:r>
    </w:p>
    <w:p w14:paraId="0A6959E7" w14:textId="77777777" w:rsidR="00EF496C" w:rsidRDefault="005C375A">
      <w:r>
        <w:br w:type="page"/>
      </w:r>
      <w:r>
        <w:lastRenderedPageBreak/>
        <w:t xml:space="preserve"> </w:t>
      </w:r>
    </w:p>
    <w:p w14:paraId="78356A93" w14:textId="77777777" w:rsidR="00EF496C" w:rsidRDefault="005C375A">
      <w:pPr>
        <w:pStyle w:val="Heading1"/>
        <w:jc w:val="center"/>
      </w:pPr>
      <w:bookmarkStart w:id="0" w:name="_Toc184224741"/>
      <w:r>
        <w:t>TABLE OF CONTENTS</w:t>
      </w:r>
      <w:bookmarkEnd w:id="0"/>
    </w:p>
    <w:sdt>
      <w:sdtPr>
        <w:rPr>
          <w:caps w:val="0"/>
          <w:szCs w:val="24"/>
        </w:rPr>
        <w:id w:val="-161543972"/>
        <w:docPartObj>
          <w:docPartGallery w:val="Table of Contents"/>
          <w:docPartUnique/>
        </w:docPartObj>
      </w:sdtPr>
      <w:sdtContent>
        <w:p w14:paraId="5EB20390" w14:textId="7A844A2D" w:rsidR="0042120E" w:rsidRDefault="005C375A">
          <w:pPr>
            <w:pStyle w:val="TOC1"/>
            <w:rPr>
              <w:rFonts w:asciiTheme="minorHAnsi" w:eastAsiaTheme="minorEastAsia" w:hAnsiTheme="minorHAnsi" w:cstheme="minorBidi"/>
              <w:caps w:val="0"/>
              <w:noProof/>
              <w:kern w:val="2"/>
              <w:szCs w:val="24"/>
              <w:lang w:eastAsia="en-US"/>
              <w14:ligatures w14:val="standardContextual"/>
            </w:rPr>
          </w:pPr>
          <w:r>
            <w:fldChar w:fldCharType="begin"/>
          </w:r>
          <w:r>
            <w:instrText xml:space="preserve"> TOC \h \u \z </w:instrText>
          </w:r>
          <w:r>
            <w:fldChar w:fldCharType="separate"/>
          </w:r>
          <w:hyperlink w:anchor="_Toc184224741" w:history="1">
            <w:r w:rsidR="0042120E" w:rsidRPr="001843CE">
              <w:rPr>
                <w:rStyle w:val="Hyperlink"/>
                <w:noProof/>
              </w:rPr>
              <w:t>TABLE OF CONTENTS</w:t>
            </w:r>
            <w:r w:rsidR="0042120E">
              <w:rPr>
                <w:noProof/>
                <w:webHidden/>
              </w:rPr>
              <w:tab/>
            </w:r>
            <w:r w:rsidR="0042120E">
              <w:rPr>
                <w:noProof/>
                <w:webHidden/>
              </w:rPr>
              <w:fldChar w:fldCharType="begin"/>
            </w:r>
            <w:r w:rsidR="0042120E">
              <w:rPr>
                <w:noProof/>
                <w:webHidden/>
              </w:rPr>
              <w:instrText xml:space="preserve"> PAGEREF _Toc184224741 \h </w:instrText>
            </w:r>
            <w:r w:rsidR="0042120E">
              <w:rPr>
                <w:noProof/>
                <w:webHidden/>
              </w:rPr>
            </w:r>
            <w:r w:rsidR="0042120E">
              <w:rPr>
                <w:noProof/>
                <w:webHidden/>
              </w:rPr>
              <w:fldChar w:fldCharType="separate"/>
            </w:r>
            <w:r w:rsidR="00D56C32">
              <w:rPr>
                <w:noProof/>
                <w:webHidden/>
              </w:rPr>
              <w:t>2</w:t>
            </w:r>
            <w:r w:rsidR="0042120E">
              <w:rPr>
                <w:noProof/>
                <w:webHidden/>
              </w:rPr>
              <w:fldChar w:fldCharType="end"/>
            </w:r>
          </w:hyperlink>
        </w:p>
        <w:p w14:paraId="6E3FA059" w14:textId="7988D4D1" w:rsidR="0042120E" w:rsidRDefault="0042120E">
          <w:pPr>
            <w:pStyle w:val="TOC1"/>
            <w:rPr>
              <w:rFonts w:asciiTheme="minorHAnsi" w:eastAsiaTheme="minorEastAsia" w:hAnsiTheme="minorHAnsi" w:cstheme="minorBidi"/>
              <w:caps w:val="0"/>
              <w:noProof/>
              <w:kern w:val="2"/>
              <w:szCs w:val="24"/>
              <w:lang w:eastAsia="en-US"/>
              <w14:ligatures w14:val="standardContextual"/>
            </w:rPr>
          </w:pPr>
          <w:hyperlink w:anchor="_Toc184224742" w:history="1">
            <w:r w:rsidRPr="001843CE">
              <w:rPr>
                <w:rStyle w:val="Hyperlink"/>
                <w:noProof/>
              </w:rPr>
              <w:t>Abstract</w:t>
            </w:r>
            <w:r>
              <w:rPr>
                <w:noProof/>
                <w:webHidden/>
              </w:rPr>
              <w:tab/>
            </w:r>
            <w:r>
              <w:rPr>
                <w:noProof/>
                <w:webHidden/>
              </w:rPr>
              <w:fldChar w:fldCharType="begin"/>
            </w:r>
            <w:r>
              <w:rPr>
                <w:noProof/>
                <w:webHidden/>
              </w:rPr>
              <w:instrText xml:space="preserve"> PAGEREF _Toc184224742 \h </w:instrText>
            </w:r>
            <w:r>
              <w:rPr>
                <w:noProof/>
                <w:webHidden/>
              </w:rPr>
            </w:r>
            <w:r>
              <w:rPr>
                <w:noProof/>
                <w:webHidden/>
              </w:rPr>
              <w:fldChar w:fldCharType="separate"/>
            </w:r>
            <w:r w:rsidR="00D56C32">
              <w:rPr>
                <w:noProof/>
                <w:webHidden/>
              </w:rPr>
              <w:t>3</w:t>
            </w:r>
            <w:r>
              <w:rPr>
                <w:noProof/>
                <w:webHidden/>
              </w:rPr>
              <w:fldChar w:fldCharType="end"/>
            </w:r>
          </w:hyperlink>
        </w:p>
        <w:p w14:paraId="19F76BE6" w14:textId="2C4CB619" w:rsidR="0042120E" w:rsidRDefault="0042120E">
          <w:pPr>
            <w:pStyle w:val="TOC1"/>
            <w:tabs>
              <w:tab w:val="left" w:pos="1680"/>
            </w:tabs>
            <w:rPr>
              <w:rFonts w:asciiTheme="minorHAnsi" w:eastAsiaTheme="minorEastAsia" w:hAnsiTheme="minorHAnsi" w:cstheme="minorBidi"/>
              <w:caps w:val="0"/>
              <w:noProof/>
              <w:kern w:val="2"/>
              <w:szCs w:val="24"/>
              <w:lang w:eastAsia="en-US"/>
              <w14:ligatures w14:val="standardContextual"/>
            </w:rPr>
          </w:pPr>
          <w:hyperlink w:anchor="_Toc184224743" w:history="1">
            <w:r w:rsidRPr="001843CE">
              <w:rPr>
                <w:rStyle w:val="Hyperlink"/>
                <w:noProof/>
              </w:rPr>
              <w:t>Chapter 1.</w:t>
            </w:r>
            <w:r>
              <w:rPr>
                <w:rFonts w:asciiTheme="minorHAnsi" w:eastAsiaTheme="minorEastAsia" w:hAnsiTheme="minorHAnsi" w:cstheme="minorBidi"/>
                <w:caps w:val="0"/>
                <w:noProof/>
                <w:kern w:val="2"/>
                <w:szCs w:val="24"/>
                <w:lang w:eastAsia="en-US"/>
                <w14:ligatures w14:val="standardContextual"/>
              </w:rPr>
              <w:tab/>
            </w:r>
            <w:r w:rsidRPr="001843CE">
              <w:rPr>
                <w:rStyle w:val="Hyperlink"/>
                <w:noProof/>
              </w:rPr>
              <w:t>INtroduction</w:t>
            </w:r>
            <w:r>
              <w:rPr>
                <w:noProof/>
                <w:webHidden/>
              </w:rPr>
              <w:tab/>
            </w:r>
            <w:r>
              <w:rPr>
                <w:noProof/>
                <w:webHidden/>
              </w:rPr>
              <w:fldChar w:fldCharType="begin"/>
            </w:r>
            <w:r>
              <w:rPr>
                <w:noProof/>
                <w:webHidden/>
              </w:rPr>
              <w:instrText xml:space="preserve"> PAGEREF _Toc184224743 \h </w:instrText>
            </w:r>
            <w:r>
              <w:rPr>
                <w:noProof/>
                <w:webHidden/>
              </w:rPr>
            </w:r>
            <w:r>
              <w:rPr>
                <w:noProof/>
                <w:webHidden/>
              </w:rPr>
              <w:fldChar w:fldCharType="separate"/>
            </w:r>
            <w:r w:rsidR="00D56C32">
              <w:rPr>
                <w:noProof/>
                <w:webHidden/>
              </w:rPr>
              <w:t>4</w:t>
            </w:r>
            <w:r>
              <w:rPr>
                <w:noProof/>
                <w:webHidden/>
              </w:rPr>
              <w:fldChar w:fldCharType="end"/>
            </w:r>
          </w:hyperlink>
        </w:p>
        <w:p w14:paraId="43F309E1" w14:textId="18834E63" w:rsidR="0042120E" w:rsidRDefault="0042120E">
          <w:pPr>
            <w:pStyle w:val="TOC2"/>
            <w:tabs>
              <w:tab w:val="left" w:pos="1440"/>
            </w:tabs>
            <w:rPr>
              <w:rFonts w:asciiTheme="minorHAnsi" w:eastAsiaTheme="minorEastAsia" w:hAnsiTheme="minorHAnsi" w:cstheme="minorBidi"/>
              <w:noProof/>
              <w:kern w:val="2"/>
              <w:szCs w:val="24"/>
              <w:lang w:eastAsia="en-US"/>
              <w14:ligatures w14:val="standardContextual"/>
            </w:rPr>
          </w:pPr>
          <w:hyperlink w:anchor="_Toc184224744" w:history="1">
            <w:r w:rsidRPr="001843CE">
              <w:rPr>
                <w:rStyle w:val="Hyperlink"/>
                <w:noProof/>
              </w:rPr>
              <w:t>1.1</w:t>
            </w:r>
            <w:r>
              <w:rPr>
                <w:rFonts w:asciiTheme="minorHAnsi" w:eastAsiaTheme="minorEastAsia" w:hAnsiTheme="minorHAnsi" w:cstheme="minorBidi"/>
                <w:noProof/>
                <w:kern w:val="2"/>
                <w:szCs w:val="24"/>
                <w:lang w:eastAsia="en-US"/>
                <w14:ligatures w14:val="standardContextual"/>
              </w:rPr>
              <w:tab/>
            </w:r>
            <w:r w:rsidRPr="001843CE">
              <w:rPr>
                <w:rStyle w:val="Hyperlink"/>
                <w:noProof/>
              </w:rPr>
              <w:t>Aim &amp; Objectives</w:t>
            </w:r>
            <w:r>
              <w:rPr>
                <w:noProof/>
                <w:webHidden/>
              </w:rPr>
              <w:tab/>
            </w:r>
            <w:r>
              <w:rPr>
                <w:noProof/>
                <w:webHidden/>
              </w:rPr>
              <w:fldChar w:fldCharType="begin"/>
            </w:r>
            <w:r>
              <w:rPr>
                <w:noProof/>
                <w:webHidden/>
              </w:rPr>
              <w:instrText xml:space="preserve"> PAGEREF _Toc184224744 \h </w:instrText>
            </w:r>
            <w:r>
              <w:rPr>
                <w:noProof/>
                <w:webHidden/>
              </w:rPr>
            </w:r>
            <w:r>
              <w:rPr>
                <w:noProof/>
                <w:webHidden/>
              </w:rPr>
              <w:fldChar w:fldCharType="separate"/>
            </w:r>
            <w:r w:rsidR="00D56C32">
              <w:rPr>
                <w:noProof/>
                <w:webHidden/>
              </w:rPr>
              <w:t>4</w:t>
            </w:r>
            <w:r>
              <w:rPr>
                <w:noProof/>
                <w:webHidden/>
              </w:rPr>
              <w:fldChar w:fldCharType="end"/>
            </w:r>
          </w:hyperlink>
        </w:p>
        <w:p w14:paraId="657A815F" w14:textId="6E534A80" w:rsidR="0042120E" w:rsidRDefault="0042120E">
          <w:pPr>
            <w:pStyle w:val="TOC2"/>
            <w:tabs>
              <w:tab w:val="left" w:pos="1440"/>
            </w:tabs>
            <w:rPr>
              <w:rFonts w:asciiTheme="minorHAnsi" w:eastAsiaTheme="minorEastAsia" w:hAnsiTheme="minorHAnsi" w:cstheme="minorBidi"/>
              <w:noProof/>
              <w:kern w:val="2"/>
              <w:szCs w:val="24"/>
              <w:lang w:eastAsia="en-US"/>
              <w14:ligatures w14:val="standardContextual"/>
            </w:rPr>
          </w:pPr>
          <w:hyperlink w:anchor="_Toc184224746" w:history="1">
            <w:r w:rsidRPr="001843CE">
              <w:rPr>
                <w:rStyle w:val="Hyperlink"/>
                <w:noProof/>
              </w:rPr>
              <w:t>1.2</w:t>
            </w:r>
            <w:r>
              <w:rPr>
                <w:rFonts w:asciiTheme="minorHAnsi" w:eastAsiaTheme="minorEastAsia" w:hAnsiTheme="minorHAnsi" w:cstheme="minorBidi"/>
                <w:noProof/>
                <w:kern w:val="2"/>
                <w:szCs w:val="24"/>
                <w:lang w:eastAsia="en-US"/>
                <w14:ligatures w14:val="standardContextual"/>
              </w:rPr>
              <w:tab/>
            </w:r>
            <w:r w:rsidRPr="001843CE">
              <w:rPr>
                <w:rStyle w:val="Hyperlink"/>
                <w:noProof/>
              </w:rPr>
              <w:t>Scope and limitations</w:t>
            </w:r>
            <w:r>
              <w:rPr>
                <w:noProof/>
                <w:webHidden/>
              </w:rPr>
              <w:tab/>
            </w:r>
            <w:r>
              <w:rPr>
                <w:noProof/>
                <w:webHidden/>
              </w:rPr>
              <w:fldChar w:fldCharType="begin"/>
            </w:r>
            <w:r>
              <w:rPr>
                <w:noProof/>
                <w:webHidden/>
              </w:rPr>
              <w:instrText xml:space="preserve"> PAGEREF _Toc184224746 \h </w:instrText>
            </w:r>
            <w:r>
              <w:rPr>
                <w:noProof/>
                <w:webHidden/>
              </w:rPr>
            </w:r>
            <w:r>
              <w:rPr>
                <w:noProof/>
                <w:webHidden/>
              </w:rPr>
              <w:fldChar w:fldCharType="separate"/>
            </w:r>
            <w:r w:rsidR="00D56C32">
              <w:rPr>
                <w:noProof/>
                <w:webHidden/>
              </w:rPr>
              <w:t>4</w:t>
            </w:r>
            <w:r>
              <w:rPr>
                <w:noProof/>
                <w:webHidden/>
              </w:rPr>
              <w:fldChar w:fldCharType="end"/>
            </w:r>
          </w:hyperlink>
        </w:p>
        <w:p w14:paraId="27C20D5A" w14:textId="0FF006BC" w:rsidR="0042120E" w:rsidRDefault="0042120E">
          <w:pPr>
            <w:pStyle w:val="TOC3"/>
            <w:tabs>
              <w:tab w:val="left" w:pos="2160"/>
            </w:tabs>
            <w:rPr>
              <w:rFonts w:asciiTheme="minorHAnsi" w:eastAsiaTheme="minorEastAsia" w:hAnsiTheme="minorHAnsi" w:cstheme="minorBidi"/>
              <w:noProof/>
              <w:kern w:val="2"/>
              <w:szCs w:val="24"/>
              <w:lang w:eastAsia="en-US"/>
              <w14:ligatures w14:val="standardContextual"/>
            </w:rPr>
          </w:pPr>
          <w:hyperlink w:anchor="_Toc184224747" w:history="1">
            <w:r w:rsidRPr="001843CE">
              <w:rPr>
                <w:rStyle w:val="Hyperlink"/>
                <w:noProof/>
              </w:rPr>
              <w:t>1.2.1</w:t>
            </w:r>
            <w:r>
              <w:rPr>
                <w:rFonts w:asciiTheme="minorHAnsi" w:eastAsiaTheme="minorEastAsia" w:hAnsiTheme="minorHAnsi" w:cstheme="minorBidi"/>
                <w:noProof/>
                <w:kern w:val="2"/>
                <w:szCs w:val="24"/>
                <w:lang w:eastAsia="en-US"/>
                <w14:ligatures w14:val="standardContextual"/>
              </w:rPr>
              <w:tab/>
            </w:r>
            <w:r w:rsidRPr="001843CE">
              <w:rPr>
                <w:rStyle w:val="Hyperlink"/>
                <w:noProof/>
              </w:rPr>
              <w:t>Scope</w:t>
            </w:r>
            <w:r>
              <w:rPr>
                <w:noProof/>
                <w:webHidden/>
              </w:rPr>
              <w:tab/>
            </w:r>
            <w:r>
              <w:rPr>
                <w:noProof/>
                <w:webHidden/>
              </w:rPr>
              <w:fldChar w:fldCharType="begin"/>
            </w:r>
            <w:r>
              <w:rPr>
                <w:noProof/>
                <w:webHidden/>
              </w:rPr>
              <w:instrText xml:space="preserve"> PAGEREF _Toc184224747 \h </w:instrText>
            </w:r>
            <w:r>
              <w:rPr>
                <w:noProof/>
                <w:webHidden/>
              </w:rPr>
            </w:r>
            <w:r>
              <w:rPr>
                <w:noProof/>
                <w:webHidden/>
              </w:rPr>
              <w:fldChar w:fldCharType="separate"/>
            </w:r>
            <w:r w:rsidR="00D56C32">
              <w:rPr>
                <w:noProof/>
                <w:webHidden/>
              </w:rPr>
              <w:t>4</w:t>
            </w:r>
            <w:r>
              <w:rPr>
                <w:noProof/>
                <w:webHidden/>
              </w:rPr>
              <w:fldChar w:fldCharType="end"/>
            </w:r>
          </w:hyperlink>
        </w:p>
        <w:p w14:paraId="5A87087D" w14:textId="3F7E2E62" w:rsidR="0042120E" w:rsidRDefault="0042120E">
          <w:pPr>
            <w:pStyle w:val="TOC3"/>
            <w:tabs>
              <w:tab w:val="left" w:pos="2160"/>
            </w:tabs>
            <w:rPr>
              <w:rFonts w:asciiTheme="minorHAnsi" w:eastAsiaTheme="minorEastAsia" w:hAnsiTheme="minorHAnsi" w:cstheme="minorBidi"/>
              <w:noProof/>
              <w:kern w:val="2"/>
              <w:szCs w:val="24"/>
              <w:lang w:eastAsia="en-US"/>
              <w14:ligatures w14:val="standardContextual"/>
            </w:rPr>
          </w:pPr>
          <w:hyperlink w:anchor="_Toc184224748" w:history="1">
            <w:r w:rsidRPr="001843CE">
              <w:rPr>
                <w:rStyle w:val="Hyperlink"/>
                <w:noProof/>
              </w:rPr>
              <w:t>1.2.2</w:t>
            </w:r>
            <w:r>
              <w:rPr>
                <w:rFonts w:asciiTheme="minorHAnsi" w:eastAsiaTheme="minorEastAsia" w:hAnsiTheme="minorHAnsi" w:cstheme="minorBidi"/>
                <w:noProof/>
                <w:kern w:val="2"/>
                <w:szCs w:val="24"/>
                <w:lang w:eastAsia="en-US"/>
                <w14:ligatures w14:val="standardContextual"/>
              </w:rPr>
              <w:tab/>
            </w:r>
            <w:r w:rsidRPr="001843CE">
              <w:rPr>
                <w:rStyle w:val="Hyperlink"/>
                <w:noProof/>
              </w:rPr>
              <w:t>Limitations</w:t>
            </w:r>
            <w:r>
              <w:rPr>
                <w:noProof/>
                <w:webHidden/>
              </w:rPr>
              <w:tab/>
            </w:r>
            <w:r>
              <w:rPr>
                <w:noProof/>
                <w:webHidden/>
              </w:rPr>
              <w:fldChar w:fldCharType="begin"/>
            </w:r>
            <w:r>
              <w:rPr>
                <w:noProof/>
                <w:webHidden/>
              </w:rPr>
              <w:instrText xml:space="preserve"> PAGEREF _Toc184224748 \h </w:instrText>
            </w:r>
            <w:r>
              <w:rPr>
                <w:noProof/>
                <w:webHidden/>
              </w:rPr>
            </w:r>
            <w:r>
              <w:rPr>
                <w:noProof/>
                <w:webHidden/>
              </w:rPr>
              <w:fldChar w:fldCharType="separate"/>
            </w:r>
            <w:r w:rsidR="00D56C32">
              <w:rPr>
                <w:noProof/>
                <w:webHidden/>
              </w:rPr>
              <w:t>4</w:t>
            </w:r>
            <w:r>
              <w:rPr>
                <w:noProof/>
                <w:webHidden/>
              </w:rPr>
              <w:fldChar w:fldCharType="end"/>
            </w:r>
          </w:hyperlink>
        </w:p>
        <w:p w14:paraId="095D989A" w14:textId="5C129F87" w:rsidR="0042120E" w:rsidRDefault="0042120E">
          <w:pPr>
            <w:pStyle w:val="TOC1"/>
            <w:tabs>
              <w:tab w:val="left" w:pos="1680"/>
            </w:tabs>
            <w:rPr>
              <w:rFonts w:asciiTheme="minorHAnsi" w:eastAsiaTheme="minorEastAsia" w:hAnsiTheme="minorHAnsi" w:cstheme="minorBidi"/>
              <w:caps w:val="0"/>
              <w:noProof/>
              <w:kern w:val="2"/>
              <w:szCs w:val="24"/>
              <w:lang w:eastAsia="en-US"/>
              <w14:ligatures w14:val="standardContextual"/>
            </w:rPr>
          </w:pPr>
          <w:hyperlink w:anchor="_Toc184224749" w:history="1">
            <w:r w:rsidRPr="001843CE">
              <w:rPr>
                <w:rStyle w:val="Hyperlink"/>
                <w:noProof/>
              </w:rPr>
              <w:t>Chapter 2.</w:t>
            </w:r>
            <w:r>
              <w:rPr>
                <w:rFonts w:asciiTheme="minorHAnsi" w:eastAsiaTheme="minorEastAsia" w:hAnsiTheme="minorHAnsi" w:cstheme="minorBidi"/>
                <w:caps w:val="0"/>
                <w:noProof/>
                <w:kern w:val="2"/>
                <w:szCs w:val="24"/>
                <w:lang w:eastAsia="en-US"/>
                <w14:ligatures w14:val="standardContextual"/>
              </w:rPr>
              <w:tab/>
            </w:r>
            <w:r w:rsidRPr="001843CE">
              <w:rPr>
                <w:rStyle w:val="Hyperlink"/>
                <w:noProof/>
              </w:rPr>
              <w:t>Methodology</w:t>
            </w:r>
            <w:r>
              <w:rPr>
                <w:noProof/>
                <w:webHidden/>
              </w:rPr>
              <w:tab/>
            </w:r>
            <w:r>
              <w:rPr>
                <w:noProof/>
                <w:webHidden/>
              </w:rPr>
              <w:fldChar w:fldCharType="begin"/>
            </w:r>
            <w:r>
              <w:rPr>
                <w:noProof/>
                <w:webHidden/>
              </w:rPr>
              <w:instrText xml:space="preserve"> PAGEREF _Toc184224749 \h </w:instrText>
            </w:r>
            <w:r>
              <w:rPr>
                <w:noProof/>
                <w:webHidden/>
              </w:rPr>
            </w:r>
            <w:r>
              <w:rPr>
                <w:noProof/>
                <w:webHidden/>
              </w:rPr>
              <w:fldChar w:fldCharType="separate"/>
            </w:r>
            <w:r w:rsidR="00D56C32">
              <w:rPr>
                <w:noProof/>
                <w:webHidden/>
              </w:rPr>
              <w:t>5</w:t>
            </w:r>
            <w:r>
              <w:rPr>
                <w:noProof/>
                <w:webHidden/>
              </w:rPr>
              <w:fldChar w:fldCharType="end"/>
            </w:r>
          </w:hyperlink>
        </w:p>
        <w:p w14:paraId="66B402B7" w14:textId="0AA86537" w:rsidR="0042120E" w:rsidRDefault="0042120E">
          <w:pPr>
            <w:pStyle w:val="TOC1"/>
            <w:tabs>
              <w:tab w:val="left" w:pos="1680"/>
            </w:tabs>
            <w:rPr>
              <w:rFonts w:asciiTheme="minorHAnsi" w:eastAsiaTheme="minorEastAsia" w:hAnsiTheme="minorHAnsi" w:cstheme="minorBidi"/>
              <w:caps w:val="0"/>
              <w:noProof/>
              <w:kern w:val="2"/>
              <w:szCs w:val="24"/>
              <w:lang w:eastAsia="en-US"/>
              <w14:ligatures w14:val="standardContextual"/>
            </w:rPr>
          </w:pPr>
          <w:hyperlink w:anchor="_Toc184224750" w:history="1">
            <w:r w:rsidRPr="001843CE">
              <w:rPr>
                <w:rStyle w:val="Hyperlink"/>
                <w:noProof/>
              </w:rPr>
              <w:t>Chapter 3.</w:t>
            </w:r>
            <w:r>
              <w:rPr>
                <w:rFonts w:asciiTheme="minorHAnsi" w:eastAsiaTheme="minorEastAsia" w:hAnsiTheme="minorHAnsi" w:cstheme="minorBidi"/>
                <w:caps w:val="0"/>
                <w:noProof/>
                <w:kern w:val="2"/>
                <w:szCs w:val="24"/>
                <w:lang w:eastAsia="en-US"/>
                <w14:ligatures w14:val="standardContextual"/>
              </w:rPr>
              <w:tab/>
            </w:r>
            <w:r w:rsidRPr="001843CE">
              <w:rPr>
                <w:rStyle w:val="Hyperlink"/>
                <w:noProof/>
              </w:rPr>
              <w:t>Technologies used</w:t>
            </w:r>
            <w:r>
              <w:rPr>
                <w:noProof/>
                <w:webHidden/>
              </w:rPr>
              <w:tab/>
            </w:r>
            <w:r>
              <w:rPr>
                <w:noProof/>
                <w:webHidden/>
              </w:rPr>
              <w:fldChar w:fldCharType="begin"/>
            </w:r>
            <w:r>
              <w:rPr>
                <w:noProof/>
                <w:webHidden/>
              </w:rPr>
              <w:instrText xml:space="preserve"> PAGEREF _Toc184224750 \h </w:instrText>
            </w:r>
            <w:r>
              <w:rPr>
                <w:noProof/>
                <w:webHidden/>
              </w:rPr>
            </w:r>
            <w:r>
              <w:rPr>
                <w:noProof/>
                <w:webHidden/>
              </w:rPr>
              <w:fldChar w:fldCharType="separate"/>
            </w:r>
            <w:r w:rsidR="00D56C32">
              <w:rPr>
                <w:noProof/>
                <w:webHidden/>
              </w:rPr>
              <w:t>6</w:t>
            </w:r>
            <w:r>
              <w:rPr>
                <w:noProof/>
                <w:webHidden/>
              </w:rPr>
              <w:fldChar w:fldCharType="end"/>
            </w:r>
          </w:hyperlink>
        </w:p>
        <w:p w14:paraId="22D91E38" w14:textId="1B677BBC" w:rsidR="0042120E" w:rsidRDefault="0042120E">
          <w:pPr>
            <w:pStyle w:val="TOC1"/>
            <w:tabs>
              <w:tab w:val="left" w:pos="1680"/>
            </w:tabs>
            <w:rPr>
              <w:rFonts w:asciiTheme="minorHAnsi" w:eastAsiaTheme="minorEastAsia" w:hAnsiTheme="minorHAnsi" w:cstheme="minorBidi"/>
              <w:caps w:val="0"/>
              <w:noProof/>
              <w:kern w:val="2"/>
              <w:szCs w:val="24"/>
              <w:lang w:eastAsia="en-US"/>
              <w14:ligatures w14:val="standardContextual"/>
            </w:rPr>
          </w:pPr>
          <w:hyperlink w:anchor="_Toc184224751" w:history="1">
            <w:r w:rsidRPr="001843CE">
              <w:rPr>
                <w:rStyle w:val="Hyperlink"/>
                <w:noProof/>
              </w:rPr>
              <w:t>Chapter 4.</w:t>
            </w:r>
            <w:r>
              <w:rPr>
                <w:rFonts w:asciiTheme="minorHAnsi" w:eastAsiaTheme="minorEastAsia" w:hAnsiTheme="minorHAnsi" w:cstheme="minorBidi"/>
                <w:caps w:val="0"/>
                <w:noProof/>
                <w:kern w:val="2"/>
                <w:szCs w:val="24"/>
                <w:lang w:eastAsia="en-US"/>
                <w14:ligatures w14:val="standardContextual"/>
              </w:rPr>
              <w:tab/>
            </w:r>
            <w:r w:rsidRPr="001843CE">
              <w:rPr>
                <w:rStyle w:val="Hyperlink"/>
                <w:noProof/>
              </w:rPr>
              <w:t>CONCLUSION AND FUTURE work</w:t>
            </w:r>
            <w:r>
              <w:rPr>
                <w:noProof/>
                <w:webHidden/>
              </w:rPr>
              <w:tab/>
            </w:r>
            <w:r>
              <w:rPr>
                <w:noProof/>
                <w:webHidden/>
              </w:rPr>
              <w:fldChar w:fldCharType="begin"/>
            </w:r>
            <w:r>
              <w:rPr>
                <w:noProof/>
                <w:webHidden/>
              </w:rPr>
              <w:instrText xml:space="preserve"> PAGEREF _Toc184224751 \h </w:instrText>
            </w:r>
            <w:r>
              <w:rPr>
                <w:noProof/>
                <w:webHidden/>
              </w:rPr>
            </w:r>
            <w:r>
              <w:rPr>
                <w:noProof/>
                <w:webHidden/>
              </w:rPr>
              <w:fldChar w:fldCharType="separate"/>
            </w:r>
            <w:r w:rsidR="00D56C32">
              <w:rPr>
                <w:noProof/>
                <w:webHidden/>
              </w:rPr>
              <w:t>7</w:t>
            </w:r>
            <w:r>
              <w:rPr>
                <w:noProof/>
                <w:webHidden/>
              </w:rPr>
              <w:fldChar w:fldCharType="end"/>
            </w:r>
          </w:hyperlink>
        </w:p>
        <w:p w14:paraId="7E6907DB" w14:textId="3D1FE614" w:rsidR="0042120E" w:rsidRDefault="0042120E">
          <w:pPr>
            <w:pStyle w:val="TOC1"/>
            <w:rPr>
              <w:rFonts w:asciiTheme="minorHAnsi" w:eastAsiaTheme="minorEastAsia" w:hAnsiTheme="minorHAnsi" w:cstheme="minorBidi"/>
              <w:caps w:val="0"/>
              <w:noProof/>
              <w:kern w:val="2"/>
              <w:szCs w:val="24"/>
              <w:lang w:eastAsia="en-US"/>
              <w14:ligatures w14:val="standardContextual"/>
            </w:rPr>
          </w:pPr>
          <w:hyperlink w:anchor="_Toc184224752" w:history="1">
            <w:r w:rsidRPr="001843CE">
              <w:rPr>
                <w:rStyle w:val="Hyperlink"/>
                <w:noProof/>
              </w:rPr>
              <w:t>REFERENCES</w:t>
            </w:r>
            <w:r>
              <w:rPr>
                <w:noProof/>
                <w:webHidden/>
              </w:rPr>
              <w:tab/>
            </w:r>
            <w:r>
              <w:rPr>
                <w:noProof/>
                <w:webHidden/>
              </w:rPr>
              <w:fldChar w:fldCharType="begin"/>
            </w:r>
            <w:r>
              <w:rPr>
                <w:noProof/>
                <w:webHidden/>
              </w:rPr>
              <w:instrText xml:space="preserve"> PAGEREF _Toc184224752 \h </w:instrText>
            </w:r>
            <w:r>
              <w:rPr>
                <w:noProof/>
                <w:webHidden/>
              </w:rPr>
            </w:r>
            <w:r>
              <w:rPr>
                <w:noProof/>
                <w:webHidden/>
              </w:rPr>
              <w:fldChar w:fldCharType="separate"/>
            </w:r>
            <w:r w:rsidR="00D56C32">
              <w:rPr>
                <w:noProof/>
                <w:webHidden/>
              </w:rPr>
              <w:t>8</w:t>
            </w:r>
            <w:r>
              <w:rPr>
                <w:noProof/>
                <w:webHidden/>
              </w:rPr>
              <w:fldChar w:fldCharType="end"/>
            </w:r>
          </w:hyperlink>
        </w:p>
        <w:p w14:paraId="7992CFEE" w14:textId="1E5F61A2" w:rsidR="00EF496C" w:rsidRDefault="005C375A">
          <w:pPr>
            <w:tabs>
              <w:tab w:val="right" w:pos="9360"/>
            </w:tabs>
            <w:spacing w:before="200" w:after="80"/>
            <w:rPr>
              <w:smallCaps/>
              <w:color w:val="000000"/>
            </w:rPr>
          </w:pPr>
          <w:r>
            <w:fldChar w:fldCharType="end"/>
          </w:r>
        </w:p>
      </w:sdtContent>
    </w:sdt>
    <w:p w14:paraId="100C5B58" w14:textId="77777777" w:rsidR="00EF496C" w:rsidRDefault="005C375A">
      <w:pPr>
        <w:widowControl w:val="0"/>
        <w:pBdr>
          <w:top w:val="nil"/>
          <w:left w:val="nil"/>
          <w:bottom w:val="nil"/>
          <w:right w:val="nil"/>
          <w:between w:val="nil"/>
        </w:pBdr>
        <w:tabs>
          <w:tab w:val="right" w:pos="9360"/>
        </w:tabs>
        <w:ind w:left="1440"/>
        <w:rPr>
          <w:color w:val="000000"/>
        </w:rPr>
      </w:pPr>
      <w:r>
        <w:rPr>
          <w:color w:val="000000"/>
        </w:rPr>
        <w:t xml:space="preserve"> </w:t>
      </w:r>
    </w:p>
    <w:p w14:paraId="6D98A12B" w14:textId="77777777" w:rsidR="00EF496C" w:rsidRDefault="00EF496C">
      <w:pPr>
        <w:widowControl w:val="0"/>
        <w:pBdr>
          <w:top w:val="nil"/>
          <w:left w:val="nil"/>
          <w:bottom w:val="nil"/>
          <w:right w:val="nil"/>
          <w:between w:val="nil"/>
        </w:pBdr>
        <w:tabs>
          <w:tab w:val="right" w:pos="9360"/>
        </w:tabs>
        <w:ind w:left="1440"/>
        <w:rPr>
          <w:color w:val="000000"/>
        </w:rPr>
      </w:pPr>
    </w:p>
    <w:p w14:paraId="2946DB82" w14:textId="77777777" w:rsidR="00EF496C" w:rsidRDefault="00EF496C">
      <w:pPr>
        <w:widowControl w:val="0"/>
        <w:pBdr>
          <w:top w:val="nil"/>
          <w:left w:val="nil"/>
          <w:bottom w:val="nil"/>
          <w:right w:val="nil"/>
          <w:between w:val="nil"/>
        </w:pBdr>
        <w:tabs>
          <w:tab w:val="right" w:pos="9360"/>
        </w:tabs>
        <w:ind w:left="1440"/>
        <w:rPr>
          <w:color w:val="000000"/>
        </w:rPr>
      </w:pPr>
    </w:p>
    <w:p w14:paraId="637805D2" w14:textId="6E6747D9" w:rsidR="00EF496C" w:rsidRPr="00E25EBE" w:rsidRDefault="005C375A" w:rsidP="00E25EBE">
      <w:pPr>
        <w:pStyle w:val="Heading1"/>
        <w:rPr>
          <w:color w:val="000000"/>
        </w:rPr>
      </w:pPr>
      <w:r>
        <w:br w:type="page"/>
      </w:r>
    </w:p>
    <w:p w14:paraId="7CBFD60A" w14:textId="77777777" w:rsidR="00EF496C" w:rsidRDefault="005C375A">
      <w:pPr>
        <w:pStyle w:val="Heading1"/>
        <w:jc w:val="center"/>
      </w:pPr>
      <w:bookmarkStart w:id="1" w:name="_Toc184224742"/>
      <w:r>
        <w:lastRenderedPageBreak/>
        <w:t>Abstract</w:t>
      </w:r>
      <w:bookmarkEnd w:id="1"/>
    </w:p>
    <w:p w14:paraId="3B7B4B86" w14:textId="0595A338" w:rsidR="00EF496C" w:rsidRDefault="00964B2A" w:rsidP="00964B2A">
      <w:pPr>
        <w:widowControl w:val="0"/>
        <w:pBdr>
          <w:top w:val="nil"/>
          <w:left w:val="nil"/>
          <w:bottom w:val="nil"/>
          <w:right w:val="nil"/>
          <w:between w:val="nil"/>
        </w:pBdr>
        <w:spacing w:after="360"/>
        <w:rPr>
          <w:b/>
          <w:smallCaps/>
          <w:color w:val="000000"/>
        </w:rPr>
      </w:pPr>
      <w:r w:rsidRPr="00964B2A">
        <w:t>Artificial Intelligence Corrector leverages cutting-edge technology to revolutionize the grading process in education. This bleeding-edge tool empowers teachers to evaluate thousands of students’ answers in no time, saving valuable time and enabling them to focus on teaching rather than the laborious task of grading exams.</w:t>
      </w:r>
    </w:p>
    <w:p w14:paraId="3A0FF5F2" w14:textId="77777777" w:rsidR="00EF496C" w:rsidRDefault="00EF496C"/>
    <w:p w14:paraId="5630AD66" w14:textId="77777777" w:rsidR="00EF496C" w:rsidRDefault="00EF496C"/>
    <w:p w14:paraId="61829076" w14:textId="77777777" w:rsidR="00EF496C" w:rsidRDefault="00EF496C"/>
    <w:p w14:paraId="2BA226A1" w14:textId="77777777" w:rsidR="00EF496C" w:rsidRDefault="00EF496C"/>
    <w:p w14:paraId="17AD93B2" w14:textId="77777777" w:rsidR="00EF496C" w:rsidRDefault="00EF496C"/>
    <w:p w14:paraId="0DE4B5B7" w14:textId="77777777" w:rsidR="00EF496C" w:rsidRDefault="00EF496C"/>
    <w:p w14:paraId="66204FF1" w14:textId="77777777" w:rsidR="00EF496C" w:rsidRDefault="00EF496C"/>
    <w:p w14:paraId="2DBF0D7D" w14:textId="77777777" w:rsidR="00EF496C" w:rsidRDefault="00EF496C"/>
    <w:p w14:paraId="6B62F1B3" w14:textId="77777777" w:rsidR="00EF496C" w:rsidRDefault="00EF496C"/>
    <w:p w14:paraId="02F2C34E" w14:textId="77777777" w:rsidR="00EF496C" w:rsidRDefault="00EF496C"/>
    <w:p w14:paraId="680A4E5D" w14:textId="77777777" w:rsidR="00EF496C" w:rsidRDefault="00EF496C"/>
    <w:p w14:paraId="19219836" w14:textId="77777777" w:rsidR="00EF496C" w:rsidRDefault="00EF496C"/>
    <w:p w14:paraId="296FEF7D" w14:textId="77777777" w:rsidR="00EF496C" w:rsidRDefault="00EF496C"/>
    <w:p w14:paraId="7194DBDC" w14:textId="77777777" w:rsidR="00EF496C" w:rsidRDefault="00EF496C"/>
    <w:p w14:paraId="769D0D3C" w14:textId="77777777" w:rsidR="00EF496C" w:rsidRDefault="00EF496C"/>
    <w:p w14:paraId="54CD245A" w14:textId="77777777" w:rsidR="00EF496C" w:rsidRDefault="00EF496C"/>
    <w:p w14:paraId="1231BE67" w14:textId="77777777" w:rsidR="00EF496C" w:rsidRDefault="00EF496C"/>
    <w:p w14:paraId="36FEB5B0" w14:textId="77777777" w:rsidR="00EF496C" w:rsidRDefault="00EF496C"/>
    <w:p w14:paraId="30D7AA69" w14:textId="77777777" w:rsidR="00EF496C" w:rsidRDefault="00EF496C"/>
    <w:p w14:paraId="7196D064" w14:textId="77777777" w:rsidR="00EF496C" w:rsidRDefault="00EF496C"/>
    <w:p w14:paraId="34FF1C98" w14:textId="77777777" w:rsidR="00EF496C" w:rsidRDefault="00EF496C"/>
    <w:p w14:paraId="6D072C0D" w14:textId="77777777" w:rsidR="00EF496C" w:rsidRDefault="00EF496C"/>
    <w:p w14:paraId="48A21919" w14:textId="77777777" w:rsidR="00EF496C" w:rsidRDefault="00EF496C"/>
    <w:p w14:paraId="6BD18F9B" w14:textId="77777777" w:rsidR="00EF496C" w:rsidRDefault="00EF496C"/>
    <w:p w14:paraId="238601FE" w14:textId="77777777" w:rsidR="00EF496C" w:rsidRDefault="00EF496C"/>
    <w:p w14:paraId="0F3CABC7" w14:textId="77777777" w:rsidR="00EF496C" w:rsidRDefault="00EF496C"/>
    <w:p w14:paraId="5B08B5D1" w14:textId="77777777" w:rsidR="00EF496C" w:rsidRDefault="00EF496C"/>
    <w:p w14:paraId="16DEB4AB" w14:textId="77777777" w:rsidR="00EF496C" w:rsidRDefault="00EF496C"/>
    <w:p w14:paraId="0AD9C6F4" w14:textId="77777777" w:rsidR="00EF496C" w:rsidRDefault="00EF496C"/>
    <w:p w14:paraId="4B1F511A" w14:textId="77777777" w:rsidR="00EF496C" w:rsidRDefault="00EF496C"/>
    <w:p w14:paraId="65F9C3DC" w14:textId="77777777" w:rsidR="00EF496C" w:rsidRDefault="00EF496C"/>
    <w:p w14:paraId="5023141B" w14:textId="77777777" w:rsidR="00EF496C" w:rsidRDefault="00EF496C"/>
    <w:p w14:paraId="1F3B1409" w14:textId="77777777" w:rsidR="00EF496C" w:rsidRDefault="00EF496C"/>
    <w:p w14:paraId="562C75D1" w14:textId="77777777" w:rsidR="00EF496C" w:rsidRDefault="00EF496C"/>
    <w:p w14:paraId="35C1FD08" w14:textId="77777777" w:rsidR="00EF496C" w:rsidRDefault="005C375A">
      <w:pPr>
        <w:pStyle w:val="Heading1"/>
        <w:numPr>
          <w:ilvl w:val="0"/>
          <w:numId w:val="1"/>
        </w:numPr>
      </w:pPr>
      <w:bookmarkStart w:id="2" w:name="_Toc184224743"/>
      <w:r>
        <w:lastRenderedPageBreak/>
        <w:t>INtroduction</w:t>
      </w:r>
      <w:bookmarkEnd w:id="2"/>
    </w:p>
    <w:p w14:paraId="56EE48EE" w14:textId="77777777" w:rsidR="00EF496C" w:rsidRDefault="00EF496C"/>
    <w:p w14:paraId="58B1A919" w14:textId="2673FC9E" w:rsidR="000971B5" w:rsidRPr="000971B5" w:rsidRDefault="005C375A" w:rsidP="000971B5">
      <w:pPr>
        <w:pStyle w:val="Heading2"/>
        <w:numPr>
          <w:ilvl w:val="1"/>
          <w:numId w:val="1"/>
        </w:numPr>
      </w:pPr>
      <w:bookmarkStart w:id="3" w:name="_Toc184224744"/>
      <w:r>
        <w:t>Aim &amp; Objectives</w:t>
      </w:r>
      <w:bookmarkEnd w:id="3"/>
      <w:r>
        <w:tab/>
      </w:r>
    </w:p>
    <w:p w14:paraId="157CE399" w14:textId="16C6CC7A" w:rsidR="005F6C95" w:rsidRPr="00CE617C" w:rsidRDefault="005F6C95" w:rsidP="005F6C95">
      <w:pPr>
        <w:pStyle w:val="Heading2"/>
        <w:ind w:left="0" w:firstLine="0"/>
        <w:rPr>
          <w:b w:val="0"/>
          <w:bCs w:val="0"/>
          <w:sz w:val="24"/>
          <w:szCs w:val="24"/>
        </w:rPr>
      </w:pPr>
      <w:bookmarkStart w:id="4" w:name="_Toc184223110"/>
      <w:bookmarkStart w:id="5" w:name="_Toc184224745"/>
      <w:r w:rsidRPr="00CE617C">
        <w:rPr>
          <w:b w:val="0"/>
          <w:bCs w:val="0"/>
          <w:sz w:val="24"/>
          <w:szCs w:val="24"/>
        </w:rPr>
        <w:t xml:space="preserve">In recent years, the integration of artificial intelligence (AI) in education has transformed traditional practices, offering innovative solutions to longstanding challenges. One of the most time-consuming tasks for educators is grading student exams, which often </w:t>
      </w:r>
      <w:proofErr w:type="gramStart"/>
      <w:r w:rsidRPr="00CE617C">
        <w:rPr>
          <w:b w:val="0"/>
          <w:bCs w:val="0"/>
          <w:sz w:val="24"/>
          <w:szCs w:val="24"/>
        </w:rPr>
        <w:t>involves</w:t>
      </w:r>
      <w:proofErr w:type="gramEnd"/>
      <w:r w:rsidRPr="00CE617C">
        <w:rPr>
          <w:b w:val="0"/>
          <w:bCs w:val="0"/>
          <w:sz w:val="24"/>
          <w:szCs w:val="24"/>
        </w:rPr>
        <w:t xml:space="preserve"> repetitive and meticulous effort. This process not only takes valuable time away from teaching but can also be prone to human error and inconsistency.</w:t>
      </w:r>
      <w:bookmarkEnd w:id="4"/>
      <w:bookmarkEnd w:id="5"/>
    </w:p>
    <w:p w14:paraId="7334217F" w14:textId="77777777" w:rsidR="005F6C95" w:rsidRDefault="005F6C95" w:rsidP="005F6C95">
      <w:pPr>
        <w:pStyle w:val="NormalWeb"/>
      </w:pPr>
      <w:r>
        <w:t xml:space="preserve">The </w:t>
      </w:r>
      <w:r>
        <w:rPr>
          <w:rStyle w:val="Strong"/>
        </w:rPr>
        <w:t>Artificial Intelligence Corrector</w:t>
      </w:r>
      <w:r>
        <w:t xml:space="preserve"> is designed to address these challenges by leveraging cutting-edge AI technologies to automate and enhance the grading process. This tool empowers educators to evaluate thousands of student answers in a fraction of the time it would take manually, ensuring accuracy, consistency, and efficiency. By alleviating the burden of grading, teachers can redirect their focus toward delivering quality instruction and engaging with students more effectively.</w:t>
      </w:r>
    </w:p>
    <w:p w14:paraId="31F5F8D4" w14:textId="70AE731C" w:rsidR="005F6C95" w:rsidRDefault="005F6C95" w:rsidP="0088140B">
      <w:pPr>
        <w:pStyle w:val="NormalWeb"/>
      </w:pPr>
      <w:r>
        <w:t xml:space="preserve">This introduction explores the background and significance of the project, outlining its objectives and the scope of its application. It highlights how this innovative tool aligns with the growing demand for technological advancements in education and the potential it holds to transform traditional teaching </w:t>
      </w:r>
      <w:r w:rsidR="00CD1025">
        <w:t>methods</w:t>
      </w:r>
      <w:r>
        <w:t>.</w:t>
      </w:r>
    </w:p>
    <w:p w14:paraId="294BA03B" w14:textId="77777777" w:rsidR="00AA6525" w:rsidRDefault="00AA6525" w:rsidP="005F6C95">
      <w:pPr>
        <w:pStyle w:val="NormalWeb"/>
      </w:pPr>
    </w:p>
    <w:p w14:paraId="19170E81" w14:textId="77777777" w:rsidR="00720103" w:rsidRDefault="00720103" w:rsidP="005F6C95">
      <w:pPr>
        <w:pStyle w:val="NormalWeb"/>
      </w:pPr>
    </w:p>
    <w:p w14:paraId="4FD1BEAB" w14:textId="596110AF" w:rsidR="00AA6525" w:rsidRDefault="00AA6525" w:rsidP="00AA6525">
      <w:pPr>
        <w:pStyle w:val="Heading2"/>
        <w:numPr>
          <w:ilvl w:val="1"/>
          <w:numId w:val="1"/>
        </w:numPr>
      </w:pPr>
      <w:bookmarkStart w:id="6" w:name="_Toc184224746"/>
      <w:r>
        <w:t>Scope and limitations</w:t>
      </w:r>
      <w:bookmarkEnd w:id="6"/>
    </w:p>
    <w:p w14:paraId="2160B056" w14:textId="32CF5DC7" w:rsidR="00DC658A" w:rsidRDefault="00DC658A" w:rsidP="00DC658A">
      <w:pPr>
        <w:pStyle w:val="Heading3"/>
        <w:numPr>
          <w:ilvl w:val="2"/>
          <w:numId w:val="1"/>
        </w:numPr>
        <w:spacing w:before="0"/>
      </w:pPr>
      <w:bookmarkStart w:id="7" w:name="_Toc184224747"/>
      <w:r>
        <w:t>Scope</w:t>
      </w:r>
      <w:bookmarkEnd w:id="7"/>
    </w:p>
    <w:p w14:paraId="6EC2B554" w14:textId="5236AF1D" w:rsidR="00132966" w:rsidRDefault="00830057" w:rsidP="00132966">
      <w:pPr>
        <w:ind w:left="720"/>
      </w:pPr>
      <w:r w:rsidRPr="00830057">
        <w:t>The Artificial Intelligence Corrector is designed specifically for digital exams, automating the grading process for digital submissions. It evaluates code-based answers accurately and consistently, supporting scalability for large batches of exams.</w:t>
      </w:r>
    </w:p>
    <w:p w14:paraId="7F6A0B77" w14:textId="77777777" w:rsidR="00830057" w:rsidRDefault="00830057" w:rsidP="00132966">
      <w:pPr>
        <w:ind w:left="720"/>
      </w:pPr>
    </w:p>
    <w:p w14:paraId="4E666F76" w14:textId="57C00C40" w:rsidR="003B688C" w:rsidRDefault="003B688C" w:rsidP="003B688C">
      <w:pPr>
        <w:pStyle w:val="Heading3"/>
        <w:numPr>
          <w:ilvl w:val="2"/>
          <w:numId w:val="1"/>
        </w:numPr>
        <w:spacing w:before="0"/>
      </w:pPr>
      <w:bookmarkStart w:id="8" w:name="_Toc184224748"/>
      <w:r>
        <w:t>Limitations</w:t>
      </w:r>
      <w:bookmarkEnd w:id="8"/>
    </w:p>
    <w:p w14:paraId="4E9BE9D5" w14:textId="4DFFDBCF" w:rsidR="003B688C" w:rsidRPr="00132966" w:rsidRDefault="003B688C" w:rsidP="00830057">
      <w:pPr>
        <w:ind w:left="720"/>
      </w:pPr>
      <w:r w:rsidRPr="003B688C">
        <w:t>The</w:t>
      </w:r>
      <w:r w:rsidR="00830057" w:rsidRPr="00830057">
        <w:t xml:space="preserve"> tool does not support handwritten or physical exam papers. Its functionality is limited to digital-related assessments and requires clear, well-formatted digital inputs.</w:t>
      </w:r>
    </w:p>
    <w:p w14:paraId="470232AD" w14:textId="53D42E94" w:rsidR="00AA6525" w:rsidRDefault="00AA6525" w:rsidP="005F6C95">
      <w:pPr>
        <w:pStyle w:val="NormalWeb"/>
      </w:pPr>
    </w:p>
    <w:p w14:paraId="4BDB5498" w14:textId="77777777" w:rsidR="00EF496C" w:rsidRDefault="005C375A">
      <w:pPr>
        <w:rPr>
          <w:b/>
          <w:smallCaps/>
        </w:rPr>
      </w:pPr>
      <w:r>
        <w:br w:type="page"/>
      </w:r>
    </w:p>
    <w:p w14:paraId="52CDFA90" w14:textId="77777777" w:rsidR="00EF496C" w:rsidRDefault="005C375A">
      <w:pPr>
        <w:pStyle w:val="Heading1"/>
        <w:numPr>
          <w:ilvl w:val="0"/>
          <w:numId w:val="1"/>
        </w:numPr>
      </w:pPr>
      <w:bookmarkStart w:id="9" w:name="_Toc184224749"/>
      <w:r>
        <w:lastRenderedPageBreak/>
        <w:t>Methodology</w:t>
      </w:r>
      <w:bookmarkEnd w:id="9"/>
    </w:p>
    <w:p w14:paraId="62886D7E" w14:textId="77777777" w:rsidR="00276A4E" w:rsidRDefault="00785BFC" w:rsidP="00276A4E">
      <w:pPr>
        <w:pStyle w:val="NormalWeb"/>
      </w:pPr>
      <w:r>
        <w:t>The Artificial Intelligence Corrector integrates cutting-edge technologies, specifically OpenAI’s advanced AI models and Next.js, to provide an efficient and scalable solution for grading programming exams. OpenAI’s models are used to accurately analyze and evaluate code submissions, ensuring high precision in grading by assessing correctness, logic, and efficiency. The use of OpenAI allows the system to handle diverse programming problems with varying solutions, making it adaptable to different exam formats.</w:t>
      </w:r>
    </w:p>
    <w:p w14:paraId="7D53271F" w14:textId="577DA0A3" w:rsidR="00785BFC" w:rsidRDefault="00785BFC" w:rsidP="00276A4E">
      <w:pPr>
        <w:pStyle w:val="NormalWeb"/>
      </w:pPr>
      <w:r>
        <w:t xml:space="preserve">Next.js plays a key role in ensuring high performance and responsiveness, offering </w:t>
      </w:r>
      <w:proofErr w:type="gramStart"/>
      <w:r>
        <w:t>a seamless</w:t>
      </w:r>
      <w:proofErr w:type="gramEnd"/>
      <w:r>
        <w:t xml:space="preserve"> user experience for educators.</w:t>
      </w:r>
    </w:p>
    <w:p w14:paraId="2916C19D" w14:textId="6308FA35" w:rsidR="00EF496C" w:rsidRDefault="00933F79">
      <w:r>
        <w:rPr>
          <w:noProof/>
        </w:rPr>
        <w:drawing>
          <wp:inline distT="0" distB="0" distL="0" distR="0" wp14:anchorId="6A73B9A3" wp14:editId="4CD06B5C">
            <wp:extent cx="5943600" cy="5457825"/>
            <wp:effectExtent l="0" t="0" r="0" b="9525"/>
            <wp:docPr id="1843893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14:paraId="187F57B8" w14:textId="0E76EB87" w:rsidR="00EF496C" w:rsidRPr="00650E81" w:rsidRDefault="005C375A" w:rsidP="00650E81">
      <w:pPr>
        <w:rPr>
          <w:b/>
          <w:smallCaps/>
          <w:sz w:val="32"/>
          <w:szCs w:val="32"/>
        </w:rPr>
      </w:pPr>
      <w:r>
        <w:br w:type="page"/>
      </w:r>
    </w:p>
    <w:p w14:paraId="54738AF4" w14:textId="033663B4" w:rsidR="00EF496C" w:rsidRDefault="00EF496C">
      <w:pPr>
        <w:rPr>
          <w:b/>
          <w:smallCaps/>
          <w:sz w:val="32"/>
          <w:szCs w:val="32"/>
        </w:rPr>
      </w:pPr>
    </w:p>
    <w:p w14:paraId="0C29A769" w14:textId="5CF57AF7" w:rsidR="00EF496C" w:rsidRPr="004836E8" w:rsidRDefault="00650E81">
      <w:pPr>
        <w:pStyle w:val="Heading1"/>
        <w:numPr>
          <w:ilvl w:val="0"/>
          <w:numId w:val="1"/>
        </w:numPr>
      </w:pPr>
      <w:bookmarkStart w:id="10" w:name="_Toc184224750"/>
      <w:r w:rsidRPr="004836E8">
        <w:t>Techno</w:t>
      </w:r>
      <w:r w:rsidR="007E76E9" w:rsidRPr="004836E8">
        <w:t>logies used</w:t>
      </w:r>
      <w:bookmarkEnd w:id="10"/>
      <w:r w:rsidR="005C375A" w:rsidRPr="004836E8">
        <w:tab/>
      </w:r>
    </w:p>
    <w:p w14:paraId="4595404D" w14:textId="77777777" w:rsidR="004836E8" w:rsidRPr="004836E8" w:rsidRDefault="004836E8" w:rsidP="004836E8">
      <w:pPr>
        <w:pStyle w:val="NormalWeb"/>
      </w:pPr>
      <w:r w:rsidRPr="004836E8">
        <w:t>The Artificial Intelligence Corrector leverages a combination of advanced technologies to deliver a scalable and efficient solution for grading programming exams:</w:t>
      </w:r>
    </w:p>
    <w:p w14:paraId="09D0A3D1" w14:textId="77777777" w:rsidR="004836E8" w:rsidRPr="004836E8" w:rsidRDefault="004836E8" w:rsidP="004836E8">
      <w:pPr>
        <w:pStyle w:val="NormalWeb"/>
        <w:numPr>
          <w:ilvl w:val="0"/>
          <w:numId w:val="3"/>
        </w:numPr>
      </w:pPr>
      <w:r w:rsidRPr="004836E8">
        <w:rPr>
          <w:b/>
          <w:bCs/>
        </w:rPr>
        <w:t>OpenAI</w:t>
      </w:r>
      <w:r w:rsidRPr="004836E8">
        <w:t>:</w:t>
      </w:r>
      <w:r w:rsidRPr="004836E8">
        <w:br/>
        <w:t>OpenAI’s powerful AI models are used to analyze and evaluate programming code submissions, ensuring accurate grading based on correctness, logic, and efficiency. These models allow the system to handle various programming languages and problem types with precision.</w:t>
      </w:r>
    </w:p>
    <w:p w14:paraId="2429343D" w14:textId="77777777" w:rsidR="004836E8" w:rsidRPr="004836E8" w:rsidRDefault="004836E8" w:rsidP="004836E8">
      <w:pPr>
        <w:pStyle w:val="NormalWeb"/>
        <w:numPr>
          <w:ilvl w:val="0"/>
          <w:numId w:val="3"/>
        </w:numPr>
      </w:pPr>
      <w:proofErr w:type="spellStart"/>
      <w:r w:rsidRPr="004836E8">
        <w:rPr>
          <w:b/>
          <w:bCs/>
        </w:rPr>
        <w:t>Vercel</w:t>
      </w:r>
      <w:proofErr w:type="spellEnd"/>
      <w:r w:rsidRPr="004836E8">
        <w:rPr>
          <w:b/>
          <w:bCs/>
        </w:rPr>
        <w:t xml:space="preserve"> AI SDK</w:t>
      </w:r>
      <w:r w:rsidRPr="004836E8">
        <w:t>:</w:t>
      </w:r>
      <w:r w:rsidRPr="004836E8">
        <w:br/>
        <w:t xml:space="preserve">The </w:t>
      </w:r>
      <w:proofErr w:type="spellStart"/>
      <w:r w:rsidRPr="004836E8">
        <w:t>Vercel</w:t>
      </w:r>
      <w:proofErr w:type="spellEnd"/>
      <w:r w:rsidRPr="004836E8">
        <w:t xml:space="preserve"> AI SDK is used to integrate OpenAI’s capabilities seamlessly into the platform, providing efficient AI-powered processing for real-time evaluation of code submissions. It enhances the system’s scalability and responsiveness.</w:t>
      </w:r>
    </w:p>
    <w:p w14:paraId="5BC5BB2F" w14:textId="77777777" w:rsidR="004836E8" w:rsidRPr="004836E8" w:rsidRDefault="004836E8" w:rsidP="004836E8">
      <w:pPr>
        <w:pStyle w:val="NormalWeb"/>
        <w:numPr>
          <w:ilvl w:val="0"/>
          <w:numId w:val="3"/>
        </w:numPr>
      </w:pPr>
      <w:r w:rsidRPr="004836E8">
        <w:rPr>
          <w:b/>
          <w:bCs/>
        </w:rPr>
        <w:t>Next.js</w:t>
      </w:r>
      <w:r w:rsidRPr="004836E8">
        <w:t>:</w:t>
      </w:r>
      <w:r w:rsidRPr="004836E8">
        <w:br/>
        <w:t>Next.js serves as the framework for the frontend, ensuring high performance and optimized user experience. It enables fast server-side rendering and efficient handling of large-scale data, making the tool highly responsive and scalable.</w:t>
      </w:r>
    </w:p>
    <w:p w14:paraId="4BAAEEAA" w14:textId="77777777" w:rsidR="004836E8" w:rsidRPr="004836E8" w:rsidRDefault="004836E8" w:rsidP="004836E8">
      <w:pPr>
        <w:pStyle w:val="NormalWeb"/>
        <w:numPr>
          <w:ilvl w:val="0"/>
          <w:numId w:val="3"/>
        </w:numPr>
      </w:pPr>
      <w:r w:rsidRPr="004836E8">
        <w:rPr>
          <w:b/>
          <w:bCs/>
        </w:rPr>
        <w:t>React Server Components</w:t>
      </w:r>
      <w:r w:rsidRPr="004836E8">
        <w:t>:</w:t>
      </w:r>
      <w:r w:rsidRPr="004836E8">
        <w:br/>
        <w:t>React Server Components are utilized to build a dynamic, interactive user interface. These components help enhance the overall performance by allowing server-side rendering of UI elements, improving load times and responsiveness.</w:t>
      </w:r>
    </w:p>
    <w:p w14:paraId="7792BB82" w14:textId="77777777" w:rsidR="004836E8" w:rsidRPr="004836E8" w:rsidRDefault="004836E8" w:rsidP="004836E8">
      <w:pPr>
        <w:pStyle w:val="NormalWeb"/>
      </w:pPr>
      <w:r w:rsidRPr="004836E8">
        <w:t xml:space="preserve">This combination of OpenAI, </w:t>
      </w:r>
      <w:proofErr w:type="spellStart"/>
      <w:r w:rsidRPr="004836E8">
        <w:t>Vercel</w:t>
      </w:r>
      <w:proofErr w:type="spellEnd"/>
      <w:r w:rsidRPr="004836E8">
        <w:t xml:space="preserve"> AI SDK, </w:t>
      </w:r>
      <w:proofErr w:type="gramStart"/>
      <w:r w:rsidRPr="004836E8">
        <w:t>Next.js, and</w:t>
      </w:r>
      <w:proofErr w:type="gramEnd"/>
      <w:r w:rsidRPr="004836E8">
        <w:t xml:space="preserve"> React Server Components ensures that the Artificial Intelligence Corrector delivers a fast, scalable, and efficient solution for automating the grading process for programming exams.</w:t>
      </w:r>
    </w:p>
    <w:p w14:paraId="00A1D638" w14:textId="53305C91" w:rsidR="002A7FC5" w:rsidRDefault="002A7FC5" w:rsidP="002A7FC5">
      <w:pPr>
        <w:pStyle w:val="NormalWeb"/>
      </w:pPr>
    </w:p>
    <w:p w14:paraId="1401AA9E" w14:textId="77777777" w:rsidR="004836E8" w:rsidRDefault="004836E8" w:rsidP="002A7FC5">
      <w:pPr>
        <w:pStyle w:val="NormalWeb"/>
      </w:pPr>
    </w:p>
    <w:p w14:paraId="2444B3BD" w14:textId="77777777" w:rsidR="004836E8" w:rsidRDefault="004836E8" w:rsidP="002A7FC5">
      <w:pPr>
        <w:pStyle w:val="NormalWeb"/>
      </w:pPr>
    </w:p>
    <w:p w14:paraId="506A7893" w14:textId="77777777" w:rsidR="004836E8" w:rsidRDefault="004836E8" w:rsidP="002A7FC5">
      <w:pPr>
        <w:pStyle w:val="NormalWeb"/>
      </w:pPr>
    </w:p>
    <w:p w14:paraId="6A7A8FA4" w14:textId="77777777" w:rsidR="004836E8" w:rsidRDefault="004836E8" w:rsidP="002A7FC5">
      <w:pPr>
        <w:pStyle w:val="NormalWeb"/>
      </w:pPr>
    </w:p>
    <w:p w14:paraId="50B5CC3E" w14:textId="77777777" w:rsidR="004836E8" w:rsidRDefault="004836E8" w:rsidP="002A7FC5">
      <w:pPr>
        <w:pStyle w:val="NormalWeb"/>
      </w:pPr>
    </w:p>
    <w:p w14:paraId="08E4DE49" w14:textId="77777777" w:rsidR="004836E8" w:rsidRDefault="004836E8" w:rsidP="002A7FC5">
      <w:pPr>
        <w:pStyle w:val="NormalWeb"/>
      </w:pPr>
    </w:p>
    <w:p w14:paraId="09405C93" w14:textId="77777777" w:rsidR="004836E8" w:rsidRPr="004836E8" w:rsidRDefault="004836E8" w:rsidP="002A7FC5">
      <w:pPr>
        <w:pStyle w:val="NormalWeb"/>
      </w:pPr>
    </w:p>
    <w:p w14:paraId="79DABF36" w14:textId="000BB964" w:rsidR="00EF496C" w:rsidRPr="004A5BDA" w:rsidRDefault="005C375A">
      <w:pPr>
        <w:pStyle w:val="Heading1"/>
        <w:numPr>
          <w:ilvl w:val="0"/>
          <w:numId w:val="1"/>
        </w:numPr>
      </w:pPr>
      <w:bookmarkStart w:id="11" w:name="_Toc184224751"/>
      <w:r w:rsidRPr="004A5BDA">
        <w:lastRenderedPageBreak/>
        <w:t>CONCLUSION AND FUTURE work</w:t>
      </w:r>
      <w:bookmarkEnd w:id="11"/>
      <w:r w:rsidRPr="004A5BDA">
        <w:tab/>
      </w:r>
    </w:p>
    <w:p w14:paraId="1817DE0B" w14:textId="77777777" w:rsidR="004A5BDA" w:rsidRDefault="004A5BDA" w:rsidP="004A5BDA">
      <w:pPr>
        <w:rPr>
          <w:lang w:eastAsia="en-US"/>
        </w:rPr>
      </w:pPr>
      <w:r w:rsidRPr="004A5BDA">
        <w:rPr>
          <w:lang w:eastAsia="en-US"/>
        </w:rPr>
        <w:t xml:space="preserve">The </w:t>
      </w:r>
      <w:r w:rsidRPr="004A5BDA">
        <w:rPr>
          <w:b/>
          <w:bCs/>
          <w:lang w:eastAsia="en-US"/>
        </w:rPr>
        <w:t>Artificial Intelligence Corrector</w:t>
      </w:r>
      <w:r w:rsidRPr="004A5BDA">
        <w:rPr>
          <w:lang w:eastAsia="en-US"/>
        </w:rPr>
        <w:t xml:space="preserve"> successfully utilizes advanced technologies like OpenAI, </w:t>
      </w:r>
      <w:proofErr w:type="spellStart"/>
      <w:r w:rsidRPr="004A5BDA">
        <w:rPr>
          <w:lang w:eastAsia="en-US"/>
        </w:rPr>
        <w:t>Vercel</w:t>
      </w:r>
      <w:proofErr w:type="spellEnd"/>
      <w:r w:rsidRPr="004A5BDA">
        <w:rPr>
          <w:lang w:eastAsia="en-US"/>
        </w:rPr>
        <w:t xml:space="preserve"> AI SDK, Next.js, and React Server Components to provide an efficient, scalable solution for automating the grading of programming exams. By automating the grading process, the tool saves valuable time for educators, enabling them to focus more on teaching. It offers accurate, consistent, and unbiased evaluations, making it a reliable tool for programming exam grading.</w:t>
      </w:r>
    </w:p>
    <w:p w14:paraId="2B8EB736" w14:textId="77777777" w:rsidR="004A5BDA" w:rsidRPr="004A5BDA" w:rsidRDefault="004A5BDA" w:rsidP="004A5BDA">
      <w:pPr>
        <w:rPr>
          <w:lang w:eastAsia="en-US"/>
        </w:rPr>
      </w:pPr>
    </w:p>
    <w:p w14:paraId="66AE01DE" w14:textId="1D45B887" w:rsidR="004A5BDA" w:rsidRPr="004A5BDA" w:rsidRDefault="004A5BDA" w:rsidP="004A5BDA">
      <w:pPr>
        <w:rPr>
          <w:b/>
          <w:bCs/>
          <w:lang w:eastAsia="en-US"/>
        </w:rPr>
      </w:pPr>
      <w:r w:rsidRPr="004A5BDA">
        <w:rPr>
          <w:b/>
          <w:bCs/>
          <w:lang w:eastAsia="en-US"/>
        </w:rPr>
        <w:t>Future Work</w:t>
      </w:r>
    </w:p>
    <w:p w14:paraId="3C8A927E" w14:textId="77777777" w:rsidR="004A5BDA" w:rsidRDefault="004A5BDA" w:rsidP="004A5BDA">
      <w:pPr>
        <w:numPr>
          <w:ilvl w:val="0"/>
          <w:numId w:val="4"/>
        </w:numPr>
        <w:rPr>
          <w:lang w:eastAsia="en-US"/>
        </w:rPr>
      </w:pPr>
      <w:r w:rsidRPr="004A5BDA">
        <w:rPr>
          <w:b/>
          <w:bCs/>
          <w:lang w:eastAsia="en-US"/>
        </w:rPr>
        <w:t>Support for Paper-Based Exams</w:t>
      </w:r>
      <w:r w:rsidRPr="004A5BDA">
        <w:rPr>
          <w:lang w:eastAsia="en-US"/>
        </w:rPr>
        <w:t>:</w:t>
      </w:r>
      <w:r w:rsidRPr="004A5BDA">
        <w:rPr>
          <w:lang w:eastAsia="en-US"/>
        </w:rPr>
        <w:br/>
        <w:t>One of the key future developments is the ability to support paper-based exams. The tool could be extended to process scanned or photographed paper exams, integrating Optical Character Recognition (OCR) to convert written answers into digital format for evaluation.</w:t>
      </w:r>
    </w:p>
    <w:p w14:paraId="285ACC84" w14:textId="77777777" w:rsidR="004A5BDA" w:rsidRPr="004A5BDA" w:rsidRDefault="004A5BDA" w:rsidP="004A5BDA">
      <w:pPr>
        <w:ind w:left="720"/>
        <w:rPr>
          <w:lang w:eastAsia="en-US"/>
        </w:rPr>
      </w:pPr>
    </w:p>
    <w:p w14:paraId="2B22B461" w14:textId="77777777" w:rsidR="004A5BDA" w:rsidRDefault="004A5BDA" w:rsidP="004A5BDA">
      <w:pPr>
        <w:numPr>
          <w:ilvl w:val="0"/>
          <w:numId w:val="4"/>
        </w:numPr>
        <w:rPr>
          <w:lang w:eastAsia="en-US"/>
        </w:rPr>
      </w:pPr>
      <w:r w:rsidRPr="004A5BDA">
        <w:rPr>
          <w:b/>
          <w:bCs/>
          <w:lang w:eastAsia="en-US"/>
        </w:rPr>
        <w:t>Extension Beyond Programming Exams</w:t>
      </w:r>
      <w:r w:rsidRPr="004A5BDA">
        <w:rPr>
          <w:lang w:eastAsia="en-US"/>
        </w:rPr>
        <w:t>:</w:t>
      </w:r>
      <w:r w:rsidRPr="004A5BDA">
        <w:rPr>
          <w:lang w:eastAsia="en-US"/>
        </w:rPr>
        <w:br/>
        <w:t>Future iterations of the tool could expand its functionality to handle other types of exams, including multiple-choice, short-answer, and essay-based assessments. This would make it a more versatile tool for various subjects and exam formats.</w:t>
      </w:r>
    </w:p>
    <w:p w14:paraId="6E35D202" w14:textId="77777777" w:rsidR="004A5BDA" w:rsidRPr="004A5BDA" w:rsidRDefault="004A5BDA" w:rsidP="004A5BDA">
      <w:pPr>
        <w:rPr>
          <w:lang w:eastAsia="en-US"/>
        </w:rPr>
      </w:pPr>
    </w:p>
    <w:p w14:paraId="6D6EC773" w14:textId="77777777" w:rsidR="004A5BDA" w:rsidRDefault="004A5BDA" w:rsidP="004A5BDA">
      <w:pPr>
        <w:numPr>
          <w:ilvl w:val="0"/>
          <w:numId w:val="4"/>
        </w:numPr>
        <w:rPr>
          <w:lang w:eastAsia="en-US"/>
        </w:rPr>
      </w:pPr>
      <w:r w:rsidRPr="004A5BDA">
        <w:rPr>
          <w:b/>
          <w:bCs/>
          <w:lang w:eastAsia="en-US"/>
        </w:rPr>
        <w:t>Automated Feedback and Plagiarism Detection</w:t>
      </w:r>
      <w:r w:rsidRPr="004A5BDA">
        <w:rPr>
          <w:lang w:eastAsia="en-US"/>
        </w:rPr>
        <w:t>:</w:t>
      </w:r>
      <w:r w:rsidRPr="004A5BDA">
        <w:rPr>
          <w:lang w:eastAsia="en-US"/>
        </w:rPr>
        <w:br/>
        <w:t>Adding automated feedback to help students improve their submissions, along with plagiarism detection capabilities, would further enhance the system’s effectiveness in maintaining academic integrity.</w:t>
      </w:r>
    </w:p>
    <w:p w14:paraId="04B5FE65" w14:textId="77777777" w:rsidR="004A5BDA" w:rsidRPr="004A5BDA" w:rsidRDefault="004A5BDA" w:rsidP="004A5BDA">
      <w:pPr>
        <w:ind w:left="720"/>
        <w:rPr>
          <w:lang w:eastAsia="en-US"/>
        </w:rPr>
      </w:pPr>
    </w:p>
    <w:p w14:paraId="4DE67B4A" w14:textId="77777777" w:rsidR="004A5BDA" w:rsidRDefault="004A5BDA" w:rsidP="004A5BDA">
      <w:pPr>
        <w:numPr>
          <w:ilvl w:val="0"/>
          <w:numId w:val="4"/>
        </w:numPr>
        <w:rPr>
          <w:lang w:eastAsia="en-US"/>
        </w:rPr>
      </w:pPr>
      <w:r w:rsidRPr="004A5BDA">
        <w:rPr>
          <w:b/>
          <w:bCs/>
          <w:lang w:eastAsia="en-US"/>
        </w:rPr>
        <w:t>Integration with Learning Management Systems</w:t>
      </w:r>
      <w:r w:rsidRPr="004A5BDA">
        <w:rPr>
          <w:lang w:eastAsia="en-US"/>
        </w:rPr>
        <w:t>:</w:t>
      </w:r>
      <w:r w:rsidRPr="004A5BDA">
        <w:rPr>
          <w:lang w:eastAsia="en-US"/>
        </w:rPr>
        <w:br/>
        <w:t>The tool could be integrated with platforms like Moodle or Blackboard, enabling seamless grading and management of assignments within existing educational ecosystems.</w:t>
      </w:r>
    </w:p>
    <w:p w14:paraId="7AAD1A82" w14:textId="77777777" w:rsidR="004A5BDA" w:rsidRDefault="004A5BDA" w:rsidP="004A5BDA">
      <w:pPr>
        <w:pStyle w:val="ListParagraph"/>
        <w:rPr>
          <w:lang w:eastAsia="en-US"/>
        </w:rPr>
      </w:pPr>
    </w:p>
    <w:p w14:paraId="27477054" w14:textId="77777777" w:rsidR="004A5BDA" w:rsidRPr="004A5BDA" w:rsidRDefault="004A5BDA" w:rsidP="004A5BDA">
      <w:pPr>
        <w:ind w:left="720"/>
        <w:rPr>
          <w:lang w:eastAsia="en-US"/>
        </w:rPr>
      </w:pPr>
    </w:p>
    <w:p w14:paraId="1E14B11C" w14:textId="77777777" w:rsidR="004A5BDA" w:rsidRPr="004A5BDA" w:rsidRDefault="004A5BDA" w:rsidP="004A5BDA">
      <w:pPr>
        <w:rPr>
          <w:lang w:eastAsia="en-US"/>
        </w:rPr>
      </w:pPr>
      <w:r w:rsidRPr="004A5BDA">
        <w:rPr>
          <w:lang w:eastAsia="en-US"/>
        </w:rPr>
        <w:t>In conclusion, the Artificial Intelligence Corrector represents a significant advancement in automating grading for programming exams. With further development, it has the potential to revolutionize grading across various exam formats, making it a powerful tool for the future of education.</w:t>
      </w:r>
    </w:p>
    <w:p w14:paraId="44E3B41B" w14:textId="1ADB2FE1" w:rsidR="004A5BDA" w:rsidRPr="004A5BDA" w:rsidRDefault="004A5BDA" w:rsidP="004A5BDA">
      <w:pPr>
        <w:sectPr w:rsidR="004A5BDA" w:rsidRPr="004A5BD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p w14:paraId="7797E7DE" w14:textId="6F649096" w:rsidR="00EF496C" w:rsidRDefault="005C375A">
      <w:pPr>
        <w:pStyle w:val="Heading1"/>
        <w:jc w:val="center"/>
      </w:pPr>
      <w:bookmarkStart w:id="12" w:name="_Toc184224752"/>
      <w:r>
        <w:lastRenderedPageBreak/>
        <w:t>REFERENCES</w:t>
      </w:r>
      <w:bookmarkEnd w:id="12"/>
    </w:p>
    <w:p w14:paraId="475FEF38" w14:textId="6920982C" w:rsidR="563006D6" w:rsidRDefault="563006D6" w:rsidP="0E91E63B">
      <w:pPr>
        <w:pBdr>
          <w:top w:val="nil"/>
          <w:left w:val="nil"/>
          <w:bottom w:val="nil"/>
          <w:right w:val="nil"/>
          <w:between w:val="nil"/>
        </w:pBdr>
        <w:spacing w:line="360" w:lineRule="auto"/>
        <w:rPr>
          <w:color w:val="000000" w:themeColor="text1"/>
        </w:rPr>
      </w:pPr>
      <w:r w:rsidRPr="0E91E63B">
        <w:rPr>
          <w:color w:val="000000" w:themeColor="text1"/>
        </w:rPr>
        <w:t xml:space="preserve">1. </w:t>
      </w:r>
      <w:r w:rsidR="6E08A368" w:rsidRPr="0E91E63B">
        <w:rPr>
          <w:color w:val="000000" w:themeColor="text1"/>
          <w:sz w:val="23"/>
          <w:szCs w:val="23"/>
        </w:rPr>
        <w:t>Eng. Ayman Ali</w:t>
      </w:r>
    </w:p>
    <w:p w14:paraId="755E84E9" w14:textId="1FD7EB25" w:rsidR="6E08A368" w:rsidRDefault="6E08A368" w:rsidP="0E91E63B">
      <w:pPr>
        <w:pBdr>
          <w:top w:val="nil"/>
          <w:left w:val="nil"/>
          <w:bottom w:val="nil"/>
          <w:right w:val="nil"/>
          <w:between w:val="nil"/>
        </w:pBdr>
        <w:spacing w:line="360" w:lineRule="auto"/>
        <w:rPr>
          <w:color w:val="000000" w:themeColor="text1"/>
          <w:sz w:val="23"/>
          <w:szCs w:val="23"/>
        </w:rPr>
      </w:pPr>
      <w:r w:rsidRPr="0E91E63B">
        <w:rPr>
          <w:color w:val="000000" w:themeColor="text1"/>
          <w:sz w:val="23"/>
          <w:szCs w:val="23"/>
        </w:rPr>
        <w:t>2. Eng. Ahmed Al Kh</w:t>
      </w:r>
      <w:r w:rsidR="4535AB23" w:rsidRPr="0E91E63B">
        <w:rPr>
          <w:color w:val="000000" w:themeColor="text1"/>
          <w:sz w:val="23"/>
          <w:szCs w:val="23"/>
        </w:rPr>
        <w:t>alifa</w:t>
      </w:r>
    </w:p>
    <w:p w14:paraId="33828F86" w14:textId="5A682A7B" w:rsidR="4535AB23" w:rsidRDefault="4535AB23" w:rsidP="0E91E63B">
      <w:pPr>
        <w:pBdr>
          <w:top w:val="nil"/>
          <w:left w:val="nil"/>
          <w:bottom w:val="nil"/>
          <w:right w:val="nil"/>
          <w:between w:val="nil"/>
        </w:pBdr>
        <w:spacing w:line="360" w:lineRule="auto"/>
        <w:rPr>
          <w:sz w:val="23"/>
          <w:szCs w:val="23"/>
        </w:rPr>
      </w:pPr>
      <w:r w:rsidRPr="0E91E63B">
        <w:rPr>
          <w:color w:val="000000" w:themeColor="text1"/>
          <w:sz w:val="23"/>
          <w:szCs w:val="23"/>
        </w:rPr>
        <w:t xml:space="preserve">3. </w:t>
      </w:r>
      <w:r w:rsidR="44FF46B8" w:rsidRPr="0E91E63B">
        <w:rPr>
          <w:color w:val="000000" w:themeColor="text1"/>
          <w:sz w:val="23"/>
          <w:szCs w:val="23"/>
        </w:rPr>
        <w:t xml:space="preserve">OpenAI </w:t>
      </w:r>
      <w:hyperlink r:id="rId13" w:history="1">
        <w:r w:rsidR="004A5BDA" w:rsidRPr="002C1E8E">
          <w:rPr>
            <w:rStyle w:val="Hyperlink"/>
            <w:sz w:val="23"/>
            <w:szCs w:val="23"/>
          </w:rPr>
          <w:t>https://platform.openai.com/docs/api-reference/models</w:t>
        </w:r>
      </w:hyperlink>
    </w:p>
    <w:p w14:paraId="2F6062A9" w14:textId="0BB81850" w:rsidR="44FF46B8" w:rsidRDefault="44FF46B8" w:rsidP="0E91E63B">
      <w:pPr>
        <w:pBdr>
          <w:top w:val="nil"/>
          <w:left w:val="nil"/>
          <w:bottom w:val="nil"/>
          <w:right w:val="nil"/>
          <w:between w:val="nil"/>
        </w:pBdr>
        <w:spacing w:line="360" w:lineRule="auto"/>
        <w:rPr>
          <w:sz w:val="23"/>
          <w:szCs w:val="23"/>
        </w:rPr>
      </w:pPr>
      <w:r w:rsidRPr="0E91E63B">
        <w:rPr>
          <w:sz w:val="23"/>
          <w:szCs w:val="23"/>
        </w:rPr>
        <w:t xml:space="preserve">4. </w:t>
      </w:r>
      <w:proofErr w:type="spellStart"/>
      <w:r w:rsidRPr="0E91E63B">
        <w:rPr>
          <w:sz w:val="23"/>
          <w:szCs w:val="23"/>
        </w:rPr>
        <w:t>Vercel</w:t>
      </w:r>
      <w:proofErr w:type="spellEnd"/>
      <w:r w:rsidRPr="0E91E63B">
        <w:rPr>
          <w:sz w:val="23"/>
          <w:szCs w:val="23"/>
        </w:rPr>
        <w:t xml:space="preserve"> AI SDK </w:t>
      </w:r>
      <w:hyperlink r:id="rId14">
        <w:r w:rsidRPr="0E91E63B">
          <w:rPr>
            <w:rStyle w:val="Hyperlink"/>
            <w:sz w:val="23"/>
            <w:szCs w:val="23"/>
          </w:rPr>
          <w:t>https://sdk.vercel.ai/</w:t>
        </w:r>
      </w:hyperlink>
    </w:p>
    <w:p w14:paraId="32F5DAC8" w14:textId="4A05D200" w:rsidR="44FF46B8" w:rsidRDefault="44FF46B8" w:rsidP="0E91E63B">
      <w:pPr>
        <w:pBdr>
          <w:top w:val="nil"/>
          <w:left w:val="nil"/>
          <w:bottom w:val="nil"/>
          <w:right w:val="nil"/>
          <w:between w:val="nil"/>
        </w:pBdr>
        <w:spacing w:line="360" w:lineRule="auto"/>
        <w:rPr>
          <w:sz w:val="23"/>
          <w:szCs w:val="23"/>
        </w:rPr>
      </w:pPr>
      <w:r w:rsidRPr="0E91E63B">
        <w:rPr>
          <w:sz w:val="23"/>
          <w:szCs w:val="23"/>
        </w:rPr>
        <w:t xml:space="preserve">5. Next.js framework </w:t>
      </w:r>
      <w:hyperlink r:id="rId15">
        <w:r w:rsidRPr="0E91E63B">
          <w:rPr>
            <w:rStyle w:val="Hyperlink"/>
            <w:sz w:val="23"/>
            <w:szCs w:val="23"/>
          </w:rPr>
          <w:t>https://nextjs.org/</w:t>
        </w:r>
      </w:hyperlink>
    </w:p>
    <w:p w14:paraId="7BFAD244" w14:textId="6038DEAF" w:rsidR="56BA7F42" w:rsidRDefault="56BA7F42" w:rsidP="0E91E63B">
      <w:pPr>
        <w:pBdr>
          <w:top w:val="nil"/>
          <w:left w:val="nil"/>
          <w:bottom w:val="nil"/>
          <w:right w:val="nil"/>
          <w:between w:val="nil"/>
        </w:pBdr>
        <w:spacing w:line="360" w:lineRule="auto"/>
        <w:rPr>
          <w:sz w:val="23"/>
          <w:szCs w:val="23"/>
        </w:rPr>
      </w:pPr>
      <w:r w:rsidRPr="0E91E63B">
        <w:rPr>
          <w:sz w:val="23"/>
          <w:szCs w:val="23"/>
        </w:rPr>
        <w:t xml:space="preserve">6. React </w:t>
      </w:r>
      <w:r w:rsidR="137607A2" w:rsidRPr="0E91E63B">
        <w:rPr>
          <w:sz w:val="23"/>
          <w:szCs w:val="23"/>
        </w:rPr>
        <w:t>Library</w:t>
      </w:r>
      <w:r w:rsidRPr="0E91E63B">
        <w:rPr>
          <w:sz w:val="23"/>
          <w:szCs w:val="23"/>
        </w:rPr>
        <w:t xml:space="preserve"> </w:t>
      </w:r>
      <w:hyperlink r:id="rId16">
        <w:r w:rsidRPr="0E91E63B">
          <w:rPr>
            <w:rStyle w:val="Hyperlink"/>
            <w:sz w:val="23"/>
            <w:szCs w:val="23"/>
          </w:rPr>
          <w:t>https://react.dev/</w:t>
        </w:r>
      </w:hyperlink>
    </w:p>
    <w:p w14:paraId="464FCBC1" w14:textId="77777777" w:rsidR="00EF496C" w:rsidRDefault="00EF496C">
      <w:pPr>
        <w:rPr>
          <w:b/>
          <w:u w:val="single"/>
        </w:rPr>
      </w:pPr>
    </w:p>
    <w:p w14:paraId="5C8C6B09" w14:textId="77777777" w:rsidR="00EF496C" w:rsidRDefault="00EF496C">
      <w:pPr>
        <w:rPr>
          <w:b/>
          <w:u w:val="single"/>
        </w:rPr>
      </w:pPr>
    </w:p>
    <w:p w14:paraId="3382A365" w14:textId="77777777" w:rsidR="00EF496C" w:rsidRDefault="00EF496C">
      <w:pPr>
        <w:rPr>
          <w:b/>
          <w:u w:val="single"/>
        </w:rPr>
      </w:pPr>
    </w:p>
    <w:p w14:paraId="5C71F136" w14:textId="77777777" w:rsidR="00EF496C" w:rsidRDefault="00EF496C">
      <w:pPr>
        <w:rPr>
          <w:b/>
          <w:u w:val="single"/>
        </w:rPr>
      </w:pPr>
    </w:p>
    <w:p w14:paraId="62199465" w14:textId="77777777" w:rsidR="00EF496C" w:rsidRDefault="00EF496C">
      <w:pPr>
        <w:rPr>
          <w:b/>
          <w:u w:val="single"/>
        </w:rPr>
      </w:pPr>
    </w:p>
    <w:p w14:paraId="0DA123B1" w14:textId="77777777" w:rsidR="00EF496C" w:rsidRDefault="00EF496C">
      <w:pPr>
        <w:rPr>
          <w:b/>
          <w:u w:val="single"/>
        </w:rPr>
      </w:pPr>
    </w:p>
    <w:p w14:paraId="4C4CEA3D" w14:textId="77777777" w:rsidR="00EF496C" w:rsidRDefault="00EF496C">
      <w:pPr>
        <w:rPr>
          <w:b/>
          <w:u w:val="single"/>
        </w:rPr>
      </w:pPr>
    </w:p>
    <w:p w14:paraId="50895670" w14:textId="77777777" w:rsidR="00EF496C" w:rsidRDefault="00EF496C">
      <w:pPr>
        <w:rPr>
          <w:b/>
          <w:u w:val="single"/>
        </w:rPr>
      </w:pPr>
    </w:p>
    <w:p w14:paraId="38C1F859" w14:textId="77777777" w:rsidR="00EF496C" w:rsidRDefault="00EF496C">
      <w:pPr>
        <w:rPr>
          <w:b/>
          <w:u w:val="single"/>
        </w:rPr>
      </w:pPr>
    </w:p>
    <w:p w14:paraId="0C8FE7CE" w14:textId="77777777" w:rsidR="00EF496C" w:rsidRDefault="00EF496C">
      <w:pPr>
        <w:rPr>
          <w:b/>
          <w:u w:val="single"/>
        </w:rPr>
      </w:pPr>
    </w:p>
    <w:p w14:paraId="41004F19" w14:textId="77777777" w:rsidR="00EF496C" w:rsidRDefault="00EF496C">
      <w:pPr>
        <w:rPr>
          <w:b/>
          <w:u w:val="single"/>
        </w:rPr>
      </w:pPr>
    </w:p>
    <w:p w14:paraId="67C0C651" w14:textId="77777777" w:rsidR="00EF496C" w:rsidRDefault="00EF496C">
      <w:pPr>
        <w:rPr>
          <w:b/>
          <w:u w:val="single"/>
        </w:rPr>
      </w:pPr>
    </w:p>
    <w:p w14:paraId="308D56CC" w14:textId="77777777" w:rsidR="00EF496C" w:rsidRDefault="00EF496C">
      <w:pPr>
        <w:rPr>
          <w:b/>
          <w:u w:val="single"/>
        </w:rPr>
      </w:pPr>
    </w:p>
    <w:p w14:paraId="797E50C6" w14:textId="77777777" w:rsidR="00EF496C" w:rsidRDefault="00EF496C">
      <w:pPr>
        <w:rPr>
          <w:b/>
          <w:u w:val="single"/>
        </w:rPr>
      </w:pPr>
    </w:p>
    <w:p w14:paraId="7B04FA47" w14:textId="77777777" w:rsidR="00EF496C" w:rsidRDefault="00EF496C">
      <w:pPr>
        <w:rPr>
          <w:b/>
          <w:u w:val="single"/>
        </w:rPr>
      </w:pPr>
    </w:p>
    <w:p w14:paraId="568C698B" w14:textId="77777777" w:rsidR="00EF496C" w:rsidRDefault="00EF496C">
      <w:pPr>
        <w:rPr>
          <w:b/>
          <w:u w:val="single"/>
        </w:rPr>
      </w:pPr>
    </w:p>
    <w:p w14:paraId="1A939487" w14:textId="77777777" w:rsidR="00EF496C" w:rsidRDefault="00EF496C">
      <w:pPr>
        <w:rPr>
          <w:b/>
          <w:u w:val="single"/>
        </w:rPr>
      </w:pPr>
    </w:p>
    <w:p w14:paraId="6AA258D8" w14:textId="77777777" w:rsidR="00EF496C" w:rsidRDefault="00EF496C">
      <w:pPr>
        <w:rPr>
          <w:b/>
          <w:u w:val="single"/>
        </w:rPr>
      </w:pPr>
    </w:p>
    <w:p w14:paraId="6FFBD3EC" w14:textId="77777777" w:rsidR="00EF496C" w:rsidRDefault="00EF496C">
      <w:pPr>
        <w:rPr>
          <w:b/>
          <w:u w:val="single"/>
        </w:rPr>
      </w:pPr>
    </w:p>
    <w:p w14:paraId="30DCCCAD" w14:textId="77777777" w:rsidR="00EF496C" w:rsidRDefault="00EF496C">
      <w:pPr>
        <w:rPr>
          <w:b/>
          <w:u w:val="single"/>
        </w:rPr>
      </w:pPr>
    </w:p>
    <w:p w14:paraId="36AF6883" w14:textId="77777777" w:rsidR="00EF496C" w:rsidRDefault="00EF496C">
      <w:pPr>
        <w:rPr>
          <w:b/>
          <w:u w:val="single"/>
        </w:rPr>
      </w:pPr>
    </w:p>
    <w:p w14:paraId="54C529ED" w14:textId="77777777" w:rsidR="00EF496C" w:rsidRDefault="00EF496C">
      <w:pPr>
        <w:rPr>
          <w:b/>
          <w:u w:val="single"/>
        </w:rPr>
      </w:pPr>
    </w:p>
    <w:p w14:paraId="1C0157D6" w14:textId="77777777" w:rsidR="00EF496C" w:rsidRDefault="00EF496C">
      <w:pPr>
        <w:rPr>
          <w:b/>
          <w:u w:val="single"/>
        </w:rPr>
      </w:pPr>
    </w:p>
    <w:p w14:paraId="3691E7B2" w14:textId="77777777" w:rsidR="00EF496C" w:rsidRDefault="00EF496C">
      <w:pPr>
        <w:rPr>
          <w:b/>
          <w:u w:val="single"/>
        </w:rPr>
      </w:pPr>
    </w:p>
    <w:p w14:paraId="39D18580" w14:textId="2ECAB740" w:rsidR="00EF496C" w:rsidRDefault="00EF496C" w:rsidP="0042120E">
      <w:pPr>
        <w:pStyle w:val="Heading1"/>
      </w:pPr>
    </w:p>
    <w:sectPr w:rsidR="00EF496C">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BF48A" w14:textId="77777777" w:rsidR="001B1D08" w:rsidRDefault="001B1D08">
      <w:r>
        <w:separator/>
      </w:r>
    </w:p>
  </w:endnote>
  <w:endnote w:type="continuationSeparator" w:id="0">
    <w:p w14:paraId="45250595" w14:textId="77777777" w:rsidR="001B1D08" w:rsidRDefault="001B1D08">
      <w:r>
        <w:continuationSeparator/>
      </w:r>
    </w:p>
  </w:endnote>
  <w:endnote w:type="continuationNotice" w:id="1">
    <w:p w14:paraId="0A075AA8" w14:textId="77777777" w:rsidR="001B1D08" w:rsidRDefault="001B1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490D1004" w:rsidR="00EF496C" w:rsidRDefault="005C375A">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127D4">
      <w:rPr>
        <w:noProof/>
        <w:color w:val="000000"/>
      </w:rPr>
      <w:t>2</w:t>
    </w:r>
    <w:r>
      <w:rPr>
        <w:color w:val="000000"/>
      </w:rPr>
      <w:fldChar w:fldCharType="end"/>
    </w:r>
  </w:p>
  <w:p w14:paraId="7818863E" w14:textId="77777777" w:rsidR="00EF496C" w:rsidRDefault="00EF496C">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4F784" w14:textId="489F78F9" w:rsidR="00EF496C" w:rsidRDefault="00B127D4" w:rsidP="0E91E63B">
    <w:pPr>
      <w:widowControl w:val="0"/>
      <w:pBdr>
        <w:top w:val="nil"/>
        <w:left w:val="nil"/>
        <w:bottom w:val="nil"/>
        <w:right w:val="nil"/>
        <w:between w:val="nil"/>
      </w:pBdr>
      <w:tabs>
        <w:tab w:val="center" w:pos="4320"/>
        <w:tab w:val="right" w:pos="8640"/>
      </w:tabs>
      <w:rPr>
        <w:color w:val="000000"/>
      </w:rPr>
    </w:pPr>
    <w:r>
      <w:t>2024/1446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10279" w14:textId="77777777" w:rsidR="001B1D08" w:rsidRDefault="001B1D08">
      <w:r>
        <w:separator/>
      </w:r>
    </w:p>
  </w:footnote>
  <w:footnote w:type="continuationSeparator" w:id="0">
    <w:p w14:paraId="75146854" w14:textId="77777777" w:rsidR="001B1D08" w:rsidRDefault="001B1D08">
      <w:r>
        <w:continuationSeparator/>
      </w:r>
    </w:p>
  </w:footnote>
  <w:footnote w:type="continuationNotice" w:id="1">
    <w:p w14:paraId="54F01151" w14:textId="77777777" w:rsidR="001B1D08" w:rsidRDefault="001B1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91E63B" w14:paraId="38500397" w14:textId="77777777" w:rsidTr="0E91E63B">
      <w:trPr>
        <w:trHeight w:val="300"/>
      </w:trPr>
      <w:tc>
        <w:tcPr>
          <w:tcW w:w="3120" w:type="dxa"/>
        </w:tcPr>
        <w:p w14:paraId="3DD7CCE7" w14:textId="2C0A0853" w:rsidR="0E91E63B" w:rsidRDefault="0E91E63B" w:rsidP="0E91E63B">
          <w:pPr>
            <w:pStyle w:val="Header"/>
            <w:ind w:left="-115"/>
          </w:pPr>
        </w:p>
      </w:tc>
      <w:tc>
        <w:tcPr>
          <w:tcW w:w="3120" w:type="dxa"/>
        </w:tcPr>
        <w:p w14:paraId="3DB611F8" w14:textId="19905C9D" w:rsidR="0E91E63B" w:rsidRDefault="0E91E63B" w:rsidP="0E91E63B">
          <w:pPr>
            <w:pStyle w:val="Header"/>
            <w:jc w:val="center"/>
          </w:pPr>
        </w:p>
      </w:tc>
      <w:tc>
        <w:tcPr>
          <w:tcW w:w="3120" w:type="dxa"/>
        </w:tcPr>
        <w:p w14:paraId="05FF7207" w14:textId="1978B707" w:rsidR="0E91E63B" w:rsidRDefault="0E91E63B" w:rsidP="0E91E63B">
          <w:pPr>
            <w:pStyle w:val="Header"/>
            <w:ind w:right="-115"/>
            <w:jc w:val="right"/>
          </w:pPr>
        </w:p>
      </w:tc>
    </w:tr>
  </w:tbl>
  <w:p w14:paraId="081D81E9" w14:textId="04173743" w:rsidR="0E91E63B" w:rsidRDefault="0E91E63B" w:rsidP="0E91E6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C1436" w14:textId="77777777" w:rsidR="00EF496C" w:rsidRDefault="005C375A">
    <w:pPr>
      <w:pBdr>
        <w:top w:val="nil"/>
        <w:left w:val="nil"/>
        <w:bottom w:val="nil"/>
        <w:right w:val="nil"/>
        <w:between w:val="nil"/>
      </w:pBdr>
      <w:tabs>
        <w:tab w:val="center" w:pos="4536"/>
        <w:tab w:val="right" w:pos="9072"/>
      </w:tabs>
      <w:spacing w:after="200" w:line="276" w:lineRule="auto"/>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6CF27B51" wp14:editId="07777777">
          <wp:extent cx="2637222" cy="672176"/>
          <wp:effectExtent l="0" t="0" r="0" b="0"/>
          <wp:docPr id="14099452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637222" cy="672176"/>
                  </a:xfrm>
                  <a:prstGeom prst="rect">
                    <a:avLst/>
                  </a:prstGeom>
                  <a:ln/>
                </pic:spPr>
              </pic:pic>
            </a:graphicData>
          </a:graphic>
        </wp:inline>
      </w:drawing>
    </w:r>
    <w:r>
      <w:rPr>
        <w:noProof/>
      </w:rPr>
      <mc:AlternateContent>
        <mc:Choice Requires="wps">
          <w:drawing>
            <wp:anchor distT="0" distB="0" distL="114300" distR="114300" simplePos="0" relativeHeight="251657216" behindDoc="0" locked="0" layoutInCell="1" hidden="0" allowOverlap="1" wp14:anchorId="6B67570D" wp14:editId="07777777">
              <wp:simplePos x="0" y="0"/>
              <wp:positionH relativeFrom="column">
                <wp:posOffset>4406900</wp:posOffset>
              </wp:positionH>
              <wp:positionV relativeFrom="paragraph">
                <wp:posOffset>-177799</wp:posOffset>
              </wp:positionV>
              <wp:extent cx="2302510" cy="1095375"/>
              <wp:effectExtent l="0" t="0" r="0" b="0"/>
              <wp:wrapNone/>
              <wp:docPr id="15" name="Rectangle 15"/>
              <wp:cNvGraphicFramePr/>
              <a:graphic xmlns:a="http://schemas.openxmlformats.org/drawingml/2006/main">
                <a:graphicData uri="http://schemas.microsoft.com/office/word/2010/wordprocessingShape">
                  <wps:wsp>
                    <wps:cNvSpPr/>
                    <wps:spPr>
                      <a:xfrm>
                        <a:off x="4209033" y="3246600"/>
                        <a:ext cx="2273935" cy="1066800"/>
                      </a:xfrm>
                      <a:prstGeom prst="rect">
                        <a:avLst/>
                      </a:prstGeom>
                      <a:solidFill>
                        <a:srgbClr val="FFFFFF"/>
                      </a:solidFill>
                      <a:ln>
                        <a:noFill/>
                      </a:ln>
                    </wps:spPr>
                    <wps:txbx>
                      <w:txbxContent>
                        <w:p w14:paraId="7E2954D4" w14:textId="77777777" w:rsidR="00EF496C" w:rsidRDefault="005C375A">
                          <w:pPr>
                            <w:spacing w:after="200"/>
                            <w:jc w:val="center"/>
                            <w:textDirection w:val="btLr"/>
                          </w:pPr>
                          <w:proofErr w:type="spellStart"/>
                          <w:r>
                            <w:rPr>
                              <w:rFonts w:ascii="Calibri" w:eastAsia="Calibri" w:hAnsi="Calibri" w:cs="Calibri"/>
                              <w:b/>
                              <w:color w:val="000000"/>
                              <w:sz w:val="22"/>
                            </w:rPr>
                            <w:t>المملكة</w:t>
                          </w:r>
                          <w:proofErr w:type="spellEnd"/>
                          <w:r>
                            <w:rPr>
                              <w:rFonts w:ascii="Calibri" w:eastAsia="Calibri" w:hAnsi="Calibri" w:cs="Calibri"/>
                              <w:b/>
                              <w:color w:val="000000"/>
                              <w:sz w:val="22"/>
                            </w:rPr>
                            <w:t xml:space="preserve"> </w:t>
                          </w:r>
                          <w:proofErr w:type="spellStart"/>
                          <w:r>
                            <w:rPr>
                              <w:rFonts w:ascii="Calibri" w:eastAsia="Calibri" w:hAnsi="Calibri" w:cs="Calibri"/>
                              <w:b/>
                              <w:color w:val="000000"/>
                              <w:sz w:val="22"/>
                            </w:rPr>
                            <w:t>العربية</w:t>
                          </w:r>
                          <w:proofErr w:type="spellEnd"/>
                          <w:r>
                            <w:rPr>
                              <w:rFonts w:ascii="Calibri" w:eastAsia="Calibri" w:hAnsi="Calibri" w:cs="Calibri"/>
                              <w:b/>
                              <w:color w:val="000000"/>
                              <w:sz w:val="22"/>
                            </w:rPr>
                            <w:t xml:space="preserve"> </w:t>
                          </w:r>
                          <w:proofErr w:type="spellStart"/>
                          <w:r>
                            <w:rPr>
                              <w:rFonts w:ascii="Calibri" w:eastAsia="Calibri" w:hAnsi="Calibri" w:cs="Calibri"/>
                              <w:b/>
                              <w:color w:val="000000"/>
                              <w:sz w:val="22"/>
                            </w:rPr>
                            <w:t>السعودية</w:t>
                          </w:r>
                          <w:proofErr w:type="spellEnd"/>
                        </w:p>
                        <w:p w14:paraId="569CC8B9" w14:textId="77777777" w:rsidR="00EF496C" w:rsidRDefault="005C375A">
                          <w:pPr>
                            <w:bidi/>
                            <w:spacing w:after="200"/>
                            <w:jc w:val="center"/>
                            <w:textDirection w:val="tbRl"/>
                          </w:pPr>
                          <w:proofErr w:type="spellStart"/>
                          <w:r>
                            <w:rPr>
                              <w:rFonts w:ascii="Calibri" w:eastAsia="Calibri" w:hAnsi="Calibri" w:cs="Calibri"/>
                              <w:color w:val="000000"/>
                              <w:sz w:val="22"/>
                            </w:rPr>
                            <w:t>المؤسسة</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العامة</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للتدريب</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التقني</w:t>
                          </w:r>
                          <w:proofErr w:type="spellEnd"/>
                          <w:r>
                            <w:rPr>
                              <w:rFonts w:ascii="Calibri" w:eastAsia="Calibri" w:hAnsi="Calibri" w:cs="Calibri"/>
                              <w:color w:val="000000"/>
                              <w:sz w:val="22"/>
                            </w:rPr>
                            <w:t xml:space="preserve"> والمهني</w:t>
                          </w:r>
                        </w:p>
                        <w:p w14:paraId="08ACAE11" w14:textId="77777777" w:rsidR="00EF496C" w:rsidRDefault="005C375A">
                          <w:pPr>
                            <w:jc w:val="center"/>
                            <w:textDirection w:val="btLr"/>
                          </w:pPr>
                          <w:r>
                            <w:rPr>
                              <w:rFonts w:ascii="Calibri" w:eastAsia="Calibri" w:hAnsi="Calibri" w:cs="Calibri"/>
                              <w:b/>
                              <w:color w:val="000000"/>
                              <w:sz w:val="22"/>
                            </w:rPr>
                            <w:t xml:space="preserve">كلية الاتصالات والمعلومات بالرياض    </w:t>
                          </w:r>
                        </w:p>
                        <w:p w14:paraId="003D19DE" w14:textId="77777777" w:rsidR="00EF496C" w:rsidRDefault="005C375A">
                          <w:pPr>
                            <w:jc w:val="center"/>
                            <w:textDirection w:val="btLr"/>
                          </w:pPr>
                          <w:r>
                            <w:rPr>
                              <w:rFonts w:ascii="Calibri" w:eastAsia="Calibri" w:hAnsi="Calibri" w:cs="Calibri"/>
                              <w:b/>
                              <w:color w:val="000000"/>
                              <w:sz w:val="22"/>
                            </w:rPr>
                            <w:t>قسم الحاسب والمعلومات</w:t>
                          </w:r>
                        </w:p>
                      </w:txbxContent>
                    </wps:txbx>
                    <wps:bodyPr spcFirstLastPara="1" wrap="square" lIns="91425" tIns="45700" rIns="91425" bIns="45700" anchor="t" anchorCtr="0">
                      <a:noAutofit/>
                    </wps:bodyPr>
                  </wps:wsp>
                </a:graphicData>
              </a:graphic>
            </wp:anchor>
          </w:drawing>
        </mc:Choice>
        <mc:Fallback>
          <w:pict>
            <v:rect w14:anchorId="6B67570D" id="Rectangle 15" o:spid="_x0000_s1026" style="position:absolute;left:0;text-align:left;margin-left:347pt;margin-top:-14pt;width:181.3pt;height:86.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" stroked="f">
              <v:textbox inset="2.53958mm,1.2694mm,2.53958mm,1.2694mm">
                <w:txbxContent>
                  <w:p w14:paraId="7E2954D4" w14:textId="77777777" w:rsidR="00EF496C" w:rsidRDefault="005C375A">
                    <w:pPr>
                      <w:spacing w:after="200"/>
                      <w:jc w:val="center"/>
                      <w:textDirection w:val="btLr"/>
                    </w:pPr>
                    <w:proofErr w:type="spellStart"/>
                    <w:r>
                      <w:rPr>
                        <w:rFonts w:ascii="Calibri" w:eastAsia="Calibri" w:hAnsi="Calibri" w:cs="Calibri"/>
                        <w:b/>
                        <w:color w:val="000000"/>
                        <w:sz w:val="22"/>
                      </w:rPr>
                      <w:t>المملكة</w:t>
                    </w:r>
                    <w:proofErr w:type="spellEnd"/>
                    <w:r>
                      <w:rPr>
                        <w:rFonts w:ascii="Calibri" w:eastAsia="Calibri" w:hAnsi="Calibri" w:cs="Calibri"/>
                        <w:b/>
                        <w:color w:val="000000"/>
                        <w:sz w:val="22"/>
                      </w:rPr>
                      <w:t xml:space="preserve"> </w:t>
                    </w:r>
                    <w:proofErr w:type="spellStart"/>
                    <w:r>
                      <w:rPr>
                        <w:rFonts w:ascii="Calibri" w:eastAsia="Calibri" w:hAnsi="Calibri" w:cs="Calibri"/>
                        <w:b/>
                        <w:color w:val="000000"/>
                        <w:sz w:val="22"/>
                      </w:rPr>
                      <w:t>العربية</w:t>
                    </w:r>
                    <w:proofErr w:type="spellEnd"/>
                    <w:r>
                      <w:rPr>
                        <w:rFonts w:ascii="Calibri" w:eastAsia="Calibri" w:hAnsi="Calibri" w:cs="Calibri"/>
                        <w:b/>
                        <w:color w:val="000000"/>
                        <w:sz w:val="22"/>
                      </w:rPr>
                      <w:t xml:space="preserve"> </w:t>
                    </w:r>
                    <w:proofErr w:type="spellStart"/>
                    <w:r>
                      <w:rPr>
                        <w:rFonts w:ascii="Calibri" w:eastAsia="Calibri" w:hAnsi="Calibri" w:cs="Calibri"/>
                        <w:b/>
                        <w:color w:val="000000"/>
                        <w:sz w:val="22"/>
                      </w:rPr>
                      <w:t>السعودية</w:t>
                    </w:r>
                    <w:proofErr w:type="spellEnd"/>
                  </w:p>
                  <w:p w14:paraId="569CC8B9" w14:textId="77777777" w:rsidR="00EF496C" w:rsidRDefault="005C375A">
                    <w:pPr>
                      <w:bidi/>
                      <w:spacing w:after="200"/>
                      <w:jc w:val="center"/>
                      <w:textDirection w:val="tbRl"/>
                    </w:pPr>
                    <w:proofErr w:type="spellStart"/>
                    <w:r>
                      <w:rPr>
                        <w:rFonts w:ascii="Calibri" w:eastAsia="Calibri" w:hAnsi="Calibri" w:cs="Calibri"/>
                        <w:color w:val="000000"/>
                        <w:sz w:val="22"/>
                      </w:rPr>
                      <w:t>المؤسسة</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العامة</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للتدريب</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التقني</w:t>
                    </w:r>
                    <w:proofErr w:type="spellEnd"/>
                    <w:r>
                      <w:rPr>
                        <w:rFonts w:ascii="Calibri" w:eastAsia="Calibri" w:hAnsi="Calibri" w:cs="Calibri"/>
                        <w:color w:val="000000"/>
                        <w:sz w:val="22"/>
                      </w:rPr>
                      <w:t xml:space="preserve"> والمهني</w:t>
                    </w:r>
                  </w:p>
                  <w:p w14:paraId="08ACAE11" w14:textId="77777777" w:rsidR="00EF496C" w:rsidRDefault="005C375A">
                    <w:pPr>
                      <w:jc w:val="center"/>
                      <w:textDirection w:val="btLr"/>
                    </w:pPr>
                    <w:r>
                      <w:rPr>
                        <w:rFonts w:ascii="Calibri" w:eastAsia="Calibri" w:hAnsi="Calibri" w:cs="Calibri"/>
                        <w:b/>
                        <w:color w:val="000000"/>
                        <w:sz w:val="22"/>
                      </w:rPr>
                      <w:t xml:space="preserve">كلية الاتصالات والمعلومات بالرياض    </w:t>
                    </w:r>
                  </w:p>
                  <w:p w14:paraId="003D19DE" w14:textId="77777777" w:rsidR="00EF496C" w:rsidRDefault="005C375A">
                    <w:pPr>
                      <w:jc w:val="center"/>
                      <w:textDirection w:val="btLr"/>
                    </w:pPr>
                    <w:r>
                      <w:rPr>
                        <w:rFonts w:ascii="Calibri" w:eastAsia="Calibri" w:hAnsi="Calibri" w:cs="Calibri"/>
                        <w:b/>
                        <w:color w:val="000000"/>
                        <w:sz w:val="22"/>
                      </w:rPr>
                      <w:t>قسم الحاسب والمعلومات</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68906A6A" wp14:editId="07777777">
              <wp:simplePos x="0" y="0"/>
              <wp:positionH relativeFrom="column">
                <wp:posOffset>-711199</wp:posOffset>
              </wp:positionH>
              <wp:positionV relativeFrom="paragraph">
                <wp:posOffset>-177799</wp:posOffset>
              </wp:positionV>
              <wp:extent cx="2457450" cy="1047750"/>
              <wp:effectExtent l="0" t="0" r="0" b="0"/>
              <wp:wrapNone/>
              <wp:docPr id="14" name="Rectangle 14"/>
              <wp:cNvGraphicFramePr/>
              <a:graphic xmlns:a="http://schemas.openxmlformats.org/drawingml/2006/main">
                <a:graphicData uri="http://schemas.microsoft.com/office/word/2010/wordprocessingShape">
                  <wps:wsp>
                    <wps:cNvSpPr/>
                    <wps:spPr>
                      <a:xfrm>
                        <a:off x="4131563" y="3270413"/>
                        <a:ext cx="2428875" cy="1019175"/>
                      </a:xfrm>
                      <a:prstGeom prst="rect">
                        <a:avLst/>
                      </a:prstGeom>
                      <a:solidFill>
                        <a:srgbClr val="FFFFFF"/>
                      </a:solidFill>
                      <a:ln>
                        <a:noFill/>
                      </a:ln>
                    </wps:spPr>
                    <wps:txbx>
                      <w:txbxContent>
                        <w:p w14:paraId="6B03DAA3" w14:textId="77777777" w:rsidR="00EF496C" w:rsidRDefault="005C375A">
                          <w:pPr>
                            <w:jc w:val="center"/>
                            <w:textDirection w:val="btLr"/>
                          </w:pPr>
                          <w:r>
                            <w:rPr>
                              <w:b/>
                              <w:color w:val="000000"/>
                              <w:sz w:val="22"/>
                            </w:rPr>
                            <w:t>Kingdom of Saudi Arabia</w:t>
                          </w:r>
                        </w:p>
                        <w:p w14:paraId="3ABACB30" w14:textId="77777777" w:rsidR="00EF496C" w:rsidRDefault="005C375A">
                          <w:pPr>
                            <w:jc w:val="center"/>
                            <w:textDirection w:val="btLr"/>
                          </w:pPr>
                          <w:r>
                            <w:rPr>
                              <w:color w:val="000000"/>
                              <w:sz w:val="22"/>
                            </w:rPr>
                            <w:t>Technical and Vocational Training Corporation</w:t>
                          </w:r>
                        </w:p>
                        <w:p w14:paraId="275F5034" w14:textId="77777777" w:rsidR="00EF496C" w:rsidRDefault="005C375A">
                          <w:pPr>
                            <w:jc w:val="center"/>
                            <w:textDirection w:val="btLr"/>
                          </w:pPr>
                          <w:r>
                            <w:rPr>
                              <w:b/>
                              <w:color w:val="000000"/>
                              <w:sz w:val="22"/>
                            </w:rPr>
                            <w:t>College of Telecom &amp; Information</w:t>
                          </w:r>
                        </w:p>
                        <w:p w14:paraId="6AB56028" w14:textId="77777777" w:rsidR="00EF496C" w:rsidRDefault="005C375A">
                          <w:pPr>
                            <w:jc w:val="center"/>
                            <w:textDirection w:val="btLr"/>
                          </w:pPr>
                          <w:r>
                            <w:rPr>
                              <w:b/>
                              <w:color w:val="000000"/>
                              <w:sz w:val="22"/>
                            </w:rPr>
                            <w:t>Department of Computer &amp; Information</w:t>
                          </w:r>
                        </w:p>
                      </w:txbxContent>
                    </wps:txbx>
                    <wps:bodyPr spcFirstLastPara="1" wrap="square" lIns="91425" tIns="45700" rIns="91425" bIns="45700" anchor="t" anchorCtr="0">
                      <a:noAutofit/>
                    </wps:bodyPr>
                  </wps:wsp>
                </a:graphicData>
              </a:graphic>
            </wp:anchor>
          </w:drawing>
        </mc:Choice>
        <mc:Fallback>
          <w:pict>
            <v:rect w14:anchorId="68906A6A" id="Rectangle 14" o:spid="_x0000_s1027" style="position:absolute;left:0;text-align:left;margin-left:-56pt;margin-top:-14pt;width:193.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" stroked="f">
              <v:textbox inset="2.53958mm,1.2694mm,2.53958mm,1.2694mm">
                <w:txbxContent>
                  <w:p w14:paraId="6B03DAA3" w14:textId="77777777" w:rsidR="00EF496C" w:rsidRDefault="005C375A">
                    <w:pPr>
                      <w:jc w:val="center"/>
                      <w:textDirection w:val="btLr"/>
                    </w:pPr>
                    <w:r>
                      <w:rPr>
                        <w:b/>
                        <w:color w:val="000000"/>
                        <w:sz w:val="22"/>
                      </w:rPr>
                      <w:t>Kingdom of Saudi Arabia</w:t>
                    </w:r>
                  </w:p>
                  <w:p w14:paraId="3ABACB30" w14:textId="77777777" w:rsidR="00EF496C" w:rsidRDefault="005C375A">
                    <w:pPr>
                      <w:jc w:val="center"/>
                      <w:textDirection w:val="btLr"/>
                    </w:pPr>
                    <w:r>
                      <w:rPr>
                        <w:color w:val="000000"/>
                        <w:sz w:val="22"/>
                      </w:rPr>
                      <w:t>Technical and Vocational Training Corporation</w:t>
                    </w:r>
                  </w:p>
                  <w:p w14:paraId="275F5034" w14:textId="77777777" w:rsidR="00EF496C" w:rsidRDefault="005C375A">
                    <w:pPr>
                      <w:jc w:val="center"/>
                      <w:textDirection w:val="btLr"/>
                    </w:pPr>
                    <w:r>
                      <w:rPr>
                        <w:b/>
                        <w:color w:val="000000"/>
                        <w:sz w:val="22"/>
                      </w:rPr>
                      <w:t>College of Telecom &amp; Information</w:t>
                    </w:r>
                  </w:p>
                  <w:p w14:paraId="6AB56028" w14:textId="77777777" w:rsidR="00EF496C" w:rsidRDefault="005C375A">
                    <w:pPr>
                      <w:jc w:val="center"/>
                      <w:textDirection w:val="btLr"/>
                    </w:pPr>
                    <w:r>
                      <w:rPr>
                        <w:b/>
                        <w:color w:val="000000"/>
                        <w:sz w:val="22"/>
                      </w:rPr>
                      <w:t>Department of Computer &amp; Information</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E91E63B" w14:paraId="7C93406C" w14:textId="77777777" w:rsidTr="0E91E63B">
      <w:trPr>
        <w:trHeight w:val="300"/>
      </w:trPr>
      <w:tc>
        <w:tcPr>
          <w:tcW w:w="2880" w:type="dxa"/>
        </w:tcPr>
        <w:p w14:paraId="1B880A53" w14:textId="3BAE74B9" w:rsidR="0E91E63B" w:rsidRDefault="0E91E63B" w:rsidP="0E91E63B">
          <w:pPr>
            <w:pStyle w:val="Header"/>
            <w:ind w:left="-115"/>
          </w:pPr>
        </w:p>
      </w:tc>
      <w:tc>
        <w:tcPr>
          <w:tcW w:w="2880" w:type="dxa"/>
        </w:tcPr>
        <w:p w14:paraId="17A69F3A" w14:textId="4F9EDFD1" w:rsidR="0E91E63B" w:rsidRDefault="0E91E63B" w:rsidP="0E91E63B">
          <w:pPr>
            <w:pStyle w:val="Header"/>
            <w:jc w:val="center"/>
          </w:pPr>
        </w:p>
      </w:tc>
      <w:tc>
        <w:tcPr>
          <w:tcW w:w="2880" w:type="dxa"/>
        </w:tcPr>
        <w:p w14:paraId="7F708245" w14:textId="7E117626" w:rsidR="0E91E63B" w:rsidRDefault="0E91E63B" w:rsidP="0E91E63B">
          <w:pPr>
            <w:pStyle w:val="Header"/>
            <w:ind w:right="-115"/>
            <w:jc w:val="right"/>
          </w:pPr>
        </w:p>
      </w:tc>
    </w:tr>
  </w:tbl>
  <w:p w14:paraId="3A80A801" w14:textId="2DE6A4A7" w:rsidR="0E91E63B" w:rsidRDefault="0E91E63B" w:rsidP="0E91E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00AF"/>
    <w:multiLevelType w:val="multilevel"/>
    <w:tmpl w:val="FFFFFFFF"/>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927753"/>
    <w:multiLevelType w:val="multilevel"/>
    <w:tmpl w:val="0550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079FB"/>
    <w:multiLevelType w:val="multilevel"/>
    <w:tmpl w:val="FFFFFFFF"/>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F93CB0"/>
    <w:multiLevelType w:val="multilevel"/>
    <w:tmpl w:val="DC7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754145">
    <w:abstractNumId w:val="2"/>
  </w:num>
  <w:num w:numId="2" w16cid:durableId="1521510276">
    <w:abstractNumId w:val="0"/>
  </w:num>
  <w:num w:numId="3" w16cid:durableId="857157728">
    <w:abstractNumId w:val="1"/>
  </w:num>
  <w:num w:numId="4" w16cid:durableId="1076977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6C"/>
    <w:rsid w:val="00001C83"/>
    <w:rsid w:val="000357E5"/>
    <w:rsid w:val="00090D25"/>
    <w:rsid w:val="000971B5"/>
    <w:rsid w:val="000E6161"/>
    <w:rsid w:val="00132966"/>
    <w:rsid w:val="001B1D08"/>
    <w:rsid w:val="001C502B"/>
    <w:rsid w:val="001F0141"/>
    <w:rsid w:val="00211997"/>
    <w:rsid w:val="00223777"/>
    <w:rsid w:val="002262C1"/>
    <w:rsid w:val="002425AB"/>
    <w:rsid w:val="00261A8C"/>
    <w:rsid w:val="00276A4E"/>
    <w:rsid w:val="002978AA"/>
    <w:rsid w:val="002A39D7"/>
    <w:rsid w:val="002A7FC5"/>
    <w:rsid w:val="002B5F59"/>
    <w:rsid w:val="002F6D98"/>
    <w:rsid w:val="003025A3"/>
    <w:rsid w:val="00327C9E"/>
    <w:rsid w:val="003A7E7A"/>
    <w:rsid w:val="003B688C"/>
    <w:rsid w:val="003D4D48"/>
    <w:rsid w:val="0042120E"/>
    <w:rsid w:val="004836E8"/>
    <w:rsid w:val="004A5BDA"/>
    <w:rsid w:val="00547FB8"/>
    <w:rsid w:val="005C375A"/>
    <w:rsid w:val="005F6C95"/>
    <w:rsid w:val="0062134E"/>
    <w:rsid w:val="00646E7F"/>
    <w:rsid w:val="00650E81"/>
    <w:rsid w:val="006E7367"/>
    <w:rsid w:val="00720103"/>
    <w:rsid w:val="00770B97"/>
    <w:rsid w:val="00785BFC"/>
    <w:rsid w:val="007E76E9"/>
    <w:rsid w:val="00830057"/>
    <w:rsid w:val="00832069"/>
    <w:rsid w:val="00837B0F"/>
    <w:rsid w:val="0088140B"/>
    <w:rsid w:val="0091157E"/>
    <w:rsid w:val="00916100"/>
    <w:rsid w:val="00917063"/>
    <w:rsid w:val="00933F79"/>
    <w:rsid w:val="00964B2A"/>
    <w:rsid w:val="009E57A2"/>
    <w:rsid w:val="00A4683B"/>
    <w:rsid w:val="00AA6525"/>
    <w:rsid w:val="00B100E6"/>
    <w:rsid w:val="00B127D4"/>
    <w:rsid w:val="00CD1025"/>
    <w:rsid w:val="00CE617C"/>
    <w:rsid w:val="00D1616A"/>
    <w:rsid w:val="00D43A63"/>
    <w:rsid w:val="00D56C32"/>
    <w:rsid w:val="00DC658A"/>
    <w:rsid w:val="00DD6C5C"/>
    <w:rsid w:val="00DE4EBC"/>
    <w:rsid w:val="00E25EBE"/>
    <w:rsid w:val="00ED20AC"/>
    <w:rsid w:val="00EF496C"/>
    <w:rsid w:val="00F801F9"/>
    <w:rsid w:val="04F8BE93"/>
    <w:rsid w:val="07F6CD00"/>
    <w:rsid w:val="0E91E63B"/>
    <w:rsid w:val="137607A2"/>
    <w:rsid w:val="14E429F7"/>
    <w:rsid w:val="1716BFEF"/>
    <w:rsid w:val="2060D79D"/>
    <w:rsid w:val="250DDED0"/>
    <w:rsid w:val="25C4558F"/>
    <w:rsid w:val="279DCD2C"/>
    <w:rsid w:val="2C415923"/>
    <w:rsid w:val="35013FB8"/>
    <w:rsid w:val="3DDDDAD1"/>
    <w:rsid w:val="3E684447"/>
    <w:rsid w:val="3EAC477F"/>
    <w:rsid w:val="421BB8D1"/>
    <w:rsid w:val="44FF46B8"/>
    <w:rsid w:val="4535AB23"/>
    <w:rsid w:val="4C94C6E3"/>
    <w:rsid w:val="563006D6"/>
    <w:rsid w:val="56BA7F42"/>
    <w:rsid w:val="5B0B81D2"/>
    <w:rsid w:val="5C8023CD"/>
    <w:rsid w:val="5E0A3BC2"/>
    <w:rsid w:val="60583E78"/>
    <w:rsid w:val="61FDDB8F"/>
    <w:rsid w:val="6AC241EB"/>
    <w:rsid w:val="6E08A368"/>
    <w:rsid w:val="768FBDFB"/>
    <w:rsid w:val="7956DF6F"/>
    <w:rsid w:val="7A405B76"/>
    <w:rsid w:val="7A5B2B48"/>
    <w:rsid w:val="7F55AA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AF56"/>
  <w15:docId w15:val="{5B9EB9D2-99D8-40D8-B3D0-902713E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10"/>
  </w:style>
  <w:style w:type="paragraph" w:styleId="Heading1">
    <w:name w:val="heading 1"/>
    <w:basedOn w:val="Normal"/>
    <w:next w:val="Normal"/>
    <w:link w:val="Heading1Char"/>
    <w:uiPriority w:val="9"/>
    <w:qFormat/>
    <w:rsid w:val="00C4037E"/>
    <w:pPr>
      <w:keepNext/>
      <w:widowControl w:val="0"/>
      <w:spacing w:before="120" w:after="360"/>
      <w:outlineLvl w:val="0"/>
    </w:pPr>
    <w:rPr>
      <w:rFonts w:asciiTheme="majorHAnsi" w:hAnsiTheme="majorHAnsi"/>
      <w:b/>
      <w:caps/>
      <w:kern w:val="28"/>
      <w:sz w:val="32"/>
      <w:szCs w:val="32"/>
    </w:rPr>
  </w:style>
  <w:style w:type="paragraph" w:styleId="Heading2">
    <w:name w:val="heading 2"/>
    <w:basedOn w:val="Normal"/>
    <w:next w:val="Normal"/>
    <w:link w:val="Heading2Char"/>
    <w:uiPriority w:val="9"/>
    <w:unhideWhenUsed/>
    <w:qFormat/>
    <w:rsid w:val="00C4037E"/>
    <w:pPr>
      <w:keepNext/>
      <w:keepLines/>
      <w:spacing w:before="40"/>
      <w:ind w:left="576" w:hanging="576"/>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4037E"/>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ind w:left="864" w:hanging="864"/>
      <w:outlineLvl w:val="3"/>
    </w:pPr>
    <w:rPr>
      <w:b/>
    </w:rPr>
  </w:style>
  <w:style w:type="paragraph" w:styleId="Heading5">
    <w:name w:val="heading 5"/>
    <w:basedOn w:val="Normal"/>
    <w:next w:val="Normal"/>
    <w:uiPriority w:val="9"/>
    <w:semiHidden/>
    <w:unhideWhenUsed/>
    <w:qFormat/>
    <w:pPr>
      <w:keepNext/>
      <w:keepLines/>
      <w:spacing w:before="220" w:after="40"/>
      <w:ind w:left="1008" w:hanging="1008"/>
      <w:outlineLvl w:val="4"/>
    </w:pPr>
    <w:rPr>
      <w:b/>
      <w:sz w:val="22"/>
      <w:szCs w:val="22"/>
    </w:rPr>
  </w:style>
  <w:style w:type="paragraph" w:styleId="Heading6">
    <w:name w:val="heading 6"/>
    <w:basedOn w:val="Normal"/>
    <w:next w:val="Normal"/>
    <w:uiPriority w:val="9"/>
    <w:semiHidden/>
    <w:unhideWhenUsed/>
    <w:qFormat/>
    <w:pPr>
      <w:keepNext/>
      <w:keepLines/>
      <w:spacing w:before="200" w:after="40"/>
      <w:ind w:left="1152" w:hanging="1152"/>
      <w:outlineLvl w:val="5"/>
    </w:pPr>
    <w:rPr>
      <w:b/>
      <w:sz w:val="20"/>
      <w:szCs w:val="20"/>
    </w:rPr>
  </w:style>
  <w:style w:type="paragraph" w:styleId="Heading7">
    <w:name w:val="heading 7"/>
    <w:basedOn w:val="Normal"/>
    <w:next w:val="Normal"/>
    <w:link w:val="Heading7Char"/>
    <w:uiPriority w:val="9"/>
    <w:semiHidden/>
    <w:unhideWhenUsed/>
    <w:qFormat/>
    <w:rsid w:val="001115CE"/>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115CE"/>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CE"/>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rsid w:val="00996CD3"/>
    <w:pPr>
      <w:ind w:left="720"/>
      <w:contextualSpacing/>
    </w:pPr>
  </w:style>
  <w:style w:type="paragraph" w:styleId="BalloonText">
    <w:name w:val="Balloon Text"/>
    <w:basedOn w:val="Normal"/>
    <w:link w:val="BalloonTextChar"/>
    <w:rsid w:val="00007941"/>
    <w:rPr>
      <w:rFonts w:ascii="Tahoma" w:hAnsi="Tahoma" w:cs="Tahoma"/>
      <w:sz w:val="16"/>
      <w:szCs w:val="16"/>
    </w:rPr>
  </w:style>
  <w:style w:type="character" w:customStyle="1" w:styleId="BalloonTextChar">
    <w:name w:val="Balloon Text Char"/>
    <w:basedOn w:val="DefaultParagraphFont"/>
    <w:link w:val="BalloonText"/>
    <w:rsid w:val="00007941"/>
    <w:rPr>
      <w:rFonts w:ascii="Tahoma" w:hAnsi="Tahoma" w:cs="Tahoma"/>
      <w:sz w:val="16"/>
      <w:szCs w:val="16"/>
    </w:rPr>
  </w:style>
  <w:style w:type="paragraph" w:styleId="Header">
    <w:name w:val="header"/>
    <w:basedOn w:val="Normal"/>
    <w:link w:val="HeaderChar"/>
    <w:unhideWhenUsed/>
    <w:rsid w:val="009E2191"/>
    <w:pPr>
      <w:tabs>
        <w:tab w:val="center" w:pos="4536"/>
        <w:tab w:val="right" w:pos="9072"/>
      </w:tabs>
      <w:spacing w:after="200" w:line="276" w:lineRule="auto"/>
    </w:pPr>
    <w:rPr>
      <w:rFonts w:ascii="Calibri" w:eastAsia="Calibri" w:hAnsi="Calibri" w:cs="Arial"/>
      <w:sz w:val="22"/>
      <w:szCs w:val="22"/>
      <w:lang w:val="fr-FR"/>
    </w:rPr>
  </w:style>
  <w:style w:type="character" w:customStyle="1" w:styleId="HeaderChar">
    <w:name w:val="Header Char"/>
    <w:basedOn w:val="DefaultParagraphFont"/>
    <w:link w:val="Header"/>
    <w:rsid w:val="009E2191"/>
    <w:rPr>
      <w:rFonts w:ascii="Calibri" w:eastAsia="Calibri" w:hAnsi="Calibri" w:cs="Arial"/>
      <w:sz w:val="22"/>
      <w:szCs w:val="22"/>
      <w:lang w:val="fr-FR"/>
    </w:rPr>
  </w:style>
  <w:style w:type="character" w:customStyle="1" w:styleId="Heading1Char">
    <w:name w:val="Heading 1 Char"/>
    <w:basedOn w:val="DefaultParagraphFont"/>
    <w:link w:val="Heading1"/>
    <w:uiPriority w:val="9"/>
    <w:rsid w:val="00C4037E"/>
    <w:rPr>
      <w:rFonts w:asciiTheme="majorHAnsi" w:hAnsiTheme="majorHAnsi"/>
      <w:b/>
      <w:caps/>
      <w:kern w:val="28"/>
      <w:sz w:val="32"/>
      <w:szCs w:val="32"/>
    </w:rPr>
  </w:style>
  <w:style w:type="paragraph" w:styleId="TOC3">
    <w:name w:val="toc 3"/>
    <w:basedOn w:val="Normal"/>
    <w:next w:val="Normal"/>
    <w:uiPriority w:val="39"/>
    <w:qFormat/>
    <w:rsid w:val="00C34BC8"/>
    <w:pPr>
      <w:widowControl w:val="0"/>
      <w:tabs>
        <w:tab w:val="right" w:leader="dot" w:pos="9360"/>
      </w:tabs>
      <w:ind w:left="1440"/>
    </w:pPr>
    <w:rPr>
      <w:szCs w:val="20"/>
    </w:rPr>
  </w:style>
  <w:style w:type="paragraph" w:styleId="TOC2">
    <w:name w:val="toc 2"/>
    <w:basedOn w:val="Normal"/>
    <w:next w:val="Normal"/>
    <w:uiPriority w:val="39"/>
    <w:qFormat/>
    <w:rsid w:val="00C34BC8"/>
    <w:pPr>
      <w:widowControl w:val="0"/>
      <w:tabs>
        <w:tab w:val="right" w:leader="dot" w:pos="9360"/>
      </w:tabs>
      <w:ind w:left="720"/>
    </w:pPr>
    <w:rPr>
      <w:szCs w:val="20"/>
    </w:rPr>
  </w:style>
  <w:style w:type="paragraph" w:styleId="TOC1">
    <w:name w:val="toc 1"/>
    <w:basedOn w:val="Normal"/>
    <w:next w:val="Normal"/>
    <w:uiPriority w:val="39"/>
    <w:qFormat/>
    <w:rsid w:val="00C34BC8"/>
    <w:pPr>
      <w:widowControl w:val="0"/>
      <w:tabs>
        <w:tab w:val="right" w:leader="dot" w:pos="9360"/>
      </w:tabs>
      <w:spacing w:before="120" w:after="120"/>
      <w:ind w:left="720" w:hanging="720"/>
    </w:pPr>
    <w:rPr>
      <w:caps/>
      <w:szCs w:val="20"/>
    </w:rPr>
  </w:style>
  <w:style w:type="paragraph" w:customStyle="1" w:styleId="BodyText1">
    <w:name w:val="Body Text1"/>
    <w:basedOn w:val="Normal"/>
    <w:rsid w:val="00C34BC8"/>
    <w:pPr>
      <w:spacing w:after="360"/>
    </w:pPr>
    <w:rPr>
      <w:szCs w:val="20"/>
    </w:rPr>
  </w:style>
  <w:style w:type="paragraph" w:customStyle="1" w:styleId="TOCHeading1">
    <w:name w:val="TOC Heading1"/>
    <w:basedOn w:val="Normal"/>
    <w:next w:val="Normal"/>
    <w:rsid w:val="00C34BC8"/>
    <w:pPr>
      <w:widowControl w:val="0"/>
      <w:spacing w:after="360"/>
      <w:jc w:val="center"/>
    </w:pPr>
    <w:rPr>
      <w:b/>
      <w:caps/>
      <w:szCs w:val="20"/>
    </w:rPr>
  </w:style>
  <w:style w:type="paragraph" w:styleId="Footer">
    <w:name w:val="footer"/>
    <w:basedOn w:val="Normal"/>
    <w:link w:val="FooterChar"/>
    <w:rsid w:val="00C34BC8"/>
    <w:pPr>
      <w:widowControl w:val="0"/>
      <w:tabs>
        <w:tab w:val="center" w:pos="4320"/>
        <w:tab w:val="right" w:pos="8640"/>
      </w:tabs>
    </w:pPr>
    <w:rPr>
      <w:szCs w:val="20"/>
    </w:rPr>
  </w:style>
  <w:style w:type="character" w:customStyle="1" w:styleId="FooterChar">
    <w:name w:val="Footer Char"/>
    <w:basedOn w:val="DefaultParagraphFont"/>
    <w:link w:val="Footer"/>
    <w:rsid w:val="00C34BC8"/>
    <w:rPr>
      <w:sz w:val="24"/>
    </w:rPr>
  </w:style>
  <w:style w:type="character" w:styleId="PageNumber">
    <w:name w:val="page number"/>
    <w:basedOn w:val="DefaultParagraphFont"/>
    <w:rsid w:val="00C34BC8"/>
    <w:rPr>
      <w:rFonts w:ascii="Times New Roman" w:hAnsi="Times New Roman"/>
      <w:sz w:val="24"/>
    </w:rPr>
  </w:style>
  <w:style w:type="paragraph" w:styleId="TableofFigures">
    <w:name w:val="table of figures"/>
    <w:aliases w:val="Tables"/>
    <w:basedOn w:val="Normal"/>
    <w:next w:val="Normal"/>
    <w:rsid w:val="00C34BC8"/>
    <w:pPr>
      <w:widowControl w:val="0"/>
      <w:tabs>
        <w:tab w:val="right" w:leader="dot" w:pos="9360"/>
      </w:tabs>
      <w:ind w:left="720" w:hanging="720"/>
    </w:pPr>
    <w:rPr>
      <w:szCs w:val="20"/>
    </w:rPr>
  </w:style>
  <w:style w:type="character" w:styleId="Hyperlink">
    <w:name w:val="Hyperlink"/>
    <w:basedOn w:val="DefaultParagraphFont"/>
    <w:uiPriority w:val="99"/>
    <w:rsid w:val="00C34BC8"/>
    <w:rPr>
      <w:color w:val="0000FF"/>
      <w:u w:val="single"/>
    </w:rPr>
  </w:style>
  <w:style w:type="paragraph" w:styleId="BodyTextIndent2">
    <w:name w:val="Body Text Indent 2"/>
    <w:basedOn w:val="Normal"/>
    <w:link w:val="BodyTextIndent2Char"/>
    <w:uiPriority w:val="99"/>
    <w:unhideWhenUsed/>
    <w:rsid w:val="002314DE"/>
    <w:pPr>
      <w:spacing w:after="120" w:line="480" w:lineRule="auto"/>
      <w:ind w:left="360"/>
    </w:pPr>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2314DE"/>
    <w:rPr>
      <w:rFonts w:ascii="Calibri" w:eastAsia="Calibri" w:hAnsi="Calibri"/>
      <w:sz w:val="22"/>
      <w:szCs w:val="22"/>
    </w:rPr>
  </w:style>
  <w:style w:type="paragraph" w:styleId="BodyTextIndent3">
    <w:name w:val="Body Text Indent 3"/>
    <w:basedOn w:val="Normal"/>
    <w:link w:val="BodyTextIndent3Char"/>
    <w:uiPriority w:val="99"/>
    <w:unhideWhenUsed/>
    <w:rsid w:val="002314DE"/>
    <w:pPr>
      <w:spacing w:after="120" w:line="276" w:lineRule="auto"/>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rsid w:val="002314DE"/>
    <w:rPr>
      <w:rFonts w:ascii="Calibri" w:eastAsia="Calibri" w:hAnsi="Calibri"/>
      <w:sz w:val="16"/>
      <w:szCs w:val="16"/>
    </w:rPr>
  </w:style>
  <w:style w:type="paragraph" w:customStyle="1" w:styleId="Default">
    <w:name w:val="Default"/>
    <w:rsid w:val="002314DE"/>
    <w:pPr>
      <w:autoSpaceDE w:val="0"/>
      <w:autoSpaceDN w:val="0"/>
      <w:adjustRightInd w:val="0"/>
    </w:pPr>
    <w:rPr>
      <w:rFonts w:eastAsia="Calibri"/>
      <w:color w:val="000000"/>
    </w:rPr>
  </w:style>
  <w:style w:type="paragraph" w:styleId="TOCHeading">
    <w:name w:val="TOC Heading"/>
    <w:basedOn w:val="Heading1"/>
    <w:next w:val="Normal"/>
    <w:uiPriority w:val="39"/>
    <w:semiHidden/>
    <w:unhideWhenUsed/>
    <w:qFormat/>
    <w:rsid w:val="0066469F"/>
    <w:pPr>
      <w:keepLines/>
      <w:widowControl/>
      <w:spacing w:before="480" w:after="0" w:line="276" w:lineRule="auto"/>
      <w:outlineLvl w:val="9"/>
    </w:pPr>
    <w:rPr>
      <w:rFonts w:eastAsiaTheme="majorEastAsia" w:cstheme="majorBidi"/>
      <w:bCs/>
      <w:caps w:val="0"/>
      <w:color w:val="365F91" w:themeColor="accent1" w:themeShade="BF"/>
      <w:kern w:val="0"/>
      <w:sz w:val="28"/>
      <w:szCs w:val="28"/>
      <w:lang w:val="fr-FR"/>
    </w:rPr>
  </w:style>
  <w:style w:type="paragraph" w:styleId="Subtitle">
    <w:name w:val="Subtitle"/>
    <w:basedOn w:val="Normal"/>
    <w:next w:val="Normal"/>
    <w:link w:val="SubtitleChar"/>
    <w:uiPriority w:val="11"/>
    <w:qFormat/>
    <w:rPr>
      <w:rFonts w:ascii="Cambria" w:eastAsia="Cambria" w:hAnsi="Cambria" w:cs="Cambria"/>
      <w:i/>
      <w:color w:val="4F81BD"/>
    </w:rPr>
  </w:style>
  <w:style w:type="character" w:customStyle="1" w:styleId="SubtitleChar">
    <w:name w:val="Subtitle Char"/>
    <w:basedOn w:val="DefaultParagraphFont"/>
    <w:link w:val="Subtitle"/>
    <w:rsid w:val="005268D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4037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4037E"/>
    <w:rPr>
      <w:rFonts w:asciiTheme="majorHAnsi" w:eastAsiaTheme="majorEastAsia" w:hAnsiTheme="majorHAnsi" w:cstheme="majorBidi"/>
      <w:b/>
      <w:bCs/>
      <w:sz w:val="28"/>
      <w:szCs w:val="28"/>
    </w:rPr>
  </w:style>
  <w:style w:type="character" w:styleId="SubtleEmphasis">
    <w:name w:val="Subtle Emphasis"/>
    <w:basedOn w:val="DefaultParagraphFont"/>
    <w:uiPriority w:val="19"/>
    <w:rsid w:val="00116546"/>
    <w:rPr>
      <w:i/>
      <w:iCs/>
      <w:color w:val="404040" w:themeColor="text1" w:themeTint="BF"/>
    </w:rPr>
  </w:style>
  <w:style w:type="character" w:styleId="Emphasis">
    <w:name w:val="Emphasis"/>
    <w:basedOn w:val="DefaultParagraphFont"/>
    <w:uiPriority w:val="20"/>
    <w:rsid w:val="00116546"/>
    <w:rPr>
      <w:i/>
      <w:iCs/>
    </w:rPr>
  </w:style>
  <w:style w:type="character" w:customStyle="1" w:styleId="Heading7Char">
    <w:name w:val="Heading 7 Char"/>
    <w:basedOn w:val="DefaultParagraphFont"/>
    <w:link w:val="Heading7"/>
    <w:uiPriority w:val="9"/>
    <w:semiHidden/>
    <w:rsid w:val="001115C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115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15C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F6C95"/>
    <w:rPr>
      <w:b/>
      <w:bCs/>
    </w:rPr>
  </w:style>
  <w:style w:type="paragraph" w:styleId="NormalWeb">
    <w:name w:val="Normal (Web)"/>
    <w:basedOn w:val="Normal"/>
    <w:uiPriority w:val="99"/>
    <w:semiHidden/>
    <w:unhideWhenUsed/>
    <w:rsid w:val="005F6C95"/>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7E76E9"/>
    <w:rPr>
      <w:color w:val="605E5C"/>
      <w:shd w:val="clear" w:color="auto" w:fill="E1DFDD"/>
    </w:rPr>
  </w:style>
  <w:style w:type="character" w:styleId="FollowedHyperlink">
    <w:name w:val="FollowedHyperlink"/>
    <w:basedOn w:val="DefaultParagraphFont"/>
    <w:uiPriority w:val="99"/>
    <w:semiHidden/>
    <w:unhideWhenUsed/>
    <w:rsid w:val="007E76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3276">
      <w:bodyDiv w:val="1"/>
      <w:marLeft w:val="0"/>
      <w:marRight w:val="0"/>
      <w:marTop w:val="0"/>
      <w:marBottom w:val="0"/>
      <w:divBdr>
        <w:top w:val="none" w:sz="0" w:space="0" w:color="auto"/>
        <w:left w:val="none" w:sz="0" w:space="0" w:color="auto"/>
        <w:bottom w:val="none" w:sz="0" w:space="0" w:color="auto"/>
        <w:right w:val="none" w:sz="0" w:space="0" w:color="auto"/>
      </w:divBdr>
    </w:div>
    <w:div w:id="106509068">
      <w:bodyDiv w:val="1"/>
      <w:marLeft w:val="0"/>
      <w:marRight w:val="0"/>
      <w:marTop w:val="0"/>
      <w:marBottom w:val="0"/>
      <w:divBdr>
        <w:top w:val="none" w:sz="0" w:space="0" w:color="auto"/>
        <w:left w:val="none" w:sz="0" w:space="0" w:color="auto"/>
        <w:bottom w:val="none" w:sz="0" w:space="0" w:color="auto"/>
        <w:right w:val="none" w:sz="0" w:space="0" w:color="auto"/>
      </w:divBdr>
    </w:div>
    <w:div w:id="660737547">
      <w:bodyDiv w:val="1"/>
      <w:marLeft w:val="0"/>
      <w:marRight w:val="0"/>
      <w:marTop w:val="0"/>
      <w:marBottom w:val="0"/>
      <w:divBdr>
        <w:top w:val="none" w:sz="0" w:space="0" w:color="auto"/>
        <w:left w:val="none" w:sz="0" w:space="0" w:color="auto"/>
        <w:bottom w:val="none" w:sz="0" w:space="0" w:color="auto"/>
        <w:right w:val="none" w:sz="0" w:space="0" w:color="auto"/>
      </w:divBdr>
    </w:div>
    <w:div w:id="723913848">
      <w:bodyDiv w:val="1"/>
      <w:marLeft w:val="0"/>
      <w:marRight w:val="0"/>
      <w:marTop w:val="0"/>
      <w:marBottom w:val="0"/>
      <w:divBdr>
        <w:top w:val="none" w:sz="0" w:space="0" w:color="auto"/>
        <w:left w:val="none" w:sz="0" w:space="0" w:color="auto"/>
        <w:bottom w:val="none" w:sz="0" w:space="0" w:color="auto"/>
        <w:right w:val="none" w:sz="0" w:space="0" w:color="auto"/>
      </w:divBdr>
    </w:div>
    <w:div w:id="849414124">
      <w:bodyDiv w:val="1"/>
      <w:marLeft w:val="0"/>
      <w:marRight w:val="0"/>
      <w:marTop w:val="0"/>
      <w:marBottom w:val="0"/>
      <w:divBdr>
        <w:top w:val="none" w:sz="0" w:space="0" w:color="auto"/>
        <w:left w:val="none" w:sz="0" w:space="0" w:color="auto"/>
        <w:bottom w:val="none" w:sz="0" w:space="0" w:color="auto"/>
        <w:right w:val="none" w:sz="0" w:space="0" w:color="auto"/>
      </w:divBdr>
    </w:div>
    <w:div w:id="1207061460">
      <w:bodyDiv w:val="1"/>
      <w:marLeft w:val="0"/>
      <w:marRight w:val="0"/>
      <w:marTop w:val="0"/>
      <w:marBottom w:val="0"/>
      <w:divBdr>
        <w:top w:val="none" w:sz="0" w:space="0" w:color="auto"/>
        <w:left w:val="none" w:sz="0" w:space="0" w:color="auto"/>
        <w:bottom w:val="none" w:sz="0" w:space="0" w:color="auto"/>
        <w:right w:val="none" w:sz="0" w:space="0" w:color="auto"/>
      </w:divBdr>
    </w:div>
    <w:div w:id="1394506069">
      <w:bodyDiv w:val="1"/>
      <w:marLeft w:val="0"/>
      <w:marRight w:val="0"/>
      <w:marTop w:val="0"/>
      <w:marBottom w:val="0"/>
      <w:divBdr>
        <w:top w:val="none" w:sz="0" w:space="0" w:color="auto"/>
        <w:left w:val="none" w:sz="0" w:space="0" w:color="auto"/>
        <w:bottom w:val="none" w:sz="0" w:space="0" w:color="auto"/>
        <w:right w:val="none" w:sz="0" w:space="0" w:color="auto"/>
      </w:divBdr>
    </w:div>
    <w:div w:id="1482846421">
      <w:bodyDiv w:val="1"/>
      <w:marLeft w:val="0"/>
      <w:marRight w:val="0"/>
      <w:marTop w:val="0"/>
      <w:marBottom w:val="0"/>
      <w:divBdr>
        <w:top w:val="none" w:sz="0" w:space="0" w:color="auto"/>
        <w:left w:val="none" w:sz="0" w:space="0" w:color="auto"/>
        <w:bottom w:val="none" w:sz="0" w:space="0" w:color="auto"/>
        <w:right w:val="none" w:sz="0" w:space="0" w:color="auto"/>
      </w:divBdr>
    </w:div>
    <w:div w:id="1603339533">
      <w:bodyDiv w:val="1"/>
      <w:marLeft w:val="0"/>
      <w:marRight w:val="0"/>
      <w:marTop w:val="0"/>
      <w:marBottom w:val="0"/>
      <w:divBdr>
        <w:top w:val="none" w:sz="0" w:space="0" w:color="auto"/>
        <w:left w:val="none" w:sz="0" w:space="0" w:color="auto"/>
        <w:bottom w:val="none" w:sz="0" w:space="0" w:color="auto"/>
        <w:right w:val="none" w:sz="0" w:space="0" w:color="auto"/>
      </w:divBdr>
    </w:div>
    <w:div w:id="1832018593">
      <w:bodyDiv w:val="1"/>
      <w:marLeft w:val="0"/>
      <w:marRight w:val="0"/>
      <w:marTop w:val="0"/>
      <w:marBottom w:val="0"/>
      <w:divBdr>
        <w:top w:val="none" w:sz="0" w:space="0" w:color="auto"/>
        <w:left w:val="none" w:sz="0" w:space="0" w:color="auto"/>
        <w:bottom w:val="none" w:sz="0" w:space="0" w:color="auto"/>
        <w:right w:val="none" w:sz="0" w:space="0" w:color="auto"/>
      </w:divBdr>
    </w:div>
    <w:div w:id="1912159976">
      <w:bodyDiv w:val="1"/>
      <w:marLeft w:val="0"/>
      <w:marRight w:val="0"/>
      <w:marTop w:val="0"/>
      <w:marBottom w:val="0"/>
      <w:divBdr>
        <w:top w:val="none" w:sz="0" w:space="0" w:color="auto"/>
        <w:left w:val="none" w:sz="0" w:space="0" w:color="auto"/>
        <w:bottom w:val="none" w:sz="0" w:space="0" w:color="auto"/>
        <w:right w:val="none" w:sz="0" w:space="0" w:color="auto"/>
      </w:divBdr>
    </w:div>
    <w:div w:id="1922834204">
      <w:bodyDiv w:val="1"/>
      <w:marLeft w:val="0"/>
      <w:marRight w:val="0"/>
      <w:marTop w:val="0"/>
      <w:marBottom w:val="0"/>
      <w:divBdr>
        <w:top w:val="none" w:sz="0" w:space="0" w:color="auto"/>
        <w:left w:val="none" w:sz="0" w:space="0" w:color="auto"/>
        <w:bottom w:val="none" w:sz="0" w:space="0" w:color="auto"/>
        <w:right w:val="none" w:sz="0" w:space="0" w:color="auto"/>
      </w:divBdr>
    </w:div>
    <w:div w:id="1961035598">
      <w:bodyDiv w:val="1"/>
      <w:marLeft w:val="0"/>
      <w:marRight w:val="0"/>
      <w:marTop w:val="0"/>
      <w:marBottom w:val="0"/>
      <w:divBdr>
        <w:top w:val="none" w:sz="0" w:space="0" w:color="auto"/>
        <w:left w:val="none" w:sz="0" w:space="0" w:color="auto"/>
        <w:bottom w:val="none" w:sz="0" w:space="0" w:color="auto"/>
        <w:right w:val="none" w:sz="0" w:space="0" w:color="auto"/>
      </w:divBdr>
    </w:div>
    <w:div w:id="206498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tform.openai.com/docs/api-reference/mode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act.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nextjs.or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dk.vercel.a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EpCvG1k4zd9hqGYUHAyithEMig==">AMUW2mU+dJdKIm8WdmxxrufXk8JrCmMBObOPrdikcvUX2R3XZD6j0RVikpzgL/OCfq8+kAFLFPN5B9cTMFiXDuQWHqMbQIDOz4K4ftu7WjLlYOGDWMX96lS9dxdHEcXTG1wcP2LYmaJ1CU/YHrbkK77lkILpH55iyD9DyXl+tiM69f/ihVNthlmzCpmBCO/UuQVdDwh0huS8fMKXNMmsSyqOXS/xASDM1o0cyGhzGL1NNVnSbmA9dVu4zts9YNnEc6JRCIriRPtNRdS/8IoVsUG3zf9lk9sNwNmo/bHi/iwVqemu9Y5eTzOv9wuu8Vw+nwIC3DCaD2Ofv1c9qcwi0LqlcUvDfGcku2fQK4Kyh1i8sycxPZY7FvMLmuC6d71QQadabyHI48QBocSxHCdnLtwfBFCNSLcAR9qdStj/Nk7tN4mMeVB5TUZeoXeiiD4ryboqY8XrP5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Links>
    <vt:vector size="324" baseType="variant">
      <vt:variant>
        <vt:i4>7536693</vt:i4>
      </vt:variant>
      <vt:variant>
        <vt:i4>300</vt:i4>
      </vt:variant>
      <vt:variant>
        <vt:i4>0</vt:i4>
      </vt:variant>
      <vt:variant>
        <vt:i4>5</vt:i4>
      </vt:variant>
      <vt:variant>
        <vt:lpwstr>https://react.dev/</vt:lpwstr>
      </vt:variant>
      <vt:variant>
        <vt:lpwstr/>
      </vt:variant>
      <vt:variant>
        <vt:i4>8061024</vt:i4>
      </vt:variant>
      <vt:variant>
        <vt:i4>297</vt:i4>
      </vt:variant>
      <vt:variant>
        <vt:i4>0</vt:i4>
      </vt:variant>
      <vt:variant>
        <vt:i4>5</vt:i4>
      </vt:variant>
      <vt:variant>
        <vt:lpwstr>https://nextjs.org/</vt:lpwstr>
      </vt:variant>
      <vt:variant>
        <vt:lpwstr/>
      </vt:variant>
      <vt:variant>
        <vt:i4>8323198</vt:i4>
      </vt:variant>
      <vt:variant>
        <vt:i4>294</vt:i4>
      </vt:variant>
      <vt:variant>
        <vt:i4>0</vt:i4>
      </vt:variant>
      <vt:variant>
        <vt:i4>5</vt:i4>
      </vt:variant>
      <vt:variant>
        <vt:lpwstr>https://sdk.vercel.ai/</vt:lpwstr>
      </vt:variant>
      <vt:variant>
        <vt:lpwstr/>
      </vt:variant>
      <vt:variant>
        <vt:i4>1179716</vt:i4>
      </vt:variant>
      <vt:variant>
        <vt:i4>291</vt:i4>
      </vt:variant>
      <vt:variant>
        <vt:i4>0</vt:i4>
      </vt:variant>
      <vt:variant>
        <vt:i4>5</vt:i4>
      </vt:variant>
      <vt:variant>
        <vt:lpwstr>https://platform.openai.com/docs/api-reference/models</vt:lpwstr>
      </vt:variant>
      <vt:variant>
        <vt:lpwstr/>
      </vt:variant>
      <vt:variant>
        <vt:i4>3735617</vt:i4>
      </vt:variant>
      <vt:variant>
        <vt:i4>288</vt:i4>
      </vt:variant>
      <vt:variant>
        <vt:i4>0</vt:i4>
      </vt:variant>
      <vt:variant>
        <vt:i4>5</vt:i4>
      </vt:variant>
      <vt:variant>
        <vt:lpwstr/>
      </vt:variant>
      <vt:variant>
        <vt:lpwstr>_heading=h.1hmsyys</vt:lpwstr>
      </vt:variant>
      <vt:variant>
        <vt:i4>3735617</vt:i4>
      </vt:variant>
      <vt:variant>
        <vt:i4>285</vt:i4>
      </vt:variant>
      <vt:variant>
        <vt:i4>0</vt:i4>
      </vt:variant>
      <vt:variant>
        <vt:i4>5</vt:i4>
      </vt:variant>
      <vt:variant>
        <vt:lpwstr/>
      </vt:variant>
      <vt:variant>
        <vt:lpwstr>_heading=h.1hmsyys</vt:lpwstr>
      </vt:variant>
      <vt:variant>
        <vt:i4>3735617</vt:i4>
      </vt:variant>
      <vt:variant>
        <vt:i4>282</vt:i4>
      </vt:variant>
      <vt:variant>
        <vt:i4>0</vt:i4>
      </vt:variant>
      <vt:variant>
        <vt:i4>5</vt:i4>
      </vt:variant>
      <vt:variant>
        <vt:lpwstr/>
      </vt:variant>
      <vt:variant>
        <vt:lpwstr>_heading=h.1hmsyys</vt:lpwstr>
      </vt:variant>
      <vt:variant>
        <vt:i4>2162697</vt:i4>
      </vt:variant>
      <vt:variant>
        <vt:i4>278</vt:i4>
      </vt:variant>
      <vt:variant>
        <vt:i4>0</vt:i4>
      </vt:variant>
      <vt:variant>
        <vt:i4>5</vt:i4>
      </vt:variant>
      <vt:variant>
        <vt:lpwstr/>
      </vt:variant>
      <vt:variant>
        <vt:lpwstr>_heading=h.32hioqz</vt:lpwstr>
      </vt:variant>
      <vt:variant>
        <vt:i4>2162697</vt:i4>
      </vt:variant>
      <vt:variant>
        <vt:i4>275</vt:i4>
      </vt:variant>
      <vt:variant>
        <vt:i4>0</vt:i4>
      </vt:variant>
      <vt:variant>
        <vt:i4>5</vt:i4>
      </vt:variant>
      <vt:variant>
        <vt:lpwstr/>
      </vt:variant>
      <vt:variant>
        <vt:lpwstr>_heading=h.32hioqz</vt:lpwstr>
      </vt:variant>
      <vt:variant>
        <vt:i4>2162697</vt:i4>
      </vt:variant>
      <vt:variant>
        <vt:i4>272</vt:i4>
      </vt:variant>
      <vt:variant>
        <vt:i4>0</vt:i4>
      </vt:variant>
      <vt:variant>
        <vt:i4>5</vt:i4>
      </vt:variant>
      <vt:variant>
        <vt:lpwstr/>
      </vt:variant>
      <vt:variant>
        <vt:lpwstr>_heading=h.32hioqz</vt:lpwstr>
      </vt:variant>
      <vt:variant>
        <vt:i4>2883597</vt:i4>
      </vt:variant>
      <vt:variant>
        <vt:i4>263</vt:i4>
      </vt:variant>
      <vt:variant>
        <vt:i4>0</vt:i4>
      </vt:variant>
      <vt:variant>
        <vt:i4>5</vt:i4>
      </vt:variant>
      <vt:variant>
        <vt:lpwstr/>
      </vt:variant>
      <vt:variant>
        <vt:lpwstr>_heading=h.23ckvvd</vt:lpwstr>
      </vt:variant>
      <vt:variant>
        <vt:i4>7077955</vt:i4>
      </vt:variant>
      <vt:variant>
        <vt:i4>257</vt:i4>
      </vt:variant>
      <vt:variant>
        <vt:i4>0</vt:i4>
      </vt:variant>
      <vt:variant>
        <vt:i4>5</vt:i4>
      </vt:variant>
      <vt:variant>
        <vt:lpwstr/>
      </vt:variant>
      <vt:variant>
        <vt:lpwstr>_heading=h.3o7alnk</vt:lpwstr>
      </vt:variant>
      <vt:variant>
        <vt:i4>2686979</vt:i4>
      </vt:variant>
      <vt:variant>
        <vt:i4>251</vt:i4>
      </vt:variant>
      <vt:variant>
        <vt:i4>0</vt:i4>
      </vt:variant>
      <vt:variant>
        <vt:i4>5</vt:i4>
      </vt:variant>
      <vt:variant>
        <vt:lpwstr/>
      </vt:variant>
      <vt:variant>
        <vt:lpwstr>_heading=h.147n2zr</vt:lpwstr>
      </vt:variant>
      <vt:variant>
        <vt:i4>6619202</vt:i4>
      </vt:variant>
      <vt:variant>
        <vt:i4>245</vt:i4>
      </vt:variant>
      <vt:variant>
        <vt:i4>0</vt:i4>
      </vt:variant>
      <vt:variant>
        <vt:i4>5</vt:i4>
      </vt:variant>
      <vt:variant>
        <vt:lpwstr/>
      </vt:variant>
      <vt:variant>
        <vt:lpwstr>_heading=h.2p2csry</vt:lpwstr>
      </vt:variant>
      <vt:variant>
        <vt:i4>7667731</vt:i4>
      </vt:variant>
      <vt:variant>
        <vt:i4>239</vt:i4>
      </vt:variant>
      <vt:variant>
        <vt:i4>0</vt:i4>
      </vt:variant>
      <vt:variant>
        <vt:i4>5</vt:i4>
      </vt:variant>
      <vt:variant>
        <vt:lpwstr/>
      </vt:variant>
      <vt:variant>
        <vt:lpwstr>_heading=h.35nkun2</vt:lpwstr>
      </vt:variant>
      <vt:variant>
        <vt:i4>65583</vt:i4>
      </vt:variant>
      <vt:variant>
        <vt:i4>233</vt:i4>
      </vt:variant>
      <vt:variant>
        <vt:i4>0</vt:i4>
      </vt:variant>
      <vt:variant>
        <vt:i4>5</vt:i4>
      </vt:variant>
      <vt:variant>
        <vt:lpwstr/>
      </vt:variant>
      <vt:variant>
        <vt:lpwstr>_heading=h.lnxbz9</vt:lpwstr>
      </vt:variant>
      <vt:variant>
        <vt:i4>6422537</vt:i4>
      </vt:variant>
      <vt:variant>
        <vt:i4>227</vt:i4>
      </vt:variant>
      <vt:variant>
        <vt:i4>0</vt:i4>
      </vt:variant>
      <vt:variant>
        <vt:i4>5</vt:i4>
      </vt:variant>
      <vt:variant>
        <vt:lpwstr/>
      </vt:variant>
      <vt:variant>
        <vt:lpwstr>_heading=h.26in1rg</vt:lpwstr>
      </vt:variant>
      <vt:variant>
        <vt:i4>2359384</vt:i4>
      </vt:variant>
      <vt:variant>
        <vt:i4>221</vt:i4>
      </vt:variant>
      <vt:variant>
        <vt:i4>0</vt:i4>
      </vt:variant>
      <vt:variant>
        <vt:i4>5</vt:i4>
      </vt:variant>
      <vt:variant>
        <vt:lpwstr/>
      </vt:variant>
      <vt:variant>
        <vt:lpwstr>_heading=h.3rdcrjn</vt:lpwstr>
      </vt:variant>
      <vt:variant>
        <vt:i4>7798802</vt:i4>
      </vt:variant>
      <vt:variant>
        <vt:i4>215</vt:i4>
      </vt:variant>
      <vt:variant>
        <vt:i4>0</vt:i4>
      </vt:variant>
      <vt:variant>
        <vt:i4>5</vt:i4>
      </vt:variant>
      <vt:variant>
        <vt:lpwstr/>
      </vt:variant>
      <vt:variant>
        <vt:lpwstr>_heading=h.17dp8vu</vt:lpwstr>
      </vt:variant>
      <vt:variant>
        <vt:i4>2752534</vt:i4>
      </vt:variant>
      <vt:variant>
        <vt:i4>209</vt:i4>
      </vt:variant>
      <vt:variant>
        <vt:i4>0</vt:i4>
      </vt:variant>
      <vt:variant>
        <vt:i4>5</vt:i4>
      </vt:variant>
      <vt:variant>
        <vt:lpwstr/>
      </vt:variant>
      <vt:variant>
        <vt:lpwstr>_heading=h.rskrz8h4y877</vt:lpwstr>
      </vt:variant>
      <vt:variant>
        <vt:i4>7864347</vt:i4>
      </vt:variant>
      <vt:variant>
        <vt:i4>203</vt:i4>
      </vt:variant>
      <vt:variant>
        <vt:i4>0</vt:i4>
      </vt:variant>
      <vt:variant>
        <vt:i4>5</vt:i4>
      </vt:variant>
      <vt:variant>
        <vt:lpwstr/>
      </vt:variant>
      <vt:variant>
        <vt:lpwstr>_heading=h.3czfbn7dc7h6</vt:lpwstr>
      </vt:variant>
      <vt:variant>
        <vt:i4>2949210</vt:i4>
      </vt:variant>
      <vt:variant>
        <vt:i4>197</vt:i4>
      </vt:variant>
      <vt:variant>
        <vt:i4>0</vt:i4>
      </vt:variant>
      <vt:variant>
        <vt:i4>5</vt:i4>
      </vt:variant>
      <vt:variant>
        <vt:lpwstr/>
      </vt:variant>
      <vt:variant>
        <vt:lpwstr>_heading=h.2s8eyo1</vt:lpwstr>
      </vt:variant>
      <vt:variant>
        <vt:i4>4128788</vt:i4>
      </vt:variant>
      <vt:variant>
        <vt:i4>191</vt:i4>
      </vt:variant>
      <vt:variant>
        <vt:i4>0</vt:i4>
      </vt:variant>
      <vt:variant>
        <vt:i4>5</vt:i4>
      </vt:variant>
      <vt:variant>
        <vt:lpwstr/>
      </vt:variant>
      <vt:variant>
        <vt:lpwstr>_heading=h.4d34og8</vt:lpwstr>
      </vt:variant>
      <vt:variant>
        <vt:i4>4063308</vt:i4>
      </vt:variant>
      <vt:variant>
        <vt:i4>185</vt:i4>
      </vt:variant>
      <vt:variant>
        <vt:i4>0</vt:i4>
      </vt:variant>
      <vt:variant>
        <vt:i4>5</vt:i4>
      </vt:variant>
      <vt:variant>
        <vt:lpwstr/>
      </vt:variant>
      <vt:variant>
        <vt:lpwstr>_heading=h.1t3h5sf</vt:lpwstr>
      </vt:variant>
      <vt:variant>
        <vt:i4>4063258</vt:i4>
      </vt:variant>
      <vt:variant>
        <vt:i4>179</vt:i4>
      </vt:variant>
      <vt:variant>
        <vt:i4>0</vt:i4>
      </vt:variant>
      <vt:variant>
        <vt:i4>5</vt:i4>
      </vt:variant>
      <vt:variant>
        <vt:lpwstr/>
      </vt:variant>
      <vt:variant>
        <vt:lpwstr>_heading=h.3dy6vkm</vt:lpwstr>
      </vt:variant>
      <vt:variant>
        <vt:i4>393273</vt:i4>
      </vt:variant>
      <vt:variant>
        <vt:i4>173</vt:i4>
      </vt:variant>
      <vt:variant>
        <vt:i4>0</vt:i4>
      </vt:variant>
      <vt:variant>
        <vt:i4>5</vt:i4>
      </vt:variant>
      <vt:variant>
        <vt:lpwstr/>
      </vt:variant>
      <vt:variant>
        <vt:lpwstr>_heading=h.tyjcwt</vt:lpwstr>
      </vt:variant>
      <vt:variant>
        <vt:i4>2818063</vt:i4>
      </vt:variant>
      <vt:variant>
        <vt:i4>167</vt:i4>
      </vt:variant>
      <vt:variant>
        <vt:i4>0</vt:i4>
      </vt:variant>
      <vt:variant>
        <vt:i4>5</vt:i4>
      </vt:variant>
      <vt:variant>
        <vt:lpwstr/>
      </vt:variant>
      <vt:variant>
        <vt:lpwstr>_heading=h.2et92p0</vt:lpwstr>
      </vt:variant>
      <vt:variant>
        <vt:i4>7733320</vt:i4>
      </vt:variant>
      <vt:variant>
        <vt:i4>161</vt:i4>
      </vt:variant>
      <vt:variant>
        <vt:i4>0</vt:i4>
      </vt:variant>
      <vt:variant>
        <vt:i4>5</vt:i4>
      </vt:variant>
      <vt:variant>
        <vt:lpwstr/>
      </vt:variant>
      <vt:variant>
        <vt:lpwstr>_heading=h.3znysh7</vt:lpwstr>
      </vt:variant>
      <vt:variant>
        <vt:i4>7143454</vt:i4>
      </vt:variant>
      <vt:variant>
        <vt:i4>155</vt:i4>
      </vt:variant>
      <vt:variant>
        <vt:i4>0</vt:i4>
      </vt:variant>
      <vt:variant>
        <vt:i4>5</vt:i4>
      </vt:variant>
      <vt:variant>
        <vt:lpwstr/>
      </vt:variant>
      <vt:variant>
        <vt:lpwstr>_heading=h.nb4vkpz3xj1o</vt:lpwstr>
      </vt:variant>
      <vt:variant>
        <vt:i4>7143507</vt:i4>
      </vt:variant>
      <vt:variant>
        <vt:i4>149</vt:i4>
      </vt:variant>
      <vt:variant>
        <vt:i4>0</vt:i4>
      </vt:variant>
      <vt:variant>
        <vt:i4>5</vt:i4>
      </vt:variant>
      <vt:variant>
        <vt:lpwstr/>
      </vt:variant>
      <vt:variant>
        <vt:lpwstr>_heading=h.1fob9te</vt:lpwstr>
      </vt:variant>
      <vt:variant>
        <vt:i4>2097231</vt:i4>
      </vt:variant>
      <vt:variant>
        <vt:i4>143</vt:i4>
      </vt:variant>
      <vt:variant>
        <vt:i4>0</vt:i4>
      </vt:variant>
      <vt:variant>
        <vt:i4>5</vt:i4>
      </vt:variant>
      <vt:variant>
        <vt:lpwstr/>
      </vt:variant>
      <vt:variant>
        <vt:lpwstr>_heading=h.30j0zll</vt:lpwstr>
      </vt:variant>
      <vt:variant>
        <vt:i4>1310766</vt:i4>
      </vt:variant>
      <vt:variant>
        <vt:i4>137</vt:i4>
      </vt:variant>
      <vt:variant>
        <vt:i4>0</vt:i4>
      </vt:variant>
      <vt:variant>
        <vt:i4>5</vt:i4>
      </vt:variant>
      <vt:variant>
        <vt:lpwstr/>
      </vt:variant>
      <vt:variant>
        <vt:lpwstr>_heading=h.gjdgxs</vt:lpwstr>
      </vt:variant>
      <vt:variant>
        <vt:i4>2883597</vt:i4>
      </vt:variant>
      <vt:variant>
        <vt:i4>128</vt:i4>
      </vt:variant>
      <vt:variant>
        <vt:i4>0</vt:i4>
      </vt:variant>
      <vt:variant>
        <vt:i4>5</vt:i4>
      </vt:variant>
      <vt:variant>
        <vt:lpwstr/>
      </vt:variant>
      <vt:variant>
        <vt:lpwstr>_heading=h.23ckvvd</vt:lpwstr>
      </vt:variant>
      <vt:variant>
        <vt:i4>7077955</vt:i4>
      </vt:variant>
      <vt:variant>
        <vt:i4>122</vt:i4>
      </vt:variant>
      <vt:variant>
        <vt:i4>0</vt:i4>
      </vt:variant>
      <vt:variant>
        <vt:i4>5</vt:i4>
      </vt:variant>
      <vt:variant>
        <vt:lpwstr/>
      </vt:variant>
      <vt:variant>
        <vt:lpwstr>_heading=h.3o7alnk</vt:lpwstr>
      </vt:variant>
      <vt:variant>
        <vt:i4>2686979</vt:i4>
      </vt:variant>
      <vt:variant>
        <vt:i4>116</vt:i4>
      </vt:variant>
      <vt:variant>
        <vt:i4>0</vt:i4>
      </vt:variant>
      <vt:variant>
        <vt:i4>5</vt:i4>
      </vt:variant>
      <vt:variant>
        <vt:lpwstr/>
      </vt:variant>
      <vt:variant>
        <vt:lpwstr>_heading=h.147n2zr</vt:lpwstr>
      </vt:variant>
      <vt:variant>
        <vt:i4>6619202</vt:i4>
      </vt:variant>
      <vt:variant>
        <vt:i4>110</vt:i4>
      </vt:variant>
      <vt:variant>
        <vt:i4>0</vt:i4>
      </vt:variant>
      <vt:variant>
        <vt:i4>5</vt:i4>
      </vt:variant>
      <vt:variant>
        <vt:lpwstr/>
      </vt:variant>
      <vt:variant>
        <vt:lpwstr>_heading=h.2p2csry</vt:lpwstr>
      </vt:variant>
      <vt:variant>
        <vt:i4>7667731</vt:i4>
      </vt:variant>
      <vt:variant>
        <vt:i4>104</vt:i4>
      </vt:variant>
      <vt:variant>
        <vt:i4>0</vt:i4>
      </vt:variant>
      <vt:variant>
        <vt:i4>5</vt:i4>
      </vt:variant>
      <vt:variant>
        <vt:lpwstr/>
      </vt:variant>
      <vt:variant>
        <vt:lpwstr>_heading=h.35nkun2</vt:lpwstr>
      </vt:variant>
      <vt:variant>
        <vt:i4>65583</vt:i4>
      </vt:variant>
      <vt:variant>
        <vt:i4>98</vt:i4>
      </vt:variant>
      <vt:variant>
        <vt:i4>0</vt:i4>
      </vt:variant>
      <vt:variant>
        <vt:i4>5</vt:i4>
      </vt:variant>
      <vt:variant>
        <vt:lpwstr/>
      </vt:variant>
      <vt:variant>
        <vt:lpwstr>_heading=h.lnxbz9</vt:lpwstr>
      </vt:variant>
      <vt:variant>
        <vt:i4>6422537</vt:i4>
      </vt:variant>
      <vt:variant>
        <vt:i4>92</vt:i4>
      </vt:variant>
      <vt:variant>
        <vt:i4>0</vt:i4>
      </vt:variant>
      <vt:variant>
        <vt:i4>5</vt:i4>
      </vt:variant>
      <vt:variant>
        <vt:lpwstr/>
      </vt:variant>
      <vt:variant>
        <vt:lpwstr>_heading=h.26in1rg</vt:lpwstr>
      </vt:variant>
      <vt:variant>
        <vt:i4>2359384</vt:i4>
      </vt:variant>
      <vt:variant>
        <vt:i4>86</vt:i4>
      </vt:variant>
      <vt:variant>
        <vt:i4>0</vt:i4>
      </vt:variant>
      <vt:variant>
        <vt:i4>5</vt:i4>
      </vt:variant>
      <vt:variant>
        <vt:lpwstr/>
      </vt:variant>
      <vt:variant>
        <vt:lpwstr>_heading=h.3rdcrjn</vt:lpwstr>
      </vt:variant>
      <vt:variant>
        <vt:i4>7798802</vt:i4>
      </vt:variant>
      <vt:variant>
        <vt:i4>80</vt:i4>
      </vt:variant>
      <vt:variant>
        <vt:i4>0</vt:i4>
      </vt:variant>
      <vt:variant>
        <vt:i4>5</vt:i4>
      </vt:variant>
      <vt:variant>
        <vt:lpwstr/>
      </vt:variant>
      <vt:variant>
        <vt:lpwstr>_heading=h.17dp8vu</vt:lpwstr>
      </vt:variant>
      <vt:variant>
        <vt:i4>2752534</vt:i4>
      </vt:variant>
      <vt:variant>
        <vt:i4>74</vt:i4>
      </vt:variant>
      <vt:variant>
        <vt:i4>0</vt:i4>
      </vt:variant>
      <vt:variant>
        <vt:i4>5</vt:i4>
      </vt:variant>
      <vt:variant>
        <vt:lpwstr/>
      </vt:variant>
      <vt:variant>
        <vt:lpwstr>_heading=h.rskrz8h4y877</vt:lpwstr>
      </vt:variant>
      <vt:variant>
        <vt:i4>7864347</vt:i4>
      </vt:variant>
      <vt:variant>
        <vt:i4>68</vt:i4>
      </vt:variant>
      <vt:variant>
        <vt:i4>0</vt:i4>
      </vt:variant>
      <vt:variant>
        <vt:i4>5</vt:i4>
      </vt:variant>
      <vt:variant>
        <vt:lpwstr/>
      </vt:variant>
      <vt:variant>
        <vt:lpwstr>_heading=h.3czfbn7dc7h6</vt:lpwstr>
      </vt:variant>
      <vt:variant>
        <vt:i4>2949210</vt:i4>
      </vt:variant>
      <vt:variant>
        <vt:i4>62</vt:i4>
      </vt:variant>
      <vt:variant>
        <vt:i4>0</vt:i4>
      </vt:variant>
      <vt:variant>
        <vt:i4>5</vt:i4>
      </vt:variant>
      <vt:variant>
        <vt:lpwstr/>
      </vt:variant>
      <vt:variant>
        <vt:lpwstr>_heading=h.2s8eyo1</vt:lpwstr>
      </vt:variant>
      <vt:variant>
        <vt:i4>4128788</vt:i4>
      </vt:variant>
      <vt:variant>
        <vt:i4>56</vt:i4>
      </vt:variant>
      <vt:variant>
        <vt:i4>0</vt:i4>
      </vt:variant>
      <vt:variant>
        <vt:i4>5</vt:i4>
      </vt:variant>
      <vt:variant>
        <vt:lpwstr/>
      </vt:variant>
      <vt:variant>
        <vt:lpwstr>_heading=h.4d34og8</vt:lpwstr>
      </vt:variant>
      <vt:variant>
        <vt:i4>4063308</vt:i4>
      </vt:variant>
      <vt:variant>
        <vt:i4>50</vt:i4>
      </vt:variant>
      <vt:variant>
        <vt:i4>0</vt:i4>
      </vt:variant>
      <vt:variant>
        <vt:i4>5</vt:i4>
      </vt:variant>
      <vt:variant>
        <vt:lpwstr/>
      </vt:variant>
      <vt:variant>
        <vt:lpwstr>_heading=h.1t3h5sf</vt:lpwstr>
      </vt:variant>
      <vt:variant>
        <vt:i4>4063258</vt:i4>
      </vt:variant>
      <vt:variant>
        <vt:i4>44</vt:i4>
      </vt:variant>
      <vt:variant>
        <vt:i4>0</vt:i4>
      </vt:variant>
      <vt:variant>
        <vt:i4>5</vt:i4>
      </vt:variant>
      <vt:variant>
        <vt:lpwstr/>
      </vt:variant>
      <vt:variant>
        <vt:lpwstr>_heading=h.3dy6vkm</vt:lpwstr>
      </vt:variant>
      <vt:variant>
        <vt:i4>393273</vt:i4>
      </vt:variant>
      <vt:variant>
        <vt:i4>38</vt:i4>
      </vt:variant>
      <vt:variant>
        <vt:i4>0</vt:i4>
      </vt:variant>
      <vt:variant>
        <vt:i4>5</vt:i4>
      </vt:variant>
      <vt:variant>
        <vt:lpwstr/>
      </vt:variant>
      <vt:variant>
        <vt:lpwstr>_heading=h.tyjcwt</vt:lpwstr>
      </vt:variant>
      <vt:variant>
        <vt:i4>2818063</vt:i4>
      </vt:variant>
      <vt:variant>
        <vt:i4>32</vt:i4>
      </vt:variant>
      <vt:variant>
        <vt:i4>0</vt:i4>
      </vt:variant>
      <vt:variant>
        <vt:i4>5</vt:i4>
      </vt:variant>
      <vt:variant>
        <vt:lpwstr/>
      </vt:variant>
      <vt:variant>
        <vt:lpwstr>_heading=h.2et92p0</vt:lpwstr>
      </vt:variant>
      <vt:variant>
        <vt:i4>7733320</vt:i4>
      </vt:variant>
      <vt:variant>
        <vt:i4>26</vt:i4>
      </vt:variant>
      <vt:variant>
        <vt:i4>0</vt:i4>
      </vt:variant>
      <vt:variant>
        <vt:i4>5</vt:i4>
      </vt:variant>
      <vt:variant>
        <vt:lpwstr/>
      </vt:variant>
      <vt:variant>
        <vt:lpwstr>_heading=h.3znysh7</vt:lpwstr>
      </vt:variant>
      <vt:variant>
        <vt:i4>7143454</vt:i4>
      </vt:variant>
      <vt:variant>
        <vt:i4>20</vt:i4>
      </vt:variant>
      <vt:variant>
        <vt:i4>0</vt:i4>
      </vt:variant>
      <vt:variant>
        <vt:i4>5</vt:i4>
      </vt:variant>
      <vt:variant>
        <vt:lpwstr/>
      </vt:variant>
      <vt:variant>
        <vt:lpwstr>_heading=h.nb4vkpz3xj1o</vt:lpwstr>
      </vt:variant>
      <vt:variant>
        <vt:i4>7143507</vt:i4>
      </vt:variant>
      <vt:variant>
        <vt:i4>14</vt:i4>
      </vt:variant>
      <vt:variant>
        <vt:i4>0</vt:i4>
      </vt:variant>
      <vt:variant>
        <vt:i4>5</vt:i4>
      </vt:variant>
      <vt:variant>
        <vt:lpwstr/>
      </vt:variant>
      <vt:variant>
        <vt:lpwstr>_heading=h.1fob9te</vt:lpwstr>
      </vt:variant>
      <vt:variant>
        <vt:i4>2097231</vt:i4>
      </vt:variant>
      <vt:variant>
        <vt:i4>8</vt:i4>
      </vt:variant>
      <vt:variant>
        <vt:i4>0</vt:i4>
      </vt:variant>
      <vt:variant>
        <vt:i4>5</vt:i4>
      </vt:variant>
      <vt:variant>
        <vt:lpwstr/>
      </vt:variant>
      <vt:variant>
        <vt:lpwstr>_heading=h.30j0zll</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Abdelbasset Trad</dc:creator>
  <cp:lastModifiedBy>محمد صالح بن رشيد</cp:lastModifiedBy>
  <cp:revision>3</cp:revision>
  <cp:lastPrinted>2024-12-05T05:41:00Z</cp:lastPrinted>
  <dcterms:created xsi:type="dcterms:W3CDTF">2024-12-05T06:00:00Z</dcterms:created>
  <dcterms:modified xsi:type="dcterms:W3CDTF">2024-12-18T10:22:00Z</dcterms:modified>
</cp:coreProperties>
</file>