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F5085" w14:textId="53D3E4A3" w:rsidR="006C2D0C" w:rsidRPr="00EB45DC" w:rsidRDefault="006C2D0C" w:rsidP="006C2D0C">
      <w:pPr>
        <w:rPr>
          <w:rFonts w:ascii="Calibri" w:hAnsi="Calibri" w:cs="Calibri"/>
        </w:rPr>
      </w:pPr>
      <w:r w:rsidRPr="00EB45DC">
        <w:rPr>
          <w:rFonts w:ascii="Calibri" w:hAnsi="Calibri" w:cs="Calibri"/>
        </w:rPr>
        <w:t>Assignment – 3</w:t>
      </w:r>
    </w:p>
    <w:p w14:paraId="158C68BA" w14:textId="7B3B3EC6"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r w:rsidRPr="00EB45DC">
        <w:rPr>
          <w:rFonts w:ascii="Calibri" w:hAnsi="Calibri" w:cs="Calibri"/>
        </w:rPr>
        <w:fldChar w:fldCharType="begin"/>
      </w:r>
      <w:r w:rsidRPr="00EB45DC">
        <w:rPr>
          <w:rFonts w:ascii="Calibri" w:hAnsi="Calibri" w:cs="Calibri"/>
        </w:rPr>
        <w:instrText xml:space="preserve"> TOC \h \z \t "Head1,1" </w:instrText>
      </w:r>
      <w:r w:rsidRPr="00EB45DC">
        <w:rPr>
          <w:rFonts w:ascii="Calibri" w:hAnsi="Calibri" w:cs="Calibri"/>
        </w:rPr>
        <w:fldChar w:fldCharType="separate"/>
      </w:r>
      <w:hyperlink w:anchor="_Toc212547509" w:history="1">
        <w:r w:rsidRPr="00EB45DC">
          <w:rPr>
            <w:rStyle w:val="Hyperlink"/>
            <w:rFonts w:ascii="Calibri" w:hAnsi="Calibri" w:cs="Calibri"/>
            <w:noProof/>
          </w:rPr>
          <w:t>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ACID properties of Transaction. Explain its types in details.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_Toc212547509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469A775E" w14:textId="601404DB"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0" w:history="1">
        <w:r w:rsidRPr="00EB45DC">
          <w:rPr>
            <w:rStyle w:val="Hyperlink"/>
            <w:rFonts w:ascii="Calibri" w:hAnsi="Calibri" w:cs="Calibri"/>
            <w:noProof/>
          </w:rPr>
          <w:t>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sql join ? explain its different types of join Operations with examples.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2EE23C26" w14:textId="78F36D5B"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1" w:history="1">
        <w:r w:rsidRPr="00EB45DC">
          <w:rPr>
            <w:rStyle w:val="Hyperlink"/>
            <w:rFonts w:ascii="Calibri" w:hAnsi="Calibri" w:cs="Calibri"/>
            <w:noProof/>
          </w:rPr>
          <w:t>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Compare the DDL and DML with Example.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382A3FF8" w14:textId="687BB480"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2" w:history="1">
        <w:r w:rsidRPr="00EB45DC">
          <w:rPr>
            <w:rStyle w:val="Hyperlink"/>
            <w:rFonts w:ascii="Calibri" w:hAnsi="Calibri" w:cs="Calibri"/>
            <w:noProof/>
          </w:rPr>
          <w:t>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the time stamp base protocol . explain the condition for R/W  operations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47E4CF7B" w14:textId="62B71755"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3" w:history="1">
        <w:r w:rsidRPr="00EB45DC">
          <w:rPr>
            <w:rStyle w:val="Hyperlink"/>
            <w:rFonts w:ascii="Calibri" w:hAnsi="Calibri" w:cs="Calibri"/>
            <w:noProof/>
          </w:rPr>
          <w:t>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A company stores information about EMP(ssn_no, phone , salary , address,details,remarks ), department (did, name, budget, dno) ,make your own assumptions about the relationships between the entities. Write Inner join , Outer join ,cross join relations for those entities.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2FF878FA" w14:textId="19149342"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4" w:history="1">
        <w:r w:rsidRPr="00EB45DC">
          <w:rPr>
            <w:rStyle w:val="Hyperlink"/>
            <w:rFonts w:ascii="Calibri" w:hAnsi="Calibri" w:cs="Calibri"/>
            <w:noProof/>
          </w:rPr>
          <w:t>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Referential Integrity Constraints. What is the main purpose of implementing referential Integrity in dbms?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6A45D9BF" w14:textId="5A9103A4"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5" w:history="1">
        <w:r w:rsidRPr="00EB45DC">
          <w:rPr>
            <w:rStyle w:val="Hyperlink"/>
            <w:rFonts w:ascii="Calibri" w:hAnsi="Calibri" w:cs="Calibri"/>
            <w:noProof/>
          </w:rPr>
          <w:t>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From the given relations, write SQL statements for given queries: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14BF66CE" w14:textId="6ED60474"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6" w:history="1">
        <w:r w:rsidRPr="00EB45DC">
          <w:rPr>
            <w:rStyle w:val="Hyperlink"/>
            <w:rFonts w:ascii="Calibri" w:hAnsi="Calibri" w:cs="Calibri"/>
            <w:noProof/>
          </w:rPr>
          <w:t>COMPANY_details (companyID, companyName, address, phone, estd Year)</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0DD7AE54" w14:textId="786DD994"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7" w:history="1">
        <w:r w:rsidRPr="00EB45DC">
          <w:rPr>
            <w:rStyle w:val="Hyperlink"/>
            <w:rFonts w:ascii="Calibri" w:hAnsi="Calibri" w:cs="Calibri"/>
            <w:noProof/>
          </w:rPr>
          <w:t>JOBS(ID, jobTitle, jobDescription, company ID, postedDate, lastDateOfApplication)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2647768D" w14:textId="3C1EECC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8" w:history="1">
        <w:r w:rsidRPr="00EB45DC">
          <w:rPr>
            <w:rStyle w:val="Hyperlink"/>
            <w:rFonts w:ascii="Calibri" w:hAnsi="Calibri" w:cs="Calibri"/>
            <w:noProof/>
          </w:rPr>
          <w:t>APPLICANT (applicantID, fullName, email, phone)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1E9BD53E" w14:textId="15F56A57"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9" w:history="1">
        <w:r w:rsidRPr="00EB45DC">
          <w:rPr>
            <w:rStyle w:val="Hyperlink"/>
            <w:rFonts w:ascii="Calibri" w:hAnsi="Calibri" w:cs="Calibri"/>
            <w:noProof/>
          </w:rPr>
          <w:t>APPLICATION_SUBMISSION (jobID, applicantID, submittedDate)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5B507314" w14:textId="47D740E5"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20" w:history="1">
        <w:r w:rsidRPr="00EB45DC">
          <w:rPr>
            <w:rStyle w:val="Hyperlink"/>
            <w:rFonts w:ascii="Calibri" w:hAnsi="Calibri" w:cs="Calibri"/>
            <w:noProof/>
          </w:rPr>
          <w:t>Find the list of all the companies that were established in the Year 2023.</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85BB203" w14:textId="1082FBAD"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21" w:history="1">
        <w:r w:rsidRPr="00EB45DC">
          <w:rPr>
            <w:rStyle w:val="Hyperlink"/>
            <w:rFonts w:ascii="Calibri" w:hAnsi="Calibri" w:cs="Calibri"/>
            <w:noProof/>
          </w:rPr>
          <w:t>Find the name and phone number of all the applicants.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0C8FE93" w14:textId="237A6FA7"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22" w:history="1">
        <w:r w:rsidRPr="00EB45DC">
          <w:rPr>
            <w:rStyle w:val="Hyperlink"/>
            <w:rFonts w:ascii="Calibri" w:hAnsi="Calibri" w:cs="Calibri"/>
            <w:noProof/>
          </w:rPr>
          <w:t>Display all the applicant whoso name start by S and P letter.</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29DB0CF1" w14:textId="2570A855"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3" w:history="1">
        <w:r w:rsidRPr="00EB45DC">
          <w:rPr>
            <w:rStyle w:val="Hyperlink"/>
            <w:rFonts w:ascii="Calibri" w:hAnsi="Calibri" w:cs="Calibri"/>
            <w:noProof/>
          </w:rPr>
          <w:t>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a database management system? Discuss the Advantage of DBMS over File System.</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538C5496" w14:textId="28FA4D1B"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4" w:history="1">
        <w:r w:rsidRPr="00EB45DC">
          <w:rPr>
            <w:rStyle w:val="Hyperlink"/>
            <w:rFonts w:ascii="Calibri" w:hAnsi="Calibri" w:cs="Calibri"/>
            <w:noProof/>
          </w:rPr>
          <w:t>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Redundancy Control: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4995F2EE" w14:textId="57B590E1"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5" w:history="1">
        <w:r w:rsidRPr="00EB45DC">
          <w:rPr>
            <w:rStyle w:val="Hyperlink"/>
            <w:rFonts w:ascii="Calibri" w:hAnsi="Calibri" w:cs="Calibri"/>
            <w:noProof/>
          </w:rPr>
          <w:t>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Consistency: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189578A5" w14:textId="3EE76BA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26" w:history="1">
        <w:r w:rsidRPr="00EB45DC">
          <w:rPr>
            <w:rStyle w:val="Hyperlink"/>
            <w:rFonts w:ascii="Calibri" w:hAnsi="Calibri" w:cs="Calibri"/>
            <w:noProof/>
          </w:rPr>
          <w:t>iii.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Sharing:</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941FFCC" w14:textId="01B8FDDB"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27" w:history="1">
        <w:r w:rsidRPr="00EB45DC">
          <w:rPr>
            <w:rStyle w:val="Hyperlink"/>
            <w:rFonts w:ascii="Calibri" w:hAnsi="Calibri" w:cs="Calibri"/>
            <w:noProof/>
          </w:rPr>
          <w:t>iv.</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Integrity: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3FF153E" w14:textId="6AA274DC"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8" w:history="1">
        <w:r w:rsidRPr="00EB45DC">
          <w:rPr>
            <w:rStyle w:val="Hyperlink"/>
            <w:rFonts w:ascii="Calibri" w:hAnsi="Calibri" w:cs="Calibri"/>
            <w:noProof/>
          </w:rPr>
          <w:t>v.</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Security Features: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5BDEC716" w14:textId="7DC6A2D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29" w:history="1">
        <w:r w:rsidRPr="00EB45DC">
          <w:rPr>
            <w:rStyle w:val="Hyperlink"/>
            <w:rFonts w:ascii="Calibri" w:hAnsi="Calibri" w:cs="Calibri"/>
            <w:noProof/>
          </w:rPr>
          <w:t>vi.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Backup and Recovery: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0C886F7C" w14:textId="79F43DF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0" w:history="1">
        <w:r w:rsidRPr="00EB45DC">
          <w:rPr>
            <w:rStyle w:val="Hyperlink"/>
            <w:rFonts w:ascii="Calibri" w:hAnsi="Calibri" w:cs="Calibri"/>
            <w:noProof/>
          </w:rPr>
          <w:t>vii.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Independence: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6929AF60" w14:textId="52CFEB5B"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1" w:history="1">
        <w:r w:rsidRPr="00EB45DC">
          <w:rPr>
            <w:rStyle w:val="Hyperlink"/>
            <w:rFonts w:ascii="Calibri" w:hAnsi="Calibri" w:cs="Calibri"/>
            <w:noProof/>
          </w:rPr>
          <w:t>viii.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Efficient Query Processing:</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7F39F314" w14:textId="3F19DF87"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2" w:history="1">
        <w:r w:rsidRPr="00EB45DC">
          <w:rPr>
            <w:rStyle w:val="Hyperlink"/>
            <w:rFonts w:ascii="Calibri" w:hAnsi="Calibri" w:cs="Calibri"/>
            <w:noProof/>
          </w:rPr>
          <w:t>ix.</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Centralized Management:</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6D2F341C" w14:textId="62130DD2"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33" w:history="1">
        <w:r w:rsidRPr="00EB45DC">
          <w:rPr>
            <w:rStyle w:val="Hyperlink"/>
            <w:rFonts w:ascii="Calibri" w:hAnsi="Calibri" w:cs="Calibri"/>
            <w:noProof/>
          </w:rPr>
          <w:t>x.</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Concurrency Control: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46EEFB1A" w14:textId="53785C10"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34" w:history="1">
        <w:r w:rsidRPr="00EB45DC">
          <w:rPr>
            <w:rStyle w:val="Hyperlink"/>
            <w:rFonts w:ascii="Calibri" w:hAnsi="Calibri" w:cs="Calibri"/>
            <w:noProof/>
          </w:rPr>
          <w:t>9.</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functional dependency? Explain Different Inference rules.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923E1B2" w14:textId="3F643596"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5" w:history="1">
        <w:r w:rsidRPr="00EB45DC">
          <w:rPr>
            <w:rStyle w:val="Hyperlink"/>
            <w:rFonts w:ascii="Calibri" w:hAnsi="Calibri" w:cs="Calibri"/>
            <w:noProof/>
          </w:rPr>
          <w:t>10.</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two-phase locking protocol in detail.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0964DEB" w14:textId="00EDD2C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6" w:history="1">
        <w:r w:rsidRPr="00EB45DC">
          <w:rPr>
            <w:rStyle w:val="Hyperlink"/>
            <w:rFonts w:ascii="Calibri" w:hAnsi="Calibri" w:cs="Calibri"/>
            <w:noProof/>
          </w:rPr>
          <w:t>11.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do you mean by Functional Dependency , write with example.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31380B8F" w14:textId="557DD03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7" w:history="1">
        <w:r w:rsidRPr="00EB45DC">
          <w:rPr>
            <w:rStyle w:val="Hyperlink"/>
            <w:rFonts w:ascii="Calibri" w:hAnsi="Calibri" w:cs="Calibri"/>
            <w:noProof/>
          </w:rPr>
          <w:t>12.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2NF, 3NF with suitable examples.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E2048F6" w14:textId="1E7657A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8" w:history="1">
        <w:r w:rsidRPr="00EB45DC">
          <w:rPr>
            <w:rStyle w:val="Hyperlink"/>
            <w:rFonts w:ascii="Calibri" w:hAnsi="Calibri" w:cs="Calibri"/>
            <w:noProof/>
          </w:rPr>
          <w:t>13.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a serializable schedule? Characterize schedule based on recoverability.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79BE14E" w14:textId="56CFC00F"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9" w:history="1">
        <w:r w:rsidRPr="00EB45DC">
          <w:rPr>
            <w:rStyle w:val="Hyperlink"/>
            <w:rFonts w:ascii="Calibri" w:hAnsi="Calibri" w:cs="Calibri"/>
            <w:noProof/>
          </w:rPr>
          <w:t>14.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Draw a transaction state diagram. Discuss each state that a transaction goes through.</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21F424E" w14:textId="7A49B97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0" w:history="1">
        <w:r w:rsidRPr="00EB45DC">
          <w:rPr>
            <w:rStyle w:val="Hyperlink"/>
            <w:rFonts w:ascii="Calibri" w:hAnsi="Calibri" w:cs="Calibri"/>
            <w:noProof/>
          </w:rPr>
          <w:t>15.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do you mean by view? What is the use of view in SQL. Write the syntax with relevant examples of view.</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43F836D" w14:textId="0742929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1" w:history="1">
        <w:r w:rsidRPr="00EB45DC">
          <w:rPr>
            <w:rStyle w:val="Hyperlink"/>
            <w:rFonts w:ascii="Calibri" w:hAnsi="Calibri" w:cs="Calibri"/>
            <w:noProof/>
          </w:rPr>
          <w:t>16.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Write sql and relational algebra statement for the following scheme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3A1C550" w14:textId="5A86FB5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2" w:history="1">
        <w:r w:rsidRPr="00EB45DC">
          <w:rPr>
            <w:rStyle w:val="Hyperlink"/>
            <w:rFonts w:ascii="Calibri" w:hAnsi="Calibri" w:cs="Calibri"/>
            <w:noProof/>
          </w:rPr>
          <w:t>Food(code, packName, price, description)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001B6A4E" w14:textId="7D0BB67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3" w:history="1">
        <w:r w:rsidRPr="00EB45DC">
          <w:rPr>
            <w:rStyle w:val="Hyperlink"/>
            <w:rFonts w:ascii="Calibri" w:hAnsi="Calibri" w:cs="Calibri"/>
            <w:noProof/>
          </w:rPr>
          <w:t>Orders(cNo, cName, qty, date, Time)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36C9D674" w14:textId="54BBE682"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4" w:history="1">
        <w:r w:rsidRPr="00EB45DC">
          <w:rPr>
            <w:rStyle w:val="Hyperlink"/>
            <w:rFonts w:ascii="Calibri" w:hAnsi="Calibri" w:cs="Calibri"/>
            <w:noProof/>
          </w:rPr>
          <w:t>Customers(cNo, cName, Contact, address)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7834E8BF" w14:textId="1BA541A7"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5" w:history="1">
        <w:r w:rsidRPr="00EB45DC">
          <w:rPr>
            <w:rStyle w:val="Hyperlink"/>
            <w:rFonts w:ascii="Calibri" w:hAnsi="Calibri" w:cs="Calibri"/>
            <w:noProof/>
          </w:rPr>
          <w:t>Find name and contact no of all customers from 'Balaju'</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20D1CFFD" w14:textId="49B4EEDC"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6" w:history="1">
        <w:r w:rsidRPr="00EB45DC">
          <w:rPr>
            <w:rStyle w:val="Hyperlink"/>
            <w:rFonts w:ascii="Calibri" w:hAnsi="Calibri" w:cs="Calibri"/>
            <w:noProof/>
          </w:rPr>
          <w:t>Calculate total price of food ordered by customer "Ishmi" till now.</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2C24E644" w14:textId="4AFEC80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7" w:history="1">
        <w:r w:rsidRPr="00EB45DC">
          <w:rPr>
            <w:rStyle w:val="Hyperlink"/>
            <w:rFonts w:ascii="Calibri" w:hAnsi="Calibri" w:cs="Calibri"/>
            <w:noProof/>
          </w:rPr>
          <w:t>17.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Construct the ER diagram of the bank using all possible components like different types of entities, attributes, relationship etc  and convert it into a database schema.</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1EA291E0" w14:textId="12832D6B"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8" w:history="1">
        <w:r w:rsidRPr="00EB45DC">
          <w:rPr>
            <w:rStyle w:val="Hyperlink"/>
            <w:rFonts w:ascii="Calibri" w:hAnsi="Calibri" w:cs="Calibri"/>
            <w:noProof/>
          </w:rPr>
          <w:t>18.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Describe different types of join operations used in SQL?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DC309AD" w14:textId="2B4838E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9" w:history="1">
        <w:r w:rsidRPr="00EB45DC">
          <w:rPr>
            <w:rStyle w:val="Hyperlink"/>
            <w:rFonts w:ascii="Calibri" w:hAnsi="Calibri" w:cs="Calibri"/>
            <w:noProof/>
          </w:rPr>
          <w:t>19.</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data abstraction? Explain with its level.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1E5720BE" w14:textId="28C5A566"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0" w:history="1">
        <w:r w:rsidRPr="00EB45DC">
          <w:rPr>
            <w:rStyle w:val="Hyperlink"/>
            <w:rFonts w:ascii="Calibri" w:hAnsi="Calibri" w:cs="Calibri"/>
            <w:noProof/>
          </w:rPr>
          <w:t>20.</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Normalization? Explain any two normal forms in detail.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0F8FEC46" w14:textId="2A02EEE9"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1" w:history="1">
        <w:r w:rsidRPr="00EB45DC">
          <w:rPr>
            <w:rStyle w:val="Hyperlink"/>
            <w:rFonts w:ascii="Calibri" w:hAnsi="Calibri" w:cs="Calibri"/>
            <w:noProof/>
          </w:rPr>
          <w:t>21.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 xml:space="preserve">Define roles of DBA on </w:t>
        </w:r>
        <w:r w:rsidRPr="00EB45DC">
          <w:rPr>
            <w:rStyle w:val="Hyperlink"/>
            <w:rFonts w:ascii="Calibri" w:hAnsi="Calibri" w:cs="Calibri"/>
            <w:noProof/>
          </w:rPr>
          <w:t>R</w:t>
        </w:r>
        <w:r w:rsidRPr="00EB45DC">
          <w:rPr>
            <w:rStyle w:val="Hyperlink"/>
            <w:rFonts w:ascii="Calibri" w:hAnsi="Calibri" w:cs="Calibri"/>
            <w:noProof/>
          </w:rPr>
          <w:t>elational Database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1F67E557" w14:textId="45DA4F2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2" w:history="1">
        <w:r w:rsidRPr="00EB45DC">
          <w:rPr>
            <w:rStyle w:val="Hyperlink"/>
            <w:rFonts w:ascii="Calibri" w:hAnsi="Calibri" w:cs="Calibri"/>
            <w:noProof/>
          </w:rPr>
          <w:t>22.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in detail about ACID properties.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6FD5FF03" w14:textId="3F775AA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3" w:history="1">
        <w:r w:rsidRPr="00EB45DC">
          <w:rPr>
            <w:rStyle w:val="Hyperlink"/>
            <w:rFonts w:ascii="Calibri" w:hAnsi="Calibri" w:cs="Calibri"/>
            <w:noProof/>
          </w:rPr>
          <w:t>23.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Describe different components of DBMS.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7FA51012" w14:textId="36A5223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4" w:history="1">
        <w:r w:rsidRPr="00EB45DC">
          <w:rPr>
            <w:rStyle w:val="Hyperlink"/>
            <w:rFonts w:ascii="Calibri" w:hAnsi="Calibri" w:cs="Calibri"/>
            <w:noProof/>
          </w:rPr>
          <w:t>24.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the difference between physical and logical data independence?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7A6677A6" w14:textId="1E5DDCF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5" w:history="1">
        <w:r w:rsidRPr="00EB45DC">
          <w:rPr>
            <w:rStyle w:val="Hyperlink"/>
            <w:rFonts w:ascii="Calibri" w:hAnsi="Calibri" w:cs="Calibri"/>
            <w:noProof/>
          </w:rPr>
          <w:t>25.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the time stamp base protocol. explain the condition for R/W operations.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480917E9" w14:textId="16181EF3"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6" w:history="1">
        <w:r w:rsidRPr="00EB45DC">
          <w:rPr>
            <w:rStyle w:val="Hyperlink"/>
            <w:rFonts w:ascii="Calibri" w:hAnsi="Calibri" w:cs="Calibri"/>
            <w:noProof/>
          </w:rPr>
          <w:t>26.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different types of locking protocol.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1FE7222F" w14:textId="4FBB10E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7" w:history="1">
        <w:r w:rsidRPr="00EB45DC">
          <w:rPr>
            <w:rStyle w:val="Hyperlink"/>
            <w:rFonts w:ascii="Calibri" w:hAnsi="Calibri" w:cs="Calibri"/>
            <w:noProof/>
          </w:rPr>
          <w:t>27.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generalization and aggregation.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01172511" w14:textId="30287C7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8" w:history="1">
        <w:r w:rsidRPr="00EB45DC">
          <w:rPr>
            <w:rStyle w:val="Hyperlink"/>
            <w:rFonts w:ascii="Calibri" w:hAnsi="Calibri" w:cs="Calibri"/>
            <w:noProof/>
          </w:rPr>
          <w:t>28.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tuple and domain.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FF5B54B" w14:textId="289301E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9" w:history="1">
        <w:r w:rsidRPr="00EB45DC">
          <w:rPr>
            <w:rStyle w:val="Hyperlink"/>
            <w:rFonts w:ascii="Calibri" w:hAnsi="Calibri" w:cs="Calibri"/>
            <w:noProof/>
          </w:rPr>
          <w:t>29.</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Where and Having clause.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40390053" w14:textId="7EF74EED"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0" w:history="1">
        <w:r w:rsidRPr="00EB45DC">
          <w:rPr>
            <w:rStyle w:val="Hyperlink"/>
            <w:rFonts w:ascii="Calibri" w:hAnsi="Calibri" w:cs="Calibri"/>
            <w:noProof/>
          </w:rPr>
          <w:t>30.</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composite attribute and derived attribute.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5CE3BC1" w14:textId="27EFB84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1" w:history="1">
        <w:r w:rsidRPr="00EB45DC">
          <w:rPr>
            <w:rStyle w:val="Hyperlink"/>
            <w:rFonts w:ascii="Calibri" w:hAnsi="Calibri" w:cs="Calibri"/>
            <w:noProof/>
          </w:rPr>
          <w:t>31.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do you mean by log based recovery?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33D73F85" w14:textId="6700F286"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2" w:history="1">
        <w:r w:rsidRPr="00EB45DC">
          <w:rPr>
            <w:rStyle w:val="Hyperlink"/>
            <w:rFonts w:ascii="Calibri" w:hAnsi="Calibri" w:cs="Calibri"/>
            <w:noProof/>
          </w:rPr>
          <w:t>32.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Write sql and relational algebra statement for the following scheme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3AC9413" w14:textId="7B882454"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3" w:history="1">
        <w:r w:rsidRPr="00EB45DC">
          <w:rPr>
            <w:rStyle w:val="Hyperlink"/>
            <w:rFonts w:ascii="Calibri" w:hAnsi="Calibri" w:cs="Calibri"/>
            <w:noProof/>
          </w:rPr>
          <w:t>Food(code, packName, price, description)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EB99708" w14:textId="1A3BFD19"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4" w:history="1">
        <w:r w:rsidRPr="00EB45DC">
          <w:rPr>
            <w:rStyle w:val="Hyperlink"/>
            <w:rFonts w:ascii="Calibri" w:hAnsi="Calibri" w:cs="Calibri"/>
            <w:noProof/>
          </w:rPr>
          <w:t>Orders(cNo, cName, qty, date, Time)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0E410F4" w14:textId="061E37C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5" w:history="1">
        <w:r w:rsidRPr="00EB45DC">
          <w:rPr>
            <w:rStyle w:val="Hyperlink"/>
            <w:rFonts w:ascii="Calibri" w:hAnsi="Calibri" w:cs="Calibri"/>
            <w:noProof/>
          </w:rPr>
          <w:t>Customers(cNo, cName, Contact, address)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286B5502" w14:textId="1A767F00"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6" w:history="1">
        <w:r w:rsidRPr="00EB45DC">
          <w:rPr>
            <w:rStyle w:val="Hyperlink"/>
            <w:rFonts w:ascii="Calibri" w:hAnsi="Calibri" w:cs="Calibri"/>
            <w:noProof/>
          </w:rPr>
          <w:t>Find name and contact no of all customers from ‘Tokha’</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38A8E493" w14:textId="55F82E08"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7" w:history="1">
        <w:r w:rsidRPr="00EB45DC">
          <w:rPr>
            <w:rStyle w:val="Hyperlink"/>
            <w:rFonts w:ascii="Calibri" w:hAnsi="Calibri" w:cs="Calibri"/>
            <w:noProof/>
          </w:rPr>
          <w:t>Calculate total price of food ordered by customer "Grishma" till now.</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4255B3BE" w14:textId="14FCDB99"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8" w:history="1">
        <w:r w:rsidRPr="00EB45DC">
          <w:rPr>
            <w:rStyle w:val="Hyperlink"/>
            <w:rFonts w:ascii="Calibri" w:hAnsi="Calibri" w:cs="Calibri"/>
            <w:noProof/>
          </w:rPr>
          <w:t>33.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Construct an ER diagram for a university using all possible components like different types of entities, attributes, relationship etc and convert it into a database schema.</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6CDD5FC8" w14:textId="515C3BBF"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9" w:history="1">
        <w:r w:rsidRPr="00EB45DC">
          <w:rPr>
            <w:rStyle w:val="Hyperlink"/>
            <w:rFonts w:ascii="Calibri" w:hAnsi="Calibri" w:cs="Calibri"/>
            <w:noProof/>
          </w:rPr>
          <w:t>34.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List the roles of Database administrator. Explain different types of Database user.</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03B05ABF" w14:textId="1EC26E7F"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70" w:history="1">
        <w:r w:rsidRPr="00EB45DC">
          <w:rPr>
            <w:rStyle w:val="Hyperlink"/>
            <w:rFonts w:ascii="Calibri" w:hAnsi="Calibri" w:cs="Calibri"/>
            <w:noProof/>
          </w:rPr>
          <w:t>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End Users: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1F95F1D5" w14:textId="6FE3FEDA"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71" w:history="1">
        <w:r w:rsidRPr="00EB45DC">
          <w:rPr>
            <w:rStyle w:val="Hyperlink"/>
            <w:rFonts w:ascii="Calibri" w:hAnsi="Calibri" w:cs="Calibri"/>
            <w:noProof/>
          </w:rPr>
          <w:t>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Application Programmers: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566B44CE" w14:textId="6C8FF69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2" w:history="1">
        <w:r w:rsidRPr="00EB45DC">
          <w:rPr>
            <w:rStyle w:val="Hyperlink"/>
            <w:rFonts w:ascii="Calibri" w:hAnsi="Calibri" w:cs="Calibri"/>
            <w:noProof/>
          </w:rPr>
          <w:t>III.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Database Administrators (DBAs):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6C3B772A" w14:textId="234F5D5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3" w:history="1">
        <w:r w:rsidRPr="00EB45DC">
          <w:rPr>
            <w:rStyle w:val="Hyperlink"/>
            <w:rFonts w:ascii="Calibri" w:hAnsi="Calibri" w:cs="Calibri"/>
            <w:noProof/>
          </w:rPr>
          <w:t>35.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List the steps to draw E-R diagrams and Design E-R diagram for Education Portal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4057686A" w14:textId="691481B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4" w:history="1">
        <w:r w:rsidRPr="00EB45DC">
          <w:rPr>
            <w:rStyle w:val="Hyperlink"/>
            <w:rFonts w:ascii="Calibri" w:hAnsi="Calibri" w:cs="Calibri"/>
            <w:noProof/>
          </w:rPr>
          <w:t>36.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about Concurrency Control and also explain about Time stamp based protocol.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744D828C" w14:textId="6A96CA9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5" w:history="1">
        <w:r w:rsidRPr="00EB45DC">
          <w:rPr>
            <w:rStyle w:val="Hyperlink"/>
            <w:rFonts w:ascii="Calibri" w:hAnsi="Calibri" w:cs="Calibri"/>
            <w:noProof/>
          </w:rPr>
          <w:t>37.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Serial schedule with suitable Example.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5C961F1B" w14:textId="659EB7C3"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6" w:history="1">
        <w:r w:rsidRPr="00EB45DC">
          <w:rPr>
            <w:rStyle w:val="Hyperlink"/>
            <w:rFonts w:ascii="Calibri" w:hAnsi="Calibri" w:cs="Calibri"/>
            <w:noProof/>
          </w:rPr>
          <w:t>38.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Integrity Constraints. What is the main purpose of implementing Integrity in dbms? Explain its types.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10A061B5" w14:textId="06343E88" w:rsidR="00CB42BE" w:rsidRPr="00EB45DC" w:rsidRDefault="00CB42BE" w:rsidP="006C2D0C">
      <w:pPr>
        <w:rPr>
          <w:rFonts w:ascii="Calibri" w:hAnsi="Calibri" w:cs="Calibri"/>
        </w:rPr>
      </w:pPr>
      <w:r w:rsidRPr="00EB45DC">
        <w:rPr>
          <w:rFonts w:ascii="Calibri" w:hAnsi="Calibri" w:cs="Calibri"/>
        </w:rPr>
        <w:fldChar w:fldCharType="end"/>
      </w:r>
    </w:p>
    <w:p w14:paraId="7A46A3A0" w14:textId="6396B063" w:rsidR="00793530" w:rsidRPr="00EB45DC" w:rsidRDefault="003C0250" w:rsidP="00793530">
      <w:pPr>
        <w:pStyle w:val="Head1"/>
        <w:rPr>
          <w:rFonts w:cs="Calibri"/>
        </w:rPr>
      </w:pPr>
      <w:bookmarkStart w:id="0" w:name="_Toc212547509"/>
      <w:r w:rsidRPr="00EB45DC">
        <w:rPr>
          <w:rFonts w:cs="Calibri"/>
        </w:rPr>
        <w:t>Define ACID properties of Transaction. Explain its types in details.</w:t>
      </w:r>
      <w:bookmarkEnd w:id="0"/>
    </w:p>
    <w:p w14:paraId="698377E5" w14:textId="38A76F53" w:rsidR="00793530" w:rsidRPr="00EB45DC" w:rsidRDefault="00793530" w:rsidP="00793530">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transaction is a collection of several operations on the database that appears to be a single unit from the point of view of the database user. For example, a transfer of funds from one account to another account is a single operation from customer’s point of view but within the database system, however, it consists of several tasks.</w:t>
      </w:r>
    </w:p>
    <w:p w14:paraId="11D01237" w14:textId="3AAB219E" w:rsidR="00EB45DC" w:rsidRPr="00EB45DC" w:rsidRDefault="00EB45DC" w:rsidP="00793530">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ACID properties are required to maintain integrity of database. They are:</w:t>
      </w:r>
    </w:p>
    <w:p w14:paraId="0EC4B324" w14:textId="39914BE7"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t xml:space="preserve">Atomicity: </w:t>
      </w:r>
      <w:r w:rsidRPr="00EB45DC">
        <w:rPr>
          <w:rFonts w:ascii="Calibri" w:hAnsi="Calibri" w:cs="Calibri"/>
          <w:sz w:val="28"/>
          <w:szCs w:val="28"/>
          <w:lang w:val="en-GB"/>
        </w:rPr>
        <w:t>It ensures that the transaction is either completely executed or not at all. If a transaction is unsuccessful due to failure or constraints, any changes applied to the database during the transaction must be undone through ROLLBACK/ABORT command. It prevents the database from staying in partial state.</w:t>
      </w:r>
    </w:p>
    <w:p w14:paraId="047735D5" w14:textId="2E9F648C"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t xml:space="preserve">Consistency: </w:t>
      </w:r>
      <w:r w:rsidRPr="00EB45DC">
        <w:rPr>
          <w:rFonts w:ascii="Calibri" w:hAnsi="Calibri" w:cs="Calibri"/>
          <w:sz w:val="28"/>
          <w:szCs w:val="28"/>
          <w:lang w:val="en-GB"/>
        </w:rPr>
        <w:t>It ensures that the transaction, after complete execution without interference from other concurrent transactions, takes the database from one consistent state to another. The state during execution is inconsistent state which must be hidden to user.</w:t>
      </w:r>
    </w:p>
    <w:p w14:paraId="323B16C6" w14:textId="28B4E61A"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lastRenderedPageBreak/>
        <w:t xml:space="preserve">Isolation: </w:t>
      </w:r>
      <w:r w:rsidRPr="00EB45DC">
        <w:rPr>
          <w:rFonts w:ascii="Calibri" w:hAnsi="Calibri" w:cs="Calibri"/>
          <w:sz w:val="28"/>
          <w:szCs w:val="28"/>
          <w:lang w:val="en-GB"/>
        </w:rPr>
        <w:t>The transaction is not interfered by the concurrent execution of other transactions. The state of database after concurrent execution of transaction must be equivalent to the state reached after serial execution of transaction in same order,</w:t>
      </w:r>
    </w:p>
    <w:p w14:paraId="0078749C" w14:textId="5BDA0186"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t xml:space="preserve">Durability: </w:t>
      </w:r>
      <w:r w:rsidRPr="00EB45DC">
        <w:rPr>
          <w:rFonts w:ascii="Calibri" w:hAnsi="Calibri" w:cs="Calibri"/>
          <w:sz w:val="28"/>
          <w:szCs w:val="28"/>
          <w:lang w:val="en-GB"/>
        </w:rPr>
        <w:t>The changes applied to a database after execution of transaction must be persistent. Once a transaction is committed, all updates to the database must remain permanently even during failures like system crash and power loss.</w:t>
      </w:r>
    </w:p>
    <w:p w14:paraId="1BE14A2D" w14:textId="77777777" w:rsidR="00793530" w:rsidRPr="00EB45DC" w:rsidRDefault="00793530" w:rsidP="00793530">
      <w:pPr>
        <w:pStyle w:val="Head1"/>
        <w:numPr>
          <w:ilvl w:val="0"/>
          <w:numId w:val="0"/>
        </w:numPr>
        <w:ind w:left="720"/>
        <w:rPr>
          <w:rFonts w:cs="Calibri"/>
        </w:rPr>
      </w:pPr>
    </w:p>
    <w:p w14:paraId="5A8C57CA" w14:textId="79CC693F" w:rsidR="003C0250" w:rsidRDefault="003C0250" w:rsidP="006C2D0C">
      <w:pPr>
        <w:pStyle w:val="Head1"/>
        <w:rPr>
          <w:rFonts w:cs="Calibri"/>
        </w:rPr>
      </w:pPr>
      <w:bookmarkStart w:id="1" w:name="_Toc212547510"/>
      <w:r w:rsidRPr="00EB45DC">
        <w:rPr>
          <w:rFonts w:cs="Calibri"/>
        </w:rPr>
        <w:t>What is sql join ? explain its different types of join Operations with examples.</w:t>
      </w:r>
      <w:bookmarkEnd w:id="1"/>
    </w:p>
    <w:tbl>
      <w:tblPr>
        <w:tblStyle w:val="TableGrid"/>
        <w:tblpPr w:leftFromText="180" w:rightFromText="180" w:vertAnchor="text" w:horzAnchor="page" w:tblpX="6663" w:tblpY="1562"/>
        <w:tblW w:w="1890" w:type="dxa"/>
        <w:tblLook w:val="04A0" w:firstRow="1" w:lastRow="0" w:firstColumn="1" w:lastColumn="0" w:noHBand="0" w:noVBand="1"/>
      </w:tblPr>
      <w:tblGrid>
        <w:gridCol w:w="915"/>
        <w:gridCol w:w="975"/>
      </w:tblGrid>
      <w:tr w:rsidR="00DB0C12" w14:paraId="7CECE977" w14:textId="77777777" w:rsidTr="00DB0C12">
        <w:tc>
          <w:tcPr>
            <w:tcW w:w="900" w:type="dxa"/>
          </w:tcPr>
          <w:p w14:paraId="59FAD781" w14:textId="4004202E"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 xml:space="preserve">Player </w:t>
            </w:r>
          </w:p>
        </w:tc>
        <w:tc>
          <w:tcPr>
            <w:tcW w:w="990" w:type="dxa"/>
          </w:tcPr>
          <w:p w14:paraId="072A4D87" w14:textId="0DA11D3C"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Jersey</w:t>
            </w:r>
          </w:p>
        </w:tc>
      </w:tr>
      <w:tr w:rsidR="00DB0C12" w14:paraId="400CCE78" w14:textId="77777777" w:rsidTr="00DB0C12">
        <w:tc>
          <w:tcPr>
            <w:tcW w:w="900" w:type="dxa"/>
          </w:tcPr>
          <w:p w14:paraId="27C567A1" w14:textId="02385AE1"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Son</w:t>
            </w:r>
          </w:p>
        </w:tc>
        <w:tc>
          <w:tcPr>
            <w:tcW w:w="990" w:type="dxa"/>
          </w:tcPr>
          <w:p w14:paraId="5B254675" w14:textId="47030D7B"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7</w:t>
            </w:r>
          </w:p>
        </w:tc>
      </w:tr>
    </w:tbl>
    <w:p w14:paraId="427027A8" w14:textId="77777777" w:rsidR="00B47D17" w:rsidRDefault="00B47D17" w:rsidP="00B47D17">
      <w:pPr>
        <w:spacing w:after="240" w:line="276" w:lineRule="auto"/>
        <w:ind w:left="360" w:firstLine="720"/>
        <w:rPr>
          <w:rFonts w:ascii="Calibri" w:hAnsi="Calibri" w:cs="Calibri"/>
          <w:sz w:val="28"/>
          <w:szCs w:val="28"/>
          <w:lang w:val="en-GB"/>
        </w:rPr>
      </w:pPr>
      <w:r>
        <w:rPr>
          <w:rFonts w:ascii="Calibri" w:hAnsi="Calibri" w:cs="Calibri"/>
          <w:sz w:val="28"/>
          <w:szCs w:val="28"/>
          <w:lang w:val="en-GB"/>
        </w:rPr>
        <w:t xml:space="preserve">SQL join is a binary relation operation used to combine tuples of multiple relation on the basis of matching values in common attributes. It can be understood as a cartesian product of relation followed by selection criteria. </w:t>
      </w:r>
    </w:p>
    <w:tbl>
      <w:tblPr>
        <w:tblStyle w:val="TableGrid"/>
        <w:tblpPr w:leftFromText="180" w:rightFromText="180" w:vertAnchor="text" w:horzAnchor="page" w:tblpX="2982" w:tblpY="131"/>
        <w:tblOverlap w:val="never"/>
        <w:tblW w:w="0" w:type="auto"/>
        <w:tblLook w:val="04A0" w:firstRow="1" w:lastRow="0" w:firstColumn="1" w:lastColumn="0" w:noHBand="0" w:noVBand="1"/>
      </w:tblPr>
      <w:tblGrid>
        <w:gridCol w:w="895"/>
        <w:gridCol w:w="990"/>
      </w:tblGrid>
      <w:tr w:rsidR="00DB0C12" w14:paraId="7F816EB0" w14:textId="77777777" w:rsidTr="00DB0C12">
        <w:tc>
          <w:tcPr>
            <w:tcW w:w="895" w:type="dxa"/>
          </w:tcPr>
          <w:p w14:paraId="0763BC42"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Club</w:t>
            </w:r>
          </w:p>
        </w:tc>
        <w:tc>
          <w:tcPr>
            <w:tcW w:w="990" w:type="dxa"/>
          </w:tcPr>
          <w:p w14:paraId="1839E135"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Player</w:t>
            </w:r>
          </w:p>
        </w:tc>
      </w:tr>
      <w:tr w:rsidR="00DB0C12" w14:paraId="73C44F33" w14:textId="77777777" w:rsidTr="00DB0C12">
        <w:tc>
          <w:tcPr>
            <w:tcW w:w="895" w:type="dxa"/>
          </w:tcPr>
          <w:p w14:paraId="23805E3C"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TOT</w:t>
            </w:r>
          </w:p>
        </w:tc>
        <w:tc>
          <w:tcPr>
            <w:tcW w:w="990" w:type="dxa"/>
          </w:tcPr>
          <w:p w14:paraId="0EABE6DC"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Bale</w:t>
            </w:r>
          </w:p>
        </w:tc>
      </w:tr>
      <w:tr w:rsidR="00DB0C12" w14:paraId="3CAE1578" w14:textId="77777777" w:rsidTr="00DB0C12">
        <w:tc>
          <w:tcPr>
            <w:tcW w:w="895" w:type="dxa"/>
          </w:tcPr>
          <w:p w14:paraId="4D1F4A18"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MUN</w:t>
            </w:r>
          </w:p>
        </w:tc>
        <w:tc>
          <w:tcPr>
            <w:tcW w:w="990" w:type="dxa"/>
          </w:tcPr>
          <w:p w14:paraId="446A4A38"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Son</w:t>
            </w:r>
          </w:p>
        </w:tc>
      </w:tr>
    </w:tbl>
    <w:p w14:paraId="7A572712" w14:textId="14906A1C" w:rsidR="00DB0C12" w:rsidRDefault="00DB0C12" w:rsidP="00B47D17">
      <w:pPr>
        <w:spacing w:after="240" w:line="276" w:lineRule="auto"/>
        <w:ind w:left="360" w:firstLine="720"/>
        <w:rPr>
          <w:rFonts w:ascii="Calibri" w:hAnsi="Calibri" w:cs="Calibri"/>
          <w:sz w:val="28"/>
          <w:szCs w:val="28"/>
          <w:lang w:val="en-GB"/>
        </w:rPr>
      </w:pPr>
      <w:r>
        <w:rPr>
          <w:rFonts w:ascii="Calibri" w:hAnsi="Calibri" w:cs="Calibri"/>
          <w:sz w:val="28"/>
          <w:szCs w:val="28"/>
          <w:lang w:val="en-GB"/>
        </w:rPr>
        <w:br w:type="textWrapping" w:clear="all"/>
      </w:r>
    </w:p>
    <w:p w14:paraId="0467D27A" w14:textId="77777777" w:rsidR="00B47D17" w:rsidRDefault="00B47D17" w:rsidP="00B47D17">
      <w:pPr>
        <w:spacing w:after="240" w:line="276" w:lineRule="auto"/>
        <w:ind w:left="360" w:firstLine="720"/>
        <w:rPr>
          <w:rFonts w:ascii="Calibri" w:hAnsi="Calibri" w:cs="Calibri"/>
          <w:sz w:val="28"/>
          <w:szCs w:val="28"/>
          <w:lang w:val="en-GB"/>
        </w:rPr>
      </w:pPr>
      <w:r>
        <w:rPr>
          <w:rFonts w:ascii="Calibri" w:hAnsi="Calibri" w:cs="Calibri"/>
          <w:sz w:val="28"/>
          <w:szCs w:val="28"/>
          <w:lang w:val="en-GB"/>
        </w:rPr>
        <w:t>The types of join operations are:</w:t>
      </w:r>
    </w:p>
    <w:p w14:paraId="7C580517" w14:textId="06ECEADB" w:rsidR="00B47D17" w:rsidRPr="00B47D17" w:rsidRDefault="00B47D17" w:rsidP="00B47D17">
      <w:pPr>
        <w:pStyle w:val="ListParagraph"/>
        <w:numPr>
          <w:ilvl w:val="1"/>
          <w:numId w:val="17"/>
        </w:numPr>
        <w:spacing w:after="240" w:line="276" w:lineRule="auto"/>
        <w:rPr>
          <w:rStyle w:val="Head1Char"/>
          <w:rFonts w:cs="Calibri"/>
        </w:rPr>
      </w:pPr>
      <w:r w:rsidRPr="00B47D17">
        <w:rPr>
          <w:rStyle w:val="Head1Char"/>
          <w:rFonts w:cs="Calibri"/>
        </w:rPr>
        <w:t>Inner Join:</w:t>
      </w:r>
      <w:r>
        <w:rPr>
          <w:rStyle w:val="Head1Char"/>
          <w:rFonts w:cs="Calibri"/>
        </w:rPr>
        <w:t xml:space="preserve"> </w:t>
      </w:r>
      <w:r w:rsidRPr="00B47D17">
        <w:rPr>
          <w:rStyle w:val="Head1Char"/>
          <w:rFonts w:cs="Calibri"/>
          <w:b w:val="0"/>
          <w:bCs w:val="0"/>
        </w:rPr>
        <w:t>By</w:t>
      </w:r>
      <w:r>
        <w:rPr>
          <w:rStyle w:val="Head1Char"/>
          <w:rFonts w:cs="Calibri"/>
          <w:b w:val="0"/>
          <w:bCs w:val="0"/>
        </w:rPr>
        <w:t xml:space="preserve"> using inner join, the resulting join relation only includes the tuples that satisfy the matching criteria, excluding others.</w:t>
      </w:r>
    </w:p>
    <w:p w14:paraId="681194DA" w14:textId="4844114F" w:rsidR="00B47D17" w:rsidRPr="00E6066A" w:rsidRDefault="00B47D17" w:rsidP="00B47D17">
      <w:pPr>
        <w:pStyle w:val="ListParagraph"/>
        <w:numPr>
          <w:ilvl w:val="0"/>
          <w:numId w:val="18"/>
        </w:numPr>
        <w:spacing w:after="240" w:line="276" w:lineRule="auto"/>
        <w:rPr>
          <w:rStyle w:val="Head1Char"/>
          <w:rFonts w:cs="Calibri"/>
        </w:rPr>
      </w:pPr>
      <w:r w:rsidRPr="00B47D17">
        <w:rPr>
          <w:rStyle w:val="Head1Char"/>
          <w:rFonts w:cs="Calibri"/>
        </w:rPr>
        <w:t>Theta Join:</w:t>
      </w:r>
      <w:r>
        <w:rPr>
          <w:rStyle w:val="Head1Char"/>
          <w:rFonts w:cs="Calibri"/>
        </w:rPr>
        <w:t xml:space="preserve"> </w:t>
      </w:r>
      <w:r>
        <w:rPr>
          <w:rStyle w:val="Head1Char"/>
          <w:rFonts w:cs="Calibri"/>
          <w:b w:val="0"/>
          <w:bCs w:val="0"/>
        </w:rPr>
        <w:t>It is a type of join operation in which the join consdition can be any comparison operator (&lt;,&gt;,=,&lt;=,&gt;=,!=).</w:t>
      </w:r>
    </w:p>
    <w:p w14:paraId="0AE33BD1" w14:textId="797E3929"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|&gt;&lt;|(c.Player!=p.Player) Player</w:t>
      </w:r>
    </w:p>
    <w:tbl>
      <w:tblPr>
        <w:tblStyle w:val="TableGrid"/>
        <w:tblW w:w="0" w:type="auto"/>
        <w:tblInd w:w="1800" w:type="dxa"/>
        <w:tblLook w:val="04A0" w:firstRow="1" w:lastRow="0" w:firstColumn="1" w:lastColumn="0" w:noHBand="0" w:noVBand="1"/>
      </w:tblPr>
      <w:tblGrid>
        <w:gridCol w:w="2996"/>
        <w:gridCol w:w="2997"/>
        <w:gridCol w:w="2997"/>
      </w:tblGrid>
      <w:tr w:rsidR="00DB0C12" w:rsidRPr="00E6066A" w14:paraId="21F8018F" w14:textId="77777777" w:rsidTr="00DB0C12">
        <w:tc>
          <w:tcPr>
            <w:tcW w:w="2996" w:type="dxa"/>
          </w:tcPr>
          <w:p w14:paraId="4D65F784" w14:textId="15E83710" w:rsidR="00DB0C12" w:rsidRPr="00E6066A" w:rsidRDefault="00DB0C12" w:rsidP="00DB0C12">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26A802AF" w14:textId="5689C3F9" w:rsidR="00DB0C12" w:rsidRPr="00E6066A" w:rsidRDefault="00DB0C12" w:rsidP="00DB0C12">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167BAF12" w14:textId="5606BF70" w:rsidR="00DB0C12" w:rsidRPr="00E6066A" w:rsidRDefault="00DB0C12" w:rsidP="00DB0C12">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DB0C12" w:rsidRPr="00E6066A" w14:paraId="20D7EFCC" w14:textId="77777777" w:rsidTr="00DB0C12">
        <w:tc>
          <w:tcPr>
            <w:tcW w:w="2996" w:type="dxa"/>
          </w:tcPr>
          <w:p w14:paraId="21811E80" w14:textId="26BF3CFE" w:rsidR="00DB0C12" w:rsidRPr="00E6066A" w:rsidRDefault="00E6066A" w:rsidP="00DB0C12">
            <w:pPr>
              <w:pStyle w:val="ListParagraph"/>
              <w:spacing w:after="240" w:line="276" w:lineRule="auto"/>
              <w:ind w:left="0"/>
              <w:rPr>
                <w:rStyle w:val="Head1Char"/>
                <w:rFonts w:cs="Calibri"/>
                <w:b w:val="0"/>
                <w:bCs w:val="0"/>
              </w:rPr>
            </w:pPr>
            <w:r w:rsidRPr="00E6066A">
              <w:rPr>
                <w:rStyle w:val="Head1Char"/>
                <w:rFonts w:cs="Calibri"/>
                <w:b w:val="0"/>
                <w:bCs w:val="0"/>
              </w:rPr>
              <w:t>T</w:t>
            </w:r>
            <w:r w:rsidRPr="00E6066A">
              <w:rPr>
                <w:rStyle w:val="Head1Char"/>
                <w:b w:val="0"/>
                <w:bCs w:val="0"/>
              </w:rPr>
              <w:t>OT</w:t>
            </w:r>
          </w:p>
        </w:tc>
        <w:tc>
          <w:tcPr>
            <w:tcW w:w="2997" w:type="dxa"/>
          </w:tcPr>
          <w:p w14:paraId="42609162" w14:textId="04704256" w:rsidR="00DB0C12" w:rsidRPr="00E6066A" w:rsidRDefault="00E6066A" w:rsidP="00DB0C12">
            <w:pPr>
              <w:pStyle w:val="ListParagraph"/>
              <w:spacing w:after="240" w:line="276" w:lineRule="auto"/>
              <w:ind w:left="0"/>
              <w:rPr>
                <w:rStyle w:val="Head1Char"/>
                <w:rFonts w:cs="Calibri"/>
                <w:b w:val="0"/>
                <w:bCs w:val="0"/>
              </w:rPr>
            </w:pPr>
            <w:r w:rsidRPr="00E6066A">
              <w:rPr>
                <w:rStyle w:val="Head1Char"/>
                <w:rFonts w:cs="Calibri"/>
                <w:b w:val="0"/>
                <w:bCs w:val="0"/>
              </w:rPr>
              <w:t>B</w:t>
            </w:r>
            <w:r w:rsidRPr="00E6066A">
              <w:rPr>
                <w:rStyle w:val="Head1Char"/>
                <w:b w:val="0"/>
                <w:bCs w:val="0"/>
              </w:rPr>
              <w:t>ale</w:t>
            </w:r>
          </w:p>
        </w:tc>
        <w:tc>
          <w:tcPr>
            <w:tcW w:w="2997" w:type="dxa"/>
          </w:tcPr>
          <w:p w14:paraId="0DB62C8E" w14:textId="0E705410" w:rsidR="00DB0C12" w:rsidRPr="00E6066A" w:rsidRDefault="00E6066A" w:rsidP="00DB0C12">
            <w:pPr>
              <w:pStyle w:val="ListParagraph"/>
              <w:spacing w:after="240" w:line="276" w:lineRule="auto"/>
              <w:ind w:left="0"/>
              <w:rPr>
                <w:rStyle w:val="Head1Char"/>
                <w:rFonts w:cs="Calibri"/>
                <w:b w:val="0"/>
                <w:bCs w:val="0"/>
              </w:rPr>
            </w:pPr>
            <w:r w:rsidRPr="00E6066A">
              <w:rPr>
                <w:rStyle w:val="Head1Char"/>
                <w:rFonts w:cs="Calibri"/>
                <w:b w:val="0"/>
                <w:bCs w:val="0"/>
              </w:rPr>
              <w:t>N</w:t>
            </w:r>
            <w:r w:rsidRPr="00E6066A">
              <w:rPr>
                <w:rStyle w:val="Head1Char"/>
                <w:b w:val="0"/>
                <w:bCs w:val="0"/>
              </w:rPr>
              <w:t>ULL</w:t>
            </w:r>
          </w:p>
        </w:tc>
      </w:tr>
    </w:tbl>
    <w:p w14:paraId="5D0A5E69" w14:textId="77777777" w:rsidR="00DB0C12" w:rsidRPr="00B47D17" w:rsidRDefault="00DB0C12" w:rsidP="00DB0C12">
      <w:pPr>
        <w:pStyle w:val="ListParagraph"/>
        <w:spacing w:after="240" w:line="276" w:lineRule="auto"/>
        <w:ind w:left="1800"/>
        <w:rPr>
          <w:rStyle w:val="Head1Char"/>
          <w:rFonts w:cs="Calibri"/>
        </w:rPr>
      </w:pPr>
    </w:p>
    <w:p w14:paraId="2472929B" w14:textId="775E2D3F" w:rsidR="00B47D17" w:rsidRPr="00E6066A" w:rsidRDefault="00B47D17" w:rsidP="00B47D17">
      <w:pPr>
        <w:pStyle w:val="ListParagraph"/>
        <w:numPr>
          <w:ilvl w:val="0"/>
          <w:numId w:val="18"/>
        </w:numPr>
        <w:spacing w:after="240" w:line="276" w:lineRule="auto"/>
        <w:rPr>
          <w:rStyle w:val="Head1Char"/>
          <w:rFonts w:cs="Calibri"/>
        </w:rPr>
      </w:pPr>
      <w:r w:rsidRPr="00B47D17">
        <w:rPr>
          <w:rStyle w:val="Head1Char"/>
          <w:rFonts w:cs="Calibri"/>
        </w:rPr>
        <w:t>Equi Join:</w:t>
      </w:r>
      <w:r>
        <w:rPr>
          <w:rStyle w:val="Head1Char"/>
          <w:rFonts w:cs="Calibri"/>
        </w:rPr>
        <w:t xml:space="preserve"> </w:t>
      </w:r>
      <w:r>
        <w:rPr>
          <w:rStyle w:val="Head1Char"/>
          <w:rFonts w:cs="Calibri"/>
          <w:b w:val="0"/>
          <w:bCs w:val="0"/>
        </w:rPr>
        <w:t>It is a type of join operation in which the join consdition can be only equality comparison operator (=).</w:t>
      </w:r>
    </w:p>
    <w:p w14:paraId="62342090" w14:textId="77777777" w:rsidR="00E6066A" w:rsidRDefault="00E6066A" w:rsidP="00E6066A">
      <w:pPr>
        <w:pStyle w:val="ListParagraph"/>
        <w:spacing w:after="240" w:line="276" w:lineRule="auto"/>
        <w:ind w:left="1800"/>
        <w:rPr>
          <w:rStyle w:val="Head1Char"/>
          <w:rFonts w:cs="Calibri"/>
          <w:b w:val="0"/>
          <w:bCs w:val="0"/>
        </w:rPr>
      </w:pPr>
    </w:p>
    <w:p w14:paraId="0E1EAA2C" w14:textId="77777777" w:rsidR="00E6066A" w:rsidRDefault="00E6066A" w:rsidP="00E6066A">
      <w:pPr>
        <w:pStyle w:val="ListParagraph"/>
        <w:spacing w:after="240" w:line="276" w:lineRule="auto"/>
        <w:ind w:left="1800"/>
        <w:rPr>
          <w:rStyle w:val="Head1Char"/>
        </w:rPr>
      </w:pPr>
    </w:p>
    <w:p w14:paraId="481AA7AC" w14:textId="49731D1F"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lastRenderedPageBreak/>
        <w:t>Club |&gt;&lt;|(c.Player=p.Player)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1BD48DCF" w14:textId="77777777" w:rsidTr="006E4DC9">
        <w:tc>
          <w:tcPr>
            <w:tcW w:w="2996" w:type="dxa"/>
          </w:tcPr>
          <w:p w14:paraId="419F4016"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156A543A"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2B2DEC7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5D90A5D3" w14:textId="77777777" w:rsidTr="006E4DC9">
        <w:tc>
          <w:tcPr>
            <w:tcW w:w="2996" w:type="dxa"/>
          </w:tcPr>
          <w:p w14:paraId="4451011C" w14:textId="6CD6B6EC" w:rsidR="00E6066A" w:rsidRPr="00E6066A" w:rsidRDefault="00E6066A" w:rsidP="00E6066A">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72A470E0" w14:textId="145CD6D2"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298B3C2F" w14:textId="3CC9CFB9"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5E644792" w14:textId="77777777" w:rsidR="00E6066A" w:rsidRPr="00B47D17" w:rsidRDefault="00E6066A" w:rsidP="00E6066A">
      <w:pPr>
        <w:pStyle w:val="ListParagraph"/>
        <w:spacing w:after="240" w:line="276" w:lineRule="auto"/>
        <w:ind w:left="1800"/>
        <w:rPr>
          <w:rStyle w:val="Head1Char"/>
          <w:rFonts w:cs="Calibri"/>
        </w:rPr>
      </w:pPr>
    </w:p>
    <w:p w14:paraId="6F22C32D" w14:textId="12743296" w:rsidR="00B47D17" w:rsidRPr="00E6066A" w:rsidRDefault="00B47D17" w:rsidP="00B47D17">
      <w:pPr>
        <w:pStyle w:val="ListParagraph"/>
        <w:numPr>
          <w:ilvl w:val="0"/>
          <w:numId w:val="18"/>
        </w:numPr>
        <w:spacing w:after="240" w:line="276" w:lineRule="auto"/>
        <w:rPr>
          <w:rStyle w:val="Head1Char"/>
          <w:rFonts w:cs="Calibri"/>
        </w:rPr>
      </w:pPr>
      <w:r w:rsidRPr="00B47D17">
        <w:rPr>
          <w:rStyle w:val="Head1Char"/>
          <w:rFonts w:cs="Calibri"/>
        </w:rPr>
        <w:t>Natural Join:</w:t>
      </w:r>
      <w:r w:rsidRPr="00B47D17">
        <w:rPr>
          <w:rStyle w:val="Head1Char"/>
          <w:rFonts w:cs="Calibri"/>
          <w:b w:val="0"/>
          <w:bCs w:val="0"/>
        </w:rPr>
        <w:t xml:space="preserve"> </w:t>
      </w:r>
      <w:r>
        <w:rPr>
          <w:rStyle w:val="Head1Char"/>
          <w:rFonts w:cs="Calibri"/>
          <w:b w:val="0"/>
          <w:bCs w:val="0"/>
        </w:rPr>
        <w:t>It is a type of join operation in which tuples are joined by matching same values in common attribute and eliminating redundant attributes.</w:t>
      </w:r>
    </w:p>
    <w:p w14:paraId="723B75A3" w14:textId="5441F0E8"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0A3B55A4" w14:textId="77777777" w:rsidTr="006E4DC9">
        <w:tc>
          <w:tcPr>
            <w:tcW w:w="2996" w:type="dxa"/>
          </w:tcPr>
          <w:p w14:paraId="6E1CE89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66131AB4"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05F45A5D"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0D17143F" w14:textId="77777777" w:rsidTr="006E4DC9">
        <w:tc>
          <w:tcPr>
            <w:tcW w:w="2996" w:type="dxa"/>
          </w:tcPr>
          <w:p w14:paraId="21511C5E"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3FBA06EF"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5EA8CEE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784C099A" w14:textId="77777777" w:rsidR="00E6066A" w:rsidRPr="00B47D17" w:rsidRDefault="00E6066A" w:rsidP="00E6066A">
      <w:pPr>
        <w:pStyle w:val="ListParagraph"/>
        <w:spacing w:after="240" w:line="276" w:lineRule="auto"/>
        <w:ind w:left="1800"/>
        <w:rPr>
          <w:rStyle w:val="Head1Char"/>
          <w:rFonts w:cs="Calibri"/>
        </w:rPr>
      </w:pPr>
    </w:p>
    <w:p w14:paraId="4748A7A4" w14:textId="02A680DC" w:rsidR="00B47D17" w:rsidRPr="00852B0A" w:rsidRDefault="00B47D17" w:rsidP="00852B0A">
      <w:pPr>
        <w:pStyle w:val="ListParagraph"/>
        <w:numPr>
          <w:ilvl w:val="0"/>
          <w:numId w:val="17"/>
        </w:numPr>
        <w:spacing w:after="240" w:line="276" w:lineRule="auto"/>
        <w:rPr>
          <w:rStyle w:val="Head1Char"/>
          <w:rFonts w:cs="Calibri"/>
        </w:rPr>
      </w:pPr>
      <w:r w:rsidRPr="00852B0A">
        <w:rPr>
          <w:rStyle w:val="Head1Char"/>
          <w:rFonts w:cs="Calibri"/>
        </w:rPr>
        <w:t xml:space="preserve">Outer Join: </w:t>
      </w:r>
      <w:r w:rsidRPr="00852B0A">
        <w:rPr>
          <w:rStyle w:val="Head1Char"/>
          <w:rFonts w:cs="Calibri"/>
          <w:b w:val="0"/>
          <w:bCs w:val="0"/>
        </w:rPr>
        <w:t>By using outer join, the resulting join relation includes the tuples that satisfy the matching criteria as well other tupels with missing criteira.</w:t>
      </w:r>
    </w:p>
    <w:p w14:paraId="2B07680A" w14:textId="3E3E6C19" w:rsidR="00B47D17" w:rsidRPr="00E6066A" w:rsidRDefault="00B47D17" w:rsidP="00852B0A">
      <w:pPr>
        <w:pStyle w:val="ListParagraph"/>
        <w:numPr>
          <w:ilvl w:val="0"/>
          <w:numId w:val="19"/>
        </w:numPr>
        <w:spacing w:after="240" w:line="276" w:lineRule="auto"/>
        <w:rPr>
          <w:rStyle w:val="Head1Char"/>
          <w:rFonts w:cs="Calibri"/>
        </w:rPr>
      </w:pPr>
      <w:r w:rsidRPr="00852B0A">
        <w:rPr>
          <w:rStyle w:val="Head1Char"/>
          <w:rFonts w:cs="Calibri"/>
        </w:rPr>
        <w:t xml:space="preserve">Left Outer Join: </w:t>
      </w:r>
      <w:r w:rsidRPr="00852B0A">
        <w:rPr>
          <w:rStyle w:val="Head1Char"/>
          <w:rFonts w:cs="Calibri"/>
          <w:b w:val="0"/>
          <w:bCs w:val="0"/>
        </w:rPr>
        <w:t xml:space="preserve">It is a type of join operation in which all tuples of left </w:t>
      </w:r>
      <w:r w:rsidR="00852B0A" w:rsidRPr="00852B0A">
        <w:rPr>
          <w:rStyle w:val="Head1Char"/>
          <w:rFonts w:cs="Calibri"/>
          <w:b w:val="0"/>
          <w:bCs w:val="0"/>
        </w:rPr>
        <w:t>relation</w:t>
      </w:r>
      <w:r w:rsidRPr="00852B0A">
        <w:rPr>
          <w:rStyle w:val="Head1Char"/>
          <w:rFonts w:cs="Calibri"/>
          <w:b w:val="0"/>
          <w:bCs w:val="0"/>
        </w:rPr>
        <w:t xml:space="preserve"> are kept. The tuples </w:t>
      </w:r>
      <w:r w:rsidR="00852B0A" w:rsidRPr="00852B0A">
        <w:rPr>
          <w:rStyle w:val="Head1Char"/>
          <w:rFonts w:cs="Calibri"/>
          <w:b w:val="0"/>
          <w:bCs w:val="0"/>
        </w:rPr>
        <w:t xml:space="preserve">in left relation </w:t>
      </w:r>
      <w:r w:rsidRPr="00852B0A">
        <w:rPr>
          <w:rStyle w:val="Head1Char"/>
          <w:rFonts w:cs="Calibri"/>
          <w:b w:val="0"/>
          <w:bCs w:val="0"/>
        </w:rPr>
        <w:t xml:space="preserve">without matching values </w:t>
      </w:r>
      <w:r w:rsidR="00852B0A" w:rsidRPr="00852B0A">
        <w:rPr>
          <w:rStyle w:val="Head1Char"/>
          <w:rFonts w:cs="Calibri"/>
          <w:b w:val="0"/>
          <w:bCs w:val="0"/>
        </w:rPr>
        <w:t>in right relation, have their attributes filled by NULL value.</w:t>
      </w:r>
    </w:p>
    <w:p w14:paraId="02467019" w14:textId="09AAC91A"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 xml:space="preserve">Club </w:t>
      </w:r>
      <w:r>
        <w:rPr>
          <w:rStyle w:val="Head1Char"/>
          <w:rFonts w:cs="Calibri"/>
          <w:b w:val="0"/>
          <w:bCs w:val="0"/>
        </w:rPr>
        <w:t>=</w:t>
      </w:r>
      <w:r w:rsidRPr="00E6066A">
        <w:rPr>
          <w:rStyle w:val="Head1Char"/>
          <w:rFonts w:cs="Calibri"/>
          <w:b w:val="0"/>
          <w:bCs w:val="0"/>
        </w:rPr>
        <w:t>|&gt;&lt;|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0FB769A7" w14:textId="77777777" w:rsidTr="006E4DC9">
        <w:tc>
          <w:tcPr>
            <w:tcW w:w="2996" w:type="dxa"/>
          </w:tcPr>
          <w:p w14:paraId="6347112C"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386AB7A1"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71136285"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58D20B6D" w14:textId="77777777" w:rsidTr="006E4DC9">
        <w:tc>
          <w:tcPr>
            <w:tcW w:w="2996" w:type="dxa"/>
          </w:tcPr>
          <w:p w14:paraId="6C1EFC34" w14:textId="669CCD85"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TOT</w:t>
            </w:r>
          </w:p>
        </w:tc>
        <w:tc>
          <w:tcPr>
            <w:tcW w:w="2997" w:type="dxa"/>
          </w:tcPr>
          <w:p w14:paraId="7BBE35AC" w14:textId="3CBEABE0"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Bale</w:t>
            </w:r>
          </w:p>
        </w:tc>
        <w:tc>
          <w:tcPr>
            <w:tcW w:w="2997" w:type="dxa"/>
          </w:tcPr>
          <w:p w14:paraId="4B1DFF25" w14:textId="6EF281A8"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NULL</w:t>
            </w:r>
          </w:p>
        </w:tc>
      </w:tr>
      <w:tr w:rsidR="00E6066A" w:rsidRPr="00E6066A" w14:paraId="70A9FA74" w14:textId="77777777" w:rsidTr="006E4DC9">
        <w:tc>
          <w:tcPr>
            <w:tcW w:w="2996" w:type="dxa"/>
          </w:tcPr>
          <w:p w14:paraId="0A5CDD59"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27A46338"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687F248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736845B0" w14:textId="77777777" w:rsidR="00E6066A" w:rsidRPr="00852B0A" w:rsidRDefault="00E6066A" w:rsidP="00E6066A">
      <w:pPr>
        <w:pStyle w:val="ListParagraph"/>
        <w:spacing w:after="240" w:line="276" w:lineRule="auto"/>
        <w:ind w:left="1800"/>
        <w:rPr>
          <w:rStyle w:val="Head1Char"/>
          <w:rFonts w:cs="Calibri"/>
        </w:rPr>
      </w:pPr>
    </w:p>
    <w:p w14:paraId="521A08E7" w14:textId="1CB94B7B" w:rsidR="00B47D17" w:rsidRPr="00E6066A" w:rsidRDefault="00B47D17" w:rsidP="00B47D17">
      <w:pPr>
        <w:pStyle w:val="ListParagraph"/>
        <w:numPr>
          <w:ilvl w:val="0"/>
          <w:numId w:val="19"/>
        </w:numPr>
        <w:spacing w:after="240" w:line="276" w:lineRule="auto"/>
        <w:rPr>
          <w:rStyle w:val="Head1Char"/>
          <w:rFonts w:cs="Calibri"/>
        </w:rPr>
      </w:pPr>
      <w:r w:rsidRPr="00B47D17">
        <w:rPr>
          <w:rStyle w:val="Head1Char"/>
          <w:rFonts w:cs="Calibri"/>
        </w:rPr>
        <w:t>Right Outer Join:</w:t>
      </w:r>
      <w:r w:rsidR="00852B0A">
        <w:rPr>
          <w:rStyle w:val="Head1Char"/>
          <w:rFonts w:cs="Calibri"/>
        </w:rPr>
        <w:t xml:space="preserve"> </w:t>
      </w:r>
      <w:r w:rsidR="00852B0A">
        <w:rPr>
          <w:rStyle w:val="Head1Char"/>
          <w:rFonts w:cs="Calibri"/>
          <w:b w:val="0"/>
          <w:bCs w:val="0"/>
        </w:rPr>
        <w:t>It is a type of join operation in which tuples of right relation are kept. The tuples in right relation without matching values in left relation, have their attributes filled by NULL value.</w:t>
      </w:r>
    </w:p>
    <w:p w14:paraId="45DED0AE" w14:textId="7A5EB099" w:rsidR="00E6066A" w:rsidRPr="00E6066A" w:rsidRDefault="00E6066A" w:rsidP="00E6066A">
      <w:pPr>
        <w:pStyle w:val="ListParagraph"/>
        <w:numPr>
          <w:ilvl w:val="0"/>
          <w:numId w:val="19"/>
        </w:numPr>
        <w:spacing w:after="240" w:line="276" w:lineRule="auto"/>
        <w:rPr>
          <w:rStyle w:val="Head1Char"/>
          <w:rFonts w:cs="Calibri"/>
          <w:b w:val="0"/>
          <w:bCs w:val="0"/>
        </w:rPr>
      </w:pPr>
      <w:r w:rsidRPr="00E6066A">
        <w:rPr>
          <w:rStyle w:val="Head1Char"/>
          <w:rFonts w:cs="Calibri"/>
          <w:b w:val="0"/>
          <w:bCs w:val="0"/>
        </w:rPr>
        <w:t xml:space="preserve">Club |&gt;&lt;| </w:t>
      </w:r>
      <w:r>
        <w:rPr>
          <w:rStyle w:val="Head1Char"/>
          <w:rFonts w:cs="Calibri"/>
          <w:b w:val="0"/>
          <w:bCs w:val="0"/>
        </w:rPr>
        <w:t>=</w:t>
      </w:r>
      <w:r w:rsidRPr="00E6066A">
        <w:rPr>
          <w:rStyle w:val="Head1Char"/>
          <w:rFonts w:cs="Calibri"/>
          <w:b w:val="0"/>
          <w:bCs w:val="0"/>
        </w:rPr>
        <w:t>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606683D2" w14:textId="77777777" w:rsidTr="006E4DC9">
        <w:tc>
          <w:tcPr>
            <w:tcW w:w="2996" w:type="dxa"/>
          </w:tcPr>
          <w:p w14:paraId="0FF876C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49F0B84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32D99644"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60325E94" w14:textId="77777777" w:rsidTr="006E4DC9">
        <w:tc>
          <w:tcPr>
            <w:tcW w:w="2996" w:type="dxa"/>
          </w:tcPr>
          <w:p w14:paraId="30DDFA95"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4EE30417"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7620B7A6"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54185E19" w14:textId="77777777" w:rsidR="00E6066A" w:rsidRPr="00B47D17" w:rsidRDefault="00E6066A" w:rsidP="00E6066A">
      <w:pPr>
        <w:pStyle w:val="ListParagraph"/>
        <w:spacing w:after="240" w:line="276" w:lineRule="auto"/>
        <w:ind w:left="1800"/>
        <w:rPr>
          <w:rStyle w:val="Head1Char"/>
          <w:rFonts w:cs="Calibri"/>
        </w:rPr>
      </w:pPr>
    </w:p>
    <w:p w14:paraId="3B4627FB" w14:textId="221182BD" w:rsidR="00B47D17" w:rsidRPr="00E6066A" w:rsidRDefault="00B47D17" w:rsidP="008C6279">
      <w:pPr>
        <w:pStyle w:val="ListParagraph"/>
        <w:numPr>
          <w:ilvl w:val="0"/>
          <w:numId w:val="19"/>
        </w:numPr>
        <w:spacing w:after="240" w:line="276" w:lineRule="auto"/>
        <w:rPr>
          <w:rStyle w:val="Head1Char"/>
          <w:rFonts w:cs="Calibri"/>
        </w:rPr>
      </w:pPr>
      <w:r w:rsidRPr="00B47D17">
        <w:rPr>
          <w:rStyle w:val="Head1Char"/>
          <w:rFonts w:cs="Calibri"/>
        </w:rPr>
        <w:lastRenderedPageBreak/>
        <w:t>Full Outer Join:</w:t>
      </w:r>
      <w:r w:rsidR="00852B0A">
        <w:rPr>
          <w:rStyle w:val="Head1Char"/>
          <w:rFonts w:cs="Calibri"/>
        </w:rPr>
        <w:t xml:space="preserve"> </w:t>
      </w:r>
      <w:r w:rsidR="00852B0A">
        <w:rPr>
          <w:rStyle w:val="Head1Char"/>
          <w:rFonts w:cs="Calibri"/>
          <w:b w:val="0"/>
          <w:bCs w:val="0"/>
        </w:rPr>
        <w:t>It is a type of join operation in which all tuples of both relation are kept. The tuples in any relation without matching values in other relation, have their attributes filled by NULL value.</w:t>
      </w:r>
    </w:p>
    <w:p w14:paraId="7AAEC464" w14:textId="3182E0E6"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 xml:space="preserve">Club </w:t>
      </w:r>
      <w:r>
        <w:rPr>
          <w:rStyle w:val="Head1Char"/>
          <w:rFonts w:cs="Calibri"/>
          <w:b w:val="0"/>
          <w:bCs w:val="0"/>
        </w:rPr>
        <w:t>=</w:t>
      </w:r>
      <w:r w:rsidRPr="00E6066A">
        <w:rPr>
          <w:rStyle w:val="Head1Char"/>
          <w:rFonts w:cs="Calibri"/>
          <w:b w:val="0"/>
          <w:bCs w:val="0"/>
        </w:rPr>
        <w:t>|&gt;&lt;|</w:t>
      </w:r>
      <w:r>
        <w:rPr>
          <w:rStyle w:val="Head1Char"/>
          <w:rFonts w:cs="Calibri"/>
          <w:b w:val="0"/>
          <w:bCs w:val="0"/>
        </w:rPr>
        <w:t>=</w:t>
      </w:r>
      <w:r w:rsidRPr="00E6066A">
        <w:rPr>
          <w:rStyle w:val="Head1Char"/>
          <w:rFonts w:cs="Calibri"/>
          <w:b w:val="0"/>
          <w:bCs w:val="0"/>
        </w:rPr>
        <w:t xml:space="preserve">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02042E03" w14:textId="77777777" w:rsidTr="006E4DC9">
        <w:tc>
          <w:tcPr>
            <w:tcW w:w="2996" w:type="dxa"/>
          </w:tcPr>
          <w:p w14:paraId="1DB12CC9"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310FE99F"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4A8240FE"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58EA92DB" w14:textId="77777777" w:rsidTr="006E4DC9">
        <w:tc>
          <w:tcPr>
            <w:tcW w:w="2996" w:type="dxa"/>
          </w:tcPr>
          <w:p w14:paraId="7565E57B"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TOT</w:t>
            </w:r>
          </w:p>
        </w:tc>
        <w:tc>
          <w:tcPr>
            <w:tcW w:w="2997" w:type="dxa"/>
          </w:tcPr>
          <w:p w14:paraId="612188F5"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Bale</w:t>
            </w:r>
          </w:p>
        </w:tc>
        <w:tc>
          <w:tcPr>
            <w:tcW w:w="2997" w:type="dxa"/>
          </w:tcPr>
          <w:p w14:paraId="5E9017B6"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NULL</w:t>
            </w:r>
          </w:p>
        </w:tc>
      </w:tr>
      <w:tr w:rsidR="00E6066A" w:rsidRPr="00E6066A" w14:paraId="22C7A26E" w14:textId="77777777" w:rsidTr="006E4DC9">
        <w:tc>
          <w:tcPr>
            <w:tcW w:w="2996" w:type="dxa"/>
          </w:tcPr>
          <w:p w14:paraId="3A10D16C"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323EEB5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32D7FB12"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18EA96FA" w14:textId="77777777" w:rsidR="00E6066A" w:rsidRPr="008C6279" w:rsidRDefault="00E6066A" w:rsidP="00E6066A">
      <w:pPr>
        <w:pStyle w:val="ListParagraph"/>
        <w:spacing w:after="240" w:line="276" w:lineRule="auto"/>
        <w:ind w:left="1800"/>
        <w:rPr>
          <w:rFonts w:ascii="Calibri" w:hAnsi="Calibri" w:cs="Calibri"/>
          <w:b/>
          <w:bCs/>
          <w:sz w:val="28"/>
          <w:szCs w:val="28"/>
        </w:rPr>
      </w:pPr>
    </w:p>
    <w:p w14:paraId="5510D4AC" w14:textId="1FD8F21A" w:rsidR="003C0250" w:rsidRDefault="003C0250" w:rsidP="006C2D0C">
      <w:pPr>
        <w:pStyle w:val="Head1"/>
        <w:rPr>
          <w:rFonts w:cs="Calibri"/>
        </w:rPr>
      </w:pPr>
      <w:bookmarkStart w:id="2" w:name="_Toc212547511"/>
      <w:r w:rsidRPr="00EB45DC">
        <w:rPr>
          <w:rFonts w:cs="Calibri"/>
        </w:rPr>
        <w:t>Compare the DDL and DML with Example.</w:t>
      </w:r>
      <w:bookmarkEnd w:id="2"/>
    </w:p>
    <w:tbl>
      <w:tblPr>
        <w:tblStyle w:val="TableGrid"/>
        <w:tblW w:w="0" w:type="auto"/>
        <w:tblInd w:w="720" w:type="dxa"/>
        <w:tblLook w:val="04A0" w:firstRow="1" w:lastRow="0" w:firstColumn="1" w:lastColumn="0" w:noHBand="0" w:noVBand="1"/>
      </w:tblPr>
      <w:tblGrid>
        <w:gridCol w:w="3406"/>
        <w:gridCol w:w="3259"/>
        <w:gridCol w:w="3405"/>
      </w:tblGrid>
      <w:tr w:rsidR="008C6279" w14:paraId="2B086A03" w14:textId="77777777" w:rsidTr="000A7169">
        <w:tc>
          <w:tcPr>
            <w:tcW w:w="3406" w:type="dxa"/>
          </w:tcPr>
          <w:p w14:paraId="4EE746EF" w14:textId="4DD92D3A" w:rsidR="008C6279" w:rsidRDefault="008C6279" w:rsidP="00EE6A47">
            <w:pPr>
              <w:pStyle w:val="Head1"/>
              <w:numPr>
                <w:ilvl w:val="0"/>
                <w:numId w:val="0"/>
              </w:numPr>
              <w:jc w:val="center"/>
              <w:rPr>
                <w:rFonts w:cs="Calibri"/>
              </w:rPr>
            </w:pPr>
            <w:r w:rsidRPr="008C6279">
              <w:rPr>
                <w:rFonts w:cs="Calibri"/>
              </w:rPr>
              <w:t>Feature</w:t>
            </w:r>
          </w:p>
        </w:tc>
        <w:tc>
          <w:tcPr>
            <w:tcW w:w="3259" w:type="dxa"/>
          </w:tcPr>
          <w:p w14:paraId="19991D03" w14:textId="70B5A96B" w:rsidR="008C6279" w:rsidRDefault="008C6279" w:rsidP="00EE6A47">
            <w:pPr>
              <w:pStyle w:val="Head1"/>
              <w:numPr>
                <w:ilvl w:val="0"/>
                <w:numId w:val="0"/>
              </w:numPr>
              <w:jc w:val="center"/>
              <w:rPr>
                <w:rFonts w:cs="Calibri"/>
              </w:rPr>
            </w:pPr>
            <w:r w:rsidRPr="008C6279">
              <w:rPr>
                <w:rFonts w:cs="Calibri"/>
              </w:rPr>
              <w:t>DDL (Data Definition Language)</w:t>
            </w:r>
          </w:p>
        </w:tc>
        <w:tc>
          <w:tcPr>
            <w:tcW w:w="3405" w:type="dxa"/>
          </w:tcPr>
          <w:p w14:paraId="2E1ABB11" w14:textId="3B283CFA" w:rsidR="00EE6A47" w:rsidRPr="00EE6A47" w:rsidRDefault="00EE6A47" w:rsidP="00EE6A47">
            <w:pPr>
              <w:pStyle w:val="Head1"/>
              <w:numPr>
                <w:ilvl w:val="0"/>
                <w:numId w:val="0"/>
              </w:numPr>
              <w:ind w:left="720"/>
              <w:jc w:val="center"/>
              <w:rPr>
                <w:rFonts w:cs="Calibri"/>
              </w:rPr>
            </w:pPr>
            <w:r>
              <w:rPr>
                <w:rFonts w:cs="Calibri"/>
              </w:rPr>
              <w:t>D</w:t>
            </w:r>
            <w:r>
              <w:t>ML (Data Manipulation Language)</w:t>
            </w:r>
          </w:p>
          <w:p w14:paraId="21FABBEE" w14:textId="77777777" w:rsidR="008C6279" w:rsidRDefault="008C6279" w:rsidP="00EE6A47">
            <w:pPr>
              <w:pStyle w:val="Head1"/>
              <w:numPr>
                <w:ilvl w:val="0"/>
                <w:numId w:val="0"/>
              </w:numPr>
              <w:jc w:val="center"/>
              <w:rPr>
                <w:rFonts w:cs="Calibri"/>
              </w:rPr>
            </w:pPr>
          </w:p>
        </w:tc>
      </w:tr>
      <w:tr w:rsidR="008C6279" w14:paraId="3AD8F9C0" w14:textId="77777777" w:rsidTr="000A7169">
        <w:tc>
          <w:tcPr>
            <w:tcW w:w="3406" w:type="dxa"/>
          </w:tcPr>
          <w:p w14:paraId="2EBE5C23" w14:textId="77777777" w:rsidR="00EE6A47" w:rsidRPr="00EE6A47" w:rsidRDefault="00EE6A47" w:rsidP="00EE6A47">
            <w:pPr>
              <w:pStyle w:val="Head1"/>
              <w:numPr>
                <w:ilvl w:val="0"/>
                <w:numId w:val="0"/>
              </w:numPr>
              <w:ind w:left="720"/>
              <w:jc w:val="center"/>
              <w:rPr>
                <w:rFonts w:cs="Calibri"/>
              </w:rPr>
            </w:pPr>
            <w:r w:rsidRPr="00EE6A47">
              <w:rPr>
                <w:rFonts w:cs="Calibri"/>
              </w:rPr>
              <w:t>Purpose/Role</w:t>
            </w:r>
          </w:p>
          <w:p w14:paraId="7CD7B2AD" w14:textId="77777777" w:rsidR="008C6279" w:rsidRDefault="008C6279" w:rsidP="00EE6A47">
            <w:pPr>
              <w:pStyle w:val="Head1"/>
              <w:numPr>
                <w:ilvl w:val="0"/>
                <w:numId w:val="0"/>
              </w:numPr>
              <w:jc w:val="center"/>
              <w:rPr>
                <w:rFonts w:cs="Calibri"/>
              </w:rPr>
            </w:pPr>
          </w:p>
        </w:tc>
        <w:tc>
          <w:tcPr>
            <w:tcW w:w="3259" w:type="dxa"/>
          </w:tcPr>
          <w:p w14:paraId="79EEA2E3" w14:textId="7D6DA745" w:rsidR="008C6279" w:rsidRPr="00EE6A47" w:rsidRDefault="00EE6A47" w:rsidP="00EE6A47">
            <w:pPr>
              <w:pStyle w:val="Head1"/>
              <w:numPr>
                <w:ilvl w:val="0"/>
                <w:numId w:val="0"/>
              </w:numPr>
              <w:jc w:val="center"/>
              <w:rPr>
                <w:rFonts w:cs="Calibri"/>
                <w:b w:val="0"/>
              </w:rPr>
            </w:pPr>
            <w:r w:rsidRPr="00EE6A47">
              <w:rPr>
                <w:rFonts w:cs="Calibri"/>
                <w:b w:val="0"/>
              </w:rPr>
              <w:t>Used to define data structures and database schemas</w:t>
            </w:r>
          </w:p>
        </w:tc>
        <w:tc>
          <w:tcPr>
            <w:tcW w:w="3405" w:type="dxa"/>
          </w:tcPr>
          <w:p w14:paraId="52EBCB09" w14:textId="2F64DE1D" w:rsidR="008C6279" w:rsidRPr="00EE6A47" w:rsidRDefault="00EE6A47" w:rsidP="00EE6A47">
            <w:pPr>
              <w:pStyle w:val="Head1"/>
              <w:numPr>
                <w:ilvl w:val="0"/>
                <w:numId w:val="0"/>
              </w:numPr>
              <w:jc w:val="center"/>
              <w:rPr>
                <w:rFonts w:cs="Calibri"/>
                <w:b w:val="0"/>
              </w:rPr>
            </w:pPr>
            <w:r w:rsidRPr="00EE6A47">
              <w:rPr>
                <w:rFonts w:cs="Calibri"/>
                <w:b w:val="0"/>
              </w:rPr>
              <w:t>Used to perform operations at the conceptual/external level.</w:t>
            </w:r>
          </w:p>
        </w:tc>
      </w:tr>
      <w:tr w:rsidR="008C6279" w14:paraId="0A710B33" w14:textId="77777777" w:rsidTr="000A7169">
        <w:tc>
          <w:tcPr>
            <w:tcW w:w="3406" w:type="dxa"/>
          </w:tcPr>
          <w:p w14:paraId="3B7F9207" w14:textId="77777777" w:rsidR="00EE6A47" w:rsidRPr="00EE6A47" w:rsidRDefault="00EE6A47" w:rsidP="00EE6A47">
            <w:pPr>
              <w:pStyle w:val="Head1"/>
              <w:numPr>
                <w:ilvl w:val="0"/>
                <w:numId w:val="0"/>
              </w:numPr>
              <w:ind w:left="720"/>
              <w:jc w:val="center"/>
              <w:rPr>
                <w:rFonts w:cs="Calibri"/>
              </w:rPr>
            </w:pPr>
            <w:r w:rsidRPr="00EE6A47">
              <w:rPr>
                <w:rFonts w:cs="Calibri"/>
              </w:rPr>
              <w:t>What it Modifies</w:t>
            </w:r>
          </w:p>
          <w:p w14:paraId="30F220A7" w14:textId="77777777" w:rsidR="008C6279" w:rsidRDefault="008C6279" w:rsidP="00EE6A47">
            <w:pPr>
              <w:pStyle w:val="Head1"/>
              <w:numPr>
                <w:ilvl w:val="0"/>
                <w:numId w:val="0"/>
              </w:numPr>
              <w:jc w:val="center"/>
              <w:rPr>
                <w:rFonts w:cs="Calibri"/>
              </w:rPr>
            </w:pPr>
          </w:p>
        </w:tc>
        <w:tc>
          <w:tcPr>
            <w:tcW w:w="3259" w:type="dxa"/>
          </w:tcPr>
          <w:p w14:paraId="53DB81B4" w14:textId="0DDE13C5" w:rsidR="008C6279" w:rsidRPr="00EE6A47" w:rsidRDefault="00EE6A47" w:rsidP="00EE6A47">
            <w:pPr>
              <w:pStyle w:val="Head1"/>
              <w:numPr>
                <w:ilvl w:val="0"/>
                <w:numId w:val="0"/>
              </w:numPr>
              <w:jc w:val="center"/>
              <w:rPr>
                <w:rFonts w:cs="Calibri"/>
                <w:b w:val="0"/>
              </w:rPr>
            </w:pPr>
            <w:r w:rsidRPr="00EE6A47">
              <w:rPr>
                <w:rFonts w:cs="Calibri"/>
                <w:b w:val="0"/>
              </w:rPr>
              <w:t>Modifies the database schema or data structure.</w:t>
            </w:r>
          </w:p>
        </w:tc>
        <w:tc>
          <w:tcPr>
            <w:tcW w:w="3405" w:type="dxa"/>
          </w:tcPr>
          <w:p w14:paraId="270BCAD5" w14:textId="59EB40C0" w:rsidR="008C6279" w:rsidRPr="00EE6A47" w:rsidRDefault="00EE6A47" w:rsidP="00EE6A47">
            <w:pPr>
              <w:pStyle w:val="Head1"/>
              <w:numPr>
                <w:ilvl w:val="0"/>
                <w:numId w:val="0"/>
              </w:numPr>
              <w:jc w:val="center"/>
              <w:rPr>
                <w:rFonts w:cs="Calibri"/>
                <w:b w:val="0"/>
              </w:rPr>
            </w:pPr>
            <w:r w:rsidRPr="00EE6A47">
              <w:rPr>
                <w:rFonts w:cs="Calibri"/>
                <w:b w:val="0"/>
              </w:rPr>
              <w:t>Modifies the data stored in the database, but not the schema.</w:t>
            </w:r>
          </w:p>
        </w:tc>
      </w:tr>
      <w:tr w:rsidR="008C6279" w14:paraId="4182376A" w14:textId="77777777" w:rsidTr="000A7169">
        <w:tc>
          <w:tcPr>
            <w:tcW w:w="3406" w:type="dxa"/>
          </w:tcPr>
          <w:p w14:paraId="2DC75163" w14:textId="783E1980" w:rsidR="008C6279" w:rsidRDefault="00EE6A47" w:rsidP="00EE6A47">
            <w:pPr>
              <w:pStyle w:val="Head1"/>
              <w:numPr>
                <w:ilvl w:val="0"/>
                <w:numId w:val="0"/>
              </w:numPr>
              <w:jc w:val="center"/>
              <w:rPr>
                <w:rFonts w:cs="Calibri"/>
              </w:rPr>
            </w:pPr>
            <w:r w:rsidRPr="00EE6A47">
              <w:rPr>
                <w:rFonts w:cs="Calibri"/>
              </w:rPr>
              <w:t>Control</w:t>
            </w:r>
          </w:p>
        </w:tc>
        <w:tc>
          <w:tcPr>
            <w:tcW w:w="3259" w:type="dxa"/>
          </w:tcPr>
          <w:p w14:paraId="5289FCBC" w14:textId="0927BF2D" w:rsidR="008C6279" w:rsidRPr="00EE6A47" w:rsidRDefault="00EE6A47" w:rsidP="00EE6A47">
            <w:pPr>
              <w:pStyle w:val="Head1"/>
              <w:numPr>
                <w:ilvl w:val="0"/>
                <w:numId w:val="0"/>
              </w:numPr>
              <w:jc w:val="center"/>
              <w:rPr>
                <w:rFonts w:cs="Calibri"/>
                <w:b w:val="0"/>
              </w:rPr>
            </w:pPr>
            <w:r w:rsidRPr="00EE6A47">
              <w:rPr>
                <w:rFonts w:cs="Calibri"/>
                <w:b w:val="0"/>
              </w:rPr>
              <w:t>Defines storage structure and access methods.</w:t>
            </w:r>
          </w:p>
        </w:tc>
        <w:tc>
          <w:tcPr>
            <w:tcW w:w="3405" w:type="dxa"/>
          </w:tcPr>
          <w:p w14:paraId="12B193DD" w14:textId="4CCE170B" w:rsidR="008C6279" w:rsidRPr="00EE6A47" w:rsidRDefault="00EE6A47" w:rsidP="00EE6A47">
            <w:pPr>
              <w:pStyle w:val="Head1"/>
              <w:numPr>
                <w:ilvl w:val="0"/>
                <w:numId w:val="0"/>
              </w:numPr>
              <w:jc w:val="center"/>
              <w:rPr>
                <w:rFonts w:cs="Calibri"/>
                <w:b w:val="0"/>
              </w:rPr>
            </w:pPr>
            <w:r w:rsidRPr="00EE6A47">
              <w:rPr>
                <w:rFonts w:cs="Calibri"/>
                <w:b w:val="0"/>
              </w:rPr>
              <w:t xml:space="preserve">Can be procedural (low-level, specifying </w:t>
            </w:r>
            <w:r w:rsidRPr="00EE6A47">
              <w:rPr>
                <w:rFonts w:cs="Calibri"/>
                <w:b w:val="0"/>
                <w:i/>
                <w:iCs/>
              </w:rPr>
              <w:t>how</w:t>
            </w:r>
            <w:r w:rsidRPr="00EE6A47">
              <w:rPr>
                <w:rFonts w:cs="Calibri"/>
                <w:b w:val="0"/>
              </w:rPr>
              <w:t xml:space="preserve"> to get data) or non-procedural (high-level, specifying </w:t>
            </w:r>
            <w:r w:rsidRPr="00EE6A47">
              <w:rPr>
                <w:rFonts w:cs="Calibri"/>
                <w:b w:val="0"/>
                <w:i/>
                <w:iCs/>
              </w:rPr>
              <w:t>what</w:t>
            </w:r>
            <w:r w:rsidRPr="00EE6A47">
              <w:rPr>
                <w:rFonts w:cs="Calibri"/>
                <w:b w:val="0"/>
              </w:rPr>
              <w:t xml:space="preserve"> data is needed).</w:t>
            </w:r>
          </w:p>
        </w:tc>
      </w:tr>
      <w:tr w:rsidR="008C6279" w14:paraId="4B0BF641" w14:textId="77777777" w:rsidTr="000A7169">
        <w:tc>
          <w:tcPr>
            <w:tcW w:w="3406" w:type="dxa"/>
          </w:tcPr>
          <w:p w14:paraId="3B94A4D7" w14:textId="0C0CB53F" w:rsidR="008C6279" w:rsidRDefault="000A7169" w:rsidP="00EE6A47">
            <w:pPr>
              <w:pStyle w:val="Head1"/>
              <w:numPr>
                <w:ilvl w:val="0"/>
                <w:numId w:val="0"/>
              </w:numPr>
              <w:jc w:val="center"/>
              <w:rPr>
                <w:rFonts w:cs="Calibri"/>
              </w:rPr>
            </w:pPr>
            <w:r w:rsidRPr="000A7169">
              <w:rPr>
                <w:rFonts w:cs="Calibri"/>
              </w:rPr>
              <w:t>Auto Commit</w:t>
            </w:r>
          </w:p>
        </w:tc>
        <w:tc>
          <w:tcPr>
            <w:tcW w:w="3259" w:type="dxa"/>
          </w:tcPr>
          <w:p w14:paraId="5084A2F2" w14:textId="32060F04" w:rsidR="008C6279" w:rsidRPr="00EE6A47" w:rsidRDefault="000A7169" w:rsidP="00EE6A47">
            <w:pPr>
              <w:pStyle w:val="Head1"/>
              <w:numPr>
                <w:ilvl w:val="0"/>
                <w:numId w:val="0"/>
              </w:numPr>
              <w:jc w:val="center"/>
              <w:rPr>
                <w:rFonts w:cs="Calibri"/>
                <w:b w:val="0"/>
              </w:rPr>
            </w:pPr>
            <w:r w:rsidRPr="000A7169">
              <w:rPr>
                <w:rFonts w:cs="Calibri"/>
                <w:b w:val="0"/>
              </w:rPr>
              <w:t>Yes — changes are permanent immediately.</w:t>
            </w:r>
          </w:p>
        </w:tc>
        <w:tc>
          <w:tcPr>
            <w:tcW w:w="3405" w:type="dxa"/>
          </w:tcPr>
          <w:p w14:paraId="0B6C0BC3" w14:textId="101594C0" w:rsidR="008C6279" w:rsidRPr="00EE6A47" w:rsidRDefault="000A7169" w:rsidP="00EE6A47">
            <w:pPr>
              <w:pStyle w:val="Head1"/>
              <w:numPr>
                <w:ilvl w:val="0"/>
                <w:numId w:val="0"/>
              </w:numPr>
              <w:jc w:val="center"/>
              <w:rPr>
                <w:rFonts w:cs="Calibri"/>
                <w:b w:val="0"/>
              </w:rPr>
            </w:pPr>
            <w:r w:rsidRPr="000A7169">
              <w:rPr>
                <w:rFonts w:cs="Calibri"/>
                <w:b w:val="0"/>
              </w:rPr>
              <w:t>No — requires explicit COMMIT or ROLLBACK.</w:t>
            </w:r>
          </w:p>
        </w:tc>
      </w:tr>
      <w:tr w:rsidR="000A7169" w14:paraId="3EBE52E3" w14:textId="77777777" w:rsidTr="000A7169">
        <w:tc>
          <w:tcPr>
            <w:tcW w:w="3406" w:type="dxa"/>
          </w:tcPr>
          <w:p w14:paraId="764824D8" w14:textId="402D9A65" w:rsidR="000A7169" w:rsidRPr="000A7169" w:rsidRDefault="000A7169" w:rsidP="00EE6A47">
            <w:pPr>
              <w:pStyle w:val="Head1"/>
              <w:numPr>
                <w:ilvl w:val="0"/>
                <w:numId w:val="0"/>
              </w:numPr>
              <w:jc w:val="center"/>
              <w:rPr>
                <w:rFonts w:cs="Calibri"/>
              </w:rPr>
            </w:pPr>
            <w:r>
              <w:rPr>
                <w:rFonts w:cs="Calibri"/>
              </w:rPr>
              <w:t>User</w:t>
            </w:r>
          </w:p>
        </w:tc>
        <w:tc>
          <w:tcPr>
            <w:tcW w:w="3259" w:type="dxa"/>
          </w:tcPr>
          <w:p w14:paraId="48BA6004" w14:textId="383C1E5B" w:rsidR="000A7169" w:rsidRPr="000A7169" w:rsidRDefault="000A7169" w:rsidP="00EE6A47">
            <w:pPr>
              <w:pStyle w:val="Head1"/>
              <w:numPr>
                <w:ilvl w:val="0"/>
                <w:numId w:val="0"/>
              </w:numPr>
              <w:jc w:val="center"/>
              <w:rPr>
                <w:rFonts w:cs="Calibri"/>
                <w:b w:val="0"/>
              </w:rPr>
            </w:pPr>
            <w:r>
              <w:rPr>
                <w:rFonts w:cs="Calibri"/>
                <w:b w:val="0"/>
              </w:rPr>
              <w:t>Used by DBA</w:t>
            </w:r>
          </w:p>
        </w:tc>
        <w:tc>
          <w:tcPr>
            <w:tcW w:w="3405" w:type="dxa"/>
          </w:tcPr>
          <w:p w14:paraId="31024282" w14:textId="7FB8BA82" w:rsidR="000A7169" w:rsidRPr="000A7169" w:rsidRDefault="000A7169" w:rsidP="00EE6A47">
            <w:pPr>
              <w:pStyle w:val="Head1"/>
              <w:numPr>
                <w:ilvl w:val="0"/>
                <w:numId w:val="0"/>
              </w:numPr>
              <w:jc w:val="center"/>
              <w:rPr>
                <w:rFonts w:cs="Calibri"/>
                <w:b w:val="0"/>
              </w:rPr>
            </w:pPr>
            <w:r>
              <w:rPr>
                <w:rFonts w:cs="Calibri"/>
                <w:b w:val="0"/>
              </w:rPr>
              <w:t>Used by end user and application programmers</w:t>
            </w:r>
          </w:p>
        </w:tc>
      </w:tr>
      <w:tr w:rsidR="008C6279" w14:paraId="2317D6B4" w14:textId="77777777" w:rsidTr="000A7169">
        <w:tc>
          <w:tcPr>
            <w:tcW w:w="3406" w:type="dxa"/>
          </w:tcPr>
          <w:p w14:paraId="39A4FAAD" w14:textId="77777777" w:rsidR="00EE6A47" w:rsidRPr="00EE6A47" w:rsidRDefault="00EE6A47" w:rsidP="00EE6A47">
            <w:pPr>
              <w:pStyle w:val="Head1"/>
              <w:numPr>
                <w:ilvl w:val="0"/>
                <w:numId w:val="0"/>
              </w:numPr>
              <w:ind w:left="720"/>
              <w:jc w:val="center"/>
              <w:rPr>
                <w:rFonts w:cs="Calibri"/>
              </w:rPr>
            </w:pPr>
            <w:r w:rsidRPr="00EE6A47">
              <w:rPr>
                <w:rFonts w:cs="Calibri"/>
              </w:rPr>
              <w:t>Example Statements</w:t>
            </w:r>
          </w:p>
          <w:p w14:paraId="24F30138" w14:textId="77777777" w:rsidR="008C6279" w:rsidRDefault="008C6279" w:rsidP="00EE6A47">
            <w:pPr>
              <w:pStyle w:val="Head1"/>
              <w:numPr>
                <w:ilvl w:val="0"/>
                <w:numId w:val="0"/>
              </w:numPr>
              <w:jc w:val="center"/>
              <w:rPr>
                <w:rFonts w:cs="Calibri"/>
              </w:rPr>
            </w:pPr>
          </w:p>
        </w:tc>
        <w:tc>
          <w:tcPr>
            <w:tcW w:w="3259" w:type="dxa"/>
          </w:tcPr>
          <w:p w14:paraId="19828083" w14:textId="1460CA66" w:rsidR="008C6279" w:rsidRPr="00EE6A47" w:rsidRDefault="00EE6A47" w:rsidP="00EE6A47">
            <w:pPr>
              <w:pStyle w:val="Head1"/>
              <w:numPr>
                <w:ilvl w:val="0"/>
                <w:numId w:val="0"/>
              </w:numPr>
              <w:jc w:val="center"/>
              <w:rPr>
                <w:rFonts w:cs="Calibri"/>
                <w:b w:val="0"/>
              </w:rPr>
            </w:pPr>
            <w:r w:rsidRPr="00EE6A47">
              <w:rPr>
                <w:rFonts w:cs="Calibri"/>
                <w:b w:val="0"/>
              </w:rPr>
              <w:t>CREATE, ALTER, DROP.</w:t>
            </w:r>
          </w:p>
        </w:tc>
        <w:tc>
          <w:tcPr>
            <w:tcW w:w="3405" w:type="dxa"/>
          </w:tcPr>
          <w:p w14:paraId="3E88D9C9" w14:textId="6FCEAE6D" w:rsidR="008C6279" w:rsidRPr="00EE6A47" w:rsidRDefault="00EE6A47" w:rsidP="00EE6A47">
            <w:pPr>
              <w:pStyle w:val="Head1"/>
              <w:numPr>
                <w:ilvl w:val="0"/>
                <w:numId w:val="0"/>
              </w:numPr>
              <w:jc w:val="center"/>
              <w:rPr>
                <w:rFonts w:cs="Calibri"/>
                <w:b w:val="0"/>
              </w:rPr>
            </w:pPr>
            <w:r w:rsidRPr="00EE6A47">
              <w:rPr>
                <w:rFonts w:cs="Calibri"/>
                <w:b w:val="0"/>
              </w:rPr>
              <w:t>Query, Delete, Update, Insert.</w:t>
            </w:r>
          </w:p>
        </w:tc>
      </w:tr>
    </w:tbl>
    <w:p w14:paraId="3C3CDD60" w14:textId="77777777" w:rsidR="008C6279" w:rsidRPr="00EB45DC" w:rsidRDefault="008C6279" w:rsidP="008C6279">
      <w:pPr>
        <w:pStyle w:val="Head1"/>
        <w:numPr>
          <w:ilvl w:val="0"/>
          <w:numId w:val="0"/>
        </w:numPr>
        <w:ind w:left="720"/>
        <w:rPr>
          <w:rFonts w:cs="Calibri"/>
        </w:rPr>
      </w:pPr>
    </w:p>
    <w:p w14:paraId="01BBA0BB" w14:textId="207A2754" w:rsidR="003C0250" w:rsidRDefault="003C0250" w:rsidP="006C2D0C">
      <w:pPr>
        <w:pStyle w:val="Head1"/>
        <w:rPr>
          <w:rFonts w:cs="Calibri"/>
        </w:rPr>
      </w:pPr>
      <w:bookmarkStart w:id="3" w:name="_Toc212547512"/>
      <w:r w:rsidRPr="00EB45DC">
        <w:rPr>
          <w:rFonts w:cs="Calibri"/>
        </w:rPr>
        <w:t>Define the time stamp base protocol . explain the condition for R/W  operations</w:t>
      </w:r>
      <w:bookmarkEnd w:id="3"/>
      <w:r w:rsidR="000A7169">
        <w:rPr>
          <w:rFonts w:cs="Calibri"/>
        </w:rPr>
        <w:t>.</w:t>
      </w:r>
    </w:p>
    <w:p w14:paraId="2D5BB0F5" w14:textId="7FA234EF" w:rsidR="00F4093F" w:rsidRDefault="000A7169" w:rsidP="000A7169">
      <w:pPr>
        <w:spacing w:after="240" w:line="276" w:lineRule="auto"/>
        <w:ind w:left="360" w:firstLine="720"/>
        <w:rPr>
          <w:rFonts w:ascii="Calibri" w:hAnsi="Calibri" w:cs="Calibri"/>
          <w:sz w:val="28"/>
          <w:szCs w:val="28"/>
          <w:lang w:val="en-GB"/>
        </w:rPr>
      </w:pPr>
      <w:r>
        <w:rPr>
          <w:rFonts w:ascii="Calibri" w:hAnsi="Calibri" w:cs="Calibri"/>
          <w:sz w:val="28"/>
          <w:szCs w:val="28"/>
          <w:lang w:val="en-GB"/>
        </w:rPr>
        <w:lastRenderedPageBreak/>
        <w:t xml:space="preserve">Time stamp base protocol is a concurrency control technique in which unique transaction identiferes called timestqamps (TS) are </w:t>
      </w:r>
      <w:r w:rsidR="00F4093F">
        <w:rPr>
          <w:rFonts w:ascii="Calibri" w:hAnsi="Calibri" w:cs="Calibri"/>
          <w:sz w:val="28"/>
          <w:szCs w:val="28"/>
          <w:lang w:val="en-GB"/>
        </w:rPr>
        <w:t>associated with erach transaction t ensure serializability. A TS can be generated either by assigning the current value of clock to the transaction or by attaching the value of a logical coiunter. The ording of TS is determined by age of tyransaction. Example: a transaction created at 002 clock time is older than all other transactions which come after and prioiroty may be given to older one.</w:t>
      </w:r>
    </w:p>
    <w:p w14:paraId="7BFC3164" w14:textId="77777777" w:rsidR="00F4093F" w:rsidRDefault="00F4093F" w:rsidP="000A7169">
      <w:pPr>
        <w:spacing w:after="240" w:line="276" w:lineRule="auto"/>
        <w:ind w:left="360" w:firstLine="720"/>
        <w:rPr>
          <w:rFonts w:ascii="Calibri" w:hAnsi="Calibri" w:cs="Calibri"/>
          <w:sz w:val="28"/>
          <w:szCs w:val="28"/>
          <w:lang w:val="en-GB"/>
        </w:rPr>
      </w:pPr>
    </w:p>
    <w:p w14:paraId="079E6AA0" w14:textId="77777777" w:rsidR="00F4093F" w:rsidRPr="00F4093F" w:rsidRDefault="00F4093F" w:rsidP="00F4093F">
      <w:pPr>
        <w:spacing w:after="240" w:line="276" w:lineRule="auto"/>
        <w:ind w:left="720"/>
        <w:rPr>
          <w:rFonts w:ascii="Calibri" w:hAnsi="Calibri" w:cs="Calibri"/>
          <w:sz w:val="28"/>
          <w:szCs w:val="28"/>
        </w:rPr>
      </w:pPr>
      <w:r>
        <w:rPr>
          <w:rFonts w:ascii="Calibri" w:hAnsi="Calibri" w:cs="Calibri"/>
          <w:sz w:val="28"/>
          <w:szCs w:val="28"/>
          <w:lang w:val="en-GB"/>
        </w:rPr>
        <w:tab/>
      </w:r>
      <w:r w:rsidRPr="00F4093F">
        <w:rPr>
          <w:rFonts w:ascii="Calibri" w:hAnsi="Calibri" w:cs="Calibri"/>
          <w:sz w:val="28"/>
          <w:szCs w:val="28"/>
        </w:rPr>
        <w:t>The time stamp must have following two properties.</w:t>
      </w:r>
    </w:p>
    <w:p w14:paraId="636D3BBD" w14:textId="6ECD56F9" w:rsidR="00F4093F" w:rsidRPr="00F4093F" w:rsidRDefault="00F4093F" w:rsidP="00F4093F">
      <w:pPr>
        <w:pStyle w:val="ListParagraph"/>
        <w:numPr>
          <w:ilvl w:val="0"/>
          <w:numId w:val="22"/>
        </w:numPr>
        <w:spacing w:after="240" w:line="276" w:lineRule="auto"/>
        <w:rPr>
          <w:rFonts w:ascii="Calibri" w:hAnsi="Calibri" w:cs="Calibri"/>
          <w:sz w:val="28"/>
          <w:szCs w:val="28"/>
        </w:rPr>
      </w:pPr>
      <w:r w:rsidRPr="00F4093F">
        <w:rPr>
          <w:rFonts w:ascii="Calibri" w:hAnsi="Calibri" w:cs="Calibri"/>
          <w:b/>
          <w:bCs/>
          <w:sz w:val="28"/>
          <w:szCs w:val="28"/>
        </w:rPr>
        <w:t>Uniqueness:</w:t>
      </w:r>
      <w:r w:rsidRPr="00F4093F">
        <w:rPr>
          <w:rFonts w:ascii="Calibri" w:hAnsi="Calibri" w:cs="Calibri"/>
          <w:sz w:val="28"/>
          <w:szCs w:val="28"/>
        </w:rPr>
        <w:t xml:space="preserve"> Ensures that no equal time stamp values can exists</w:t>
      </w:r>
    </w:p>
    <w:p w14:paraId="7099A3AA" w14:textId="77777777" w:rsidR="00F4093F" w:rsidRPr="00F4093F" w:rsidRDefault="00F4093F" w:rsidP="00F4093F">
      <w:pPr>
        <w:numPr>
          <w:ilvl w:val="0"/>
          <w:numId w:val="22"/>
        </w:numPr>
        <w:spacing w:after="240" w:line="276" w:lineRule="auto"/>
        <w:rPr>
          <w:rFonts w:ascii="Calibri" w:hAnsi="Calibri" w:cs="Calibri"/>
          <w:sz w:val="28"/>
          <w:szCs w:val="28"/>
        </w:rPr>
      </w:pPr>
      <w:r w:rsidRPr="00F4093F">
        <w:rPr>
          <w:rFonts w:ascii="Calibri" w:hAnsi="Calibri" w:cs="Calibri"/>
          <w:b/>
          <w:bCs/>
          <w:sz w:val="28"/>
          <w:szCs w:val="28"/>
        </w:rPr>
        <w:t xml:space="preserve">Monotonicity: </w:t>
      </w:r>
      <w:r w:rsidRPr="00F4093F">
        <w:rPr>
          <w:rFonts w:ascii="Calibri" w:hAnsi="Calibri" w:cs="Calibri"/>
          <w:sz w:val="28"/>
          <w:szCs w:val="28"/>
        </w:rPr>
        <w:t>Ensures that time stamp values always increase</w:t>
      </w:r>
    </w:p>
    <w:p w14:paraId="4A8FEF99" w14:textId="0B4510C0" w:rsidR="00F4093F" w:rsidRPr="00F4093F" w:rsidRDefault="00F4093F" w:rsidP="00F4093F">
      <w:pPr>
        <w:spacing w:after="240" w:line="276" w:lineRule="auto"/>
        <w:ind w:left="360" w:firstLine="720"/>
        <w:rPr>
          <w:rFonts w:ascii="Calibri" w:hAnsi="Calibri" w:cs="Calibri"/>
          <w:sz w:val="28"/>
          <w:szCs w:val="28"/>
          <w:lang w:val="en-GB"/>
        </w:rPr>
      </w:pPr>
      <w:r w:rsidRPr="00F4093F">
        <w:rPr>
          <w:rFonts w:ascii="Calibri" w:hAnsi="Calibri" w:cs="Calibri"/>
          <w:sz w:val="28"/>
          <w:szCs w:val="28"/>
          <w:lang w:val="en-GB"/>
        </w:rPr>
        <w:t xml:space="preserve">Data items </w:t>
      </w:r>
      <w:r>
        <w:rPr>
          <w:rFonts w:ascii="Calibri" w:hAnsi="Calibri" w:cs="Calibri"/>
          <w:sz w:val="28"/>
          <w:szCs w:val="28"/>
          <w:lang w:val="en-GB"/>
        </w:rPr>
        <w:t xml:space="preserve">X </w:t>
      </w:r>
      <w:r w:rsidRPr="00F4093F">
        <w:rPr>
          <w:rFonts w:ascii="Calibri" w:hAnsi="Calibri" w:cs="Calibri"/>
          <w:sz w:val="28"/>
          <w:szCs w:val="28"/>
          <w:lang w:val="en-GB"/>
        </w:rPr>
        <w:t>in the database are managed using two special timestamps:</w:t>
      </w:r>
    </w:p>
    <w:p w14:paraId="372BD582" w14:textId="2E98E447" w:rsidR="00F4093F" w:rsidRDefault="00F4093F" w:rsidP="00F4093F">
      <w:pPr>
        <w:pStyle w:val="ListParagraph"/>
        <w:numPr>
          <w:ilvl w:val="1"/>
          <w:numId w:val="17"/>
        </w:numPr>
        <w:spacing w:after="240" w:line="276" w:lineRule="auto"/>
        <w:rPr>
          <w:rFonts w:ascii="Calibri" w:hAnsi="Calibri" w:cs="Calibri"/>
          <w:sz w:val="28"/>
          <w:szCs w:val="28"/>
          <w:lang w:val="en-GB"/>
        </w:rPr>
      </w:pPr>
      <w:r w:rsidRPr="00F4093F">
        <w:rPr>
          <w:rFonts w:ascii="Calibri" w:hAnsi="Calibri" w:cs="Calibri"/>
          <w:b/>
          <w:bCs/>
          <w:sz w:val="28"/>
          <w:szCs w:val="28"/>
        </w:rPr>
        <w:t>W</w:t>
      </w:r>
      <w:r w:rsidR="00E61BB8">
        <w:rPr>
          <w:rFonts w:ascii="Calibri" w:hAnsi="Calibri" w:cs="Calibri"/>
          <w:b/>
          <w:bCs/>
          <w:sz w:val="28"/>
          <w:szCs w:val="28"/>
        </w:rPr>
        <w:t>rite</w:t>
      </w:r>
      <w:r w:rsidRPr="00F4093F">
        <w:rPr>
          <w:rFonts w:ascii="Calibri" w:hAnsi="Calibri" w:cs="Calibri"/>
          <w:b/>
          <w:bCs/>
          <w:sz w:val="28"/>
          <w:szCs w:val="28"/>
        </w:rPr>
        <w:t>-TS(X):</w:t>
      </w:r>
      <w:r w:rsidRPr="00F4093F">
        <w:rPr>
          <w:rFonts w:ascii="Calibri" w:hAnsi="Calibri" w:cs="Calibri"/>
          <w:sz w:val="28"/>
          <w:szCs w:val="28"/>
          <w:lang w:val="en-GB"/>
        </w:rPr>
        <w:t xml:space="preserve"> The latest time the data item has been successfully written int</w:t>
      </w:r>
      <w:r>
        <w:rPr>
          <w:rFonts w:ascii="Calibri" w:hAnsi="Calibri" w:cs="Calibri"/>
          <w:sz w:val="28"/>
          <w:szCs w:val="28"/>
          <w:lang w:val="en-GB"/>
        </w:rPr>
        <w:t>o.</w:t>
      </w:r>
    </w:p>
    <w:p w14:paraId="5AD27ED3" w14:textId="5AD1021E" w:rsidR="00F4093F" w:rsidRDefault="00F4093F" w:rsidP="00F4093F">
      <w:pPr>
        <w:pStyle w:val="ListParagraph"/>
        <w:numPr>
          <w:ilvl w:val="1"/>
          <w:numId w:val="17"/>
        </w:numPr>
        <w:spacing w:after="240" w:line="276" w:lineRule="auto"/>
        <w:rPr>
          <w:rFonts w:ascii="Calibri" w:hAnsi="Calibri" w:cs="Calibri"/>
          <w:sz w:val="28"/>
          <w:szCs w:val="28"/>
          <w:lang w:val="en-GB"/>
        </w:rPr>
      </w:pPr>
      <w:r w:rsidRPr="00F4093F">
        <w:rPr>
          <w:rFonts w:ascii="Calibri" w:hAnsi="Calibri" w:cs="Calibri"/>
          <w:b/>
          <w:bCs/>
          <w:sz w:val="28"/>
          <w:szCs w:val="28"/>
        </w:rPr>
        <w:t>R</w:t>
      </w:r>
      <w:r w:rsidR="00E61BB8">
        <w:rPr>
          <w:rFonts w:ascii="Calibri" w:hAnsi="Calibri" w:cs="Calibri"/>
          <w:b/>
          <w:bCs/>
          <w:sz w:val="28"/>
          <w:szCs w:val="28"/>
        </w:rPr>
        <w:t>ead</w:t>
      </w:r>
      <w:r w:rsidRPr="00F4093F">
        <w:rPr>
          <w:rFonts w:ascii="Calibri" w:hAnsi="Calibri" w:cs="Calibri"/>
          <w:b/>
          <w:bCs/>
          <w:sz w:val="28"/>
          <w:szCs w:val="28"/>
        </w:rPr>
        <w:t>-TS(X):</w:t>
      </w:r>
      <w:r w:rsidRPr="00F4093F">
        <w:rPr>
          <w:rFonts w:ascii="Calibri" w:hAnsi="Calibri" w:cs="Calibri"/>
          <w:sz w:val="28"/>
          <w:szCs w:val="28"/>
          <w:lang w:val="en-GB"/>
        </w:rPr>
        <w:t xml:space="preserve"> The latest time the data item has been successfully read from</w:t>
      </w:r>
      <w:r>
        <w:rPr>
          <w:rFonts w:ascii="Calibri" w:hAnsi="Calibri" w:cs="Calibri"/>
          <w:sz w:val="28"/>
          <w:szCs w:val="28"/>
          <w:lang w:val="en-GB"/>
        </w:rPr>
        <w:t>.</w:t>
      </w:r>
    </w:p>
    <w:p w14:paraId="01A9157C" w14:textId="77777777" w:rsidR="00F4093F" w:rsidRDefault="00F4093F" w:rsidP="00F4093F">
      <w:pPr>
        <w:pStyle w:val="ListParagraph"/>
        <w:spacing w:after="240" w:line="276" w:lineRule="auto"/>
        <w:ind w:left="2520"/>
        <w:rPr>
          <w:rFonts w:ascii="Calibri" w:hAnsi="Calibri" w:cs="Calibri"/>
          <w:sz w:val="28"/>
          <w:szCs w:val="28"/>
          <w:lang w:val="en-GB"/>
        </w:rPr>
      </w:pPr>
    </w:p>
    <w:p w14:paraId="511729DE" w14:textId="751E54B2" w:rsidR="00F4093F" w:rsidRDefault="00F4093F" w:rsidP="00F4093F">
      <w:pPr>
        <w:pStyle w:val="ListParagraph"/>
        <w:spacing w:after="240" w:line="276" w:lineRule="auto"/>
        <w:ind w:left="360"/>
        <w:rPr>
          <w:rFonts w:ascii="Calibri" w:hAnsi="Calibri" w:cs="Calibri"/>
          <w:sz w:val="28"/>
          <w:szCs w:val="28"/>
        </w:rPr>
      </w:pPr>
      <w:r>
        <w:rPr>
          <w:rFonts w:ascii="Calibri" w:hAnsi="Calibri" w:cs="Calibri"/>
          <w:sz w:val="28"/>
          <w:szCs w:val="28"/>
        </w:rPr>
        <w:tab/>
      </w:r>
      <w:r w:rsidRPr="00F4093F">
        <w:rPr>
          <w:rFonts w:ascii="Calibri" w:hAnsi="Calibri" w:cs="Calibri"/>
          <w:sz w:val="28"/>
          <w:szCs w:val="28"/>
        </w:rPr>
        <w:t xml:space="preserve">Whenever </w:t>
      </w:r>
      <w:r>
        <w:rPr>
          <w:rFonts w:ascii="Calibri" w:hAnsi="Calibri" w:cs="Calibri"/>
          <w:sz w:val="28"/>
          <w:szCs w:val="28"/>
        </w:rPr>
        <w:t>a</w:t>
      </w:r>
      <w:r w:rsidRPr="00F4093F">
        <w:rPr>
          <w:rFonts w:ascii="Calibri" w:hAnsi="Calibri" w:cs="Calibri"/>
          <w:sz w:val="28"/>
          <w:szCs w:val="28"/>
        </w:rPr>
        <w:t xml:space="preserve"> transaction T tries to issue a Read(x) or write(x) operation, the basic timestamp ordering  algorithm compares the timestamp of T with ReadTS(x) and WriteTS(x) to ensure that the timestamp order of transaction execution is not violated.</w:t>
      </w:r>
    </w:p>
    <w:p w14:paraId="2FE81727" w14:textId="77777777" w:rsidR="00F4093F" w:rsidRDefault="00F4093F" w:rsidP="00F4093F">
      <w:pPr>
        <w:pStyle w:val="ListParagraph"/>
        <w:spacing w:after="240" w:line="276" w:lineRule="auto"/>
        <w:ind w:left="360"/>
        <w:rPr>
          <w:rFonts w:ascii="Calibri" w:hAnsi="Calibri" w:cs="Calibri"/>
          <w:sz w:val="28"/>
          <w:szCs w:val="28"/>
        </w:rPr>
      </w:pPr>
    </w:p>
    <w:p w14:paraId="6AC7CD21" w14:textId="4CD24149" w:rsidR="00F4093F" w:rsidRDefault="00F4093F" w:rsidP="00F4093F">
      <w:pPr>
        <w:pStyle w:val="ListParagraph"/>
        <w:spacing w:after="240" w:line="276" w:lineRule="auto"/>
        <w:ind w:left="360"/>
        <w:rPr>
          <w:rFonts w:ascii="Calibri" w:hAnsi="Calibri" w:cs="Calibri"/>
          <w:sz w:val="28"/>
          <w:szCs w:val="28"/>
        </w:rPr>
      </w:pPr>
      <w:r w:rsidRPr="00F4093F">
        <w:rPr>
          <w:rFonts w:ascii="Calibri" w:hAnsi="Calibri" w:cs="Calibri"/>
          <w:b/>
          <w:bCs/>
          <w:sz w:val="28"/>
          <w:szCs w:val="28"/>
        </w:rPr>
        <w:t xml:space="preserve">Case </w:t>
      </w:r>
      <w:r>
        <w:rPr>
          <w:rFonts w:ascii="Calibri" w:hAnsi="Calibri" w:cs="Calibri"/>
          <w:b/>
          <w:bCs/>
          <w:sz w:val="28"/>
          <w:szCs w:val="28"/>
        </w:rPr>
        <w:t>1</w:t>
      </w:r>
      <w:r w:rsidRPr="00F4093F">
        <w:rPr>
          <w:rFonts w:ascii="Calibri" w:hAnsi="Calibri" w:cs="Calibri"/>
          <w:b/>
          <w:bCs/>
          <w:sz w:val="28"/>
          <w:szCs w:val="28"/>
        </w:rPr>
        <w:t>:</w:t>
      </w:r>
      <w:r w:rsidRPr="00F4093F">
        <w:rPr>
          <w:rFonts w:ascii="Calibri" w:hAnsi="Calibri" w:cs="Calibri"/>
          <w:sz w:val="28"/>
          <w:szCs w:val="28"/>
        </w:rPr>
        <w:t xml:space="preserve"> Transaction T issues Read(x) Operation</w:t>
      </w:r>
    </w:p>
    <w:p w14:paraId="42527D88" w14:textId="53614AFE" w:rsidR="00F4093F" w:rsidRDefault="00E61BB8" w:rsidP="00F4093F">
      <w:pPr>
        <w:pStyle w:val="ListParagraph"/>
        <w:spacing w:after="240" w:line="276" w:lineRule="auto"/>
        <w:ind w:left="360"/>
        <w:rPr>
          <w:rFonts w:ascii="Calibri" w:hAnsi="Calibri" w:cs="Calibri"/>
          <w:sz w:val="28"/>
          <w:szCs w:val="28"/>
          <w:lang w:val="en-GB"/>
        </w:rPr>
      </w:pPr>
      <w:r>
        <w:rPr>
          <w:rFonts w:ascii="Calibri" w:hAnsi="Calibri" w:cs="Calibri"/>
          <w:sz w:val="28"/>
          <w:szCs w:val="28"/>
          <w:lang w:val="en-GB"/>
        </w:rPr>
        <w:tab/>
      </w:r>
      <w:r w:rsidRPr="00E61BB8">
        <w:rPr>
          <w:rFonts w:ascii="Calibri" w:hAnsi="Calibri" w:cs="Calibri"/>
          <w:sz w:val="28"/>
          <w:szCs w:val="28"/>
          <w:lang w:val="en-GB"/>
        </w:rPr>
        <w:t>If  WriteTS(x)&gt;TS(T) then abort and rollback T and reject the operation.</w:t>
      </w:r>
      <w:r>
        <w:rPr>
          <w:rFonts w:ascii="Calibri" w:hAnsi="Calibri" w:cs="Calibri"/>
          <w:sz w:val="28"/>
          <w:szCs w:val="28"/>
          <w:lang w:val="en-GB"/>
        </w:rPr>
        <w:t xml:space="preserve"> </w:t>
      </w:r>
      <w:r w:rsidRPr="00E61BB8">
        <w:rPr>
          <w:rFonts w:ascii="Calibri" w:hAnsi="Calibri" w:cs="Calibri"/>
          <w:sz w:val="28"/>
          <w:szCs w:val="28"/>
          <w:lang w:val="en-GB"/>
        </w:rPr>
        <w:t>If WriteTS(x)&lt;=TS(T) then execute the Read(x) operation of T and set ReadTS(x) to the larger to TS(T) and the current ReadTS(x)</w:t>
      </w:r>
      <w:r>
        <w:rPr>
          <w:rFonts w:ascii="Calibri" w:hAnsi="Calibri" w:cs="Calibri"/>
          <w:sz w:val="28"/>
          <w:szCs w:val="28"/>
          <w:lang w:val="en-GB"/>
        </w:rPr>
        <w:t>.</w:t>
      </w:r>
    </w:p>
    <w:p w14:paraId="00ED7764" w14:textId="58450418" w:rsidR="00E61BB8" w:rsidRDefault="00F4093F" w:rsidP="00E61BB8">
      <w:pPr>
        <w:pStyle w:val="ListParagraph"/>
        <w:spacing w:after="240" w:line="276" w:lineRule="auto"/>
        <w:ind w:left="360"/>
        <w:rPr>
          <w:rFonts w:ascii="Calibri" w:hAnsi="Calibri" w:cs="Calibri"/>
          <w:sz w:val="28"/>
          <w:szCs w:val="28"/>
        </w:rPr>
      </w:pPr>
      <w:r w:rsidRPr="00F4093F">
        <w:rPr>
          <w:rFonts w:ascii="Calibri" w:hAnsi="Calibri" w:cs="Calibri"/>
          <w:b/>
          <w:bCs/>
          <w:sz w:val="28"/>
          <w:szCs w:val="28"/>
        </w:rPr>
        <w:t xml:space="preserve">Case </w:t>
      </w:r>
      <w:r w:rsidR="00E61BB8">
        <w:rPr>
          <w:rFonts w:ascii="Calibri" w:hAnsi="Calibri" w:cs="Calibri"/>
          <w:b/>
          <w:bCs/>
          <w:sz w:val="28"/>
          <w:szCs w:val="28"/>
        </w:rPr>
        <w:t>2</w:t>
      </w:r>
      <w:r w:rsidRPr="00F4093F">
        <w:rPr>
          <w:rFonts w:ascii="Calibri" w:hAnsi="Calibri" w:cs="Calibri"/>
          <w:b/>
          <w:bCs/>
          <w:sz w:val="28"/>
          <w:szCs w:val="28"/>
        </w:rPr>
        <w:t>:</w:t>
      </w:r>
      <w:r w:rsidRPr="00F4093F">
        <w:rPr>
          <w:rFonts w:ascii="Calibri" w:hAnsi="Calibri" w:cs="Calibri"/>
          <w:sz w:val="28"/>
          <w:szCs w:val="28"/>
        </w:rPr>
        <w:t xml:space="preserve"> Transaction T issues </w:t>
      </w:r>
      <w:r w:rsidR="00E61BB8">
        <w:rPr>
          <w:rFonts w:ascii="Calibri" w:hAnsi="Calibri" w:cs="Calibri"/>
          <w:sz w:val="28"/>
          <w:szCs w:val="28"/>
        </w:rPr>
        <w:t>Write</w:t>
      </w:r>
      <w:r w:rsidRPr="00F4093F">
        <w:rPr>
          <w:rFonts w:ascii="Calibri" w:hAnsi="Calibri" w:cs="Calibri"/>
          <w:sz w:val="28"/>
          <w:szCs w:val="28"/>
        </w:rPr>
        <w:t>(x) Operation</w:t>
      </w:r>
    </w:p>
    <w:p w14:paraId="3109F67E" w14:textId="0CEEEA94" w:rsidR="00F4093F" w:rsidRDefault="00E61BB8" w:rsidP="00E61BB8">
      <w:pPr>
        <w:pStyle w:val="ListParagraph"/>
        <w:spacing w:after="240" w:line="276" w:lineRule="auto"/>
        <w:ind w:left="360"/>
        <w:rPr>
          <w:rFonts w:ascii="Calibri" w:hAnsi="Calibri" w:cs="Calibri"/>
          <w:sz w:val="28"/>
          <w:szCs w:val="28"/>
        </w:rPr>
      </w:pPr>
      <w:r>
        <w:rPr>
          <w:rFonts w:ascii="Calibri" w:hAnsi="Calibri" w:cs="Calibri"/>
          <w:sz w:val="28"/>
          <w:szCs w:val="28"/>
          <w:lang w:val="en-GB"/>
        </w:rPr>
        <w:tab/>
      </w:r>
      <w:r w:rsidRPr="00E61BB8">
        <w:rPr>
          <w:rFonts w:ascii="Calibri" w:hAnsi="Calibri" w:cs="Calibri"/>
          <w:sz w:val="28"/>
          <w:szCs w:val="28"/>
          <w:lang w:val="en-GB"/>
        </w:rPr>
        <w:t xml:space="preserve">If  </w:t>
      </w:r>
      <w:r w:rsidRPr="00E61BB8">
        <w:rPr>
          <w:rFonts w:ascii="Calibri" w:hAnsi="Calibri" w:cs="Calibri"/>
          <w:sz w:val="28"/>
          <w:szCs w:val="28"/>
        </w:rPr>
        <w:t xml:space="preserve">ReadTS(x)&gt;TS(T) or if WriteTS(x)&gt;TS(T) </w:t>
      </w:r>
      <w:r w:rsidRPr="00E61BB8">
        <w:rPr>
          <w:rFonts w:ascii="Calibri" w:hAnsi="Calibri" w:cs="Calibri"/>
          <w:sz w:val="28"/>
          <w:szCs w:val="28"/>
          <w:lang w:val="en-GB"/>
        </w:rPr>
        <w:t>then abort and rollback T and reject the operation</w:t>
      </w:r>
      <w:r>
        <w:rPr>
          <w:rFonts w:ascii="Calibri" w:hAnsi="Calibri" w:cs="Calibri"/>
          <w:sz w:val="28"/>
          <w:szCs w:val="28"/>
          <w:lang w:val="en-GB"/>
        </w:rPr>
        <w:t xml:space="preserve">, else </w:t>
      </w:r>
      <w:r w:rsidRPr="00E61BB8">
        <w:rPr>
          <w:rFonts w:ascii="Calibri" w:hAnsi="Calibri" w:cs="Calibri"/>
          <w:sz w:val="28"/>
          <w:szCs w:val="28"/>
        </w:rPr>
        <w:t>then  execute the  Write(x) operation and set WriteTS(x) to TS(T)</w:t>
      </w:r>
      <w:r>
        <w:rPr>
          <w:rFonts w:ascii="Calibri" w:hAnsi="Calibri" w:cs="Calibri"/>
          <w:sz w:val="28"/>
          <w:szCs w:val="28"/>
        </w:rPr>
        <w:t>.</w:t>
      </w:r>
    </w:p>
    <w:p w14:paraId="22787BEE" w14:textId="31FF2E8D" w:rsidR="00CB1974" w:rsidRDefault="00CB1974" w:rsidP="00E61BB8">
      <w:pPr>
        <w:pStyle w:val="ListParagraph"/>
        <w:spacing w:after="240" w:line="276" w:lineRule="auto"/>
        <w:ind w:left="360"/>
        <w:rPr>
          <w:rFonts w:ascii="Calibri" w:hAnsi="Calibri" w:cs="Calibri"/>
          <w:sz w:val="28"/>
          <w:szCs w:val="28"/>
        </w:rPr>
      </w:pPr>
      <w:r>
        <w:rPr>
          <w:rFonts w:ascii="Calibri" w:hAnsi="Calibri" w:cs="Calibri"/>
          <w:sz w:val="28"/>
          <w:szCs w:val="28"/>
        </w:rPr>
        <w:t xml:space="preserve">Example: </w:t>
      </w:r>
    </w:p>
    <w:p w14:paraId="14B63B89" w14:textId="0889FC26" w:rsidR="00CB1974" w:rsidRPr="00CB1974" w:rsidRDefault="00CB1974" w:rsidP="00CB1974">
      <w:pPr>
        <w:pStyle w:val="ListParagraph"/>
        <w:spacing w:after="240" w:line="276" w:lineRule="auto"/>
        <w:ind w:left="360"/>
        <w:rPr>
          <w:rFonts w:ascii="Calibri" w:hAnsi="Calibri" w:cs="Calibri"/>
          <w:sz w:val="28"/>
          <w:szCs w:val="28"/>
          <w:lang w:val="en-GB"/>
        </w:rPr>
      </w:pPr>
      <w:r w:rsidRPr="00CB1974">
        <w:rPr>
          <w:rFonts w:ascii="Calibri" w:hAnsi="Calibri" w:cs="Calibri"/>
          <w:sz w:val="28"/>
          <w:szCs w:val="28"/>
          <w:lang w:val="en-GB"/>
        </w:rPr>
        <w:t>Assume timestamps of T1 and t2 is 100 and 110 respectively and initial value of x is 500</w:t>
      </w:r>
      <w:r>
        <w:rPr>
          <w:rFonts w:ascii="Calibri" w:hAnsi="Calibri" w:cs="Calibri"/>
          <w:sz w:val="28"/>
          <w:szCs w:val="28"/>
          <w:lang w:val="en-GB"/>
        </w:rPr>
        <w:t>.</w:t>
      </w:r>
    </w:p>
    <w:p w14:paraId="2E16BE8D" w14:textId="73111C84" w:rsidR="00CB1974" w:rsidRPr="00CB1974" w:rsidRDefault="00CB1974" w:rsidP="00CB1974">
      <w:pPr>
        <w:pStyle w:val="ListParagraph"/>
        <w:spacing w:after="240" w:line="276" w:lineRule="auto"/>
        <w:ind w:left="360"/>
        <w:jc w:val="center"/>
        <w:rPr>
          <w:rFonts w:ascii="Calibri" w:hAnsi="Calibri" w:cs="Calibri"/>
          <w:sz w:val="28"/>
          <w:szCs w:val="28"/>
          <w:lang w:val="en-GB"/>
        </w:rPr>
      </w:pPr>
      <w:r>
        <w:rPr>
          <w:noProof/>
        </w:rPr>
        <w:lastRenderedPageBreak/>
        <w:drawing>
          <wp:inline distT="0" distB="0" distL="0" distR="0" wp14:anchorId="7B41E6CF" wp14:editId="45A5BDFB">
            <wp:extent cx="3514477" cy="1892410"/>
            <wp:effectExtent l="0" t="0" r="0" b="0"/>
            <wp:docPr id="2" name="table" descr="A table with text and numbers&#10;&#10;AI-generated content may be incorrect.">
              <a:extLst xmlns:a="http://schemas.openxmlformats.org/drawingml/2006/main">
                <a:ext uri="{FF2B5EF4-FFF2-40B4-BE49-F238E27FC236}">
                  <a16:creationId xmlns:a16="http://schemas.microsoft.com/office/drawing/2014/main" id="{9DD00EA8-8DDE-EBBE-2F39-51DF366239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table with text and numbers&#10;&#10;AI-generated content may be incorrect.">
                      <a:extLst>
                        <a:ext uri="{FF2B5EF4-FFF2-40B4-BE49-F238E27FC236}">
                          <a16:creationId xmlns:a16="http://schemas.microsoft.com/office/drawing/2014/main" id="{9DD00EA8-8DDE-EBBE-2F39-51DF366239D3}"/>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4477" cy="1892410"/>
                    </a:xfrm>
                    <a:prstGeom prst="rect">
                      <a:avLst/>
                    </a:prstGeom>
                  </pic:spPr>
                </pic:pic>
              </a:graphicData>
            </a:graphic>
          </wp:inline>
        </w:drawing>
      </w:r>
    </w:p>
    <w:p w14:paraId="1D860016" w14:textId="309AE00C" w:rsidR="00F4093F" w:rsidRPr="00F4093F" w:rsidRDefault="00CB1974" w:rsidP="00CB1974">
      <w:pPr>
        <w:pStyle w:val="ListParagraph"/>
        <w:spacing w:after="240" w:line="276" w:lineRule="auto"/>
        <w:ind w:left="360"/>
        <w:rPr>
          <w:rFonts w:ascii="Calibri" w:hAnsi="Calibri" w:cs="Calibri"/>
          <w:sz w:val="28"/>
          <w:szCs w:val="28"/>
          <w:lang w:val="en-GB"/>
        </w:rPr>
      </w:pPr>
      <w:r w:rsidRPr="00CB1974">
        <w:rPr>
          <w:rFonts w:ascii="Calibri" w:hAnsi="Calibri" w:cs="Calibri"/>
          <w:sz w:val="28"/>
          <w:szCs w:val="28"/>
          <w:lang w:val="en-GB"/>
        </w:rPr>
        <w:t>In this example if the transaction T1 is not aborted it will suffer from lost update problem and will make final value of x = 500 rather than 700</w:t>
      </w:r>
      <w:r>
        <w:rPr>
          <w:rFonts w:ascii="Calibri" w:hAnsi="Calibri" w:cs="Calibri"/>
          <w:sz w:val="28"/>
          <w:szCs w:val="28"/>
          <w:lang w:val="en-GB"/>
        </w:rPr>
        <w:t>.</w:t>
      </w:r>
    </w:p>
    <w:p w14:paraId="2A6F0A5E" w14:textId="77777777" w:rsidR="00F4093F" w:rsidRPr="00F4093F" w:rsidRDefault="00F4093F" w:rsidP="00F4093F">
      <w:pPr>
        <w:pStyle w:val="ListParagraph"/>
        <w:spacing w:after="240" w:line="276" w:lineRule="auto"/>
        <w:ind w:left="360"/>
        <w:rPr>
          <w:rFonts w:ascii="Calibri" w:hAnsi="Calibri" w:cs="Calibri"/>
          <w:sz w:val="28"/>
          <w:szCs w:val="28"/>
          <w:lang w:val="en-GB"/>
        </w:rPr>
      </w:pPr>
    </w:p>
    <w:p w14:paraId="3516CA64" w14:textId="5128A113" w:rsidR="00F4093F" w:rsidRPr="000A7169" w:rsidRDefault="00F4093F" w:rsidP="000A7169">
      <w:pPr>
        <w:spacing w:after="240" w:line="276" w:lineRule="auto"/>
        <w:ind w:left="360" w:firstLine="720"/>
        <w:rPr>
          <w:rFonts w:ascii="Calibri" w:hAnsi="Calibri" w:cs="Calibri"/>
          <w:sz w:val="28"/>
          <w:szCs w:val="28"/>
          <w:lang w:val="en-GB"/>
        </w:rPr>
      </w:pPr>
    </w:p>
    <w:p w14:paraId="7BC0E7E2" w14:textId="77777777" w:rsidR="000A7169" w:rsidRPr="00EB45DC" w:rsidRDefault="000A7169" w:rsidP="000A7169">
      <w:pPr>
        <w:pStyle w:val="Head1"/>
        <w:numPr>
          <w:ilvl w:val="0"/>
          <w:numId w:val="0"/>
        </w:numPr>
        <w:ind w:left="720"/>
        <w:rPr>
          <w:rFonts w:cs="Calibri"/>
        </w:rPr>
      </w:pPr>
    </w:p>
    <w:p w14:paraId="1611DC09" w14:textId="25B57762" w:rsidR="003C0250" w:rsidRDefault="003C0250" w:rsidP="006C2D0C">
      <w:pPr>
        <w:pStyle w:val="Head1"/>
        <w:rPr>
          <w:rFonts w:cs="Calibri"/>
        </w:rPr>
      </w:pPr>
      <w:bookmarkStart w:id="4" w:name="_Toc212547513"/>
      <w:r w:rsidRPr="00EB45DC">
        <w:rPr>
          <w:rFonts w:cs="Calibri"/>
        </w:rPr>
        <w:t>A company stores information about EMP(ssn_no, phone , salary , address,details,remarks ), department (did, name, budget, dno) ,make your own assumptions about the relationships between the entities. Write Inner join , Outer join ,cross join relations for those entities.</w:t>
      </w:r>
      <w:bookmarkEnd w:id="4"/>
      <w:r w:rsidRPr="00EB45DC">
        <w:rPr>
          <w:rFonts w:cs="Calibri"/>
        </w:rPr>
        <w:t xml:space="preserve"> </w:t>
      </w:r>
    </w:p>
    <w:p w14:paraId="3D13038E" w14:textId="44437962" w:rsidR="00CB1974" w:rsidRDefault="00CB1974" w:rsidP="00CB1974">
      <w:pPr>
        <w:pStyle w:val="Head1"/>
        <w:numPr>
          <w:ilvl w:val="0"/>
          <w:numId w:val="0"/>
        </w:numPr>
        <w:ind w:left="720"/>
        <w:rPr>
          <w:rFonts w:cs="Calibri"/>
          <w:b w:val="0"/>
          <w:bCs w:val="0"/>
          <w:lang w:val="en-GB"/>
        </w:rPr>
      </w:pPr>
      <w:r w:rsidRPr="00CB1974">
        <w:rPr>
          <w:rFonts w:cs="Calibri"/>
          <w:b w:val="0"/>
          <w:bCs w:val="0"/>
          <w:lang w:val="en-GB"/>
        </w:rPr>
        <w:t>We assume that the employee (EMP) table contains a foreign key, dno, which references the primary key did in the DEPARTMENT table.</w:t>
      </w:r>
    </w:p>
    <w:p w14:paraId="12D359DE" w14:textId="46DE5130" w:rsidR="00CB1974" w:rsidRDefault="00CB1974" w:rsidP="00CB1974">
      <w:pPr>
        <w:pStyle w:val="Head1"/>
        <w:numPr>
          <w:ilvl w:val="1"/>
          <w:numId w:val="2"/>
        </w:numPr>
        <w:rPr>
          <w:rFonts w:cs="Calibri"/>
          <w:b w:val="0"/>
          <w:bCs w:val="0"/>
          <w:lang w:val="en-GB"/>
        </w:rPr>
      </w:pPr>
      <w:r>
        <w:rPr>
          <w:rFonts w:cs="Calibri"/>
          <w:b w:val="0"/>
          <w:bCs w:val="0"/>
          <w:lang w:val="en-GB"/>
        </w:rPr>
        <w:t xml:space="preserve">Inner Join: </w:t>
      </w:r>
      <w:r w:rsidRPr="00CB1974">
        <w:rPr>
          <w:rFonts w:cs="Calibri"/>
          <w:b w:val="0"/>
          <w:bCs w:val="0"/>
          <w:lang w:val="en-GB"/>
        </w:rPr>
        <w:t>SELECT * FROM EMP AS E INNER JOIN DEPARTMENT AS D ON E.dno=D.did;</w:t>
      </w:r>
    </w:p>
    <w:p w14:paraId="525C8D35" w14:textId="6B1BAA76" w:rsidR="00CB1974" w:rsidRPr="00CB1974" w:rsidRDefault="00CB1974" w:rsidP="00CB1974">
      <w:pPr>
        <w:pStyle w:val="Head1"/>
        <w:numPr>
          <w:ilvl w:val="1"/>
          <w:numId w:val="2"/>
        </w:numPr>
        <w:rPr>
          <w:rFonts w:cs="Calibri"/>
          <w:b w:val="0"/>
          <w:bCs w:val="0"/>
          <w:lang w:val="en-GB"/>
        </w:rPr>
      </w:pPr>
      <w:r>
        <w:rPr>
          <w:rFonts w:cs="Calibri"/>
          <w:b w:val="0"/>
          <w:bCs w:val="0"/>
          <w:lang w:val="en-GB"/>
        </w:rPr>
        <w:t xml:space="preserve">Outer Join: </w:t>
      </w:r>
      <w:r w:rsidRPr="00CB1974">
        <w:rPr>
          <w:rFonts w:cs="Calibri"/>
          <w:b w:val="0"/>
          <w:bCs w:val="0"/>
          <w:lang w:val="en-GB"/>
        </w:rPr>
        <w:t xml:space="preserve">SELECT * FROM EMP AS E </w:t>
      </w:r>
      <w:r>
        <w:rPr>
          <w:rFonts w:cs="Calibri"/>
          <w:b w:val="0"/>
          <w:bCs w:val="0"/>
          <w:lang w:val="en-GB"/>
        </w:rPr>
        <w:t>LEFT OUTER</w:t>
      </w:r>
      <w:r w:rsidRPr="00CB1974">
        <w:rPr>
          <w:rFonts w:cs="Calibri"/>
          <w:b w:val="0"/>
          <w:bCs w:val="0"/>
          <w:lang w:val="en-GB"/>
        </w:rPr>
        <w:t xml:space="preserve"> JOIN DEPARTMENT AS D ON E.dno=D.did;</w:t>
      </w:r>
    </w:p>
    <w:p w14:paraId="1651920C" w14:textId="3C2B12E7" w:rsidR="00CB1974" w:rsidRPr="00CB1974" w:rsidRDefault="00CB1974" w:rsidP="00CB1974">
      <w:pPr>
        <w:pStyle w:val="Head1"/>
        <w:numPr>
          <w:ilvl w:val="1"/>
          <w:numId w:val="2"/>
        </w:numPr>
        <w:rPr>
          <w:rFonts w:cs="Calibri"/>
          <w:b w:val="0"/>
          <w:bCs w:val="0"/>
          <w:lang w:val="en-GB"/>
        </w:rPr>
      </w:pPr>
      <w:r>
        <w:rPr>
          <w:rFonts w:cs="Calibri"/>
          <w:b w:val="0"/>
          <w:bCs w:val="0"/>
          <w:lang w:val="en-GB"/>
        </w:rPr>
        <w:t xml:space="preserve">Inner Join: </w:t>
      </w:r>
      <w:r w:rsidRPr="00CB1974">
        <w:rPr>
          <w:rFonts w:cs="Calibri"/>
          <w:b w:val="0"/>
          <w:bCs w:val="0"/>
          <w:lang w:val="en-GB"/>
        </w:rPr>
        <w:t xml:space="preserve">SELECT * FROM EMP </w:t>
      </w:r>
      <w:r>
        <w:rPr>
          <w:rFonts w:cs="Calibri"/>
          <w:b w:val="0"/>
          <w:bCs w:val="0"/>
          <w:lang w:val="en-GB"/>
        </w:rPr>
        <w:t>,</w:t>
      </w:r>
      <w:r w:rsidRPr="00CB1974">
        <w:rPr>
          <w:rFonts w:cs="Calibri"/>
          <w:b w:val="0"/>
          <w:bCs w:val="0"/>
          <w:lang w:val="en-GB"/>
        </w:rPr>
        <w:t xml:space="preserve"> DEPARTMENT;</w:t>
      </w:r>
    </w:p>
    <w:p w14:paraId="2F5D82AF" w14:textId="1F296B82" w:rsidR="00CB1974" w:rsidRDefault="00CB1974" w:rsidP="00CB1974">
      <w:pPr>
        <w:pStyle w:val="Head1"/>
        <w:numPr>
          <w:ilvl w:val="0"/>
          <w:numId w:val="0"/>
        </w:numPr>
        <w:ind w:left="1440"/>
        <w:rPr>
          <w:rFonts w:cs="Calibri"/>
          <w:b w:val="0"/>
          <w:bCs w:val="0"/>
          <w:lang w:val="en-GB"/>
        </w:rPr>
      </w:pPr>
      <w:r>
        <w:rPr>
          <w:rFonts w:cs="Calibri"/>
          <w:b w:val="0"/>
          <w:bCs w:val="0"/>
          <w:lang w:val="en-GB"/>
        </w:rPr>
        <w:tab/>
      </w:r>
    </w:p>
    <w:p w14:paraId="124459B3" w14:textId="6331ECF6" w:rsidR="00CB1974" w:rsidRPr="00CB1974" w:rsidRDefault="00CB1974" w:rsidP="00CB1974">
      <w:pPr>
        <w:pStyle w:val="Head1"/>
        <w:numPr>
          <w:ilvl w:val="0"/>
          <w:numId w:val="0"/>
        </w:numPr>
        <w:ind w:left="1440"/>
        <w:rPr>
          <w:rFonts w:cs="Calibri"/>
          <w:b w:val="0"/>
          <w:bCs w:val="0"/>
          <w:lang w:val="en-GB"/>
        </w:rPr>
      </w:pPr>
      <w:r>
        <w:rPr>
          <w:rFonts w:cs="Calibri"/>
          <w:b w:val="0"/>
          <w:bCs w:val="0"/>
          <w:lang w:val="en-GB"/>
        </w:rPr>
        <w:tab/>
      </w:r>
    </w:p>
    <w:p w14:paraId="4632FE4B" w14:textId="670616D3" w:rsidR="003C0250" w:rsidRDefault="003C0250" w:rsidP="006C2D0C">
      <w:pPr>
        <w:pStyle w:val="Head1"/>
        <w:rPr>
          <w:rFonts w:cs="Calibri"/>
        </w:rPr>
      </w:pPr>
      <w:bookmarkStart w:id="5" w:name="_Toc212547514"/>
      <w:r w:rsidRPr="00EB45DC">
        <w:rPr>
          <w:rFonts w:cs="Calibri"/>
        </w:rPr>
        <w:t>Define Referential Integrity Constraints. What is the main purpose of implementing referential Integrity in dbms?</w:t>
      </w:r>
      <w:bookmarkEnd w:id="5"/>
    </w:p>
    <w:p w14:paraId="74FD9791" w14:textId="4E5E6E4A" w:rsidR="00F16E75" w:rsidRDefault="00F16E75" w:rsidP="00F16E75">
      <w:pPr>
        <w:pStyle w:val="Head1"/>
        <w:numPr>
          <w:ilvl w:val="0"/>
          <w:numId w:val="0"/>
        </w:numPr>
        <w:ind w:left="720"/>
        <w:rPr>
          <w:rFonts w:cs="Calibri"/>
          <w:b w:val="0"/>
          <w:bCs w:val="0"/>
          <w:lang w:val="en-GB"/>
        </w:rPr>
      </w:pPr>
      <w:r>
        <w:rPr>
          <w:rFonts w:cs="Calibri"/>
          <w:b w:val="0"/>
          <w:bCs w:val="0"/>
          <w:lang w:val="en-GB"/>
        </w:rPr>
        <w:t>Referential Integrity constraints are rules defined between 2 relations in a database. It is implemented by using a foreign key in one relation(R1) that points to te primary key of another relation(R2).</w:t>
      </w:r>
    </w:p>
    <w:p w14:paraId="6324DEDD" w14:textId="3EB8925E" w:rsidR="00F16E75" w:rsidRPr="00F16E75" w:rsidRDefault="00F16E75" w:rsidP="00F16E75">
      <w:pPr>
        <w:pStyle w:val="Head1"/>
        <w:numPr>
          <w:ilvl w:val="0"/>
          <w:numId w:val="0"/>
        </w:numPr>
        <w:ind w:left="720"/>
        <w:rPr>
          <w:rFonts w:cs="Calibri"/>
          <w:b w:val="0"/>
          <w:bCs w:val="0"/>
          <w:lang w:val="en-GB"/>
        </w:rPr>
      </w:pPr>
      <w:r w:rsidRPr="00F16E75">
        <w:rPr>
          <w:rFonts w:cs="Calibri"/>
          <w:b w:val="0"/>
          <w:bCs w:val="0"/>
          <w:lang w:val="en-GB"/>
        </w:rPr>
        <w:t xml:space="preserve">The main purpose of implementing referential integrity in a DBMS is to maintain consistency among the tuples in the two related tables. This mechanism ensures that if a record exists in one table (the dependent table, R1), the record it references in the other table (the parent table, R2) must also exist. Referential integrity prevents the creation of </w:t>
      </w:r>
      <w:r>
        <w:rPr>
          <w:rFonts w:cs="Calibri"/>
          <w:b w:val="0"/>
          <w:bCs w:val="0"/>
          <w:lang w:val="en-GB"/>
        </w:rPr>
        <w:lastRenderedPageBreak/>
        <w:t>orphan data</w:t>
      </w:r>
      <w:r w:rsidRPr="00F16E75">
        <w:rPr>
          <w:rFonts w:cs="Calibri"/>
          <w:b w:val="0"/>
          <w:bCs w:val="0"/>
          <w:lang w:val="en-GB"/>
        </w:rPr>
        <w:t>—situations where a foreign key points to a primary key value that does not exist or has been deleted</w:t>
      </w:r>
      <w:r w:rsidR="00DB0C12">
        <w:rPr>
          <w:rFonts w:cs="Calibri"/>
          <w:b w:val="0"/>
          <w:bCs w:val="0"/>
          <w:lang w:val="en-GB"/>
        </w:rPr>
        <w:t>.</w:t>
      </w:r>
    </w:p>
    <w:p w14:paraId="51423BC1" w14:textId="77777777" w:rsidR="00F16E75" w:rsidRPr="00EB45DC" w:rsidRDefault="00F16E75" w:rsidP="00F16E75">
      <w:pPr>
        <w:pStyle w:val="Head1"/>
        <w:numPr>
          <w:ilvl w:val="0"/>
          <w:numId w:val="0"/>
        </w:numPr>
        <w:ind w:left="720"/>
        <w:rPr>
          <w:rFonts w:cs="Calibri"/>
        </w:rPr>
      </w:pPr>
    </w:p>
    <w:p w14:paraId="2D52567E" w14:textId="4DEED2E0" w:rsidR="003C0250" w:rsidRPr="00EB45DC" w:rsidRDefault="003C0250" w:rsidP="006C2D0C">
      <w:pPr>
        <w:pStyle w:val="Head1"/>
        <w:rPr>
          <w:rFonts w:cs="Calibri"/>
        </w:rPr>
      </w:pPr>
      <w:bookmarkStart w:id="6" w:name="_Toc212547515"/>
      <w:r w:rsidRPr="00EB45DC">
        <w:rPr>
          <w:rFonts w:cs="Calibri"/>
        </w:rPr>
        <w:t>From the given relations, write SQL statements for given queries:</w:t>
      </w:r>
      <w:bookmarkEnd w:id="6"/>
    </w:p>
    <w:p w14:paraId="4ACCF20B" w14:textId="268FE80B" w:rsidR="003C0250" w:rsidRPr="00EB45DC" w:rsidRDefault="003C0250" w:rsidP="006C2D0C">
      <w:pPr>
        <w:pStyle w:val="Head1"/>
        <w:numPr>
          <w:ilvl w:val="0"/>
          <w:numId w:val="0"/>
        </w:numPr>
        <w:ind w:left="1080"/>
        <w:rPr>
          <w:rFonts w:cs="Calibri"/>
        </w:rPr>
      </w:pPr>
      <w:bookmarkStart w:id="7" w:name="_Toc212547516"/>
      <w:r w:rsidRPr="00EB45DC">
        <w:rPr>
          <w:rFonts w:cs="Calibri"/>
        </w:rPr>
        <w:t>COMPANY_</w:t>
      </w:r>
      <w:r w:rsidR="00067E0F">
        <w:rPr>
          <w:rFonts w:cs="Calibri"/>
        </w:rPr>
        <w:t>DETAILS</w:t>
      </w:r>
      <w:r w:rsidRPr="00EB45DC">
        <w:rPr>
          <w:rFonts w:cs="Calibri"/>
        </w:rPr>
        <w:t xml:space="preserve"> (companyID, companyName, address, phone, estd Year)</w:t>
      </w:r>
      <w:bookmarkEnd w:id="7"/>
    </w:p>
    <w:p w14:paraId="336E7AC5" w14:textId="77777777" w:rsidR="003C0250" w:rsidRPr="00EB45DC" w:rsidRDefault="003C0250" w:rsidP="006C2D0C">
      <w:pPr>
        <w:pStyle w:val="Head1"/>
        <w:numPr>
          <w:ilvl w:val="0"/>
          <w:numId w:val="0"/>
        </w:numPr>
        <w:ind w:left="1080"/>
        <w:rPr>
          <w:rFonts w:cs="Calibri"/>
        </w:rPr>
      </w:pPr>
      <w:bookmarkStart w:id="8" w:name="_Toc212547517"/>
      <w:r w:rsidRPr="00EB45DC">
        <w:rPr>
          <w:rFonts w:cs="Calibri"/>
        </w:rPr>
        <w:t>JOBS(ID, jobTitle, jobDescription, company ID, postedDate, lastDateOfApplication)</w:t>
      </w:r>
      <w:bookmarkEnd w:id="8"/>
    </w:p>
    <w:p w14:paraId="3068AB30" w14:textId="77777777" w:rsidR="003C0250" w:rsidRPr="00EB45DC" w:rsidRDefault="003C0250" w:rsidP="006C2D0C">
      <w:pPr>
        <w:pStyle w:val="Head1"/>
        <w:numPr>
          <w:ilvl w:val="0"/>
          <w:numId w:val="0"/>
        </w:numPr>
        <w:ind w:left="1080"/>
        <w:rPr>
          <w:rFonts w:cs="Calibri"/>
        </w:rPr>
      </w:pPr>
      <w:bookmarkStart w:id="9" w:name="_Toc212547518"/>
      <w:r w:rsidRPr="00EB45DC">
        <w:rPr>
          <w:rFonts w:cs="Calibri"/>
        </w:rPr>
        <w:t>APPLICANT (applicantID, fullName, email, phone)</w:t>
      </w:r>
      <w:bookmarkEnd w:id="9"/>
    </w:p>
    <w:p w14:paraId="3A7C1F30" w14:textId="77777777" w:rsidR="003C0250" w:rsidRPr="00EB45DC" w:rsidRDefault="003C0250" w:rsidP="006C2D0C">
      <w:pPr>
        <w:pStyle w:val="Head1"/>
        <w:numPr>
          <w:ilvl w:val="0"/>
          <w:numId w:val="0"/>
        </w:numPr>
        <w:ind w:left="1080"/>
        <w:rPr>
          <w:rFonts w:cs="Calibri"/>
        </w:rPr>
      </w:pPr>
      <w:bookmarkStart w:id="10" w:name="_Toc212547519"/>
      <w:r w:rsidRPr="00EB45DC">
        <w:rPr>
          <w:rFonts w:cs="Calibri"/>
        </w:rPr>
        <w:t>APPLICATION_SUBMISSION (jobID, applicantID, submittedDate)</w:t>
      </w:r>
      <w:bookmarkEnd w:id="10"/>
    </w:p>
    <w:p w14:paraId="46C54A9B" w14:textId="5AC74CDD" w:rsidR="003C0250" w:rsidRPr="00EB45DC" w:rsidRDefault="003C0250" w:rsidP="006C2D0C">
      <w:pPr>
        <w:pStyle w:val="Head1"/>
        <w:numPr>
          <w:ilvl w:val="0"/>
          <w:numId w:val="0"/>
        </w:numPr>
        <w:ind w:left="1080"/>
        <w:rPr>
          <w:rFonts w:cs="Calibri"/>
        </w:rPr>
      </w:pPr>
      <w:bookmarkStart w:id="11" w:name="_Toc212547520"/>
      <w:r w:rsidRPr="00EB45DC">
        <w:rPr>
          <w:rFonts w:cs="Calibri"/>
        </w:rPr>
        <w:t>Find the list of all the companies that were established in the Year 2023.</w:t>
      </w:r>
      <w:bookmarkEnd w:id="11"/>
    </w:p>
    <w:p w14:paraId="19CBF1CE" w14:textId="1E962433" w:rsidR="003C0250" w:rsidRPr="00EB45DC" w:rsidRDefault="003C0250" w:rsidP="006C2D0C">
      <w:pPr>
        <w:pStyle w:val="Head1"/>
        <w:numPr>
          <w:ilvl w:val="0"/>
          <w:numId w:val="0"/>
        </w:numPr>
        <w:ind w:left="1080"/>
        <w:rPr>
          <w:rFonts w:cs="Calibri"/>
        </w:rPr>
      </w:pPr>
      <w:bookmarkStart w:id="12" w:name="_Toc212547521"/>
      <w:r w:rsidRPr="00EB45DC">
        <w:rPr>
          <w:rFonts w:cs="Calibri"/>
        </w:rPr>
        <w:t>Find the name and phone number of all the applicants.</w:t>
      </w:r>
      <w:bookmarkEnd w:id="12"/>
    </w:p>
    <w:p w14:paraId="400828FA" w14:textId="1F1DF970" w:rsidR="003C0250" w:rsidRDefault="003C0250" w:rsidP="006C2D0C">
      <w:pPr>
        <w:pStyle w:val="Head1"/>
        <w:numPr>
          <w:ilvl w:val="0"/>
          <w:numId w:val="0"/>
        </w:numPr>
        <w:ind w:left="1080"/>
        <w:rPr>
          <w:rFonts w:cs="Calibri"/>
        </w:rPr>
      </w:pPr>
      <w:bookmarkStart w:id="13" w:name="_Toc212547522"/>
      <w:r w:rsidRPr="00EB45DC">
        <w:rPr>
          <w:rFonts w:cs="Calibri"/>
        </w:rPr>
        <w:t>Display all the applicant whoso name start by S and P letter.</w:t>
      </w:r>
      <w:bookmarkEnd w:id="13"/>
      <w:r w:rsidRPr="00EB45DC">
        <w:rPr>
          <w:rFonts w:cs="Calibri"/>
        </w:rPr>
        <w:t xml:space="preserve"> </w:t>
      </w:r>
    </w:p>
    <w:p w14:paraId="61FECB3E" w14:textId="073A3EF0" w:rsidR="00067E0F" w:rsidRDefault="00067E0F" w:rsidP="006C2D0C">
      <w:pPr>
        <w:pStyle w:val="Head1"/>
        <w:numPr>
          <w:ilvl w:val="0"/>
          <w:numId w:val="0"/>
        </w:numPr>
        <w:ind w:left="1080"/>
        <w:rPr>
          <w:rFonts w:cs="Calibri"/>
          <w:b w:val="0"/>
        </w:rPr>
      </w:pPr>
      <w:r w:rsidRPr="00067E0F">
        <w:rPr>
          <w:rFonts w:cs="Calibri"/>
          <w:b w:val="0"/>
        </w:rPr>
        <w:t>SELECT</w:t>
      </w:r>
      <w:r>
        <w:rPr>
          <w:rFonts w:cs="Calibri"/>
          <w:b w:val="0"/>
        </w:rPr>
        <w:t xml:space="preserve"> companyName FROM COMPANY_DETAILS WHERE estd_Year=2023;</w:t>
      </w:r>
    </w:p>
    <w:p w14:paraId="33F822E8" w14:textId="608D3E00" w:rsidR="00067E0F" w:rsidRDefault="00067E0F" w:rsidP="006C2D0C">
      <w:pPr>
        <w:pStyle w:val="Head1"/>
        <w:numPr>
          <w:ilvl w:val="0"/>
          <w:numId w:val="0"/>
        </w:numPr>
        <w:ind w:left="1080"/>
        <w:rPr>
          <w:rFonts w:cs="Calibri"/>
          <w:b w:val="0"/>
        </w:rPr>
      </w:pPr>
      <w:r>
        <w:rPr>
          <w:rFonts w:cs="Calibri"/>
          <w:b w:val="0"/>
        </w:rPr>
        <w:t>SELECT fullName,phone FROM APPLICANT;</w:t>
      </w:r>
    </w:p>
    <w:p w14:paraId="5882C70D" w14:textId="2D6838C1" w:rsidR="00067E0F" w:rsidRPr="00067E0F" w:rsidRDefault="00067E0F" w:rsidP="006C2D0C">
      <w:pPr>
        <w:pStyle w:val="Head1"/>
        <w:numPr>
          <w:ilvl w:val="0"/>
          <w:numId w:val="0"/>
        </w:numPr>
        <w:ind w:left="1080"/>
        <w:rPr>
          <w:rFonts w:cs="Calibri"/>
          <w:b w:val="0"/>
        </w:rPr>
      </w:pPr>
      <w:r>
        <w:rPr>
          <w:rFonts w:cs="Calibri"/>
          <w:b w:val="0"/>
        </w:rPr>
        <w:t>SELECT * FROM APPLICANT WHERE fullName LIKE ‘S%’ OR fullName LIKE ‘P%’;</w:t>
      </w:r>
    </w:p>
    <w:p w14:paraId="1418E10E" w14:textId="28D40A59" w:rsidR="003C0250" w:rsidRPr="00EB45DC" w:rsidRDefault="003C0250" w:rsidP="006C2D0C">
      <w:pPr>
        <w:pStyle w:val="Head1"/>
        <w:rPr>
          <w:rFonts w:cs="Calibri"/>
        </w:rPr>
      </w:pPr>
      <w:bookmarkStart w:id="14" w:name="_Toc212547523"/>
      <w:r w:rsidRPr="00EB45DC">
        <w:rPr>
          <w:rFonts w:cs="Calibri"/>
        </w:rPr>
        <w:t>What is a database management system? Discuss the Advantage of DBMS over File System.</w:t>
      </w:r>
      <w:bookmarkEnd w:id="14"/>
      <w:r w:rsidRPr="00EB45DC">
        <w:rPr>
          <w:rFonts w:cs="Calibri"/>
        </w:rPr>
        <w:t xml:space="preserve"> </w:t>
      </w:r>
    </w:p>
    <w:p w14:paraId="7F52C1B9"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Database Management System (DBMS) is a software system designed to store, retrieve, manage, and manipulate data efficiently. It provides a structured way to organize data in databases, ensuring data integrity, security, and easy access.. A Traditional File System is a method of storing data in flat files (e.g., .txt, .csv, .dat) without a structured database. Each file contains records, but there is no relationship between files, leading to data redundancy and inconsistency.</w:t>
      </w:r>
    </w:p>
    <w:p w14:paraId="24DECDDF"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advantages of using DBMS over traditional filing system are given below:</w:t>
      </w:r>
    </w:p>
    <w:p w14:paraId="128C9AA3"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5" w:name="_Toc212547524"/>
      <w:r w:rsidRPr="00EB45DC">
        <w:rPr>
          <w:rStyle w:val="Head1Char"/>
          <w:rFonts w:cs="Calibri"/>
          <w:lang w:val="en-GB"/>
        </w:rPr>
        <w:t>Data Redundancy Control:</w:t>
      </w:r>
      <w:bookmarkEnd w:id="15"/>
      <w:r w:rsidRPr="00EB45DC">
        <w:rPr>
          <w:rFonts w:ascii="Calibri" w:hAnsi="Calibri" w:cs="Calibri"/>
          <w:sz w:val="28"/>
          <w:szCs w:val="28"/>
          <w:lang w:val="en-GB"/>
        </w:rPr>
        <w:t xml:space="preserve"> DBMS minimizes duplication of data through normalization, while file systems often have redundant data across multiple files stored in different locations.</w:t>
      </w:r>
    </w:p>
    <w:p w14:paraId="371522A7"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6" w:name="_Toc212547525"/>
      <w:r w:rsidRPr="00EB45DC">
        <w:rPr>
          <w:rStyle w:val="Head1Char"/>
          <w:rFonts w:cs="Calibri"/>
          <w:lang w:val="en-GB"/>
        </w:rPr>
        <w:t>Data Consistency:</w:t>
      </w:r>
      <w:bookmarkEnd w:id="16"/>
      <w:r w:rsidRPr="00EB45DC">
        <w:rPr>
          <w:rFonts w:ascii="Calibri" w:hAnsi="Calibri" w:cs="Calibri"/>
          <w:sz w:val="28"/>
          <w:szCs w:val="28"/>
          <w:lang w:val="en-GB"/>
        </w:rPr>
        <w:t xml:space="preserve"> Ensures all data conforms to rules and constraints, unlike file systems where consistency must be manually maintained.</w:t>
      </w:r>
    </w:p>
    <w:p w14:paraId="40DF266D"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7" w:name="_Toc212547526"/>
      <w:r w:rsidRPr="00EB45DC">
        <w:rPr>
          <w:rStyle w:val="Head1Char"/>
          <w:rFonts w:cs="Calibri"/>
          <w:lang w:val="en-GB"/>
        </w:rPr>
        <w:t>Data Sharing:</w:t>
      </w:r>
      <w:bookmarkEnd w:id="17"/>
      <w:r w:rsidRPr="00EB45DC">
        <w:rPr>
          <w:rFonts w:ascii="Calibri" w:hAnsi="Calibri" w:cs="Calibri"/>
          <w:sz w:val="28"/>
          <w:szCs w:val="28"/>
          <w:lang w:val="en-GB"/>
        </w:rPr>
        <w:t xml:space="preserve"> Allows concurrent access by multiple users/applications, while file systems typically allow only one user at a time.</w:t>
      </w:r>
    </w:p>
    <w:p w14:paraId="4BD2018F"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8" w:name="_Toc212547527"/>
      <w:r w:rsidRPr="00EB45DC">
        <w:rPr>
          <w:rStyle w:val="Head1Char"/>
          <w:rFonts w:cs="Calibri"/>
          <w:lang w:val="en-GB"/>
        </w:rPr>
        <w:t>Data Integrity:</w:t>
      </w:r>
      <w:bookmarkEnd w:id="18"/>
      <w:r w:rsidRPr="00EB45DC">
        <w:rPr>
          <w:rFonts w:ascii="Calibri" w:hAnsi="Calibri" w:cs="Calibri"/>
          <w:sz w:val="28"/>
          <w:szCs w:val="28"/>
          <w:lang w:val="en-GB"/>
        </w:rPr>
        <w:t xml:space="preserve"> Provides mechanisms to maintain accuracy and validity of data through constraints and validation rules.</w:t>
      </w:r>
    </w:p>
    <w:p w14:paraId="52929C3F"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9" w:name="_Toc212547528"/>
      <w:r w:rsidRPr="00EB45DC">
        <w:rPr>
          <w:rStyle w:val="Head1Char"/>
          <w:rFonts w:cs="Calibri"/>
          <w:lang w:val="en-GB"/>
        </w:rPr>
        <w:t>Security Features:</w:t>
      </w:r>
      <w:bookmarkEnd w:id="19"/>
      <w:r w:rsidRPr="00EB45DC">
        <w:rPr>
          <w:rFonts w:ascii="Calibri" w:hAnsi="Calibri" w:cs="Calibri"/>
          <w:sz w:val="28"/>
          <w:szCs w:val="28"/>
          <w:lang w:val="en-GB"/>
        </w:rPr>
        <w:t xml:space="preserve"> Offers user authentication, authorization, and access controls at various levels.</w:t>
      </w:r>
    </w:p>
    <w:p w14:paraId="5D80F9CC"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0" w:name="_Toc212547529"/>
      <w:r w:rsidRPr="00EB45DC">
        <w:rPr>
          <w:rStyle w:val="Head1Char"/>
          <w:rFonts w:cs="Calibri"/>
          <w:lang w:val="en-GB"/>
        </w:rPr>
        <w:lastRenderedPageBreak/>
        <w:t>Backup and Recovery:</w:t>
      </w:r>
      <w:bookmarkEnd w:id="20"/>
      <w:r w:rsidRPr="00EB45DC">
        <w:rPr>
          <w:rFonts w:ascii="Calibri" w:hAnsi="Calibri" w:cs="Calibri"/>
          <w:sz w:val="28"/>
          <w:szCs w:val="28"/>
          <w:lang w:val="en-GB"/>
        </w:rPr>
        <w:t xml:space="preserve"> Built-in mechanisms for data backup and recovery from failures.</w:t>
      </w:r>
    </w:p>
    <w:p w14:paraId="37FBE9F1"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1" w:name="_Toc212547530"/>
      <w:r w:rsidRPr="00EB45DC">
        <w:rPr>
          <w:rStyle w:val="Head1Char"/>
          <w:rFonts w:cs="Calibri"/>
          <w:lang w:val="en-GB"/>
        </w:rPr>
        <w:t>Data Independence:</w:t>
      </w:r>
      <w:bookmarkEnd w:id="21"/>
      <w:r w:rsidRPr="00EB45DC">
        <w:rPr>
          <w:rFonts w:ascii="Calibri" w:hAnsi="Calibri" w:cs="Calibri"/>
          <w:sz w:val="28"/>
          <w:szCs w:val="28"/>
          <w:lang w:val="en-GB"/>
        </w:rPr>
        <w:t xml:space="preserve"> Separates physical storage from logical representation, allowing changes without affecting applications.</w:t>
      </w:r>
    </w:p>
    <w:p w14:paraId="564A8C6E"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2" w:name="_Toc212547531"/>
      <w:r w:rsidRPr="00EB45DC">
        <w:rPr>
          <w:rStyle w:val="Head1Char"/>
          <w:rFonts w:cs="Calibri"/>
          <w:lang w:val="en-GB"/>
        </w:rPr>
        <w:t>Efficient Query Processing:</w:t>
      </w:r>
      <w:bookmarkEnd w:id="22"/>
      <w:r w:rsidRPr="00EB45DC">
        <w:rPr>
          <w:rFonts w:ascii="Calibri" w:hAnsi="Calibri" w:cs="Calibri"/>
          <w:sz w:val="28"/>
          <w:szCs w:val="28"/>
          <w:lang w:val="en-GB"/>
        </w:rPr>
        <w:t xml:space="preserve"> Provides powerful query languages (like SQL) for complex data retrieval.</w:t>
      </w:r>
    </w:p>
    <w:p w14:paraId="04FA358D"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3" w:name="_Toc212547532"/>
      <w:r w:rsidRPr="00EB45DC">
        <w:rPr>
          <w:rStyle w:val="Head1Char"/>
          <w:rFonts w:cs="Calibri"/>
          <w:lang w:val="en-GB"/>
        </w:rPr>
        <w:t>Centralized Management:</w:t>
      </w:r>
      <w:bookmarkEnd w:id="23"/>
      <w:r w:rsidRPr="00EB45DC">
        <w:rPr>
          <w:rFonts w:ascii="Calibri" w:hAnsi="Calibri" w:cs="Calibri"/>
          <w:sz w:val="28"/>
          <w:szCs w:val="28"/>
          <w:lang w:val="en-GB"/>
        </w:rPr>
        <w:t xml:space="preserve"> Single repository for data with centralized administration.</w:t>
      </w:r>
    </w:p>
    <w:p w14:paraId="0DE510AE"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4" w:name="_Toc212547533"/>
      <w:r w:rsidRPr="00EB45DC">
        <w:rPr>
          <w:rStyle w:val="Head1Char"/>
          <w:rFonts w:cs="Calibri"/>
          <w:lang w:val="en-GB"/>
        </w:rPr>
        <w:t>Concurrency Control:</w:t>
      </w:r>
      <w:bookmarkEnd w:id="24"/>
      <w:r w:rsidRPr="00EB45DC">
        <w:rPr>
          <w:rFonts w:ascii="Calibri" w:hAnsi="Calibri" w:cs="Calibri"/>
          <w:sz w:val="28"/>
          <w:szCs w:val="28"/>
          <w:lang w:val="en-GB"/>
        </w:rPr>
        <w:t xml:space="preserve"> Manages simultaneous access by multiple users to prevent inconsistencies.</w:t>
      </w:r>
    </w:p>
    <w:p w14:paraId="07C72E95" w14:textId="77777777" w:rsidR="006C2D0C" w:rsidRPr="003C0250" w:rsidRDefault="006C2D0C" w:rsidP="003C0250">
      <w:pPr>
        <w:rPr>
          <w:rFonts w:ascii="Calibri" w:hAnsi="Calibri" w:cs="Calibri"/>
          <w:sz w:val="36"/>
          <w:szCs w:val="36"/>
        </w:rPr>
      </w:pPr>
    </w:p>
    <w:p w14:paraId="197E8E96" w14:textId="07EFF0F4" w:rsidR="003C0250" w:rsidRDefault="003C0250" w:rsidP="006C2D0C">
      <w:pPr>
        <w:pStyle w:val="Head1"/>
        <w:rPr>
          <w:rFonts w:cs="Calibri"/>
        </w:rPr>
      </w:pPr>
      <w:bookmarkStart w:id="25" w:name="_Toc212547534"/>
      <w:r w:rsidRPr="00EB45DC">
        <w:rPr>
          <w:rFonts w:cs="Calibri"/>
        </w:rPr>
        <w:t>What is functional dependency? Explain Different Inference rules.</w:t>
      </w:r>
      <w:bookmarkEnd w:id="25"/>
    </w:p>
    <w:p w14:paraId="5A50E797" w14:textId="2D6805B9" w:rsidR="00E6630C" w:rsidRPr="00E6630C" w:rsidRDefault="00E6630C" w:rsidP="00E6630C">
      <w:pPr>
        <w:pStyle w:val="Head1"/>
        <w:numPr>
          <w:ilvl w:val="0"/>
          <w:numId w:val="0"/>
        </w:numPr>
        <w:ind w:left="720"/>
        <w:rPr>
          <w:rFonts w:cs="Calibri"/>
          <w:b w:val="0"/>
          <w:bCs w:val="0"/>
          <w:lang w:val="en-GB"/>
        </w:rPr>
      </w:pPr>
      <w:r w:rsidRPr="00E6630C">
        <w:rPr>
          <w:rFonts w:cs="Calibri"/>
          <w:b w:val="0"/>
          <w:bCs w:val="0"/>
          <w:lang w:val="en-GB"/>
        </w:rPr>
        <w:t>A functional dependency is a constraint defined between two sets of attributes (</w:t>
      </w:r>
      <w:r>
        <w:rPr>
          <w:rFonts w:cs="Calibri"/>
          <w:b w:val="0"/>
          <w:bCs w:val="0"/>
          <w:lang w:val="en-GB"/>
        </w:rPr>
        <w:t>X</w:t>
      </w:r>
      <w:r w:rsidRPr="00E6630C">
        <w:rPr>
          <w:rFonts w:cs="Calibri"/>
          <w:b w:val="0"/>
          <w:bCs w:val="0"/>
          <w:lang w:val="en-GB"/>
        </w:rPr>
        <w:t xml:space="preserve"> and </w:t>
      </w:r>
      <w:r>
        <w:rPr>
          <w:rFonts w:cs="Calibri"/>
          <w:b w:val="0"/>
          <w:bCs w:val="0"/>
          <w:lang w:val="en-GB"/>
        </w:rPr>
        <w:t>Y</w:t>
      </w:r>
      <w:r w:rsidRPr="00E6630C">
        <w:rPr>
          <w:rFonts w:cs="Calibri"/>
          <w:b w:val="0"/>
          <w:bCs w:val="0"/>
          <w:lang w:val="en-GB"/>
        </w:rPr>
        <w:t>) belonging to a relation</w:t>
      </w:r>
      <w:r>
        <w:rPr>
          <w:rFonts w:cs="Calibri"/>
          <w:b w:val="0"/>
          <w:bCs w:val="0"/>
          <w:lang w:val="en-GB"/>
        </w:rPr>
        <w:t>.</w:t>
      </w:r>
    </w:p>
    <w:p w14:paraId="4F6EF4FA" w14:textId="29D8ED4E" w:rsidR="00E6630C" w:rsidRPr="00E6630C" w:rsidRDefault="00E6630C" w:rsidP="00E6630C">
      <w:pPr>
        <w:pStyle w:val="Head1"/>
        <w:numPr>
          <w:ilvl w:val="0"/>
          <w:numId w:val="0"/>
        </w:numPr>
        <w:ind w:left="720"/>
        <w:rPr>
          <w:rFonts w:cs="Calibri"/>
          <w:b w:val="0"/>
          <w:bCs w:val="0"/>
          <w:lang w:val="en-GB"/>
        </w:rPr>
      </w:pPr>
      <w:r w:rsidRPr="00E6630C">
        <w:rPr>
          <w:rFonts w:cs="Calibri"/>
          <w:b w:val="0"/>
          <w:bCs w:val="0"/>
          <w:lang w:val="en-GB"/>
        </w:rPr>
        <w:t xml:space="preserve">Constraint Definition: If </w:t>
      </w:r>
      <w:r>
        <w:rPr>
          <w:rFonts w:cs="Calibri"/>
          <w:b w:val="0"/>
          <w:bCs w:val="0"/>
          <w:lang w:val="en-GB"/>
        </w:rPr>
        <w:t xml:space="preserve">X-&gt;Y </w:t>
      </w:r>
      <w:r w:rsidRPr="00E6630C">
        <w:rPr>
          <w:rFonts w:cs="Calibri"/>
          <w:b w:val="0"/>
          <w:bCs w:val="0"/>
          <w:lang w:val="en-GB"/>
        </w:rPr>
        <w:t>holds, it means that for any two tuples</w:t>
      </w:r>
      <w:r>
        <w:rPr>
          <w:rFonts w:cs="Calibri"/>
          <w:b w:val="0"/>
          <w:bCs w:val="0"/>
          <w:lang w:val="en-GB"/>
        </w:rPr>
        <w:t xml:space="preserve"> t1</w:t>
      </w:r>
      <w:r w:rsidRPr="00E6630C">
        <w:rPr>
          <w:rFonts w:cs="Calibri"/>
          <w:b w:val="0"/>
          <w:bCs w:val="0"/>
          <w:lang w:val="en-GB"/>
        </w:rPr>
        <w:t xml:space="preserve"> and </w:t>
      </w:r>
      <w:r>
        <w:rPr>
          <w:rFonts w:cs="Calibri"/>
          <w:b w:val="0"/>
          <w:bCs w:val="0"/>
          <w:lang w:val="en-GB"/>
        </w:rPr>
        <w:t xml:space="preserve">t2 </w:t>
      </w:r>
      <w:r w:rsidRPr="00E6630C">
        <w:rPr>
          <w:rFonts w:cs="Calibri"/>
          <w:b w:val="0"/>
          <w:bCs w:val="0"/>
          <w:lang w:val="en-GB"/>
        </w:rPr>
        <w:t xml:space="preserve">in the relation, if their values for </w:t>
      </w:r>
      <w:r>
        <w:rPr>
          <w:rFonts w:cs="Calibri"/>
          <w:b w:val="0"/>
          <w:bCs w:val="0"/>
          <w:lang w:val="en-GB"/>
        </w:rPr>
        <w:t xml:space="preserve">X </w:t>
      </w:r>
      <w:r w:rsidRPr="00E6630C">
        <w:rPr>
          <w:rFonts w:cs="Calibri"/>
          <w:b w:val="0"/>
          <w:bCs w:val="0"/>
          <w:lang w:val="en-GB"/>
        </w:rPr>
        <w:t>are equal (</w:t>
      </w:r>
      <w:r>
        <w:rPr>
          <w:rFonts w:cs="Calibri"/>
          <w:b w:val="0"/>
          <w:bCs w:val="0"/>
          <w:lang w:val="en-GB"/>
        </w:rPr>
        <w:t>t1[X]=t2[X]</w:t>
      </w:r>
      <w:r w:rsidRPr="00E6630C">
        <w:rPr>
          <w:rFonts w:cs="Calibri"/>
          <w:b w:val="0"/>
          <w:bCs w:val="0"/>
          <w:lang w:val="en-GB"/>
        </w:rPr>
        <w:t xml:space="preserve">), then their values for </w:t>
      </w:r>
      <w:r>
        <w:rPr>
          <w:rFonts w:cs="Calibri"/>
          <w:b w:val="0"/>
          <w:bCs w:val="0"/>
          <w:lang w:val="en-GB"/>
        </w:rPr>
        <w:t xml:space="preserve">Y </w:t>
      </w:r>
      <w:r w:rsidRPr="00E6630C">
        <w:rPr>
          <w:rFonts w:cs="Calibri"/>
          <w:b w:val="0"/>
          <w:bCs w:val="0"/>
          <w:lang w:val="en-GB"/>
        </w:rPr>
        <w:t>must also be equal (</w:t>
      </w:r>
      <w:r>
        <w:rPr>
          <w:rFonts w:cs="Calibri"/>
          <w:b w:val="0"/>
          <w:bCs w:val="0"/>
          <w:lang w:val="en-GB"/>
        </w:rPr>
        <w:t>t1[Y]=t2[Y]</w:t>
      </w:r>
      <w:r w:rsidRPr="00E6630C">
        <w:rPr>
          <w:rFonts w:cs="Calibri"/>
          <w:b w:val="0"/>
          <w:bCs w:val="0"/>
          <w:lang w:val="en-GB"/>
        </w:rPr>
        <w:t>)</w:t>
      </w:r>
      <w:r>
        <w:rPr>
          <w:rFonts w:cs="Calibri"/>
          <w:b w:val="0"/>
          <w:bCs w:val="0"/>
          <w:lang w:val="en-GB"/>
        </w:rPr>
        <w:t xml:space="preserve">. </w:t>
      </w:r>
      <w:r w:rsidRPr="00E6630C">
        <w:rPr>
          <w:rFonts w:cs="Calibri"/>
          <w:b w:val="0"/>
          <w:bCs w:val="0"/>
          <w:lang w:val="en-GB"/>
        </w:rPr>
        <w:t xml:space="preserve">Essentially, the values of </w:t>
      </w:r>
      <w:r>
        <w:rPr>
          <w:rFonts w:cs="Calibri"/>
          <w:b w:val="0"/>
          <w:bCs w:val="0"/>
          <w:lang w:val="en-GB"/>
        </w:rPr>
        <w:t xml:space="preserve">Y </w:t>
      </w:r>
      <w:r w:rsidRPr="00E6630C">
        <w:rPr>
          <w:rFonts w:cs="Calibri"/>
          <w:b w:val="0"/>
          <w:bCs w:val="0"/>
          <w:lang w:val="en-GB"/>
        </w:rPr>
        <w:t xml:space="preserve">are functionally dependent on (or determined by) the values of </w:t>
      </w:r>
      <w:r>
        <w:rPr>
          <w:rFonts w:cs="Calibri"/>
          <w:b w:val="0"/>
          <w:bCs w:val="0"/>
          <w:lang w:val="en-GB"/>
        </w:rPr>
        <w:t>X.</w:t>
      </w:r>
    </w:p>
    <w:p w14:paraId="47107A44" w14:textId="267A17DD" w:rsidR="00E6630C" w:rsidRPr="00E6630C" w:rsidRDefault="00E6630C" w:rsidP="00E6630C">
      <w:pPr>
        <w:pStyle w:val="Head1"/>
        <w:numPr>
          <w:ilvl w:val="0"/>
          <w:numId w:val="0"/>
        </w:numPr>
        <w:ind w:left="720"/>
        <w:rPr>
          <w:rFonts w:cs="Calibri"/>
          <w:b w:val="0"/>
          <w:bCs w:val="0"/>
          <w:lang w:val="en-GB"/>
        </w:rPr>
      </w:pPr>
      <w:r>
        <w:rPr>
          <w:rFonts w:cs="Calibri"/>
          <w:b w:val="0"/>
          <w:bCs w:val="0"/>
          <w:lang w:val="en-GB"/>
        </w:rPr>
        <w:t xml:space="preserve">X </w:t>
      </w:r>
      <w:r w:rsidRPr="00E6630C">
        <w:rPr>
          <w:rFonts w:cs="Calibri"/>
          <w:b w:val="0"/>
          <w:bCs w:val="0"/>
          <w:lang w:val="en-GB"/>
        </w:rPr>
        <w:t>is referred to as the left-hand side (LHS)</w:t>
      </w:r>
      <w:r>
        <w:rPr>
          <w:rFonts w:cs="Calibri"/>
          <w:b w:val="0"/>
          <w:bCs w:val="0"/>
          <w:lang w:val="en-GB"/>
        </w:rPr>
        <w:t>.</w:t>
      </w:r>
    </w:p>
    <w:p w14:paraId="5E2F672E" w14:textId="2AF57AF0" w:rsidR="00E6630C" w:rsidRPr="00E6630C" w:rsidRDefault="00E6630C" w:rsidP="00E6630C">
      <w:pPr>
        <w:pStyle w:val="Head1"/>
        <w:numPr>
          <w:ilvl w:val="0"/>
          <w:numId w:val="0"/>
        </w:numPr>
        <w:ind w:left="720"/>
        <w:rPr>
          <w:rFonts w:cs="Calibri"/>
          <w:b w:val="0"/>
          <w:bCs w:val="0"/>
          <w:lang w:val="en-GB"/>
        </w:rPr>
      </w:pPr>
      <w:r>
        <w:rPr>
          <w:rFonts w:cs="Calibri"/>
          <w:b w:val="0"/>
          <w:bCs w:val="0"/>
          <w:lang w:val="en-GB"/>
        </w:rPr>
        <w:t xml:space="preserve">Y </w:t>
      </w:r>
      <w:r w:rsidRPr="00E6630C">
        <w:rPr>
          <w:rFonts w:cs="Calibri"/>
          <w:b w:val="0"/>
          <w:bCs w:val="0"/>
          <w:lang w:val="en-GB"/>
        </w:rPr>
        <w:t>is referred to as the right-hand side (RHS)</w:t>
      </w:r>
      <w:r>
        <w:rPr>
          <w:rFonts w:cs="Calibri"/>
          <w:b w:val="0"/>
          <w:bCs w:val="0"/>
          <w:lang w:val="en-GB"/>
        </w:rPr>
        <w:t>.</w:t>
      </w:r>
    </w:p>
    <w:p w14:paraId="5B963FCD" w14:textId="772B974D" w:rsidR="00E6630C" w:rsidRPr="00E6630C" w:rsidRDefault="00E6630C" w:rsidP="00E6630C">
      <w:pPr>
        <w:pStyle w:val="Head1"/>
        <w:numPr>
          <w:ilvl w:val="0"/>
          <w:numId w:val="0"/>
        </w:numPr>
        <w:ind w:left="720"/>
        <w:rPr>
          <w:rFonts w:cs="Calibri"/>
          <w:b w:val="0"/>
          <w:bCs w:val="0"/>
          <w:lang w:val="en-GB"/>
        </w:rPr>
      </w:pPr>
    </w:p>
    <w:p w14:paraId="5BE0D4FA" w14:textId="77777777" w:rsidR="00E6630C" w:rsidRDefault="00E6630C" w:rsidP="00E6630C">
      <w:pPr>
        <w:pStyle w:val="Head1"/>
        <w:numPr>
          <w:ilvl w:val="0"/>
          <w:numId w:val="0"/>
        </w:numPr>
        <w:ind w:left="720"/>
        <w:rPr>
          <w:rFonts w:cs="Calibri"/>
          <w:b w:val="0"/>
          <w:bCs w:val="0"/>
          <w:lang w:val="en-GB"/>
        </w:rPr>
      </w:pPr>
      <w:r w:rsidRPr="00E6630C">
        <w:rPr>
          <w:rFonts w:cs="Calibri"/>
          <w:b w:val="0"/>
          <w:bCs w:val="0"/>
          <w:lang w:val="en-GB"/>
        </w:rPr>
        <w:t xml:space="preserve">Example: In a relation containing employee details, if {Employee number} is the primary key, we have the functional dependency: </w:t>
      </w:r>
    </w:p>
    <w:p w14:paraId="47FC9655" w14:textId="77777777" w:rsidR="00E6630C" w:rsidRDefault="00E6630C" w:rsidP="00E6630C">
      <w:pPr>
        <w:pStyle w:val="Head1"/>
        <w:numPr>
          <w:ilvl w:val="0"/>
          <w:numId w:val="0"/>
        </w:numPr>
        <w:ind w:left="720"/>
        <w:rPr>
          <w:rFonts w:cs="Calibri"/>
          <w:b w:val="0"/>
          <w:bCs w:val="0"/>
          <w:lang w:val="en-GB"/>
        </w:rPr>
      </w:pPr>
      <w:r>
        <w:rPr>
          <w:rFonts w:cs="Calibri"/>
          <w:b w:val="0"/>
          <w:bCs w:val="0"/>
          <w:lang w:val="en-GB"/>
        </w:rPr>
        <w:tab/>
        <w:t>Employee number -&gt; {Employee name,salary,city}</w:t>
      </w:r>
    </w:p>
    <w:p w14:paraId="2E1A917C" w14:textId="40201C96" w:rsidR="00E6630C" w:rsidRPr="00E6630C" w:rsidRDefault="00E6630C" w:rsidP="00E6630C">
      <w:pPr>
        <w:pStyle w:val="Head1"/>
        <w:numPr>
          <w:ilvl w:val="0"/>
          <w:numId w:val="0"/>
        </w:numPr>
        <w:ind w:left="720"/>
        <w:rPr>
          <w:rFonts w:cs="Calibri"/>
          <w:b w:val="0"/>
          <w:bCs w:val="0"/>
          <w:lang w:val="en-GB"/>
        </w:rPr>
      </w:pPr>
      <w:r w:rsidRPr="00E6630C">
        <w:rPr>
          <w:rFonts w:cs="Calibri"/>
          <w:b w:val="0"/>
          <w:bCs w:val="0"/>
          <w:lang w:val="en-GB"/>
        </w:rPr>
        <w:t>This means that knowing the employee number is sufficient to determine all other listed attributes</w:t>
      </w:r>
      <w:r>
        <w:rPr>
          <w:rFonts w:cs="Calibri"/>
          <w:b w:val="0"/>
          <w:bCs w:val="0"/>
          <w:lang w:val="en-GB"/>
        </w:rPr>
        <w:t>.</w:t>
      </w:r>
    </w:p>
    <w:p w14:paraId="6938526D" w14:textId="77777777" w:rsidR="00E6630C" w:rsidRPr="00EB45DC" w:rsidRDefault="00E6630C" w:rsidP="00E6630C">
      <w:pPr>
        <w:pStyle w:val="Head1"/>
        <w:numPr>
          <w:ilvl w:val="0"/>
          <w:numId w:val="0"/>
        </w:numPr>
        <w:ind w:left="720"/>
        <w:rPr>
          <w:rFonts w:cs="Calibri"/>
        </w:rPr>
      </w:pPr>
    </w:p>
    <w:p w14:paraId="2730C252" w14:textId="235205FA" w:rsidR="003C0250" w:rsidRDefault="003C0250" w:rsidP="006C2D0C">
      <w:pPr>
        <w:pStyle w:val="Head1"/>
        <w:rPr>
          <w:rFonts w:cs="Calibri"/>
        </w:rPr>
      </w:pPr>
      <w:bookmarkStart w:id="26" w:name="_Toc212547535"/>
      <w:r w:rsidRPr="00EB45DC">
        <w:rPr>
          <w:rFonts w:cs="Calibri"/>
        </w:rPr>
        <w:t>Explain two-phase locking protocol in detail.</w:t>
      </w:r>
      <w:bookmarkEnd w:id="26"/>
    </w:p>
    <w:p w14:paraId="30E95B28" w14:textId="076FFC71" w:rsidR="002B1040" w:rsidRDefault="002B1040" w:rsidP="002B1040">
      <w:pPr>
        <w:pStyle w:val="Head1"/>
        <w:numPr>
          <w:ilvl w:val="0"/>
          <w:numId w:val="0"/>
        </w:numPr>
        <w:ind w:left="720"/>
        <w:rPr>
          <w:rFonts w:cs="Calibri"/>
          <w:b w:val="0"/>
          <w:bCs w:val="0"/>
        </w:rPr>
      </w:pPr>
      <w:r w:rsidRPr="002B1040">
        <w:rPr>
          <w:rFonts w:cs="Calibri"/>
          <w:b w:val="0"/>
          <w:bCs w:val="0"/>
        </w:rPr>
        <w:t>The Two-Phase Locking (2PL) protocol is a robust concurrency control mechanism designed to guarantee serializability. It is a process used to gain ownership of shared resources without creating the possibility of deadlock, particularly in distributed systems. A transaction adhering to 2PL is said to follow the protocol if all locking operations precede the first unlock operation.</w:t>
      </w:r>
    </w:p>
    <w:p w14:paraId="1124F2D1" w14:textId="77777777" w:rsidR="002B1040" w:rsidRDefault="002B1040" w:rsidP="002B1040">
      <w:pPr>
        <w:pStyle w:val="Head1"/>
        <w:numPr>
          <w:ilvl w:val="0"/>
          <w:numId w:val="0"/>
        </w:numPr>
        <w:ind w:left="720"/>
        <w:rPr>
          <w:rFonts w:cs="Calibri"/>
          <w:b w:val="0"/>
          <w:bCs w:val="0"/>
        </w:rPr>
      </w:pPr>
    </w:p>
    <w:p w14:paraId="31FA2F4A" w14:textId="751D94CF" w:rsidR="002B1040" w:rsidRPr="002B1040" w:rsidRDefault="002B1040" w:rsidP="002B1040">
      <w:pPr>
        <w:pStyle w:val="Head1"/>
        <w:numPr>
          <w:ilvl w:val="0"/>
          <w:numId w:val="0"/>
        </w:numPr>
        <w:rPr>
          <w:rFonts w:cs="Calibri"/>
          <w:b w:val="0"/>
          <w:bCs w:val="0"/>
          <w:lang w:val="en-GB"/>
        </w:rPr>
      </w:pPr>
      <w:r>
        <w:rPr>
          <w:rFonts w:cs="Calibri"/>
          <w:b w:val="0"/>
          <w:bCs w:val="0"/>
          <w:lang w:val="en-GB"/>
        </w:rPr>
        <w:tab/>
      </w:r>
      <w:r w:rsidRPr="002B1040">
        <w:rPr>
          <w:rFonts w:cs="Calibri"/>
          <w:b w:val="0"/>
          <w:bCs w:val="0"/>
          <w:lang w:val="en-GB"/>
        </w:rPr>
        <w:t>The protocol divides the transaction's lifetime into two distinct phases:</w:t>
      </w:r>
    </w:p>
    <w:p w14:paraId="65F506CB" w14:textId="395825F6" w:rsidR="002B1040" w:rsidRPr="002B1040" w:rsidRDefault="002B1040" w:rsidP="002B1040">
      <w:pPr>
        <w:pStyle w:val="Head1"/>
        <w:numPr>
          <w:ilvl w:val="0"/>
          <w:numId w:val="0"/>
        </w:numPr>
        <w:rPr>
          <w:rFonts w:cs="Calibri"/>
          <w:b w:val="0"/>
          <w:bCs w:val="0"/>
          <w:lang w:val="en-GB"/>
        </w:rPr>
      </w:pPr>
      <w:r w:rsidRPr="002B1040">
        <w:rPr>
          <w:rFonts w:cs="Calibri"/>
          <w:b w:val="0"/>
          <w:bCs w:val="0"/>
          <w:lang w:val="en-GB"/>
        </w:rPr>
        <w:lastRenderedPageBreak/>
        <w:t>I. Growing Phase</w:t>
      </w:r>
      <w:r>
        <w:rPr>
          <w:rFonts w:cs="Calibri"/>
          <w:b w:val="0"/>
          <w:bCs w:val="0"/>
          <w:lang w:val="en-GB"/>
        </w:rPr>
        <w:t>:</w:t>
      </w:r>
    </w:p>
    <w:p w14:paraId="04127C95" w14:textId="77777777" w:rsidR="002B1040" w:rsidRPr="002B1040" w:rsidRDefault="002B1040" w:rsidP="002B1040">
      <w:pPr>
        <w:pStyle w:val="Head1"/>
        <w:numPr>
          <w:ilvl w:val="0"/>
          <w:numId w:val="0"/>
        </w:numPr>
        <w:rPr>
          <w:rFonts w:cs="Calibri"/>
          <w:b w:val="0"/>
          <w:bCs w:val="0"/>
          <w:lang w:val="en-GB"/>
        </w:rPr>
      </w:pPr>
      <w:r w:rsidRPr="002B1040">
        <w:rPr>
          <w:rFonts w:cs="Calibri"/>
          <w:b w:val="0"/>
          <w:bCs w:val="0"/>
          <w:lang w:val="en-GB"/>
        </w:rPr>
        <w:t>1. Acquisition Only: In this phase, a transaction can only acquire locks (Shared (S) or Exclusive (X)) but cannot release any lock</w:t>
      </w:r>
    </w:p>
    <w:p w14:paraId="544203A5" w14:textId="51840428" w:rsidR="002B1040" w:rsidRPr="002B1040" w:rsidRDefault="002B1040" w:rsidP="002B1040">
      <w:pPr>
        <w:pStyle w:val="Head1"/>
        <w:numPr>
          <w:ilvl w:val="0"/>
          <w:numId w:val="0"/>
        </w:numPr>
        <w:rPr>
          <w:rFonts w:cs="Calibri"/>
          <w:b w:val="0"/>
          <w:bCs w:val="0"/>
          <w:lang w:val="en-GB"/>
        </w:rPr>
      </w:pPr>
    </w:p>
    <w:p w14:paraId="2D3E45DD" w14:textId="384128C7" w:rsidR="002B1040" w:rsidRPr="002B1040" w:rsidRDefault="002B1040" w:rsidP="002B1040">
      <w:pPr>
        <w:pStyle w:val="Head1"/>
        <w:numPr>
          <w:ilvl w:val="0"/>
          <w:numId w:val="0"/>
        </w:numPr>
        <w:rPr>
          <w:rFonts w:cs="Calibri"/>
          <w:b w:val="0"/>
          <w:bCs w:val="0"/>
          <w:lang w:val="en-GB"/>
        </w:rPr>
      </w:pPr>
      <w:r w:rsidRPr="002B1040">
        <w:rPr>
          <w:rFonts w:cs="Calibri"/>
          <w:b w:val="0"/>
          <w:bCs w:val="0"/>
          <w:lang w:val="en-GB"/>
        </w:rPr>
        <w:t>2. Lock Point: The transaction continues to acquire locks until it has obtained all the locks it needs for its execution. The point when the final lock is acquired is called the lock point</w:t>
      </w:r>
      <w:r>
        <w:rPr>
          <w:rFonts w:cs="Calibri"/>
          <w:b w:val="0"/>
          <w:bCs w:val="0"/>
          <w:lang w:val="en-GB"/>
        </w:rPr>
        <w:t>.</w:t>
      </w:r>
    </w:p>
    <w:p w14:paraId="490AFA70" w14:textId="50A05044" w:rsidR="002B1040" w:rsidRPr="002B1040" w:rsidRDefault="002B1040" w:rsidP="002B1040">
      <w:pPr>
        <w:pStyle w:val="Head1"/>
        <w:numPr>
          <w:ilvl w:val="0"/>
          <w:numId w:val="0"/>
        </w:numPr>
        <w:rPr>
          <w:rFonts w:cs="Calibri"/>
          <w:b w:val="0"/>
          <w:bCs w:val="0"/>
          <w:lang w:val="en-GB"/>
        </w:rPr>
      </w:pPr>
    </w:p>
    <w:p w14:paraId="5632446E" w14:textId="36C63C00" w:rsidR="002B1040" w:rsidRDefault="002B1040" w:rsidP="002B1040">
      <w:pPr>
        <w:pStyle w:val="Head1"/>
        <w:numPr>
          <w:ilvl w:val="0"/>
          <w:numId w:val="0"/>
        </w:numPr>
        <w:rPr>
          <w:rFonts w:cs="Calibri"/>
          <w:b w:val="0"/>
          <w:bCs w:val="0"/>
          <w:lang w:val="en-GB"/>
        </w:rPr>
      </w:pPr>
      <w:r w:rsidRPr="002B1040">
        <w:rPr>
          <w:rFonts w:cs="Calibri"/>
          <w:b w:val="0"/>
          <w:bCs w:val="0"/>
          <w:lang w:val="en-GB"/>
        </w:rPr>
        <w:t>3. Upgrading: Lock conversion, such as upgrading a Shared lock to an Exclusive lock, may be performed during the growing phase.</w:t>
      </w:r>
    </w:p>
    <w:p w14:paraId="76300416" w14:textId="77777777" w:rsidR="002B1040" w:rsidRPr="002B1040" w:rsidRDefault="002B1040" w:rsidP="002B1040">
      <w:pPr>
        <w:pStyle w:val="Head1"/>
        <w:numPr>
          <w:ilvl w:val="0"/>
          <w:numId w:val="0"/>
        </w:numPr>
        <w:rPr>
          <w:rFonts w:cs="Calibri"/>
          <w:b w:val="0"/>
          <w:bCs w:val="0"/>
          <w:lang w:val="en-GB"/>
        </w:rPr>
      </w:pPr>
    </w:p>
    <w:p w14:paraId="6178017B" w14:textId="77777777" w:rsidR="002B1040" w:rsidRPr="002B1040" w:rsidRDefault="002B1040" w:rsidP="002B1040">
      <w:pPr>
        <w:pStyle w:val="Head1"/>
        <w:numPr>
          <w:ilvl w:val="0"/>
          <w:numId w:val="0"/>
        </w:numPr>
        <w:rPr>
          <w:rFonts w:cs="Calibri"/>
          <w:b w:val="0"/>
          <w:bCs w:val="0"/>
          <w:lang w:val="en-GB"/>
        </w:rPr>
      </w:pPr>
      <w:r w:rsidRPr="002B1040">
        <w:rPr>
          <w:rFonts w:cs="Calibri"/>
          <w:b w:val="0"/>
          <w:bCs w:val="0"/>
          <w:lang w:val="en-GB"/>
        </w:rPr>
        <w:t>II. Shrinking Phase</w:t>
      </w:r>
    </w:p>
    <w:p w14:paraId="7CBBADF7" w14:textId="2B19B5B5" w:rsidR="002B1040" w:rsidRPr="002B1040" w:rsidRDefault="002B1040" w:rsidP="002B1040">
      <w:pPr>
        <w:pStyle w:val="Head1"/>
        <w:numPr>
          <w:ilvl w:val="0"/>
          <w:numId w:val="0"/>
        </w:numPr>
        <w:rPr>
          <w:rFonts w:cs="Calibri"/>
          <w:b w:val="0"/>
          <w:bCs w:val="0"/>
          <w:lang w:val="en-GB"/>
        </w:rPr>
      </w:pPr>
      <w:r w:rsidRPr="002B1040">
        <w:rPr>
          <w:rFonts w:cs="Calibri"/>
          <w:b w:val="0"/>
          <w:bCs w:val="0"/>
          <w:lang w:val="en-GB"/>
        </w:rPr>
        <w:t>1. Release Only: In this phase, a transaction can only release locks but cannot acquire any new locks.</w:t>
      </w:r>
    </w:p>
    <w:p w14:paraId="310D3855" w14:textId="145CA205" w:rsidR="002B1040" w:rsidRDefault="002B1040" w:rsidP="002B1040">
      <w:pPr>
        <w:pStyle w:val="Head1"/>
        <w:numPr>
          <w:ilvl w:val="0"/>
          <w:numId w:val="0"/>
        </w:numPr>
        <w:rPr>
          <w:rFonts w:cs="Calibri"/>
          <w:b w:val="0"/>
          <w:bCs w:val="0"/>
        </w:rPr>
      </w:pPr>
      <w:r w:rsidRPr="002B1040">
        <w:rPr>
          <w:rFonts w:cs="Calibri"/>
          <w:b w:val="0"/>
          <w:bCs w:val="0"/>
          <w:lang w:val="en-GB"/>
        </w:rPr>
        <w:t>2. Downgrading: Lock conversion, such as downgrading an Exclusive lock to a Shared lock, must be done during the shrinking phase</w:t>
      </w:r>
      <w:r w:rsidRPr="002B1040">
        <w:rPr>
          <w:rFonts w:cs="Calibri"/>
          <w:b w:val="0"/>
          <w:bCs w:val="0"/>
        </w:rPr>
        <w:t>.</w:t>
      </w:r>
    </w:p>
    <w:p w14:paraId="4B7F605A" w14:textId="77777777" w:rsidR="00F704CE" w:rsidRDefault="00F704CE" w:rsidP="002B1040">
      <w:pPr>
        <w:pStyle w:val="Head1"/>
        <w:numPr>
          <w:ilvl w:val="0"/>
          <w:numId w:val="0"/>
        </w:numPr>
        <w:rPr>
          <w:rFonts w:cs="Calibri"/>
          <w:b w:val="0"/>
          <w:bCs w:val="0"/>
        </w:rPr>
      </w:pPr>
    </w:p>
    <w:p w14:paraId="01641966" w14:textId="77777777" w:rsidR="00F704CE" w:rsidRPr="00F704CE" w:rsidRDefault="00F704CE" w:rsidP="00F704CE">
      <w:pPr>
        <w:pStyle w:val="Head1"/>
        <w:numPr>
          <w:ilvl w:val="0"/>
          <w:numId w:val="0"/>
        </w:numPr>
        <w:rPr>
          <w:rFonts w:cs="Calibri"/>
          <w:b w:val="0"/>
          <w:bCs w:val="0"/>
          <w:lang w:val="en-GB"/>
        </w:rPr>
      </w:pPr>
      <w:r w:rsidRPr="00F704CE">
        <w:rPr>
          <w:rFonts w:cs="Calibri"/>
          <w:b w:val="0"/>
          <w:bCs w:val="0"/>
          <w:lang w:val="en-GB"/>
        </w:rPr>
        <w:t>Categories of Two-Phase Locking (2PL Variants)</w:t>
      </w:r>
    </w:p>
    <w:p w14:paraId="2CF87506" w14:textId="50A80D93" w:rsidR="00F704CE" w:rsidRDefault="00F704CE" w:rsidP="00F704CE">
      <w:pPr>
        <w:pStyle w:val="Head1"/>
        <w:numPr>
          <w:ilvl w:val="1"/>
          <w:numId w:val="2"/>
        </w:numPr>
        <w:rPr>
          <w:rFonts w:cs="Calibri"/>
          <w:b w:val="0"/>
          <w:bCs w:val="0"/>
          <w:lang w:val="en-GB"/>
        </w:rPr>
      </w:pPr>
      <w:r w:rsidRPr="00F704CE">
        <w:rPr>
          <w:rFonts w:cs="Calibri"/>
          <w:b w:val="0"/>
          <w:bCs w:val="0"/>
          <w:lang w:val="en-GB"/>
        </w:rPr>
        <w:t>Strict 2PL: This variant requires that all Exclusive (X) locks held by the transaction are released only after the transaction commits. Strict 2PL ensures the schedule is recoverable and cascadeless, though it remains possible for deadlocks to occur.</w:t>
      </w:r>
    </w:p>
    <w:p w14:paraId="3B06C177" w14:textId="77777777" w:rsidR="00F704CE" w:rsidRPr="00F704CE" w:rsidRDefault="00F704CE" w:rsidP="00F704CE">
      <w:pPr>
        <w:pStyle w:val="Head1"/>
        <w:numPr>
          <w:ilvl w:val="0"/>
          <w:numId w:val="0"/>
        </w:numPr>
        <w:ind w:left="1440"/>
        <w:rPr>
          <w:rFonts w:cs="Calibri"/>
          <w:b w:val="0"/>
          <w:bCs w:val="0"/>
          <w:lang w:val="en-GB"/>
        </w:rPr>
      </w:pPr>
    </w:p>
    <w:p w14:paraId="7893DBB9" w14:textId="731961C8" w:rsidR="00F704CE" w:rsidRPr="00F704CE" w:rsidRDefault="00F704CE" w:rsidP="00F704CE">
      <w:pPr>
        <w:pStyle w:val="Head1"/>
        <w:numPr>
          <w:ilvl w:val="1"/>
          <w:numId w:val="2"/>
        </w:numPr>
        <w:rPr>
          <w:rFonts w:cs="Calibri"/>
          <w:b w:val="0"/>
          <w:bCs w:val="0"/>
          <w:lang w:val="en-GB"/>
        </w:rPr>
      </w:pPr>
      <w:r w:rsidRPr="00F704CE">
        <w:rPr>
          <w:rFonts w:cs="Calibri"/>
          <w:b w:val="0"/>
          <w:bCs w:val="0"/>
          <w:lang w:val="en-GB"/>
        </w:rPr>
        <w:t>Rigorous 2PL: This is the most restrictive variant. It requires that both Exclusive (X) and Shared (S) locks are held until after the transaction commits.</w:t>
      </w:r>
    </w:p>
    <w:p w14:paraId="2DCD5E99" w14:textId="77777777" w:rsidR="00F704CE" w:rsidRPr="00F704CE" w:rsidRDefault="00F704CE" w:rsidP="00F704CE">
      <w:pPr>
        <w:pStyle w:val="Head1"/>
        <w:numPr>
          <w:ilvl w:val="0"/>
          <w:numId w:val="0"/>
        </w:numPr>
        <w:ind w:left="1440"/>
        <w:rPr>
          <w:rFonts w:cs="Calibri"/>
          <w:b w:val="0"/>
          <w:bCs w:val="0"/>
          <w:lang w:val="en-GB"/>
        </w:rPr>
      </w:pPr>
    </w:p>
    <w:p w14:paraId="505B54C8" w14:textId="170AAE98" w:rsidR="00F704CE" w:rsidRPr="00F704CE" w:rsidRDefault="00F704CE" w:rsidP="00F704CE">
      <w:pPr>
        <w:pStyle w:val="Head1"/>
        <w:numPr>
          <w:ilvl w:val="1"/>
          <w:numId w:val="2"/>
        </w:numPr>
        <w:rPr>
          <w:rFonts w:cs="Calibri"/>
          <w:b w:val="0"/>
          <w:bCs w:val="0"/>
          <w:lang w:val="en-GB"/>
        </w:rPr>
      </w:pPr>
      <w:r w:rsidRPr="00F704CE">
        <w:rPr>
          <w:rFonts w:cs="Calibri"/>
          <w:b w:val="0"/>
          <w:bCs w:val="0"/>
          <w:lang w:val="en-GB"/>
        </w:rPr>
        <w:t>Conservative 2PL: This variant aims to prevent deadlocks completely. It requires a transaction to pre-declare and lock all items it needs (its read-set and write-set) before execution begins. If it cannot acquire all necessary locks, it waits without locking any items until all are available</w:t>
      </w:r>
      <w:r w:rsidRPr="00F704CE">
        <w:rPr>
          <w:rFonts w:cs="Calibri"/>
          <w:b w:val="0"/>
          <w:bCs w:val="0"/>
        </w:rPr>
        <w:t>.</w:t>
      </w:r>
    </w:p>
    <w:p w14:paraId="0D1F0A56" w14:textId="77777777" w:rsidR="002B1040" w:rsidRPr="00EB45DC" w:rsidRDefault="002B1040" w:rsidP="002B1040">
      <w:pPr>
        <w:pStyle w:val="Head1"/>
        <w:numPr>
          <w:ilvl w:val="0"/>
          <w:numId w:val="0"/>
        </w:numPr>
        <w:ind w:left="720"/>
        <w:rPr>
          <w:rFonts w:cs="Calibri"/>
        </w:rPr>
      </w:pPr>
    </w:p>
    <w:p w14:paraId="149B959D" w14:textId="6FADC23E" w:rsidR="003C0250" w:rsidRDefault="003C0250" w:rsidP="006C2D0C">
      <w:pPr>
        <w:pStyle w:val="Head1"/>
        <w:rPr>
          <w:rFonts w:cs="Calibri"/>
        </w:rPr>
      </w:pPr>
      <w:bookmarkStart w:id="27" w:name="_Toc212547536"/>
      <w:r w:rsidRPr="00EB45DC">
        <w:rPr>
          <w:rFonts w:cs="Calibri"/>
        </w:rPr>
        <w:t>What do you mean by Functional Dependency , write with example.</w:t>
      </w:r>
      <w:bookmarkEnd w:id="27"/>
    </w:p>
    <w:p w14:paraId="1E99AC96"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A functional dependency is a constraint defined between two sets of attributes (X and Y) belonging to a relation.</w:t>
      </w:r>
    </w:p>
    <w:p w14:paraId="087EB61C"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Constraint Definition: If X-&gt;Y holds, it means that for any two tuples t1 and t2 in the relation, if their values for X are equal (t1[X]=t2[X]), then their values for Y must also be equal (t1[Y]=t2[Y]). Essentially, the values of Y are functionally dependent on (or determined by) the values of X.</w:t>
      </w:r>
    </w:p>
    <w:p w14:paraId="001D0BD2"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lastRenderedPageBreak/>
        <w:t>X is referred to as the left-hand side (LHS).</w:t>
      </w:r>
    </w:p>
    <w:p w14:paraId="755B1AE1"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Y is referred to as the right-hand side (RHS).</w:t>
      </w:r>
    </w:p>
    <w:p w14:paraId="43230E4B" w14:textId="77777777" w:rsidR="00BB1F59" w:rsidRPr="00BB1F59" w:rsidRDefault="00BB1F59" w:rsidP="00BB1F59">
      <w:pPr>
        <w:pStyle w:val="Head1"/>
        <w:numPr>
          <w:ilvl w:val="0"/>
          <w:numId w:val="0"/>
        </w:numPr>
        <w:rPr>
          <w:rFonts w:cs="Calibri"/>
          <w:b w:val="0"/>
          <w:bCs w:val="0"/>
          <w:lang w:val="en-GB"/>
        </w:rPr>
      </w:pPr>
    </w:p>
    <w:p w14:paraId="32E83255"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 xml:space="preserve">Example: In a relation containing employee details, if {Employee number} is the primary key, we have the functional dependency: </w:t>
      </w:r>
    </w:p>
    <w:p w14:paraId="10DFAD9D"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ab/>
        <w:t>Employee number -&gt; {Employee name,salary,city}</w:t>
      </w:r>
    </w:p>
    <w:p w14:paraId="7014257E"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This means that knowing the employee number is sufficient to determine all other listed attributes.</w:t>
      </w:r>
    </w:p>
    <w:p w14:paraId="0417C2D2" w14:textId="77777777" w:rsidR="00BB1F59" w:rsidRPr="00EB45DC" w:rsidRDefault="00BB1F59" w:rsidP="00BB1F59">
      <w:pPr>
        <w:pStyle w:val="Head1"/>
        <w:numPr>
          <w:ilvl w:val="0"/>
          <w:numId w:val="0"/>
        </w:numPr>
        <w:ind w:left="720"/>
        <w:rPr>
          <w:rFonts w:cs="Calibri"/>
        </w:rPr>
      </w:pPr>
    </w:p>
    <w:p w14:paraId="2FC76900" w14:textId="29B3587B" w:rsidR="003C0250" w:rsidRDefault="003C0250" w:rsidP="006C2D0C">
      <w:pPr>
        <w:pStyle w:val="Head1"/>
        <w:rPr>
          <w:rFonts w:cs="Calibri"/>
        </w:rPr>
      </w:pPr>
      <w:bookmarkStart w:id="28" w:name="_Toc212547537"/>
      <w:r w:rsidRPr="00EB45DC">
        <w:rPr>
          <w:rFonts w:cs="Calibri"/>
        </w:rPr>
        <w:t>Explain 2NF, 3NF with suitable examples.</w:t>
      </w:r>
      <w:bookmarkEnd w:id="28"/>
    </w:p>
    <w:p w14:paraId="19BD0148" w14:textId="655ACF51" w:rsidR="006A724D" w:rsidRDefault="006A724D" w:rsidP="006A724D">
      <w:pPr>
        <w:pStyle w:val="Head1"/>
        <w:numPr>
          <w:ilvl w:val="0"/>
          <w:numId w:val="0"/>
        </w:numPr>
        <w:ind w:left="720"/>
        <w:rPr>
          <w:rFonts w:cs="Calibri"/>
          <w:b w:val="0"/>
          <w:bCs w:val="0"/>
          <w:lang w:val="en-GB"/>
        </w:rPr>
      </w:pPr>
      <w:r w:rsidRPr="006A724D">
        <w:rPr>
          <w:rFonts w:cs="Calibri"/>
          <w:b w:val="0"/>
          <w:bCs w:val="0"/>
          <w:lang w:val="en-GB"/>
        </w:rPr>
        <w:t>Normalization is the process of decomposing bad relation by breaking down their attributes into smaller relations.</w:t>
      </w:r>
      <w:r>
        <w:rPr>
          <w:rFonts w:cs="Calibri"/>
          <w:b w:val="0"/>
          <w:bCs w:val="0"/>
          <w:lang w:val="en-GB"/>
        </w:rPr>
        <w:t xml:space="preserve"> It is used to minimize, insert, update and delete anomalies and help maintain data consistency in database.</w:t>
      </w:r>
    </w:p>
    <w:p w14:paraId="0D289E3D" w14:textId="77777777" w:rsidR="006A724D" w:rsidRDefault="006A724D" w:rsidP="006A724D">
      <w:pPr>
        <w:pStyle w:val="Head1"/>
        <w:numPr>
          <w:ilvl w:val="0"/>
          <w:numId w:val="0"/>
        </w:numPr>
        <w:ind w:left="720"/>
        <w:rPr>
          <w:rFonts w:cs="Calibri"/>
          <w:b w:val="0"/>
          <w:bCs w:val="0"/>
          <w:lang w:val="en-GB"/>
        </w:rPr>
      </w:pPr>
    </w:p>
    <w:tbl>
      <w:tblPr>
        <w:tblStyle w:val="TableGrid"/>
        <w:tblW w:w="0" w:type="auto"/>
        <w:tblInd w:w="720" w:type="dxa"/>
        <w:tblLook w:val="04A0" w:firstRow="1" w:lastRow="0" w:firstColumn="1" w:lastColumn="0" w:noHBand="0" w:noVBand="1"/>
      </w:tblPr>
      <w:tblGrid>
        <w:gridCol w:w="1874"/>
        <w:gridCol w:w="2028"/>
        <w:gridCol w:w="2004"/>
        <w:gridCol w:w="1280"/>
        <w:gridCol w:w="14"/>
        <w:gridCol w:w="1295"/>
      </w:tblGrid>
      <w:tr w:rsidR="0000656F" w14:paraId="0E16515A" w14:textId="77777777" w:rsidTr="0000656F">
        <w:tc>
          <w:tcPr>
            <w:tcW w:w="1874" w:type="dxa"/>
          </w:tcPr>
          <w:p w14:paraId="5BC5518A" w14:textId="527FCD4C" w:rsidR="0000656F" w:rsidRDefault="0000656F" w:rsidP="006A724D">
            <w:pPr>
              <w:pStyle w:val="Head1"/>
              <w:numPr>
                <w:ilvl w:val="0"/>
                <w:numId w:val="0"/>
              </w:numPr>
              <w:rPr>
                <w:rFonts w:cs="Calibri"/>
                <w:b w:val="0"/>
                <w:bCs w:val="0"/>
                <w:lang w:val="en-GB"/>
              </w:rPr>
            </w:pPr>
            <w:r>
              <w:rPr>
                <w:rFonts w:cs="Calibri"/>
                <w:b w:val="0"/>
                <w:bCs w:val="0"/>
              </w:rPr>
              <w:t>Jersey</w:t>
            </w:r>
          </w:p>
        </w:tc>
        <w:tc>
          <w:tcPr>
            <w:tcW w:w="2028" w:type="dxa"/>
          </w:tcPr>
          <w:p w14:paraId="3BD6095A" w14:textId="6FF6483D" w:rsidR="0000656F" w:rsidRDefault="0000656F" w:rsidP="006A724D">
            <w:pPr>
              <w:pStyle w:val="Head1"/>
              <w:numPr>
                <w:ilvl w:val="0"/>
                <w:numId w:val="0"/>
              </w:numPr>
              <w:rPr>
                <w:rFonts w:cs="Calibri"/>
                <w:b w:val="0"/>
                <w:bCs w:val="0"/>
                <w:lang w:val="en-GB"/>
              </w:rPr>
            </w:pPr>
            <w:r>
              <w:rPr>
                <w:rFonts w:cs="Calibri"/>
                <w:b w:val="0"/>
                <w:bCs w:val="0"/>
              </w:rPr>
              <w:t>Player</w:t>
            </w:r>
          </w:p>
        </w:tc>
        <w:tc>
          <w:tcPr>
            <w:tcW w:w="2004" w:type="dxa"/>
          </w:tcPr>
          <w:p w14:paraId="1D31A2F4" w14:textId="5BE1006F" w:rsidR="0000656F" w:rsidRDefault="0000656F" w:rsidP="006A724D">
            <w:pPr>
              <w:pStyle w:val="Head1"/>
              <w:numPr>
                <w:ilvl w:val="0"/>
                <w:numId w:val="0"/>
              </w:numPr>
              <w:ind w:firstLine="720"/>
              <w:rPr>
                <w:rFonts w:cs="Calibri"/>
                <w:b w:val="0"/>
                <w:bCs w:val="0"/>
                <w:lang w:val="en-GB"/>
              </w:rPr>
            </w:pPr>
            <w:r>
              <w:rPr>
                <w:rFonts w:cs="Calibri"/>
                <w:b w:val="0"/>
                <w:bCs w:val="0"/>
              </w:rPr>
              <w:t>Club</w:t>
            </w:r>
          </w:p>
        </w:tc>
        <w:tc>
          <w:tcPr>
            <w:tcW w:w="2589" w:type="dxa"/>
            <w:gridSpan w:val="3"/>
          </w:tcPr>
          <w:p w14:paraId="14453BA4" w14:textId="2EA6842C" w:rsidR="0000656F" w:rsidRDefault="0000656F" w:rsidP="006A724D">
            <w:pPr>
              <w:pStyle w:val="Head1"/>
              <w:numPr>
                <w:ilvl w:val="0"/>
                <w:numId w:val="0"/>
              </w:numPr>
              <w:rPr>
                <w:rFonts w:cs="Calibri"/>
                <w:b w:val="0"/>
                <w:bCs w:val="0"/>
                <w:lang w:val="en-GB"/>
              </w:rPr>
            </w:pPr>
            <w:r>
              <w:rPr>
                <w:rFonts w:cs="Calibri"/>
                <w:b w:val="0"/>
                <w:bCs w:val="0"/>
              </w:rPr>
              <w:t>Competition</w:t>
            </w:r>
          </w:p>
        </w:tc>
      </w:tr>
      <w:tr w:rsidR="0000656F" w14:paraId="55E8205E" w14:textId="77777777" w:rsidTr="0000656F">
        <w:tc>
          <w:tcPr>
            <w:tcW w:w="1874" w:type="dxa"/>
          </w:tcPr>
          <w:p w14:paraId="0649B718" w14:textId="77777777" w:rsidR="0000656F" w:rsidRDefault="0000656F" w:rsidP="006A724D">
            <w:pPr>
              <w:pStyle w:val="Head1"/>
              <w:numPr>
                <w:ilvl w:val="0"/>
                <w:numId w:val="0"/>
              </w:numPr>
              <w:rPr>
                <w:rFonts w:cs="Calibri"/>
                <w:b w:val="0"/>
                <w:bCs w:val="0"/>
              </w:rPr>
            </w:pPr>
          </w:p>
        </w:tc>
        <w:tc>
          <w:tcPr>
            <w:tcW w:w="2028" w:type="dxa"/>
          </w:tcPr>
          <w:p w14:paraId="5501BB5B" w14:textId="77777777" w:rsidR="0000656F" w:rsidRDefault="0000656F" w:rsidP="006A724D">
            <w:pPr>
              <w:pStyle w:val="Head1"/>
              <w:numPr>
                <w:ilvl w:val="0"/>
                <w:numId w:val="0"/>
              </w:numPr>
              <w:rPr>
                <w:rFonts w:cs="Calibri"/>
                <w:b w:val="0"/>
                <w:bCs w:val="0"/>
              </w:rPr>
            </w:pPr>
          </w:p>
        </w:tc>
        <w:tc>
          <w:tcPr>
            <w:tcW w:w="2004" w:type="dxa"/>
          </w:tcPr>
          <w:p w14:paraId="3E7D6F45" w14:textId="77777777" w:rsidR="0000656F" w:rsidRDefault="0000656F" w:rsidP="006A724D">
            <w:pPr>
              <w:pStyle w:val="Head1"/>
              <w:numPr>
                <w:ilvl w:val="0"/>
                <w:numId w:val="0"/>
              </w:numPr>
              <w:ind w:firstLine="720"/>
              <w:rPr>
                <w:rFonts w:cs="Calibri"/>
                <w:b w:val="0"/>
                <w:bCs w:val="0"/>
              </w:rPr>
            </w:pPr>
          </w:p>
        </w:tc>
        <w:tc>
          <w:tcPr>
            <w:tcW w:w="1280" w:type="dxa"/>
          </w:tcPr>
          <w:p w14:paraId="25905782" w14:textId="026DB020" w:rsidR="0000656F" w:rsidRDefault="0000656F" w:rsidP="006A724D">
            <w:pPr>
              <w:pStyle w:val="Head1"/>
              <w:numPr>
                <w:ilvl w:val="0"/>
                <w:numId w:val="0"/>
              </w:numPr>
              <w:rPr>
                <w:rFonts w:cs="Calibri"/>
                <w:b w:val="0"/>
                <w:bCs w:val="0"/>
              </w:rPr>
            </w:pPr>
            <w:r>
              <w:rPr>
                <w:rFonts w:cs="Calibri"/>
                <w:b w:val="0"/>
                <w:bCs w:val="0"/>
              </w:rPr>
              <w:t>Domestic</w:t>
            </w:r>
          </w:p>
          <w:p w14:paraId="73F5C199" w14:textId="77777777" w:rsidR="0000656F" w:rsidRDefault="0000656F" w:rsidP="006A724D">
            <w:pPr>
              <w:pStyle w:val="Head1"/>
              <w:numPr>
                <w:ilvl w:val="0"/>
                <w:numId w:val="0"/>
              </w:numPr>
              <w:rPr>
                <w:rFonts w:cs="Calibri"/>
                <w:b w:val="0"/>
                <w:bCs w:val="0"/>
              </w:rPr>
            </w:pPr>
          </w:p>
        </w:tc>
        <w:tc>
          <w:tcPr>
            <w:tcW w:w="1309" w:type="dxa"/>
            <w:gridSpan w:val="2"/>
          </w:tcPr>
          <w:p w14:paraId="6D228268" w14:textId="4EA1B442" w:rsidR="0000656F" w:rsidRDefault="0000656F" w:rsidP="006A724D">
            <w:pPr>
              <w:pStyle w:val="Head1"/>
              <w:numPr>
                <w:ilvl w:val="0"/>
                <w:numId w:val="0"/>
              </w:numPr>
              <w:rPr>
                <w:rFonts w:cs="Calibri"/>
                <w:b w:val="0"/>
                <w:bCs w:val="0"/>
              </w:rPr>
            </w:pPr>
            <w:r>
              <w:rPr>
                <w:rFonts w:cs="Calibri"/>
                <w:b w:val="0"/>
                <w:bCs w:val="0"/>
              </w:rPr>
              <w:t>European</w:t>
            </w:r>
          </w:p>
        </w:tc>
      </w:tr>
      <w:tr w:rsidR="0000656F" w14:paraId="1853B1A4" w14:textId="77777777" w:rsidTr="00316199">
        <w:tc>
          <w:tcPr>
            <w:tcW w:w="1874" w:type="dxa"/>
          </w:tcPr>
          <w:p w14:paraId="093BB214" w14:textId="3D2EE269" w:rsidR="0000656F" w:rsidRDefault="0000656F" w:rsidP="006A724D">
            <w:pPr>
              <w:pStyle w:val="Head1"/>
              <w:numPr>
                <w:ilvl w:val="0"/>
                <w:numId w:val="0"/>
              </w:numPr>
              <w:jc w:val="center"/>
              <w:rPr>
                <w:rFonts w:cs="Calibri"/>
                <w:b w:val="0"/>
                <w:bCs w:val="0"/>
                <w:lang w:val="en-GB"/>
              </w:rPr>
            </w:pPr>
            <w:r>
              <w:rPr>
                <w:rFonts w:cs="Calibri"/>
                <w:b w:val="0"/>
                <w:bCs w:val="0"/>
              </w:rPr>
              <w:t>9</w:t>
            </w:r>
          </w:p>
        </w:tc>
        <w:tc>
          <w:tcPr>
            <w:tcW w:w="2028" w:type="dxa"/>
          </w:tcPr>
          <w:p w14:paraId="522B6E93" w14:textId="478EF745" w:rsidR="0000656F" w:rsidRDefault="0000656F" w:rsidP="006A724D">
            <w:pPr>
              <w:pStyle w:val="Head1"/>
              <w:numPr>
                <w:ilvl w:val="0"/>
                <w:numId w:val="0"/>
              </w:numPr>
              <w:rPr>
                <w:rFonts w:cs="Calibri"/>
                <w:b w:val="0"/>
                <w:bCs w:val="0"/>
                <w:lang w:val="en-GB"/>
              </w:rPr>
            </w:pPr>
            <w:r>
              <w:rPr>
                <w:rFonts w:cs="Calibri"/>
                <w:b w:val="0"/>
                <w:bCs w:val="0"/>
              </w:rPr>
              <w:t>Haaland</w:t>
            </w:r>
          </w:p>
        </w:tc>
        <w:tc>
          <w:tcPr>
            <w:tcW w:w="2004" w:type="dxa"/>
          </w:tcPr>
          <w:p w14:paraId="673DD7EA" w14:textId="776F1E72" w:rsidR="0000656F" w:rsidRDefault="0000656F" w:rsidP="006A724D">
            <w:pPr>
              <w:pStyle w:val="Head1"/>
              <w:numPr>
                <w:ilvl w:val="0"/>
                <w:numId w:val="0"/>
              </w:numPr>
              <w:rPr>
                <w:rFonts w:cs="Calibri"/>
                <w:b w:val="0"/>
                <w:bCs w:val="0"/>
                <w:lang w:val="en-GB"/>
              </w:rPr>
            </w:pPr>
            <w:r>
              <w:rPr>
                <w:rFonts w:cs="Calibri"/>
                <w:b w:val="0"/>
                <w:bCs w:val="0"/>
              </w:rPr>
              <w:t>MCI</w:t>
            </w:r>
          </w:p>
        </w:tc>
        <w:tc>
          <w:tcPr>
            <w:tcW w:w="1294" w:type="dxa"/>
            <w:gridSpan w:val="2"/>
          </w:tcPr>
          <w:p w14:paraId="751F05AC" w14:textId="58511BA2" w:rsidR="0000656F" w:rsidRDefault="0014251B" w:rsidP="006A724D">
            <w:pPr>
              <w:pStyle w:val="Head1"/>
              <w:numPr>
                <w:ilvl w:val="0"/>
                <w:numId w:val="0"/>
              </w:numPr>
              <w:rPr>
                <w:rFonts w:cs="Calibri"/>
                <w:b w:val="0"/>
                <w:bCs w:val="0"/>
                <w:lang w:val="en-GB"/>
              </w:rPr>
            </w:pPr>
            <w:r>
              <w:rPr>
                <w:rFonts w:cs="Calibri"/>
                <w:b w:val="0"/>
                <w:bCs w:val="0"/>
              </w:rPr>
              <w:t>PL</w:t>
            </w:r>
          </w:p>
        </w:tc>
        <w:tc>
          <w:tcPr>
            <w:tcW w:w="1295" w:type="dxa"/>
          </w:tcPr>
          <w:p w14:paraId="4A911608" w14:textId="292D7CD0" w:rsidR="0000656F" w:rsidRDefault="0000656F" w:rsidP="006A724D">
            <w:pPr>
              <w:pStyle w:val="Head1"/>
              <w:numPr>
                <w:ilvl w:val="0"/>
                <w:numId w:val="0"/>
              </w:numPr>
              <w:rPr>
                <w:rFonts w:cs="Calibri"/>
                <w:b w:val="0"/>
                <w:bCs w:val="0"/>
                <w:lang w:val="en-GB"/>
              </w:rPr>
            </w:pPr>
            <w:r>
              <w:rPr>
                <w:rFonts w:cs="Calibri"/>
                <w:b w:val="0"/>
                <w:bCs w:val="0"/>
                <w:lang w:val="en-GB"/>
              </w:rPr>
              <w:t>UCL</w:t>
            </w:r>
          </w:p>
        </w:tc>
      </w:tr>
      <w:tr w:rsidR="0000656F" w14:paraId="0E0C8B8C" w14:textId="77777777" w:rsidTr="00162339">
        <w:tc>
          <w:tcPr>
            <w:tcW w:w="1874" w:type="dxa"/>
          </w:tcPr>
          <w:p w14:paraId="19BCB414" w14:textId="6E8AE010" w:rsidR="0000656F" w:rsidRPr="006A724D" w:rsidRDefault="0000656F" w:rsidP="006A724D">
            <w:pPr>
              <w:pStyle w:val="Head1"/>
              <w:numPr>
                <w:ilvl w:val="0"/>
                <w:numId w:val="0"/>
              </w:numPr>
              <w:jc w:val="center"/>
              <w:rPr>
                <w:rFonts w:cs="Calibri"/>
                <w:b w:val="0"/>
                <w:bCs w:val="0"/>
              </w:rPr>
            </w:pPr>
            <w:r>
              <w:rPr>
                <w:rFonts w:cs="Calibri"/>
                <w:b w:val="0"/>
                <w:bCs w:val="0"/>
              </w:rPr>
              <w:t>7</w:t>
            </w:r>
          </w:p>
        </w:tc>
        <w:tc>
          <w:tcPr>
            <w:tcW w:w="2028" w:type="dxa"/>
          </w:tcPr>
          <w:p w14:paraId="77551DA2" w14:textId="1F4E3526" w:rsidR="0000656F" w:rsidRPr="006A724D" w:rsidRDefault="0000656F" w:rsidP="006A724D">
            <w:pPr>
              <w:pStyle w:val="Head1"/>
              <w:numPr>
                <w:ilvl w:val="0"/>
                <w:numId w:val="0"/>
              </w:numPr>
              <w:ind w:firstLine="720"/>
              <w:rPr>
                <w:rFonts w:cs="Calibri"/>
                <w:b w:val="0"/>
                <w:bCs w:val="0"/>
              </w:rPr>
            </w:pPr>
            <w:r>
              <w:rPr>
                <w:rFonts w:cs="Calibri"/>
                <w:b w:val="0"/>
                <w:bCs w:val="0"/>
              </w:rPr>
              <w:t>Son</w:t>
            </w:r>
          </w:p>
        </w:tc>
        <w:tc>
          <w:tcPr>
            <w:tcW w:w="2004" w:type="dxa"/>
          </w:tcPr>
          <w:p w14:paraId="175EBCCD" w14:textId="6D120A62" w:rsidR="0000656F" w:rsidRPr="006A724D" w:rsidRDefault="0000656F" w:rsidP="006A724D">
            <w:pPr>
              <w:pStyle w:val="Head1"/>
              <w:numPr>
                <w:ilvl w:val="0"/>
                <w:numId w:val="0"/>
              </w:numPr>
              <w:rPr>
                <w:rFonts w:cs="Calibri"/>
                <w:b w:val="0"/>
                <w:bCs w:val="0"/>
              </w:rPr>
            </w:pPr>
            <w:r>
              <w:rPr>
                <w:rFonts w:cs="Calibri"/>
                <w:b w:val="0"/>
                <w:bCs w:val="0"/>
              </w:rPr>
              <w:t>TOT,LAFC</w:t>
            </w:r>
          </w:p>
        </w:tc>
        <w:tc>
          <w:tcPr>
            <w:tcW w:w="1294" w:type="dxa"/>
            <w:gridSpan w:val="2"/>
          </w:tcPr>
          <w:p w14:paraId="1F349C9C" w14:textId="7D284F34" w:rsidR="0000656F" w:rsidRPr="006A724D" w:rsidRDefault="0000656F" w:rsidP="006A724D">
            <w:pPr>
              <w:pStyle w:val="Head1"/>
              <w:numPr>
                <w:ilvl w:val="0"/>
                <w:numId w:val="0"/>
              </w:numPr>
              <w:rPr>
                <w:rFonts w:cs="Calibri"/>
                <w:b w:val="0"/>
                <w:bCs w:val="0"/>
              </w:rPr>
            </w:pPr>
            <w:r>
              <w:rPr>
                <w:rFonts w:cs="Calibri"/>
                <w:b w:val="0"/>
                <w:bCs w:val="0"/>
              </w:rPr>
              <w:t>PL,MLS</w:t>
            </w:r>
          </w:p>
        </w:tc>
        <w:tc>
          <w:tcPr>
            <w:tcW w:w="1295" w:type="dxa"/>
          </w:tcPr>
          <w:p w14:paraId="287DBC25" w14:textId="1F41F107" w:rsidR="0000656F" w:rsidRPr="006A724D" w:rsidRDefault="0000656F" w:rsidP="006A724D">
            <w:pPr>
              <w:pStyle w:val="Head1"/>
              <w:numPr>
                <w:ilvl w:val="0"/>
                <w:numId w:val="0"/>
              </w:numPr>
              <w:rPr>
                <w:rFonts w:cs="Calibri"/>
                <w:b w:val="0"/>
                <w:bCs w:val="0"/>
              </w:rPr>
            </w:pPr>
            <w:r>
              <w:rPr>
                <w:rFonts w:cs="Calibri"/>
                <w:b w:val="0"/>
                <w:bCs w:val="0"/>
              </w:rPr>
              <w:t>-</w:t>
            </w:r>
          </w:p>
        </w:tc>
      </w:tr>
    </w:tbl>
    <w:p w14:paraId="67179EE3" w14:textId="77777777" w:rsidR="006A724D" w:rsidRDefault="006A724D" w:rsidP="006A724D">
      <w:pPr>
        <w:pStyle w:val="Head1"/>
        <w:numPr>
          <w:ilvl w:val="0"/>
          <w:numId w:val="0"/>
        </w:numPr>
        <w:ind w:left="720"/>
        <w:rPr>
          <w:rFonts w:cs="Calibri"/>
          <w:b w:val="0"/>
          <w:bCs w:val="0"/>
          <w:lang w:val="en-GB"/>
        </w:rPr>
      </w:pPr>
    </w:p>
    <w:p w14:paraId="3C846816" w14:textId="77777777" w:rsidR="006A724D" w:rsidRDefault="006A724D" w:rsidP="006A724D">
      <w:pPr>
        <w:pStyle w:val="Head1"/>
        <w:numPr>
          <w:ilvl w:val="0"/>
          <w:numId w:val="0"/>
        </w:numPr>
        <w:ind w:left="720"/>
        <w:rPr>
          <w:rFonts w:cs="Calibri"/>
          <w:b w:val="0"/>
          <w:bCs w:val="0"/>
          <w:lang w:val="en-GB"/>
        </w:rPr>
      </w:pPr>
    </w:p>
    <w:p w14:paraId="52C33D07" w14:textId="3F82D982" w:rsidR="006A724D" w:rsidRDefault="006A724D" w:rsidP="006A724D">
      <w:pPr>
        <w:pStyle w:val="Head1"/>
        <w:numPr>
          <w:ilvl w:val="0"/>
          <w:numId w:val="25"/>
        </w:numPr>
        <w:rPr>
          <w:rFonts w:cs="Calibri"/>
          <w:b w:val="0"/>
          <w:bCs w:val="0"/>
          <w:lang w:val="en-GB"/>
        </w:rPr>
      </w:pPr>
      <w:r>
        <w:rPr>
          <w:rFonts w:cs="Calibri"/>
          <w:b w:val="0"/>
          <w:bCs w:val="0"/>
          <w:lang w:val="en-GB"/>
        </w:rPr>
        <w:t xml:space="preserve">1NF: </w:t>
      </w:r>
      <w:r w:rsidRPr="006A724D">
        <w:rPr>
          <w:rFonts w:cs="Calibri"/>
          <w:b w:val="0"/>
          <w:bCs w:val="0"/>
          <w:lang w:val="en-GB"/>
        </w:rPr>
        <w:t>A relation is said to be in 1 NF if it does not have multi-valued attributes, composite attributes and their combinations.</w:t>
      </w:r>
      <w:r w:rsidRPr="006A724D">
        <w:rPr>
          <w:rFonts w:cs="Calibri"/>
          <w:b w:val="0"/>
          <w:bCs w:val="0"/>
          <w:lang w:val="en-GB"/>
        </w:rPr>
        <w:t xml:space="preserve"> </w:t>
      </w:r>
      <w:r w:rsidRPr="006A724D">
        <w:rPr>
          <w:rFonts w:cs="Calibri"/>
          <w:b w:val="0"/>
          <w:bCs w:val="0"/>
          <w:lang w:val="en-GB"/>
        </w:rPr>
        <w:t>It states that the domain of an attribute must include only atomic (simple invisible) values</w:t>
      </w:r>
      <w:r w:rsidRPr="006A724D">
        <w:rPr>
          <w:rFonts w:cs="Calibri"/>
          <w:b w:val="0"/>
          <w:bCs w:val="0"/>
          <w:lang w:val="en-GB"/>
        </w:rPr>
        <w:t>.</w:t>
      </w:r>
    </w:p>
    <w:tbl>
      <w:tblPr>
        <w:tblStyle w:val="TableGrid"/>
        <w:tblW w:w="9199" w:type="dxa"/>
        <w:tblInd w:w="1440" w:type="dxa"/>
        <w:tblLook w:val="04A0" w:firstRow="1" w:lastRow="0" w:firstColumn="1" w:lastColumn="0" w:noHBand="0" w:noVBand="1"/>
      </w:tblPr>
      <w:tblGrid>
        <w:gridCol w:w="1849"/>
        <w:gridCol w:w="1867"/>
        <w:gridCol w:w="1834"/>
        <w:gridCol w:w="1848"/>
        <w:gridCol w:w="1801"/>
      </w:tblGrid>
      <w:tr w:rsidR="0000656F" w14:paraId="39041453" w14:textId="77777777" w:rsidTr="0000656F">
        <w:tc>
          <w:tcPr>
            <w:tcW w:w="1849" w:type="dxa"/>
          </w:tcPr>
          <w:p w14:paraId="1EF714AC" w14:textId="353064D7" w:rsidR="0000656F" w:rsidRDefault="0000656F" w:rsidP="0000656F">
            <w:pPr>
              <w:pStyle w:val="Head1"/>
              <w:numPr>
                <w:ilvl w:val="0"/>
                <w:numId w:val="0"/>
              </w:numPr>
              <w:rPr>
                <w:rFonts w:cs="Calibri"/>
                <w:b w:val="0"/>
                <w:bCs w:val="0"/>
                <w:lang w:val="en-GB"/>
              </w:rPr>
            </w:pPr>
            <w:r>
              <w:rPr>
                <w:rFonts w:cs="Calibri"/>
                <w:b w:val="0"/>
                <w:bCs w:val="0"/>
              </w:rPr>
              <w:t>Jersey</w:t>
            </w:r>
          </w:p>
        </w:tc>
        <w:tc>
          <w:tcPr>
            <w:tcW w:w="1867" w:type="dxa"/>
          </w:tcPr>
          <w:p w14:paraId="07E0CB73" w14:textId="43648C89" w:rsidR="0000656F" w:rsidRDefault="0000656F" w:rsidP="0000656F">
            <w:pPr>
              <w:pStyle w:val="Head1"/>
              <w:numPr>
                <w:ilvl w:val="0"/>
                <w:numId w:val="0"/>
              </w:numPr>
              <w:rPr>
                <w:rFonts w:cs="Calibri"/>
                <w:b w:val="0"/>
                <w:bCs w:val="0"/>
                <w:lang w:val="en-GB"/>
              </w:rPr>
            </w:pPr>
            <w:r>
              <w:rPr>
                <w:rFonts w:cs="Calibri"/>
                <w:b w:val="0"/>
                <w:bCs w:val="0"/>
              </w:rPr>
              <w:t>Player</w:t>
            </w:r>
          </w:p>
        </w:tc>
        <w:tc>
          <w:tcPr>
            <w:tcW w:w="1834" w:type="dxa"/>
          </w:tcPr>
          <w:p w14:paraId="55E9C0C2" w14:textId="0390E001" w:rsidR="0000656F" w:rsidRDefault="0000656F" w:rsidP="0000656F">
            <w:pPr>
              <w:pStyle w:val="Head1"/>
              <w:numPr>
                <w:ilvl w:val="0"/>
                <w:numId w:val="0"/>
              </w:numPr>
              <w:rPr>
                <w:rFonts w:cs="Calibri"/>
                <w:b w:val="0"/>
                <w:bCs w:val="0"/>
                <w:lang w:val="en-GB"/>
              </w:rPr>
            </w:pPr>
            <w:r>
              <w:rPr>
                <w:rFonts w:cs="Calibri"/>
                <w:b w:val="0"/>
                <w:bCs w:val="0"/>
              </w:rPr>
              <w:t>Club</w:t>
            </w:r>
          </w:p>
        </w:tc>
        <w:tc>
          <w:tcPr>
            <w:tcW w:w="1848" w:type="dxa"/>
          </w:tcPr>
          <w:p w14:paraId="0394C558" w14:textId="5D4B8AD9" w:rsidR="0000656F" w:rsidRDefault="0014251B" w:rsidP="0000656F">
            <w:pPr>
              <w:pStyle w:val="Head1"/>
              <w:numPr>
                <w:ilvl w:val="0"/>
                <w:numId w:val="0"/>
              </w:numPr>
              <w:rPr>
                <w:rFonts w:cs="Calibri"/>
                <w:b w:val="0"/>
                <w:bCs w:val="0"/>
                <w:lang w:val="en-GB"/>
              </w:rPr>
            </w:pPr>
            <w:r>
              <w:rPr>
                <w:rFonts w:cs="Calibri"/>
                <w:b w:val="0"/>
                <w:bCs w:val="0"/>
              </w:rPr>
              <w:t>Competition</w:t>
            </w:r>
          </w:p>
        </w:tc>
        <w:tc>
          <w:tcPr>
            <w:tcW w:w="1801" w:type="dxa"/>
          </w:tcPr>
          <w:p w14:paraId="1B52228C" w14:textId="3111BADF" w:rsidR="0000656F" w:rsidRDefault="0014251B" w:rsidP="0000656F">
            <w:pPr>
              <w:pStyle w:val="Head1"/>
              <w:numPr>
                <w:ilvl w:val="0"/>
                <w:numId w:val="0"/>
              </w:numPr>
              <w:rPr>
                <w:rFonts w:cs="Calibri"/>
                <w:b w:val="0"/>
                <w:bCs w:val="0"/>
                <w:lang w:val="en-GB"/>
              </w:rPr>
            </w:pPr>
            <w:r>
              <w:rPr>
                <w:rFonts w:cs="Calibri"/>
                <w:b w:val="0"/>
                <w:bCs w:val="0"/>
              </w:rPr>
              <w:t>Type</w:t>
            </w:r>
          </w:p>
        </w:tc>
      </w:tr>
      <w:tr w:rsidR="0000656F" w14:paraId="7CBAE267" w14:textId="77777777" w:rsidTr="0000656F">
        <w:tc>
          <w:tcPr>
            <w:tcW w:w="1849" w:type="dxa"/>
          </w:tcPr>
          <w:p w14:paraId="5BC7C3F7" w14:textId="658F2B19" w:rsidR="0000656F" w:rsidRDefault="0000656F" w:rsidP="0000656F">
            <w:pPr>
              <w:pStyle w:val="Head1"/>
              <w:numPr>
                <w:ilvl w:val="0"/>
                <w:numId w:val="0"/>
              </w:numPr>
              <w:rPr>
                <w:rFonts w:cs="Calibri"/>
                <w:b w:val="0"/>
                <w:bCs w:val="0"/>
                <w:lang w:val="en-GB"/>
              </w:rPr>
            </w:pPr>
            <w:r>
              <w:rPr>
                <w:rFonts w:cs="Calibri"/>
                <w:b w:val="0"/>
                <w:bCs w:val="0"/>
              </w:rPr>
              <w:t>9</w:t>
            </w:r>
          </w:p>
        </w:tc>
        <w:tc>
          <w:tcPr>
            <w:tcW w:w="1867" w:type="dxa"/>
          </w:tcPr>
          <w:p w14:paraId="19B5B878" w14:textId="7148DCBE" w:rsidR="0000656F" w:rsidRDefault="0000656F" w:rsidP="0000656F">
            <w:pPr>
              <w:pStyle w:val="Head1"/>
              <w:numPr>
                <w:ilvl w:val="0"/>
                <w:numId w:val="0"/>
              </w:numPr>
              <w:rPr>
                <w:rFonts w:cs="Calibri"/>
                <w:b w:val="0"/>
                <w:bCs w:val="0"/>
                <w:lang w:val="en-GB"/>
              </w:rPr>
            </w:pPr>
            <w:r>
              <w:rPr>
                <w:rFonts w:cs="Calibri"/>
                <w:b w:val="0"/>
                <w:bCs w:val="0"/>
              </w:rPr>
              <w:t>Haaland</w:t>
            </w:r>
          </w:p>
        </w:tc>
        <w:tc>
          <w:tcPr>
            <w:tcW w:w="1834" w:type="dxa"/>
          </w:tcPr>
          <w:p w14:paraId="6B728FFC" w14:textId="0013C6F6" w:rsidR="0000656F" w:rsidRDefault="0000656F" w:rsidP="0000656F">
            <w:pPr>
              <w:pStyle w:val="Head1"/>
              <w:numPr>
                <w:ilvl w:val="0"/>
                <w:numId w:val="0"/>
              </w:numPr>
              <w:rPr>
                <w:rFonts w:cs="Calibri"/>
                <w:b w:val="0"/>
                <w:bCs w:val="0"/>
                <w:lang w:val="en-GB"/>
              </w:rPr>
            </w:pPr>
            <w:r>
              <w:rPr>
                <w:rFonts w:cs="Calibri"/>
                <w:b w:val="0"/>
                <w:bCs w:val="0"/>
              </w:rPr>
              <w:t>MCI</w:t>
            </w:r>
          </w:p>
        </w:tc>
        <w:tc>
          <w:tcPr>
            <w:tcW w:w="1848" w:type="dxa"/>
          </w:tcPr>
          <w:p w14:paraId="250A9FD3" w14:textId="1BD97BF1" w:rsidR="0000656F" w:rsidRDefault="0014251B" w:rsidP="0000656F">
            <w:pPr>
              <w:pStyle w:val="Head1"/>
              <w:numPr>
                <w:ilvl w:val="0"/>
                <w:numId w:val="0"/>
              </w:numPr>
              <w:rPr>
                <w:rFonts w:cs="Calibri"/>
                <w:b w:val="0"/>
                <w:bCs w:val="0"/>
                <w:lang w:val="en-GB"/>
              </w:rPr>
            </w:pPr>
            <w:r>
              <w:rPr>
                <w:rFonts w:cs="Calibri"/>
                <w:b w:val="0"/>
                <w:bCs w:val="0"/>
              </w:rPr>
              <w:t>PL</w:t>
            </w:r>
          </w:p>
        </w:tc>
        <w:tc>
          <w:tcPr>
            <w:tcW w:w="1801" w:type="dxa"/>
          </w:tcPr>
          <w:p w14:paraId="7BCCD957" w14:textId="66331753" w:rsidR="0000656F" w:rsidRDefault="0014251B" w:rsidP="0000656F">
            <w:pPr>
              <w:pStyle w:val="Head1"/>
              <w:numPr>
                <w:ilvl w:val="0"/>
                <w:numId w:val="0"/>
              </w:numPr>
              <w:rPr>
                <w:rFonts w:cs="Calibri"/>
                <w:b w:val="0"/>
                <w:bCs w:val="0"/>
                <w:lang w:val="en-GB"/>
              </w:rPr>
            </w:pPr>
            <w:r>
              <w:rPr>
                <w:rFonts w:cs="Calibri"/>
                <w:b w:val="0"/>
                <w:bCs w:val="0"/>
                <w:lang w:val="en-GB"/>
              </w:rPr>
              <w:t>Domestic</w:t>
            </w:r>
          </w:p>
        </w:tc>
      </w:tr>
      <w:tr w:rsidR="0014251B" w14:paraId="35A9C676" w14:textId="77777777" w:rsidTr="0000656F">
        <w:tc>
          <w:tcPr>
            <w:tcW w:w="1849" w:type="dxa"/>
          </w:tcPr>
          <w:p w14:paraId="40E50153" w14:textId="3A7AB026" w:rsidR="0014251B" w:rsidRDefault="0014251B" w:rsidP="0014251B">
            <w:pPr>
              <w:pStyle w:val="Head1"/>
              <w:numPr>
                <w:ilvl w:val="0"/>
                <w:numId w:val="0"/>
              </w:numPr>
              <w:rPr>
                <w:rFonts w:cs="Calibri"/>
                <w:b w:val="0"/>
                <w:bCs w:val="0"/>
              </w:rPr>
            </w:pPr>
            <w:r>
              <w:rPr>
                <w:rFonts w:cs="Calibri"/>
                <w:b w:val="0"/>
                <w:bCs w:val="0"/>
              </w:rPr>
              <w:t>9</w:t>
            </w:r>
          </w:p>
        </w:tc>
        <w:tc>
          <w:tcPr>
            <w:tcW w:w="1867" w:type="dxa"/>
          </w:tcPr>
          <w:p w14:paraId="2C70AABD" w14:textId="0FC46385" w:rsidR="0014251B" w:rsidRDefault="0014251B" w:rsidP="0014251B">
            <w:pPr>
              <w:pStyle w:val="Head1"/>
              <w:numPr>
                <w:ilvl w:val="0"/>
                <w:numId w:val="0"/>
              </w:numPr>
              <w:rPr>
                <w:rFonts w:cs="Calibri"/>
                <w:b w:val="0"/>
                <w:bCs w:val="0"/>
              </w:rPr>
            </w:pPr>
            <w:r>
              <w:rPr>
                <w:rFonts w:cs="Calibri"/>
                <w:b w:val="0"/>
                <w:bCs w:val="0"/>
              </w:rPr>
              <w:t>Haaland</w:t>
            </w:r>
          </w:p>
        </w:tc>
        <w:tc>
          <w:tcPr>
            <w:tcW w:w="1834" w:type="dxa"/>
          </w:tcPr>
          <w:p w14:paraId="7952E97A" w14:textId="7C2AA441" w:rsidR="0014251B" w:rsidRDefault="0014251B" w:rsidP="0014251B">
            <w:pPr>
              <w:pStyle w:val="Head1"/>
              <w:numPr>
                <w:ilvl w:val="0"/>
                <w:numId w:val="0"/>
              </w:numPr>
              <w:rPr>
                <w:rFonts w:cs="Calibri"/>
                <w:b w:val="0"/>
                <w:bCs w:val="0"/>
              </w:rPr>
            </w:pPr>
            <w:r>
              <w:rPr>
                <w:rFonts w:cs="Calibri"/>
                <w:b w:val="0"/>
                <w:bCs w:val="0"/>
              </w:rPr>
              <w:t>MCI</w:t>
            </w:r>
          </w:p>
        </w:tc>
        <w:tc>
          <w:tcPr>
            <w:tcW w:w="1848" w:type="dxa"/>
          </w:tcPr>
          <w:p w14:paraId="7CD3DED5" w14:textId="23A272F2" w:rsidR="0014251B" w:rsidRDefault="0014251B" w:rsidP="0014251B">
            <w:pPr>
              <w:pStyle w:val="Head1"/>
              <w:numPr>
                <w:ilvl w:val="0"/>
                <w:numId w:val="0"/>
              </w:numPr>
              <w:rPr>
                <w:rFonts w:cs="Calibri"/>
                <w:b w:val="0"/>
                <w:bCs w:val="0"/>
              </w:rPr>
            </w:pPr>
            <w:r>
              <w:rPr>
                <w:rFonts w:cs="Calibri"/>
                <w:b w:val="0"/>
                <w:bCs w:val="0"/>
              </w:rPr>
              <w:t>UCL</w:t>
            </w:r>
          </w:p>
        </w:tc>
        <w:tc>
          <w:tcPr>
            <w:tcW w:w="1801" w:type="dxa"/>
          </w:tcPr>
          <w:p w14:paraId="671898C6" w14:textId="54E4CD1F" w:rsidR="0014251B" w:rsidRDefault="0014251B" w:rsidP="0014251B">
            <w:pPr>
              <w:pStyle w:val="Head1"/>
              <w:numPr>
                <w:ilvl w:val="0"/>
                <w:numId w:val="0"/>
              </w:numPr>
              <w:rPr>
                <w:rFonts w:cs="Calibri"/>
                <w:b w:val="0"/>
                <w:bCs w:val="0"/>
                <w:lang w:val="en-GB"/>
              </w:rPr>
            </w:pPr>
            <w:r>
              <w:rPr>
                <w:rFonts w:cs="Calibri"/>
                <w:b w:val="0"/>
                <w:bCs w:val="0"/>
                <w:lang w:val="en-GB"/>
              </w:rPr>
              <w:t>European</w:t>
            </w:r>
          </w:p>
        </w:tc>
      </w:tr>
      <w:tr w:rsidR="0014251B" w14:paraId="47911C26" w14:textId="77777777" w:rsidTr="0000656F">
        <w:tc>
          <w:tcPr>
            <w:tcW w:w="1849" w:type="dxa"/>
          </w:tcPr>
          <w:p w14:paraId="0B775933" w14:textId="539F4D54" w:rsidR="0014251B" w:rsidRDefault="0014251B" w:rsidP="0014251B">
            <w:pPr>
              <w:pStyle w:val="Head1"/>
              <w:numPr>
                <w:ilvl w:val="0"/>
                <w:numId w:val="0"/>
              </w:numPr>
              <w:rPr>
                <w:rFonts w:cs="Calibri"/>
                <w:b w:val="0"/>
                <w:bCs w:val="0"/>
                <w:lang w:val="en-GB"/>
              </w:rPr>
            </w:pPr>
            <w:r>
              <w:rPr>
                <w:rFonts w:cs="Calibri"/>
                <w:b w:val="0"/>
                <w:bCs w:val="0"/>
              </w:rPr>
              <w:t>7</w:t>
            </w:r>
          </w:p>
        </w:tc>
        <w:tc>
          <w:tcPr>
            <w:tcW w:w="1867" w:type="dxa"/>
          </w:tcPr>
          <w:p w14:paraId="7CA5A2BC" w14:textId="6FB9A72E" w:rsidR="0014251B" w:rsidRDefault="0014251B" w:rsidP="0014251B">
            <w:pPr>
              <w:pStyle w:val="Head1"/>
              <w:numPr>
                <w:ilvl w:val="0"/>
                <w:numId w:val="0"/>
              </w:numPr>
              <w:rPr>
                <w:rFonts w:cs="Calibri"/>
                <w:b w:val="0"/>
                <w:bCs w:val="0"/>
                <w:lang w:val="en-GB"/>
              </w:rPr>
            </w:pPr>
            <w:r>
              <w:rPr>
                <w:rFonts w:cs="Calibri"/>
                <w:b w:val="0"/>
                <w:bCs w:val="0"/>
              </w:rPr>
              <w:t>Son</w:t>
            </w:r>
          </w:p>
        </w:tc>
        <w:tc>
          <w:tcPr>
            <w:tcW w:w="1834" w:type="dxa"/>
          </w:tcPr>
          <w:p w14:paraId="796102C0" w14:textId="68B0A130" w:rsidR="0014251B" w:rsidRDefault="0014251B" w:rsidP="0014251B">
            <w:pPr>
              <w:pStyle w:val="Head1"/>
              <w:numPr>
                <w:ilvl w:val="0"/>
                <w:numId w:val="0"/>
              </w:numPr>
              <w:rPr>
                <w:rFonts w:cs="Calibri"/>
                <w:b w:val="0"/>
                <w:bCs w:val="0"/>
                <w:lang w:val="en-GB"/>
              </w:rPr>
            </w:pPr>
            <w:r>
              <w:rPr>
                <w:rFonts w:cs="Calibri"/>
                <w:b w:val="0"/>
                <w:bCs w:val="0"/>
              </w:rPr>
              <w:t>TOT</w:t>
            </w:r>
          </w:p>
        </w:tc>
        <w:tc>
          <w:tcPr>
            <w:tcW w:w="1848" w:type="dxa"/>
          </w:tcPr>
          <w:p w14:paraId="19B374B7" w14:textId="3A1F8DDF" w:rsidR="0014251B" w:rsidRDefault="0014251B" w:rsidP="0014251B">
            <w:pPr>
              <w:pStyle w:val="Head1"/>
              <w:numPr>
                <w:ilvl w:val="0"/>
                <w:numId w:val="0"/>
              </w:numPr>
              <w:rPr>
                <w:rFonts w:cs="Calibri"/>
                <w:b w:val="0"/>
                <w:bCs w:val="0"/>
                <w:lang w:val="en-GB"/>
              </w:rPr>
            </w:pPr>
            <w:r>
              <w:rPr>
                <w:rFonts w:cs="Calibri"/>
                <w:b w:val="0"/>
                <w:bCs w:val="0"/>
              </w:rPr>
              <w:t>PL</w:t>
            </w:r>
          </w:p>
        </w:tc>
        <w:tc>
          <w:tcPr>
            <w:tcW w:w="1801" w:type="dxa"/>
          </w:tcPr>
          <w:p w14:paraId="2EC7F1B9" w14:textId="135ECD8A" w:rsidR="0014251B" w:rsidRDefault="0014251B" w:rsidP="0014251B">
            <w:pPr>
              <w:pStyle w:val="Head1"/>
              <w:numPr>
                <w:ilvl w:val="0"/>
                <w:numId w:val="0"/>
              </w:numPr>
              <w:rPr>
                <w:rFonts w:cs="Calibri"/>
                <w:b w:val="0"/>
                <w:bCs w:val="0"/>
                <w:lang w:val="en-GB"/>
              </w:rPr>
            </w:pPr>
            <w:r>
              <w:rPr>
                <w:rFonts w:cs="Calibri"/>
                <w:b w:val="0"/>
                <w:bCs w:val="0"/>
                <w:lang w:val="en-GB"/>
              </w:rPr>
              <w:t>Domestic</w:t>
            </w:r>
          </w:p>
        </w:tc>
      </w:tr>
      <w:tr w:rsidR="0014251B" w14:paraId="2C448100" w14:textId="77777777" w:rsidTr="0000656F">
        <w:tc>
          <w:tcPr>
            <w:tcW w:w="1849" w:type="dxa"/>
          </w:tcPr>
          <w:p w14:paraId="0009D110" w14:textId="17D8594B" w:rsidR="0014251B" w:rsidRDefault="0014251B" w:rsidP="0014251B">
            <w:pPr>
              <w:pStyle w:val="Head1"/>
              <w:numPr>
                <w:ilvl w:val="0"/>
                <w:numId w:val="0"/>
              </w:numPr>
              <w:rPr>
                <w:rFonts w:cs="Calibri"/>
                <w:b w:val="0"/>
                <w:bCs w:val="0"/>
              </w:rPr>
            </w:pPr>
            <w:r>
              <w:rPr>
                <w:rFonts w:cs="Calibri"/>
                <w:b w:val="0"/>
                <w:bCs w:val="0"/>
              </w:rPr>
              <w:t>7</w:t>
            </w:r>
          </w:p>
        </w:tc>
        <w:tc>
          <w:tcPr>
            <w:tcW w:w="1867" w:type="dxa"/>
          </w:tcPr>
          <w:p w14:paraId="13A5F668" w14:textId="4D22F761" w:rsidR="0014251B" w:rsidRDefault="0014251B" w:rsidP="0014251B">
            <w:pPr>
              <w:pStyle w:val="Head1"/>
              <w:numPr>
                <w:ilvl w:val="0"/>
                <w:numId w:val="0"/>
              </w:numPr>
              <w:rPr>
                <w:rFonts w:cs="Calibri"/>
                <w:b w:val="0"/>
                <w:bCs w:val="0"/>
              </w:rPr>
            </w:pPr>
            <w:r>
              <w:rPr>
                <w:rFonts w:cs="Calibri"/>
                <w:b w:val="0"/>
                <w:bCs w:val="0"/>
              </w:rPr>
              <w:t>Son</w:t>
            </w:r>
          </w:p>
        </w:tc>
        <w:tc>
          <w:tcPr>
            <w:tcW w:w="1834" w:type="dxa"/>
          </w:tcPr>
          <w:p w14:paraId="60EAB1F9" w14:textId="6F8F33AA" w:rsidR="0014251B" w:rsidRDefault="0014251B" w:rsidP="0014251B">
            <w:pPr>
              <w:pStyle w:val="Head1"/>
              <w:numPr>
                <w:ilvl w:val="0"/>
                <w:numId w:val="0"/>
              </w:numPr>
              <w:rPr>
                <w:rFonts w:cs="Calibri"/>
                <w:b w:val="0"/>
                <w:bCs w:val="0"/>
              </w:rPr>
            </w:pPr>
            <w:r>
              <w:rPr>
                <w:rFonts w:cs="Calibri"/>
                <w:b w:val="0"/>
                <w:bCs w:val="0"/>
              </w:rPr>
              <w:t>LAFC</w:t>
            </w:r>
          </w:p>
        </w:tc>
        <w:tc>
          <w:tcPr>
            <w:tcW w:w="1848" w:type="dxa"/>
          </w:tcPr>
          <w:p w14:paraId="26BA7BD0" w14:textId="6AE1CB8B" w:rsidR="0014251B" w:rsidRDefault="0014251B" w:rsidP="0014251B">
            <w:pPr>
              <w:pStyle w:val="Head1"/>
              <w:numPr>
                <w:ilvl w:val="0"/>
                <w:numId w:val="0"/>
              </w:numPr>
              <w:rPr>
                <w:rFonts w:cs="Calibri"/>
                <w:b w:val="0"/>
                <w:bCs w:val="0"/>
              </w:rPr>
            </w:pPr>
            <w:r>
              <w:rPr>
                <w:rFonts w:cs="Calibri"/>
                <w:b w:val="0"/>
                <w:bCs w:val="0"/>
              </w:rPr>
              <w:t>MLS</w:t>
            </w:r>
          </w:p>
        </w:tc>
        <w:tc>
          <w:tcPr>
            <w:tcW w:w="1801" w:type="dxa"/>
          </w:tcPr>
          <w:p w14:paraId="2500D6FD" w14:textId="2F338144" w:rsidR="0014251B" w:rsidRDefault="0014251B" w:rsidP="0014251B">
            <w:pPr>
              <w:pStyle w:val="Head1"/>
              <w:numPr>
                <w:ilvl w:val="0"/>
                <w:numId w:val="0"/>
              </w:numPr>
              <w:rPr>
                <w:rFonts w:cs="Calibri"/>
                <w:b w:val="0"/>
                <w:bCs w:val="0"/>
                <w:lang w:val="en-GB"/>
              </w:rPr>
            </w:pPr>
            <w:r>
              <w:rPr>
                <w:rFonts w:cs="Calibri"/>
                <w:b w:val="0"/>
                <w:bCs w:val="0"/>
                <w:lang w:val="en-GB"/>
              </w:rPr>
              <w:t>Domestic</w:t>
            </w:r>
          </w:p>
        </w:tc>
      </w:tr>
    </w:tbl>
    <w:p w14:paraId="7C665129" w14:textId="77777777" w:rsidR="006A724D" w:rsidRPr="006A724D" w:rsidRDefault="006A724D" w:rsidP="0000656F">
      <w:pPr>
        <w:pStyle w:val="Head1"/>
        <w:numPr>
          <w:ilvl w:val="0"/>
          <w:numId w:val="0"/>
        </w:numPr>
        <w:ind w:left="1440"/>
        <w:rPr>
          <w:rFonts w:cs="Calibri"/>
          <w:b w:val="0"/>
          <w:bCs w:val="0"/>
          <w:lang w:val="en-GB"/>
        </w:rPr>
      </w:pPr>
    </w:p>
    <w:p w14:paraId="72330F22" w14:textId="196E88C6" w:rsidR="0014251B" w:rsidRDefault="0014251B" w:rsidP="0014251B">
      <w:pPr>
        <w:pStyle w:val="Head1"/>
        <w:numPr>
          <w:ilvl w:val="0"/>
          <w:numId w:val="25"/>
        </w:numPr>
        <w:rPr>
          <w:rFonts w:cs="Calibri"/>
          <w:b w:val="0"/>
          <w:bCs w:val="0"/>
          <w:lang w:val="en-GB"/>
        </w:rPr>
      </w:pPr>
      <w:r>
        <w:rPr>
          <w:rFonts w:cs="Calibri"/>
          <w:b w:val="0"/>
          <w:bCs w:val="0"/>
          <w:lang w:val="en-GB"/>
        </w:rPr>
        <w:t xml:space="preserve">2NF: </w:t>
      </w:r>
      <w:r w:rsidRPr="0014251B">
        <w:rPr>
          <w:rFonts w:cs="Calibri"/>
          <w:b w:val="0"/>
          <w:bCs w:val="0"/>
          <w:lang w:val="en-GB"/>
        </w:rPr>
        <w:t>A relation is said to be in 2 NF if and only if It is already in 1 NF and Every non-prime attribute is fully dependent on the primary key of the relation</w:t>
      </w:r>
      <w:r>
        <w:rPr>
          <w:rFonts w:cs="Calibri"/>
          <w:b w:val="0"/>
          <w:bCs w:val="0"/>
          <w:lang w:val="en-GB"/>
        </w:rPr>
        <w:t>(no partial dependency.</w:t>
      </w:r>
    </w:p>
    <w:tbl>
      <w:tblPr>
        <w:tblStyle w:val="TableGrid"/>
        <w:tblW w:w="0" w:type="auto"/>
        <w:tblInd w:w="1440" w:type="dxa"/>
        <w:tblLook w:val="04A0" w:firstRow="1" w:lastRow="0" w:firstColumn="1" w:lastColumn="0" w:noHBand="0" w:noVBand="1"/>
      </w:tblPr>
      <w:tblGrid>
        <w:gridCol w:w="4655"/>
        <w:gridCol w:w="4695"/>
      </w:tblGrid>
      <w:tr w:rsidR="0014251B" w14:paraId="00BCE38D" w14:textId="77777777" w:rsidTr="0014251B">
        <w:tc>
          <w:tcPr>
            <w:tcW w:w="5395" w:type="dxa"/>
          </w:tcPr>
          <w:p w14:paraId="0AAFD293" w14:textId="5AAA707D" w:rsidR="0014251B" w:rsidRDefault="0014251B" w:rsidP="0014251B">
            <w:pPr>
              <w:pStyle w:val="Head1"/>
              <w:numPr>
                <w:ilvl w:val="0"/>
                <w:numId w:val="0"/>
              </w:numPr>
              <w:rPr>
                <w:rFonts w:cs="Calibri"/>
                <w:b w:val="0"/>
                <w:bCs w:val="0"/>
                <w:lang w:val="en-GB"/>
              </w:rPr>
            </w:pPr>
            <w:r w:rsidRPr="0014251B">
              <w:rPr>
                <w:rFonts w:cs="Calibri"/>
                <w:b w:val="0"/>
                <w:bCs w:val="0"/>
              </w:rPr>
              <w:t>Jersey</w:t>
            </w:r>
          </w:p>
        </w:tc>
        <w:tc>
          <w:tcPr>
            <w:tcW w:w="5395" w:type="dxa"/>
          </w:tcPr>
          <w:p w14:paraId="162E13DE" w14:textId="49D72F6B" w:rsidR="0014251B" w:rsidRDefault="0014251B" w:rsidP="0014251B">
            <w:pPr>
              <w:pStyle w:val="Head1"/>
              <w:numPr>
                <w:ilvl w:val="0"/>
                <w:numId w:val="0"/>
              </w:numPr>
              <w:rPr>
                <w:rFonts w:cs="Calibri"/>
                <w:b w:val="0"/>
                <w:bCs w:val="0"/>
                <w:lang w:val="en-GB"/>
              </w:rPr>
            </w:pPr>
            <w:r w:rsidRPr="0014251B">
              <w:rPr>
                <w:rFonts w:cs="Calibri"/>
                <w:b w:val="0"/>
                <w:bCs w:val="0"/>
              </w:rPr>
              <w:t>Player</w:t>
            </w:r>
          </w:p>
        </w:tc>
      </w:tr>
      <w:tr w:rsidR="0014251B" w14:paraId="12251EA8" w14:textId="77777777" w:rsidTr="0014251B">
        <w:tc>
          <w:tcPr>
            <w:tcW w:w="5395" w:type="dxa"/>
          </w:tcPr>
          <w:p w14:paraId="697238AA" w14:textId="35F47247" w:rsidR="0014251B" w:rsidRDefault="0014251B" w:rsidP="0014251B">
            <w:pPr>
              <w:pStyle w:val="Head1"/>
              <w:numPr>
                <w:ilvl w:val="0"/>
                <w:numId w:val="0"/>
              </w:numPr>
              <w:rPr>
                <w:rFonts w:cs="Calibri"/>
                <w:b w:val="0"/>
                <w:bCs w:val="0"/>
                <w:lang w:val="en-GB"/>
              </w:rPr>
            </w:pPr>
            <w:r w:rsidRPr="0014251B">
              <w:rPr>
                <w:rFonts w:cs="Calibri"/>
                <w:b w:val="0"/>
                <w:bCs w:val="0"/>
              </w:rPr>
              <w:t>9</w:t>
            </w:r>
          </w:p>
        </w:tc>
        <w:tc>
          <w:tcPr>
            <w:tcW w:w="5395" w:type="dxa"/>
          </w:tcPr>
          <w:p w14:paraId="5DF4C48C" w14:textId="32212D32" w:rsidR="0014251B" w:rsidRDefault="0014251B" w:rsidP="0014251B">
            <w:pPr>
              <w:pStyle w:val="Head1"/>
              <w:numPr>
                <w:ilvl w:val="0"/>
                <w:numId w:val="0"/>
              </w:numPr>
              <w:rPr>
                <w:rFonts w:cs="Calibri"/>
                <w:b w:val="0"/>
                <w:bCs w:val="0"/>
                <w:lang w:val="en-GB"/>
              </w:rPr>
            </w:pPr>
            <w:r>
              <w:rPr>
                <w:rFonts w:cs="Calibri"/>
                <w:b w:val="0"/>
                <w:bCs w:val="0"/>
                <w:lang w:val="en-GB"/>
              </w:rPr>
              <w:t>Haaland</w:t>
            </w:r>
          </w:p>
        </w:tc>
      </w:tr>
      <w:tr w:rsidR="0014251B" w14:paraId="75930A81" w14:textId="77777777" w:rsidTr="0014251B">
        <w:tc>
          <w:tcPr>
            <w:tcW w:w="5395" w:type="dxa"/>
          </w:tcPr>
          <w:p w14:paraId="3515C6CF" w14:textId="3DCFB3ED" w:rsidR="0014251B" w:rsidRDefault="0014251B" w:rsidP="0014251B">
            <w:pPr>
              <w:pStyle w:val="Head1"/>
              <w:numPr>
                <w:ilvl w:val="0"/>
                <w:numId w:val="0"/>
              </w:numPr>
              <w:rPr>
                <w:rFonts w:cs="Calibri"/>
                <w:b w:val="0"/>
                <w:bCs w:val="0"/>
                <w:lang w:val="en-GB"/>
              </w:rPr>
            </w:pPr>
            <w:r>
              <w:rPr>
                <w:rFonts w:cs="Calibri"/>
                <w:b w:val="0"/>
                <w:bCs w:val="0"/>
                <w:lang w:val="en-GB"/>
              </w:rPr>
              <w:t>7</w:t>
            </w:r>
          </w:p>
        </w:tc>
        <w:tc>
          <w:tcPr>
            <w:tcW w:w="5395" w:type="dxa"/>
          </w:tcPr>
          <w:p w14:paraId="1F78BA62" w14:textId="38EA6094" w:rsidR="0014251B" w:rsidRDefault="0014251B" w:rsidP="0014251B">
            <w:pPr>
              <w:pStyle w:val="Head1"/>
              <w:numPr>
                <w:ilvl w:val="0"/>
                <w:numId w:val="0"/>
              </w:numPr>
              <w:rPr>
                <w:rFonts w:cs="Calibri"/>
                <w:b w:val="0"/>
                <w:bCs w:val="0"/>
                <w:lang w:val="en-GB"/>
              </w:rPr>
            </w:pPr>
            <w:r>
              <w:rPr>
                <w:rFonts w:cs="Calibri"/>
                <w:b w:val="0"/>
                <w:bCs w:val="0"/>
                <w:lang w:val="en-GB"/>
              </w:rPr>
              <w:t>Son</w:t>
            </w:r>
          </w:p>
        </w:tc>
      </w:tr>
    </w:tbl>
    <w:p w14:paraId="6BFA5D49" w14:textId="77777777" w:rsidR="0014251B" w:rsidRDefault="0014251B" w:rsidP="0014251B">
      <w:pPr>
        <w:pStyle w:val="Head1"/>
        <w:numPr>
          <w:ilvl w:val="0"/>
          <w:numId w:val="0"/>
        </w:numPr>
        <w:ind w:left="1440"/>
        <w:rPr>
          <w:rFonts w:cs="Calibri"/>
          <w:b w:val="0"/>
          <w:bCs w:val="0"/>
          <w:lang w:val="en-GB"/>
        </w:rPr>
      </w:pPr>
    </w:p>
    <w:tbl>
      <w:tblPr>
        <w:tblStyle w:val="TableGrid"/>
        <w:tblW w:w="0" w:type="auto"/>
        <w:tblInd w:w="1440" w:type="dxa"/>
        <w:tblLook w:val="04A0" w:firstRow="1" w:lastRow="0" w:firstColumn="1" w:lastColumn="0" w:noHBand="0" w:noVBand="1"/>
      </w:tblPr>
      <w:tblGrid>
        <w:gridCol w:w="2280"/>
        <w:gridCol w:w="2248"/>
        <w:gridCol w:w="2448"/>
        <w:gridCol w:w="2374"/>
      </w:tblGrid>
      <w:tr w:rsidR="0014251B" w14:paraId="4E299393" w14:textId="77777777" w:rsidTr="0014251B">
        <w:tc>
          <w:tcPr>
            <w:tcW w:w="2697" w:type="dxa"/>
          </w:tcPr>
          <w:p w14:paraId="0AD1F680" w14:textId="2AE6C8FA" w:rsidR="0014251B" w:rsidRDefault="0014251B" w:rsidP="0014251B">
            <w:pPr>
              <w:pStyle w:val="Head1"/>
              <w:numPr>
                <w:ilvl w:val="0"/>
                <w:numId w:val="0"/>
              </w:numPr>
              <w:rPr>
                <w:rFonts w:cs="Calibri"/>
                <w:b w:val="0"/>
                <w:bCs w:val="0"/>
                <w:lang w:val="en-GB"/>
              </w:rPr>
            </w:pPr>
            <w:r>
              <w:rPr>
                <w:rFonts w:cs="Calibri"/>
                <w:b w:val="0"/>
                <w:bCs w:val="0"/>
                <w:lang w:val="en-GB"/>
              </w:rPr>
              <w:t>Jersey</w:t>
            </w:r>
          </w:p>
        </w:tc>
        <w:tc>
          <w:tcPr>
            <w:tcW w:w="2697" w:type="dxa"/>
          </w:tcPr>
          <w:p w14:paraId="33EA3D0E" w14:textId="37087C3F" w:rsidR="0014251B" w:rsidRDefault="0014251B" w:rsidP="0014251B">
            <w:pPr>
              <w:pStyle w:val="Head1"/>
              <w:numPr>
                <w:ilvl w:val="0"/>
                <w:numId w:val="0"/>
              </w:numPr>
              <w:rPr>
                <w:rFonts w:cs="Calibri"/>
                <w:b w:val="0"/>
                <w:bCs w:val="0"/>
                <w:lang w:val="en-GB"/>
              </w:rPr>
            </w:pPr>
            <w:r>
              <w:rPr>
                <w:rFonts w:cs="Calibri"/>
                <w:b w:val="0"/>
                <w:bCs w:val="0"/>
                <w:lang w:val="en-GB"/>
              </w:rPr>
              <w:t>Club</w:t>
            </w:r>
          </w:p>
        </w:tc>
        <w:tc>
          <w:tcPr>
            <w:tcW w:w="2698" w:type="dxa"/>
          </w:tcPr>
          <w:p w14:paraId="3C351089" w14:textId="2E327EF5" w:rsidR="0014251B" w:rsidRDefault="0014251B" w:rsidP="0014251B">
            <w:pPr>
              <w:pStyle w:val="Head1"/>
              <w:numPr>
                <w:ilvl w:val="0"/>
                <w:numId w:val="0"/>
              </w:numPr>
              <w:rPr>
                <w:rFonts w:cs="Calibri"/>
                <w:b w:val="0"/>
                <w:bCs w:val="0"/>
                <w:lang w:val="en-GB"/>
              </w:rPr>
            </w:pPr>
            <w:r>
              <w:rPr>
                <w:rFonts w:cs="Calibri"/>
                <w:b w:val="0"/>
                <w:bCs w:val="0"/>
                <w:lang w:val="en-GB"/>
              </w:rPr>
              <w:t>Competition</w:t>
            </w:r>
          </w:p>
        </w:tc>
        <w:tc>
          <w:tcPr>
            <w:tcW w:w="2698" w:type="dxa"/>
          </w:tcPr>
          <w:p w14:paraId="5AC8386D" w14:textId="3AA3949F" w:rsidR="0014251B" w:rsidRDefault="0014251B" w:rsidP="0014251B">
            <w:pPr>
              <w:pStyle w:val="Head1"/>
              <w:numPr>
                <w:ilvl w:val="0"/>
                <w:numId w:val="0"/>
              </w:numPr>
              <w:rPr>
                <w:rFonts w:cs="Calibri"/>
                <w:b w:val="0"/>
                <w:bCs w:val="0"/>
                <w:lang w:val="en-GB"/>
              </w:rPr>
            </w:pPr>
            <w:r>
              <w:rPr>
                <w:rFonts w:cs="Calibri"/>
                <w:b w:val="0"/>
                <w:bCs w:val="0"/>
                <w:lang w:val="en-GB"/>
              </w:rPr>
              <w:t>Type</w:t>
            </w:r>
          </w:p>
        </w:tc>
      </w:tr>
      <w:tr w:rsidR="0014251B" w14:paraId="081AEE8A" w14:textId="77777777" w:rsidTr="0014251B">
        <w:tc>
          <w:tcPr>
            <w:tcW w:w="2697" w:type="dxa"/>
          </w:tcPr>
          <w:p w14:paraId="2C0F5069" w14:textId="308968D6" w:rsidR="0014251B" w:rsidRDefault="0014251B" w:rsidP="0014251B">
            <w:pPr>
              <w:pStyle w:val="Head1"/>
              <w:numPr>
                <w:ilvl w:val="0"/>
                <w:numId w:val="0"/>
              </w:numPr>
              <w:rPr>
                <w:rFonts w:cs="Calibri"/>
                <w:b w:val="0"/>
                <w:bCs w:val="0"/>
                <w:lang w:val="en-GB"/>
              </w:rPr>
            </w:pPr>
            <w:r>
              <w:rPr>
                <w:rFonts w:cs="Calibri"/>
                <w:b w:val="0"/>
                <w:bCs w:val="0"/>
                <w:lang w:val="en-GB"/>
              </w:rPr>
              <w:t>9</w:t>
            </w:r>
          </w:p>
        </w:tc>
        <w:tc>
          <w:tcPr>
            <w:tcW w:w="2697" w:type="dxa"/>
          </w:tcPr>
          <w:p w14:paraId="628C9619" w14:textId="6408FC5B" w:rsidR="0014251B" w:rsidRDefault="0014251B" w:rsidP="0014251B">
            <w:pPr>
              <w:pStyle w:val="Head1"/>
              <w:numPr>
                <w:ilvl w:val="0"/>
                <w:numId w:val="0"/>
              </w:numPr>
              <w:rPr>
                <w:rFonts w:cs="Calibri"/>
                <w:b w:val="0"/>
                <w:bCs w:val="0"/>
                <w:lang w:val="en-GB"/>
              </w:rPr>
            </w:pPr>
            <w:r>
              <w:rPr>
                <w:rFonts w:cs="Calibri"/>
                <w:b w:val="0"/>
                <w:bCs w:val="0"/>
                <w:lang w:val="en-GB"/>
              </w:rPr>
              <w:t>MCI</w:t>
            </w:r>
          </w:p>
        </w:tc>
        <w:tc>
          <w:tcPr>
            <w:tcW w:w="2698" w:type="dxa"/>
          </w:tcPr>
          <w:p w14:paraId="466721A3" w14:textId="1BDF0DCF" w:rsidR="0014251B" w:rsidRDefault="0014251B" w:rsidP="0014251B">
            <w:pPr>
              <w:pStyle w:val="Head1"/>
              <w:numPr>
                <w:ilvl w:val="0"/>
                <w:numId w:val="0"/>
              </w:numPr>
              <w:rPr>
                <w:rFonts w:cs="Calibri"/>
                <w:b w:val="0"/>
                <w:bCs w:val="0"/>
                <w:lang w:val="en-GB"/>
              </w:rPr>
            </w:pPr>
            <w:r>
              <w:rPr>
                <w:rFonts w:cs="Calibri"/>
                <w:b w:val="0"/>
                <w:bCs w:val="0"/>
                <w:lang w:val="en-GB"/>
              </w:rPr>
              <w:t>PL</w:t>
            </w:r>
          </w:p>
        </w:tc>
        <w:tc>
          <w:tcPr>
            <w:tcW w:w="2698" w:type="dxa"/>
          </w:tcPr>
          <w:p w14:paraId="7D823AE9" w14:textId="5E02BB70" w:rsidR="0014251B" w:rsidRDefault="0014251B" w:rsidP="0014251B">
            <w:pPr>
              <w:pStyle w:val="Head1"/>
              <w:numPr>
                <w:ilvl w:val="0"/>
                <w:numId w:val="0"/>
              </w:numPr>
              <w:rPr>
                <w:rFonts w:cs="Calibri"/>
                <w:b w:val="0"/>
                <w:bCs w:val="0"/>
                <w:lang w:val="en-GB"/>
              </w:rPr>
            </w:pPr>
            <w:r>
              <w:rPr>
                <w:rFonts w:cs="Calibri"/>
                <w:b w:val="0"/>
                <w:bCs w:val="0"/>
                <w:lang w:val="en-GB"/>
              </w:rPr>
              <w:t>Domestic</w:t>
            </w:r>
          </w:p>
        </w:tc>
      </w:tr>
      <w:tr w:rsidR="0014251B" w14:paraId="20397AC5" w14:textId="77777777" w:rsidTr="0014251B">
        <w:tc>
          <w:tcPr>
            <w:tcW w:w="2697" w:type="dxa"/>
          </w:tcPr>
          <w:p w14:paraId="0C3DDB35" w14:textId="29DDA7EF" w:rsidR="0014251B" w:rsidRDefault="0014251B" w:rsidP="0014251B">
            <w:pPr>
              <w:pStyle w:val="Head1"/>
              <w:numPr>
                <w:ilvl w:val="0"/>
                <w:numId w:val="0"/>
              </w:numPr>
              <w:rPr>
                <w:rFonts w:cs="Calibri"/>
                <w:b w:val="0"/>
                <w:bCs w:val="0"/>
                <w:lang w:val="en-GB"/>
              </w:rPr>
            </w:pPr>
            <w:r>
              <w:rPr>
                <w:rFonts w:cs="Calibri"/>
                <w:b w:val="0"/>
                <w:bCs w:val="0"/>
                <w:lang w:val="en-GB"/>
              </w:rPr>
              <w:t>9</w:t>
            </w:r>
          </w:p>
        </w:tc>
        <w:tc>
          <w:tcPr>
            <w:tcW w:w="2697" w:type="dxa"/>
          </w:tcPr>
          <w:p w14:paraId="3C0F4723" w14:textId="619937DD" w:rsidR="0014251B" w:rsidRDefault="0014251B" w:rsidP="0014251B">
            <w:pPr>
              <w:pStyle w:val="Head1"/>
              <w:numPr>
                <w:ilvl w:val="0"/>
                <w:numId w:val="0"/>
              </w:numPr>
              <w:rPr>
                <w:rFonts w:cs="Calibri"/>
                <w:b w:val="0"/>
                <w:bCs w:val="0"/>
                <w:lang w:val="en-GB"/>
              </w:rPr>
            </w:pPr>
            <w:r>
              <w:rPr>
                <w:rFonts w:cs="Calibri"/>
                <w:b w:val="0"/>
                <w:bCs w:val="0"/>
                <w:lang w:val="en-GB"/>
              </w:rPr>
              <w:t>MCI</w:t>
            </w:r>
          </w:p>
        </w:tc>
        <w:tc>
          <w:tcPr>
            <w:tcW w:w="2698" w:type="dxa"/>
          </w:tcPr>
          <w:p w14:paraId="3128DD1C" w14:textId="39135C9D" w:rsidR="0014251B" w:rsidRDefault="0014251B" w:rsidP="0014251B">
            <w:pPr>
              <w:pStyle w:val="Head1"/>
              <w:numPr>
                <w:ilvl w:val="0"/>
                <w:numId w:val="0"/>
              </w:numPr>
              <w:rPr>
                <w:rFonts w:cs="Calibri"/>
                <w:b w:val="0"/>
                <w:bCs w:val="0"/>
                <w:lang w:val="en-GB"/>
              </w:rPr>
            </w:pPr>
            <w:r>
              <w:rPr>
                <w:rFonts w:cs="Calibri"/>
                <w:b w:val="0"/>
                <w:bCs w:val="0"/>
                <w:lang w:val="en-GB"/>
              </w:rPr>
              <w:t>UCL</w:t>
            </w:r>
          </w:p>
        </w:tc>
        <w:tc>
          <w:tcPr>
            <w:tcW w:w="2698" w:type="dxa"/>
          </w:tcPr>
          <w:p w14:paraId="07B75B62" w14:textId="08DC6A8C" w:rsidR="0014251B" w:rsidRDefault="0014251B" w:rsidP="0014251B">
            <w:pPr>
              <w:pStyle w:val="Head1"/>
              <w:numPr>
                <w:ilvl w:val="0"/>
                <w:numId w:val="0"/>
              </w:numPr>
              <w:rPr>
                <w:rFonts w:cs="Calibri"/>
                <w:b w:val="0"/>
                <w:bCs w:val="0"/>
                <w:lang w:val="en-GB"/>
              </w:rPr>
            </w:pPr>
            <w:r>
              <w:rPr>
                <w:rFonts w:cs="Calibri"/>
                <w:b w:val="0"/>
                <w:bCs w:val="0"/>
                <w:lang w:val="en-GB"/>
              </w:rPr>
              <w:t>European</w:t>
            </w:r>
          </w:p>
        </w:tc>
      </w:tr>
      <w:tr w:rsidR="0014251B" w14:paraId="4E3F92AB" w14:textId="77777777" w:rsidTr="0014251B">
        <w:tc>
          <w:tcPr>
            <w:tcW w:w="2697" w:type="dxa"/>
          </w:tcPr>
          <w:p w14:paraId="5827ABEF" w14:textId="0AF0441F" w:rsidR="0014251B" w:rsidRDefault="0014251B" w:rsidP="0014251B">
            <w:pPr>
              <w:pStyle w:val="Head1"/>
              <w:numPr>
                <w:ilvl w:val="0"/>
                <w:numId w:val="0"/>
              </w:numPr>
              <w:rPr>
                <w:rFonts w:cs="Calibri"/>
                <w:b w:val="0"/>
                <w:bCs w:val="0"/>
                <w:lang w:val="en-GB"/>
              </w:rPr>
            </w:pPr>
            <w:r>
              <w:rPr>
                <w:rFonts w:cs="Calibri"/>
                <w:b w:val="0"/>
                <w:bCs w:val="0"/>
                <w:lang w:val="en-GB"/>
              </w:rPr>
              <w:t>7</w:t>
            </w:r>
          </w:p>
        </w:tc>
        <w:tc>
          <w:tcPr>
            <w:tcW w:w="2697" w:type="dxa"/>
          </w:tcPr>
          <w:p w14:paraId="04FBDDE6" w14:textId="076DBDE6" w:rsidR="0014251B" w:rsidRDefault="0014251B" w:rsidP="0014251B">
            <w:pPr>
              <w:pStyle w:val="Head1"/>
              <w:numPr>
                <w:ilvl w:val="0"/>
                <w:numId w:val="0"/>
              </w:numPr>
              <w:rPr>
                <w:rFonts w:cs="Calibri"/>
                <w:b w:val="0"/>
                <w:bCs w:val="0"/>
                <w:lang w:val="en-GB"/>
              </w:rPr>
            </w:pPr>
            <w:r>
              <w:rPr>
                <w:rFonts w:cs="Calibri"/>
                <w:b w:val="0"/>
                <w:bCs w:val="0"/>
                <w:lang w:val="en-GB"/>
              </w:rPr>
              <w:t>TOT</w:t>
            </w:r>
          </w:p>
        </w:tc>
        <w:tc>
          <w:tcPr>
            <w:tcW w:w="2698" w:type="dxa"/>
          </w:tcPr>
          <w:p w14:paraId="4D7C6D83" w14:textId="5B13A83F" w:rsidR="0014251B" w:rsidRDefault="0014251B" w:rsidP="0014251B">
            <w:pPr>
              <w:pStyle w:val="Head1"/>
              <w:numPr>
                <w:ilvl w:val="0"/>
                <w:numId w:val="0"/>
              </w:numPr>
              <w:rPr>
                <w:rFonts w:cs="Calibri"/>
                <w:b w:val="0"/>
                <w:bCs w:val="0"/>
                <w:lang w:val="en-GB"/>
              </w:rPr>
            </w:pPr>
            <w:r>
              <w:rPr>
                <w:rFonts w:cs="Calibri"/>
                <w:b w:val="0"/>
                <w:bCs w:val="0"/>
                <w:lang w:val="en-GB"/>
              </w:rPr>
              <w:t>PL</w:t>
            </w:r>
          </w:p>
        </w:tc>
        <w:tc>
          <w:tcPr>
            <w:tcW w:w="2698" w:type="dxa"/>
          </w:tcPr>
          <w:p w14:paraId="398213D5" w14:textId="19C779D4" w:rsidR="0014251B" w:rsidRDefault="0014251B" w:rsidP="0014251B">
            <w:pPr>
              <w:pStyle w:val="Head1"/>
              <w:numPr>
                <w:ilvl w:val="0"/>
                <w:numId w:val="0"/>
              </w:numPr>
              <w:rPr>
                <w:rFonts w:cs="Calibri"/>
                <w:b w:val="0"/>
                <w:bCs w:val="0"/>
                <w:lang w:val="en-GB"/>
              </w:rPr>
            </w:pPr>
            <w:r>
              <w:rPr>
                <w:rFonts w:cs="Calibri"/>
                <w:b w:val="0"/>
                <w:bCs w:val="0"/>
                <w:lang w:val="en-GB"/>
              </w:rPr>
              <w:t>Domestic</w:t>
            </w:r>
          </w:p>
        </w:tc>
      </w:tr>
      <w:tr w:rsidR="0014251B" w14:paraId="66A3459F" w14:textId="77777777" w:rsidTr="0014251B">
        <w:tc>
          <w:tcPr>
            <w:tcW w:w="2697" w:type="dxa"/>
          </w:tcPr>
          <w:p w14:paraId="77EA7E1D" w14:textId="14996B8C" w:rsidR="0014251B" w:rsidRDefault="0014251B" w:rsidP="0014251B">
            <w:pPr>
              <w:pStyle w:val="Head1"/>
              <w:numPr>
                <w:ilvl w:val="0"/>
                <w:numId w:val="0"/>
              </w:numPr>
              <w:rPr>
                <w:rFonts w:cs="Calibri"/>
                <w:b w:val="0"/>
                <w:bCs w:val="0"/>
                <w:lang w:val="en-GB"/>
              </w:rPr>
            </w:pPr>
            <w:r>
              <w:rPr>
                <w:rFonts w:cs="Calibri"/>
                <w:b w:val="0"/>
                <w:bCs w:val="0"/>
                <w:lang w:val="en-GB"/>
              </w:rPr>
              <w:t>7</w:t>
            </w:r>
          </w:p>
        </w:tc>
        <w:tc>
          <w:tcPr>
            <w:tcW w:w="2697" w:type="dxa"/>
          </w:tcPr>
          <w:p w14:paraId="79F51020" w14:textId="3F0E84F9" w:rsidR="0014251B" w:rsidRDefault="0014251B" w:rsidP="0014251B">
            <w:pPr>
              <w:pStyle w:val="Head1"/>
              <w:numPr>
                <w:ilvl w:val="0"/>
                <w:numId w:val="0"/>
              </w:numPr>
              <w:rPr>
                <w:rFonts w:cs="Calibri"/>
                <w:b w:val="0"/>
                <w:bCs w:val="0"/>
                <w:lang w:val="en-GB"/>
              </w:rPr>
            </w:pPr>
            <w:r>
              <w:rPr>
                <w:rFonts w:cs="Calibri"/>
                <w:b w:val="0"/>
                <w:bCs w:val="0"/>
                <w:lang w:val="en-GB"/>
              </w:rPr>
              <w:t>LAFC</w:t>
            </w:r>
          </w:p>
        </w:tc>
        <w:tc>
          <w:tcPr>
            <w:tcW w:w="2698" w:type="dxa"/>
          </w:tcPr>
          <w:p w14:paraId="4978838D" w14:textId="1EFEE4A2" w:rsidR="0014251B" w:rsidRDefault="0014251B" w:rsidP="0014251B">
            <w:pPr>
              <w:pStyle w:val="Head1"/>
              <w:numPr>
                <w:ilvl w:val="0"/>
                <w:numId w:val="0"/>
              </w:numPr>
              <w:rPr>
                <w:rFonts w:cs="Calibri"/>
                <w:b w:val="0"/>
                <w:bCs w:val="0"/>
                <w:lang w:val="en-GB"/>
              </w:rPr>
            </w:pPr>
            <w:r>
              <w:rPr>
                <w:rFonts w:cs="Calibri"/>
                <w:b w:val="0"/>
                <w:bCs w:val="0"/>
                <w:lang w:val="en-GB"/>
              </w:rPr>
              <w:t>MLS</w:t>
            </w:r>
          </w:p>
        </w:tc>
        <w:tc>
          <w:tcPr>
            <w:tcW w:w="2698" w:type="dxa"/>
          </w:tcPr>
          <w:p w14:paraId="2F5B8FAA" w14:textId="35A080A4" w:rsidR="0014251B" w:rsidRDefault="0014251B" w:rsidP="0014251B">
            <w:pPr>
              <w:pStyle w:val="Head1"/>
              <w:numPr>
                <w:ilvl w:val="0"/>
                <w:numId w:val="0"/>
              </w:numPr>
              <w:rPr>
                <w:rFonts w:cs="Calibri"/>
                <w:b w:val="0"/>
                <w:bCs w:val="0"/>
                <w:lang w:val="en-GB"/>
              </w:rPr>
            </w:pPr>
            <w:r>
              <w:rPr>
                <w:rFonts w:cs="Calibri"/>
                <w:b w:val="0"/>
                <w:bCs w:val="0"/>
                <w:lang w:val="en-GB"/>
              </w:rPr>
              <w:t>Domestic</w:t>
            </w:r>
          </w:p>
        </w:tc>
      </w:tr>
    </w:tbl>
    <w:p w14:paraId="783B3D61" w14:textId="77777777" w:rsidR="0014251B" w:rsidRPr="0014251B" w:rsidRDefault="0014251B" w:rsidP="0014251B">
      <w:pPr>
        <w:pStyle w:val="Head1"/>
        <w:numPr>
          <w:ilvl w:val="0"/>
          <w:numId w:val="0"/>
        </w:numPr>
        <w:ind w:left="1440"/>
        <w:rPr>
          <w:rFonts w:cs="Calibri"/>
          <w:b w:val="0"/>
          <w:bCs w:val="0"/>
          <w:lang w:val="en-GB"/>
        </w:rPr>
      </w:pPr>
    </w:p>
    <w:p w14:paraId="2836B59C" w14:textId="72975E2C" w:rsidR="0014251B" w:rsidRPr="0014251B" w:rsidRDefault="0014251B" w:rsidP="0014251B">
      <w:pPr>
        <w:pStyle w:val="Head1"/>
        <w:numPr>
          <w:ilvl w:val="0"/>
          <w:numId w:val="25"/>
        </w:numPr>
        <w:rPr>
          <w:rFonts w:cs="Calibri"/>
        </w:rPr>
      </w:pPr>
      <w:r>
        <w:rPr>
          <w:rFonts w:cs="Calibri"/>
          <w:b w:val="0"/>
          <w:bCs w:val="0"/>
          <w:lang w:val="en-GB"/>
        </w:rPr>
        <w:t xml:space="preserve">3NF: </w:t>
      </w:r>
      <w:r w:rsidRPr="0014251B">
        <w:rPr>
          <w:rFonts w:cs="Calibri"/>
          <w:b w:val="0"/>
          <w:bCs w:val="0"/>
          <w:lang w:val="en-GB"/>
        </w:rPr>
        <w:t>A relation is said to be in third normal form if and only if:</w:t>
      </w:r>
      <w:r w:rsidRPr="0014251B">
        <w:rPr>
          <w:rFonts w:cs="Calibri"/>
          <w:b w:val="0"/>
          <w:bCs w:val="0"/>
          <w:lang w:val="en-GB"/>
        </w:rPr>
        <w:t xml:space="preserve"> </w:t>
      </w:r>
      <w:r w:rsidRPr="0014251B">
        <w:rPr>
          <w:rFonts w:cs="Calibri"/>
          <w:b w:val="0"/>
          <w:bCs w:val="0"/>
          <w:lang w:val="en-GB"/>
        </w:rPr>
        <w:t>It is already in 2 NF and</w:t>
      </w:r>
      <w:r w:rsidRPr="0014251B">
        <w:rPr>
          <w:rFonts w:cs="Calibri"/>
          <w:b w:val="0"/>
          <w:bCs w:val="0"/>
          <w:lang w:val="en-GB"/>
        </w:rPr>
        <w:t xml:space="preserve"> </w:t>
      </w:r>
      <w:r w:rsidRPr="0014251B">
        <w:rPr>
          <w:rFonts w:cs="Calibri"/>
          <w:b w:val="0"/>
          <w:bCs w:val="0"/>
          <w:lang w:val="en-GB"/>
        </w:rPr>
        <w:t>Every non-prime attribute is non-transitively dependent on the primary key</w:t>
      </w:r>
      <w:r w:rsidR="00A04221">
        <w:rPr>
          <w:rFonts w:cs="Calibri"/>
          <w:b w:val="0"/>
          <w:bCs w:val="0"/>
          <w:lang w:val="en-GB"/>
        </w:rPr>
        <w:t xml:space="preserve"> (no transisitve dependency).</w:t>
      </w:r>
    </w:p>
    <w:tbl>
      <w:tblPr>
        <w:tblStyle w:val="TableGrid"/>
        <w:tblW w:w="0" w:type="auto"/>
        <w:tblInd w:w="1440" w:type="dxa"/>
        <w:tblLook w:val="04A0" w:firstRow="1" w:lastRow="0" w:firstColumn="1" w:lastColumn="0" w:noHBand="0" w:noVBand="1"/>
      </w:tblPr>
      <w:tblGrid>
        <w:gridCol w:w="4655"/>
        <w:gridCol w:w="4695"/>
      </w:tblGrid>
      <w:tr w:rsidR="0014251B" w14:paraId="4DA35A40" w14:textId="77777777" w:rsidTr="00BE2A14">
        <w:tc>
          <w:tcPr>
            <w:tcW w:w="5395" w:type="dxa"/>
          </w:tcPr>
          <w:p w14:paraId="55288357" w14:textId="77777777" w:rsidR="0014251B" w:rsidRDefault="0014251B" w:rsidP="00BE2A14">
            <w:pPr>
              <w:pStyle w:val="Head1"/>
              <w:numPr>
                <w:ilvl w:val="0"/>
                <w:numId w:val="0"/>
              </w:numPr>
              <w:rPr>
                <w:rFonts w:cs="Calibri"/>
                <w:b w:val="0"/>
                <w:bCs w:val="0"/>
                <w:lang w:val="en-GB"/>
              </w:rPr>
            </w:pPr>
            <w:r w:rsidRPr="0014251B">
              <w:rPr>
                <w:rFonts w:cs="Calibri"/>
                <w:b w:val="0"/>
                <w:bCs w:val="0"/>
              </w:rPr>
              <w:t>Jersey</w:t>
            </w:r>
          </w:p>
        </w:tc>
        <w:tc>
          <w:tcPr>
            <w:tcW w:w="5395" w:type="dxa"/>
          </w:tcPr>
          <w:p w14:paraId="0E4379C6" w14:textId="77777777" w:rsidR="0014251B" w:rsidRDefault="0014251B" w:rsidP="00BE2A14">
            <w:pPr>
              <w:pStyle w:val="Head1"/>
              <w:numPr>
                <w:ilvl w:val="0"/>
                <w:numId w:val="0"/>
              </w:numPr>
              <w:rPr>
                <w:rFonts w:cs="Calibri"/>
                <w:b w:val="0"/>
                <w:bCs w:val="0"/>
                <w:lang w:val="en-GB"/>
              </w:rPr>
            </w:pPr>
            <w:r w:rsidRPr="0014251B">
              <w:rPr>
                <w:rFonts w:cs="Calibri"/>
                <w:b w:val="0"/>
                <w:bCs w:val="0"/>
              </w:rPr>
              <w:t>Player</w:t>
            </w:r>
          </w:p>
        </w:tc>
      </w:tr>
      <w:tr w:rsidR="0014251B" w14:paraId="67479172" w14:textId="77777777" w:rsidTr="00BE2A14">
        <w:tc>
          <w:tcPr>
            <w:tcW w:w="5395" w:type="dxa"/>
          </w:tcPr>
          <w:p w14:paraId="0ECA215E" w14:textId="77777777" w:rsidR="0014251B" w:rsidRDefault="0014251B" w:rsidP="00BE2A14">
            <w:pPr>
              <w:pStyle w:val="Head1"/>
              <w:numPr>
                <w:ilvl w:val="0"/>
                <w:numId w:val="0"/>
              </w:numPr>
              <w:rPr>
                <w:rFonts w:cs="Calibri"/>
                <w:b w:val="0"/>
                <w:bCs w:val="0"/>
                <w:lang w:val="en-GB"/>
              </w:rPr>
            </w:pPr>
            <w:r w:rsidRPr="0014251B">
              <w:rPr>
                <w:rFonts w:cs="Calibri"/>
                <w:b w:val="0"/>
                <w:bCs w:val="0"/>
              </w:rPr>
              <w:t>9</w:t>
            </w:r>
          </w:p>
        </w:tc>
        <w:tc>
          <w:tcPr>
            <w:tcW w:w="5395" w:type="dxa"/>
          </w:tcPr>
          <w:p w14:paraId="7B6EDE00" w14:textId="77777777" w:rsidR="0014251B" w:rsidRDefault="0014251B" w:rsidP="00BE2A14">
            <w:pPr>
              <w:pStyle w:val="Head1"/>
              <w:numPr>
                <w:ilvl w:val="0"/>
                <w:numId w:val="0"/>
              </w:numPr>
              <w:rPr>
                <w:rFonts w:cs="Calibri"/>
                <w:b w:val="0"/>
                <w:bCs w:val="0"/>
                <w:lang w:val="en-GB"/>
              </w:rPr>
            </w:pPr>
            <w:r>
              <w:rPr>
                <w:rFonts w:cs="Calibri"/>
                <w:b w:val="0"/>
                <w:bCs w:val="0"/>
                <w:lang w:val="en-GB"/>
              </w:rPr>
              <w:t>Haaland</w:t>
            </w:r>
          </w:p>
        </w:tc>
      </w:tr>
      <w:tr w:rsidR="0014251B" w14:paraId="0C42263C" w14:textId="77777777" w:rsidTr="00BE2A14">
        <w:tc>
          <w:tcPr>
            <w:tcW w:w="5395" w:type="dxa"/>
          </w:tcPr>
          <w:p w14:paraId="3FA3AE89" w14:textId="77777777" w:rsidR="0014251B" w:rsidRDefault="0014251B" w:rsidP="00BE2A14">
            <w:pPr>
              <w:pStyle w:val="Head1"/>
              <w:numPr>
                <w:ilvl w:val="0"/>
                <w:numId w:val="0"/>
              </w:numPr>
              <w:rPr>
                <w:rFonts w:cs="Calibri"/>
                <w:b w:val="0"/>
                <w:bCs w:val="0"/>
                <w:lang w:val="en-GB"/>
              </w:rPr>
            </w:pPr>
            <w:r>
              <w:rPr>
                <w:rFonts w:cs="Calibri"/>
                <w:b w:val="0"/>
                <w:bCs w:val="0"/>
                <w:lang w:val="en-GB"/>
              </w:rPr>
              <w:t>7</w:t>
            </w:r>
          </w:p>
        </w:tc>
        <w:tc>
          <w:tcPr>
            <w:tcW w:w="5395" w:type="dxa"/>
          </w:tcPr>
          <w:p w14:paraId="056B9BBC" w14:textId="77777777" w:rsidR="0014251B" w:rsidRDefault="0014251B" w:rsidP="00BE2A14">
            <w:pPr>
              <w:pStyle w:val="Head1"/>
              <w:numPr>
                <w:ilvl w:val="0"/>
                <w:numId w:val="0"/>
              </w:numPr>
              <w:rPr>
                <w:rFonts w:cs="Calibri"/>
                <w:b w:val="0"/>
                <w:bCs w:val="0"/>
                <w:lang w:val="en-GB"/>
              </w:rPr>
            </w:pPr>
            <w:r>
              <w:rPr>
                <w:rFonts w:cs="Calibri"/>
                <w:b w:val="0"/>
                <w:bCs w:val="0"/>
                <w:lang w:val="en-GB"/>
              </w:rPr>
              <w:t>Son</w:t>
            </w:r>
          </w:p>
        </w:tc>
      </w:tr>
    </w:tbl>
    <w:p w14:paraId="33AED4DA" w14:textId="77777777" w:rsidR="0014251B" w:rsidRDefault="0014251B" w:rsidP="0014251B">
      <w:pPr>
        <w:pStyle w:val="Head1"/>
        <w:numPr>
          <w:ilvl w:val="0"/>
          <w:numId w:val="0"/>
        </w:numPr>
        <w:ind w:left="1440"/>
        <w:rPr>
          <w:rFonts w:cs="Calibri"/>
        </w:rPr>
      </w:pPr>
    </w:p>
    <w:tbl>
      <w:tblPr>
        <w:tblStyle w:val="TableGrid"/>
        <w:tblW w:w="0" w:type="auto"/>
        <w:tblInd w:w="1440" w:type="dxa"/>
        <w:tblLook w:val="04A0" w:firstRow="1" w:lastRow="0" w:firstColumn="1" w:lastColumn="0" w:noHBand="0" w:noVBand="1"/>
      </w:tblPr>
      <w:tblGrid>
        <w:gridCol w:w="2698"/>
        <w:gridCol w:w="2698"/>
      </w:tblGrid>
      <w:tr w:rsidR="0014251B" w14:paraId="5F325D09" w14:textId="77777777" w:rsidTr="00BE2A14">
        <w:tc>
          <w:tcPr>
            <w:tcW w:w="2698" w:type="dxa"/>
          </w:tcPr>
          <w:p w14:paraId="64C906DF" w14:textId="77777777" w:rsidR="0014251B" w:rsidRDefault="0014251B" w:rsidP="00BE2A14">
            <w:pPr>
              <w:pStyle w:val="Head1"/>
              <w:numPr>
                <w:ilvl w:val="0"/>
                <w:numId w:val="0"/>
              </w:numPr>
              <w:rPr>
                <w:rFonts w:cs="Calibri"/>
                <w:b w:val="0"/>
                <w:bCs w:val="0"/>
                <w:lang w:val="en-GB"/>
              </w:rPr>
            </w:pPr>
            <w:r>
              <w:rPr>
                <w:rFonts w:cs="Calibri"/>
                <w:b w:val="0"/>
                <w:bCs w:val="0"/>
                <w:lang w:val="en-GB"/>
              </w:rPr>
              <w:t>Competition</w:t>
            </w:r>
          </w:p>
        </w:tc>
        <w:tc>
          <w:tcPr>
            <w:tcW w:w="2698" w:type="dxa"/>
          </w:tcPr>
          <w:p w14:paraId="0F19788C" w14:textId="77777777" w:rsidR="0014251B" w:rsidRDefault="0014251B" w:rsidP="00BE2A14">
            <w:pPr>
              <w:pStyle w:val="Head1"/>
              <w:numPr>
                <w:ilvl w:val="0"/>
                <w:numId w:val="0"/>
              </w:numPr>
              <w:rPr>
                <w:rFonts w:cs="Calibri"/>
                <w:b w:val="0"/>
                <w:bCs w:val="0"/>
                <w:lang w:val="en-GB"/>
              </w:rPr>
            </w:pPr>
            <w:r>
              <w:rPr>
                <w:rFonts w:cs="Calibri"/>
                <w:b w:val="0"/>
                <w:bCs w:val="0"/>
                <w:lang w:val="en-GB"/>
              </w:rPr>
              <w:t>Type</w:t>
            </w:r>
          </w:p>
        </w:tc>
      </w:tr>
      <w:tr w:rsidR="0014251B" w14:paraId="111F3586" w14:textId="77777777" w:rsidTr="00BE2A14">
        <w:tc>
          <w:tcPr>
            <w:tcW w:w="2698" w:type="dxa"/>
          </w:tcPr>
          <w:p w14:paraId="70CB3DB6" w14:textId="77777777" w:rsidR="0014251B" w:rsidRDefault="0014251B" w:rsidP="00BE2A14">
            <w:pPr>
              <w:pStyle w:val="Head1"/>
              <w:numPr>
                <w:ilvl w:val="0"/>
                <w:numId w:val="0"/>
              </w:numPr>
              <w:rPr>
                <w:rFonts w:cs="Calibri"/>
                <w:b w:val="0"/>
                <w:bCs w:val="0"/>
                <w:lang w:val="en-GB"/>
              </w:rPr>
            </w:pPr>
            <w:r>
              <w:rPr>
                <w:rFonts w:cs="Calibri"/>
                <w:b w:val="0"/>
                <w:bCs w:val="0"/>
                <w:lang w:val="en-GB"/>
              </w:rPr>
              <w:t>UCL</w:t>
            </w:r>
          </w:p>
        </w:tc>
        <w:tc>
          <w:tcPr>
            <w:tcW w:w="2698" w:type="dxa"/>
          </w:tcPr>
          <w:p w14:paraId="400B6B46" w14:textId="77777777" w:rsidR="0014251B" w:rsidRDefault="0014251B" w:rsidP="00BE2A14">
            <w:pPr>
              <w:pStyle w:val="Head1"/>
              <w:numPr>
                <w:ilvl w:val="0"/>
                <w:numId w:val="0"/>
              </w:numPr>
              <w:rPr>
                <w:rFonts w:cs="Calibri"/>
                <w:b w:val="0"/>
                <w:bCs w:val="0"/>
                <w:lang w:val="en-GB"/>
              </w:rPr>
            </w:pPr>
            <w:r>
              <w:rPr>
                <w:rFonts w:cs="Calibri"/>
                <w:b w:val="0"/>
                <w:bCs w:val="0"/>
                <w:lang w:val="en-GB"/>
              </w:rPr>
              <w:t>European</w:t>
            </w:r>
          </w:p>
        </w:tc>
      </w:tr>
      <w:tr w:rsidR="0014251B" w14:paraId="641310FE" w14:textId="77777777" w:rsidTr="00BE2A14">
        <w:tc>
          <w:tcPr>
            <w:tcW w:w="2698" w:type="dxa"/>
          </w:tcPr>
          <w:p w14:paraId="75550807" w14:textId="77777777" w:rsidR="0014251B" w:rsidRDefault="0014251B" w:rsidP="00BE2A14">
            <w:pPr>
              <w:pStyle w:val="Head1"/>
              <w:numPr>
                <w:ilvl w:val="0"/>
                <w:numId w:val="0"/>
              </w:numPr>
              <w:rPr>
                <w:rFonts w:cs="Calibri"/>
                <w:b w:val="0"/>
                <w:bCs w:val="0"/>
                <w:lang w:val="en-GB"/>
              </w:rPr>
            </w:pPr>
            <w:r>
              <w:rPr>
                <w:rFonts w:cs="Calibri"/>
                <w:b w:val="0"/>
                <w:bCs w:val="0"/>
                <w:lang w:val="en-GB"/>
              </w:rPr>
              <w:t>PL</w:t>
            </w:r>
          </w:p>
        </w:tc>
        <w:tc>
          <w:tcPr>
            <w:tcW w:w="2698" w:type="dxa"/>
          </w:tcPr>
          <w:p w14:paraId="5A21F724" w14:textId="77777777" w:rsidR="0014251B" w:rsidRDefault="0014251B" w:rsidP="00BE2A14">
            <w:pPr>
              <w:pStyle w:val="Head1"/>
              <w:numPr>
                <w:ilvl w:val="0"/>
                <w:numId w:val="0"/>
              </w:numPr>
              <w:rPr>
                <w:rFonts w:cs="Calibri"/>
                <w:b w:val="0"/>
                <w:bCs w:val="0"/>
                <w:lang w:val="en-GB"/>
              </w:rPr>
            </w:pPr>
            <w:r>
              <w:rPr>
                <w:rFonts w:cs="Calibri"/>
                <w:b w:val="0"/>
                <w:bCs w:val="0"/>
                <w:lang w:val="en-GB"/>
              </w:rPr>
              <w:t>Domestic</w:t>
            </w:r>
          </w:p>
        </w:tc>
      </w:tr>
      <w:tr w:rsidR="0014251B" w14:paraId="164D33A5" w14:textId="77777777" w:rsidTr="00BE2A14">
        <w:tc>
          <w:tcPr>
            <w:tcW w:w="2698" w:type="dxa"/>
          </w:tcPr>
          <w:p w14:paraId="4A7FD636" w14:textId="77777777" w:rsidR="0014251B" w:rsidRDefault="0014251B" w:rsidP="00BE2A14">
            <w:pPr>
              <w:pStyle w:val="Head1"/>
              <w:numPr>
                <w:ilvl w:val="0"/>
                <w:numId w:val="0"/>
              </w:numPr>
              <w:rPr>
                <w:rFonts w:cs="Calibri"/>
                <w:b w:val="0"/>
                <w:bCs w:val="0"/>
                <w:lang w:val="en-GB"/>
              </w:rPr>
            </w:pPr>
            <w:r>
              <w:rPr>
                <w:rFonts w:cs="Calibri"/>
                <w:b w:val="0"/>
                <w:bCs w:val="0"/>
                <w:lang w:val="en-GB"/>
              </w:rPr>
              <w:t>MLS</w:t>
            </w:r>
          </w:p>
        </w:tc>
        <w:tc>
          <w:tcPr>
            <w:tcW w:w="2698" w:type="dxa"/>
          </w:tcPr>
          <w:p w14:paraId="2549ABB6" w14:textId="77777777" w:rsidR="0014251B" w:rsidRDefault="0014251B" w:rsidP="00BE2A14">
            <w:pPr>
              <w:pStyle w:val="Head1"/>
              <w:numPr>
                <w:ilvl w:val="0"/>
                <w:numId w:val="0"/>
              </w:numPr>
              <w:rPr>
                <w:rFonts w:cs="Calibri"/>
                <w:b w:val="0"/>
                <w:bCs w:val="0"/>
                <w:lang w:val="en-GB"/>
              </w:rPr>
            </w:pPr>
            <w:r>
              <w:rPr>
                <w:rFonts w:cs="Calibri"/>
                <w:b w:val="0"/>
                <w:bCs w:val="0"/>
                <w:lang w:val="en-GB"/>
              </w:rPr>
              <w:t>Domestic</w:t>
            </w:r>
          </w:p>
        </w:tc>
      </w:tr>
    </w:tbl>
    <w:p w14:paraId="76242C6B" w14:textId="77777777" w:rsidR="0014251B" w:rsidRDefault="0014251B" w:rsidP="0014251B">
      <w:pPr>
        <w:pStyle w:val="Head1"/>
        <w:numPr>
          <w:ilvl w:val="0"/>
          <w:numId w:val="0"/>
        </w:numPr>
        <w:ind w:left="1440"/>
        <w:rPr>
          <w:rFonts w:cs="Calibri"/>
        </w:rPr>
      </w:pPr>
    </w:p>
    <w:tbl>
      <w:tblPr>
        <w:tblStyle w:val="TableGrid"/>
        <w:tblW w:w="0" w:type="auto"/>
        <w:tblInd w:w="1440" w:type="dxa"/>
        <w:tblLook w:val="04A0" w:firstRow="1" w:lastRow="0" w:firstColumn="1" w:lastColumn="0" w:noHBand="0" w:noVBand="1"/>
      </w:tblPr>
      <w:tblGrid>
        <w:gridCol w:w="2697"/>
        <w:gridCol w:w="2697"/>
        <w:gridCol w:w="2698"/>
      </w:tblGrid>
      <w:tr w:rsidR="00A04221" w14:paraId="70C5E061" w14:textId="77777777" w:rsidTr="00BE2A14">
        <w:tc>
          <w:tcPr>
            <w:tcW w:w="2697" w:type="dxa"/>
          </w:tcPr>
          <w:p w14:paraId="3DFD4331" w14:textId="77777777" w:rsidR="00A04221" w:rsidRDefault="00A04221" w:rsidP="00BE2A14">
            <w:pPr>
              <w:pStyle w:val="Head1"/>
              <w:numPr>
                <w:ilvl w:val="0"/>
                <w:numId w:val="0"/>
              </w:numPr>
              <w:rPr>
                <w:rFonts w:cs="Calibri"/>
                <w:b w:val="0"/>
                <w:bCs w:val="0"/>
                <w:lang w:val="en-GB"/>
              </w:rPr>
            </w:pPr>
            <w:r>
              <w:rPr>
                <w:rFonts w:cs="Calibri"/>
                <w:b w:val="0"/>
                <w:bCs w:val="0"/>
                <w:lang w:val="en-GB"/>
              </w:rPr>
              <w:t>Jersey</w:t>
            </w:r>
          </w:p>
        </w:tc>
        <w:tc>
          <w:tcPr>
            <w:tcW w:w="2697" w:type="dxa"/>
          </w:tcPr>
          <w:p w14:paraId="3807790E" w14:textId="77777777" w:rsidR="00A04221" w:rsidRDefault="00A04221" w:rsidP="00BE2A14">
            <w:pPr>
              <w:pStyle w:val="Head1"/>
              <w:numPr>
                <w:ilvl w:val="0"/>
                <w:numId w:val="0"/>
              </w:numPr>
              <w:rPr>
                <w:rFonts w:cs="Calibri"/>
                <w:b w:val="0"/>
                <w:bCs w:val="0"/>
                <w:lang w:val="en-GB"/>
              </w:rPr>
            </w:pPr>
            <w:r>
              <w:rPr>
                <w:rFonts w:cs="Calibri"/>
                <w:b w:val="0"/>
                <w:bCs w:val="0"/>
                <w:lang w:val="en-GB"/>
              </w:rPr>
              <w:t>Club</w:t>
            </w:r>
          </w:p>
        </w:tc>
        <w:tc>
          <w:tcPr>
            <w:tcW w:w="2698" w:type="dxa"/>
          </w:tcPr>
          <w:p w14:paraId="11BBE827" w14:textId="77777777" w:rsidR="00A04221" w:rsidRDefault="00A04221" w:rsidP="00BE2A14">
            <w:pPr>
              <w:pStyle w:val="Head1"/>
              <w:numPr>
                <w:ilvl w:val="0"/>
                <w:numId w:val="0"/>
              </w:numPr>
              <w:rPr>
                <w:rFonts w:cs="Calibri"/>
                <w:b w:val="0"/>
                <w:bCs w:val="0"/>
                <w:lang w:val="en-GB"/>
              </w:rPr>
            </w:pPr>
            <w:r>
              <w:rPr>
                <w:rFonts w:cs="Calibri"/>
                <w:b w:val="0"/>
                <w:bCs w:val="0"/>
                <w:lang w:val="en-GB"/>
              </w:rPr>
              <w:t>Competition</w:t>
            </w:r>
          </w:p>
        </w:tc>
      </w:tr>
      <w:tr w:rsidR="00A04221" w14:paraId="6FEF6001" w14:textId="77777777" w:rsidTr="00BE2A14">
        <w:tc>
          <w:tcPr>
            <w:tcW w:w="2697" w:type="dxa"/>
          </w:tcPr>
          <w:p w14:paraId="723DDCA0" w14:textId="77777777" w:rsidR="00A04221" w:rsidRDefault="00A04221" w:rsidP="00BE2A14">
            <w:pPr>
              <w:pStyle w:val="Head1"/>
              <w:numPr>
                <w:ilvl w:val="0"/>
                <w:numId w:val="0"/>
              </w:numPr>
              <w:rPr>
                <w:rFonts w:cs="Calibri"/>
                <w:b w:val="0"/>
                <w:bCs w:val="0"/>
                <w:lang w:val="en-GB"/>
              </w:rPr>
            </w:pPr>
            <w:r>
              <w:rPr>
                <w:rFonts w:cs="Calibri"/>
                <w:b w:val="0"/>
                <w:bCs w:val="0"/>
                <w:lang w:val="en-GB"/>
              </w:rPr>
              <w:t>9</w:t>
            </w:r>
          </w:p>
        </w:tc>
        <w:tc>
          <w:tcPr>
            <w:tcW w:w="2697" w:type="dxa"/>
          </w:tcPr>
          <w:p w14:paraId="4A45DBD6" w14:textId="77777777" w:rsidR="00A04221" w:rsidRDefault="00A04221" w:rsidP="00BE2A14">
            <w:pPr>
              <w:pStyle w:val="Head1"/>
              <w:numPr>
                <w:ilvl w:val="0"/>
                <w:numId w:val="0"/>
              </w:numPr>
              <w:rPr>
                <w:rFonts w:cs="Calibri"/>
                <w:b w:val="0"/>
                <w:bCs w:val="0"/>
                <w:lang w:val="en-GB"/>
              </w:rPr>
            </w:pPr>
            <w:r>
              <w:rPr>
                <w:rFonts w:cs="Calibri"/>
                <w:b w:val="0"/>
                <w:bCs w:val="0"/>
                <w:lang w:val="en-GB"/>
              </w:rPr>
              <w:t>MCI</w:t>
            </w:r>
          </w:p>
        </w:tc>
        <w:tc>
          <w:tcPr>
            <w:tcW w:w="2698" w:type="dxa"/>
          </w:tcPr>
          <w:p w14:paraId="750F885D" w14:textId="77777777" w:rsidR="00A04221" w:rsidRDefault="00A04221" w:rsidP="00BE2A14">
            <w:pPr>
              <w:pStyle w:val="Head1"/>
              <w:numPr>
                <w:ilvl w:val="0"/>
                <w:numId w:val="0"/>
              </w:numPr>
              <w:rPr>
                <w:rFonts w:cs="Calibri"/>
                <w:b w:val="0"/>
                <w:bCs w:val="0"/>
                <w:lang w:val="en-GB"/>
              </w:rPr>
            </w:pPr>
            <w:r>
              <w:rPr>
                <w:rFonts w:cs="Calibri"/>
                <w:b w:val="0"/>
                <w:bCs w:val="0"/>
                <w:lang w:val="en-GB"/>
              </w:rPr>
              <w:t>PL</w:t>
            </w:r>
          </w:p>
        </w:tc>
      </w:tr>
      <w:tr w:rsidR="00A04221" w14:paraId="3F5AFE07" w14:textId="77777777" w:rsidTr="00BE2A14">
        <w:tc>
          <w:tcPr>
            <w:tcW w:w="2697" w:type="dxa"/>
          </w:tcPr>
          <w:p w14:paraId="4D42E8E5" w14:textId="77777777" w:rsidR="00A04221" w:rsidRDefault="00A04221" w:rsidP="00BE2A14">
            <w:pPr>
              <w:pStyle w:val="Head1"/>
              <w:numPr>
                <w:ilvl w:val="0"/>
                <w:numId w:val="0"/>
              </w:numPr>
              <w:rPr>
                <w:rFonts w:cs="Calibri"/>
                <w:b w:val="0"/>
                <w:bCs w:val="0"/>
                <w:lang w:val="en-GB"/>
              </w:rPr>
            </w:pPr>
            <w:r>
              <w:rPr>
                <w:rFonts w:cs="Calibri"/>
                <w:b w:val="0"/>
                <w:bCs w:val="0"/>
                <w:lang w:val="en-GB"/>
              </w:rPr>
              <w:t>9</w:t>
            </w:r>
          </w:p>
        </w:tc>
        <w:tc>
          <w:tcPr>
            <w:tcW w:w="2697" w:type="dxa"/>
          </w:tcPr>
          <w:p w14:paraId="1AED6DA3" w14:textId="77777777" w:rsidR="00A04221" w:rsidRDefault="00A04221" w:rsidP="00BE2A14">
            <w:pPr>
              <w:pStyle w:val="Head1"/>
              <w:numPr>
                <w:ilvl w:val="0"/>
                <w:numId w:val="0"/>
              </w:numPr>
              <w:rPr>
                <w:rFonts w:cs="Calibri"/>
                <w:b w:val="0"/>
                <w:bCs w:val="0"/>
                <w:lang w:val="en-GB"/>
              </w:rPr>
            </w:pPr>
            <w:r>
              <w:rPr>
                <w:rFonts w:cs="Calibri"/>
                <w:b w:val="0"/>
                <w:bCs w:val="0"/>
                <w:lang w:val="en-GB"/>
              </w:rPr>
              <w:t>MCI</w:t>
            </w:r>
          </w:p>
        </w:tc>
        <w:tc>
          <w:tcPr>
            <w:tcW w:w="2698" w:type="dxa"/>
          </w:tcPr>
          <w:p w14:paraId="2193D4E4" w14:textId="77777777" w:rsidR="00A04221" w:rsidRDefault="00A04221" w:rsidP="00BE2A14">
            <w:pPr>
              <w:pStyle w:val="Head1"/>
              <w:numPr>
                <w:ilvl w:val="0"/>
                <w:numId w:val="0"/>
              </w:numPr>
              <w:rPr>
                <w:rFonts w:cs="Calibri"/>
                <w:b w:val="0"/>
                <w:bCs w:val="0"/>
                <w:lang w:val="en-GB"/>
              </w:rPr>
            </w:pPr>
            <w:r>
              <w:rPr>
                <w:rFonts w:cs="Calibri"/>
                <w:b w:val="0"/>
                <w:bCs w:val="0"/>
                <w:lang w:val="en-GB"/>
              </w:rPr>
              <w:t>UCL</w:t>
            </w:r>
          </w:p>
        </w:tc>
      </w:tr>
      <w:tr w:rsidR="00A04221" w14:paraId="3FCBB90E" w14:textId="77777777" w:rsidTr="00BE2A14">
        <w:tc>
          <w:tcPr>
            <w:tcW w:w="2697" w:type="dxa"/>
          </w:tcPr>
          <w:p w14:paraId="20D02C29" w14:textId="77777777" w:rsidR="00A04221" w:rsidRDefault="00A04221" w:rsidP="00BE2A14">
            <w:pPr>
              <w:pStyle w:val="Head1"/>
              <w:numPr>
                <w:ilvl w:val="0"/>
                <w:numId w:val="0"/>
              </w:numPr>
              <w:rPr>
                <w:rFonts w:cs="Calibri"/>
                <w:b w:val="0"/>
                <w:bCs w:val="0"/>
                <w:lang w:val="en-GB"/>
              </w:rPr>
            </w:pPr>
            <w:r>
              <w:rPr>
                <w:rFonts w:cs="Calibri"/>
                <w:b w:val="0"/>
                <w:bCs w:val="0"/>
                <w:lang w:val="en-GB"/>
              </w:rPr>
              <w:t>7</w:t>
            </w:r>
          </w:p>
        </w:tc>
        <w:tc>
          <w:tcPr>
            <w:tcW w:w="2697" w:type="dxa"/>
          </w:tcPr>
          <w:p w14:paraId="6D3ADDA9" w14:textId="77777777" w:rsidR="00A04221" w:rsidRDefault="00A04221" w:rsidP="00BE2A14">
            <w:pPr>
              <w:pStyle w:val="Head1"/>
              <w:numPr>
                <w:ilvl w:val="0"/>
                <w:numId w:val="0"/>
              </w:numPr>
              <w:rPr>
                <w:rFonts w:cs="Calibri"/>
                <w:b w:val="0"/>
                <w:bCs w:val="0"/>
                <w:lang w:val="en-GB"/>
              </w:rPr>
            </w:pPr>
            <w:r>
              <w:rPr>
                <w:rFonts w:cs="Calibri"/>
                <w:b w:val="0"/>
                <w:bCs w:val="0"/>
                <w:lang w:val="en-GB"/>
              </w:rPr>
              <w:t>TOT</w:t>
            </w:r>
          </w:p>
        </w:tc>
        <w:tc>
          <w:tcPr>
            <w:tcW w:w="2698" w:type="dxa"/>
          </w:tcPr>
          <w:p w14:paraId="06568227" w14:textId="77777777" w:rsidR="00A04221" w:rsidRDefault="00A04221" w:rsidP="00BE2A14">
            <w:pPr>
              <w:pStyle w:val="Head1"/>
              <w:numPr>
                <w:ilvl w:val="0"/>
                <w:numId w:val="0"/>
              </w:numPr>
              <w:rPr>
                <w:rFonts w:cs="Calibri"/>
                <w:b w:val="0"/>
                <w:bCs w:val="0"/>
                <w:lang w:val="en-GB"/>
              </w:rPr>
            </w:pPr>
            <w:r>
              <w:rPr>
                <w:rFonts w:cs="Calibri"/>
                <w:b w:val="0"/>
                <w:bCs w:val="0"/>
                <w:lang w:val="en-GB"/>
              </w:rPr>
              <w:t>PL</w:t>
            </w:r>
          </w:p>
        </w:tc>
      </w:tr>
      <w:tr w:rsidR="00A04221" w14:paraId="57C8B76A" w14:textId="77777777" w:rsidTr="00BE2A14">
        <w:tc>
          <w:tcPr>
            <w:tcW w:w="2697" w:type="dxa"/>
          </w:tcPr>
          <w:p w14:paraId="05873258" w14:textId="77777777" w:rsidR="00A04221" w:rsidRDefault="00A04221" w:rsidP="00BE2A14">
            <w:pPr>
              <w:pStyle w:val="Head1"/>
              <w:numPr>
                <w:ilvl w:val="0"/>
                <w:numId w:val="0"/>
              </w:numPr>
              <w:rPr>
                <w:rFonts w:cs="Calibri"/>
                <w:b w:val="0"/>
                <w:bCs w:val="0"/>
                <w:lang w:val="en-GB"/>
              </w:rPr>
            </w:pPr>
            <w:r>
              <w:rPr>
                <w:rFonts w:cs="Calibri"/>
                <w:b w:val="0"/>
                <w:bCs w:val="0"/>
                <w:lang w:val="en-GB"/>
              </w:rPr>
              <w:t>7</w:t>
            </w:r>
          </w:p>
        </w:tc>
        <w:tc>
          <w:tcPr>
            <w:tcW w:w="2697" w:type="dxa"/>
          </w:tcPr>
          <w:p w14:paraId="2EA30ECB" w14:textId="77777777" w:rsidR="00A04221" w:rsidRDefault="00A04221" w:rsidP="00BE2A14">
            <w:pPr>
              <w:pStyle w:val="Head1"/>
              <w:numPr>
                <w:ilvl w:val="0"/>
                <w:numId w:val="0"/>
              </w:numPr>
              <w:rPr>
                <w:rFonts w:cs="Calibri"/>
                <w:b w:val="0"/>
                <w:bCs w:val="0"/>
                <w:lang w:val="en-GB"/>
              </w:rPr>
            </w:pPr>
            <w:r>
              <w:rPr>
                <w:rFonts w:cs="Calibri"/>
                <w:b w:val="0"/>
                <w:bCs w:val="0"/>
                <w:lang w:val="en-GB"/>
              </w:rPr>
              <w:t>LAFC</w:t>
            </w:r>
          </w:p>
        </w:tc>
        <w:tc>
          <w:tcPr>
            <w:tcW w:w="2698" w:type="dxa"/>
          </w:tcPr>
          <w:p w14:paraId="407B5DC2" w14:textId="77777777" w:rsidR="00A04221" w:rsidRDefault="00A04221" w:rsidP="00BE2A14">
            <w:pPr>
              <w:pStyle w:val="Head1"/>
              <w:numPr>
                <w:ilvl w:val="0"/>
                <w:numId w:val="0"/>
              </w:numPr>
              <w:rPr>
                <w:rFonts w:cs="Calibri"/>
                <w:b w:val="0"/>
                <w:bCs w:val="0"/>
                <w:lang w:val="en-GB"/>
              </w:rPr>
            </w:pPr>
            <w:r>
              <w:rPr>
                <w:rFonts w:cs="Calibri"/>
                <w:b w:val="0"/>
                <w:bCs w:val="0"/>
                <w:lang w:val="en-GB"/>
              </w:rPr>
              <w:t>MLS</w:t>
            </w:r>
          </w:p>
        </w:tc>
      </w:tr>
    </w:tbl>
    <w:p w14:paraId="27E958B8" w14:textId="77777777" w:rsidR="0014251B" w:rsidRPr="0014251B" w:rsidRDefault="0014251B" w:rsidP="0014251B">
      <w:pPr>
        <w:pStyle w:val="Head1"/>
        <w:numPr>
          <w:ilvl w:val="0"/>
          <w:numId w:val="0"/>
        </w:numPr>
        <w:ind w:left="1440"/>
        <w:rPr>
          <w:rFonts w:cs="Calibri"/>
        </w:rPr>
      </w:pPr>
    </w:p>
    <w:p w14:paraId="6F66555C" w14:textId="77777777" w:rsidR="006A724D" w:rsidRPr="00A04221" w:rsidRDefault="006A724D" w:rsidP="00A04221">
      <w:pPr>
        <w:pStyle w:val="Head1"/>
        <w:numPr>
          <w:ilvl w:val="0"/>
          <w:numId w:val="0"/>
        </w:numPr>
        <w:ind w:left="1440"/>
        <w:rPr>
          <w:rFonts w:cs="Calibri"/>
          <w:b w:val="0"/>
          <w:bCs w:val="0"/>
          <w:lang w:val="en-GB"/>
        </w:rPr>
      </w:pPr>
    </w:p>
    <w:p w14:paraId="1013EAFC" w14:textId="3F91E0A1" w:rsidR="003C0250" w:rsidRDefault="003C0250" w:rsidP="006C2D0C">
      <w:pPr>
        <w:pStyle w:val="Head1"/>
        <w:rPr>
          <w:rFonts w:cs="Calibri"/>
        </w:rPr>
      </w:pPr>
      <w:bookmarkStart w:id="29" w:name="_Toc212547538"/>
      <w:r w:rsidRPr="00EB45DC">
        <w:rPr>
          <w:rFonts w:cs="Calibri"/>
        </w:rPr>
        <w:t>What is a serializable schedule? Characterize schedule based on recoverability.</w:t>
      </w:r>
      <w:bookmarkEnd w:id="29"/>
    </w:p>
    <w:p w14:paraId="293A1ABE" w14:textId="77777777" w:rsidR="00170893" w:rsidRPr="00170893" w:rsidRDefault="00170893" w:rsidP="00170893">
      <w:pPr>
        <w:pStyle w:val="Head1"/>
        <w:numPr>
          <w:ilvl w:val="0"/>
          <w:numId w:val="0"/>
        </w:numPr>
        <w:ind w:left="720"/>
        <w:rPr>
          <w:rFonts w:cs="Calibri"/>
          <w:b w:val="0"/>
          <w:bCs w:val="0"/>
          <w:lang w:val="en-GB"/>
        </w:rPr>
      </w:pPr>
      <w:r w:rsidRPr="00170893">
        <w:rPr>
          <w:rFonts w:cs="Calibri"/>
          <w:b w:val="0"/>
          <w:bCs w:val="0"/>
          <w:lang w:val="en-GB"/>
        </w:rPr>
        <w:t>When transactions are executing concurrently in an interleaved fashion, then the order of execution of operations from the various transactions is known as a schedules (history).</w:t>
      </w:r>
    </w:p>
    <w:p w14:paraId="754835BC" w14:textId="77777777" w:rsidR="00170893" w:rsidRDefault="00170893" w:rsidP="00170893">
      <w:pPr>
        <w:pStyle w:val="Head1"/>
        <w:numPr>
          <w:ilvl w:val="0"/>
          <w:numId w:val="0"/>
        </w:numPr>
        <w:ind w:left="720"/>
        <w:rPr>
          <w:rFonts w:cs="Calibri"/>
          <w:b w:val="0"/>
          <w:bCs w:val="0"/>
          <w:lang w:val="en-GB"/>
        </w:rPr>
      </w:pPr>
    </w:p>
    <w:p w14:paraId="03147699" w14:textId="7D385600" w:rsidR="00170893" w:rsidRDefault="00170893" w:rsidP="00170893">
      <w:pPr>
        <w:pStyle w:val="Head1"/>
        <w:numPr>
          <w:ilvl w:val="0"/>
          <w:numId w:val="0"/>
        </w:numPr>
        <w:ind w:left="720"/>
        <w:rPr>
          <w:rFonts w:cs="Calibri"/>
          <w:b w:val="0"/>
          <w:bCs w:val="0"/>
          <w:lang w:val="en-GB"/>
        </w:rPr>
      </w:pPr>
      <w:r w:rsidRPr="00170893">
        <w:rPr>
          <w:rFonts w:cs="Calibri"/>
          <w:b w:val="0"/>
          <w:bCs w:val="0"/>
          <w:lang w:val="en-GB"/>
        </w:rPr>
        <w:t>A schedule is considered serializable if executing the transactions concurrently produces the totally same final result as running the transactions sequentially in some serial order. The goal of concurrency control is to ensure serializability.</w:t>
      </w:r>
    </w:p>
    <w:p w14:paraId="362514A4" w14:textId="77777777" w:rsidR="00170893" w:rsidRDefault="00170893" w:rsidP="00170893">
      <w:pPr>
        <w:pStyle w:val="Head1"/>
        <w:numPr>
          <w:ilvl w:val="0"/>
          <w:numId w:val="0"/>
        </w:numPr>
        <w:ind w:left="720"/>
        <w:rPr>
          <w:rFonts w:cs="Calibri"/>
          <w:b w:val="0"/>
          <w:bCs w:val="0"/>
          <w:lang w:val="en-GB"/>
        </w:rPr>
      </w:pPr>
    </w:p>
    <w:p w14:paraId="182B4BFD" w14:textId="77777777"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Types of Serializable Schedules:</w:t>
      </w:r>
    </w:p>
    <w:p w14:paraId="6973A23B" w14:textId="3DDE318F"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lastRenderedPageBreak/>
        <w:t>1. Conflict Serializable Schedule: A schedule that can be transformed into a serial schedule by swapping only non-conflicting operations.</w:t>
      </w:r>
    </w:p>
    <w:p w14:paraId="50C4D595" w14:textId="7DD52EA8" w:rsidR="00170893" w:rsidRDefault="00170893" w:rsidP="00170893">
      <w:pPr>
        <w:pStyle w:val="Head1"/>
        <w:numPr>
          <w:ilvl w:val="0"/>
          <w:numId w:val="0"/>
        </w:numPr>
        <w:rPr>
          <w:rFonts w:cs="Calibri"/>
          <w:b w:val="0"/>
          <w:bCs w:val="0"/>
          <w:lang w:val="en-GB"/>
        </w:rPr>
      </w:pPr>
      <w:r w:rsidRPr="00170893">
        <w:rPr>
          <w:rFonts w:cs="Calibri"/>
          <w:b w:val="0"/>
          <w:bCs w:val="0"/>
          <w:lang w:val="en-GB"/>
        </w:rPr>
        <w:t>2. View Serializable Schedule: A schedule whose view (or final result) equals a serial schedule.</w:t>
      </w:r>
    </w:p>
    <w:p w14:paraId="0715A3C6" w14:textId="77777777" w:rsidR="00170893" w:rsidRPr="00170893" w:rsidRDefault="00170893" w:rsidP="00170893">
      <w:pPr>
        <w:pStyle w:val="Head1"/>
        <w:numPr>
          <w:ilvl w:val="0"/>
          <w:numId w:val="0"/>
        </w:numPr>
        <w:rPr>
          <w:rFonts w:cs="Calibri"/>
          <w:b w:val="0"/>
          <w:bCs w:val="0"/>
          <w:lang w:val="en-GB"/>
        </w:rPr>
      </w:pPr>
    </w:p>
    <w:p w14:paraId="67C9B0B8" w14:textId="64388FE3"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Characterizing Schedules Based on Recoverability</w:t>
      </w:r>
      <w:r>
        <w:rPr>
          <w:rFonts w:cs="Calibri"/>
          <w:b w:val="0"/>
          <w:bCs w:val="0"/>
          <w:lang w:val="en-GB"/>
        </w:rPr>
        <w:t>:</w:t>
      </w:r>
    </w:p>
    <w:p w14:paraId="186425A0" w14:textId="1C539491" w:rsidR="00170893" w:rsidRDefault="00170893" w:rsidP="00170893">
      <w:pPr>
        <w:pStyle w:val="Head1"/>
        <w:numPr>
          <w:ilvl w:val="0"/>
          <w:numId w:val="0"/>
        </w:numPr>
        <w:rPr>
          <w:rFonts w:cs="Calibri"/>
          <w:b w:val="0"/>
          <w:bCs w:val="0"/>
          <w:lang w:val="en-GB"/>
        </w:rPr>
      </w:pPr>
      <w:r w:rsidRPr="00170893">
        <w:rPr>
          <w:rFonts w:cs="Calibri"/>
          <w:b w:val="0"/>
          <w:bCs w:val="0"/>
          <w:lang w:val="en-GB"/>
        </w:rPr>
        <w:t>Characterizing schedules based on recoverability determines how easily the system can recover from transaction and system failures:</w:t>
      </w:r>
    </w:p>
    <w:p w14:paraId="7663830B" w14:textId="77777777" w:rsidR="00A27B09" w:rsidRPr="00170893" w:rsidRDefault="00A27B09" w:rsidP="00170893">
      <w:pPr>
        <w:pStyle w:val="Head1"/>
        <w:numPr>
          <w:ilvl w:val="0"/>
          <w:numId w:val="0"/>
        </w:numPr>
        <w:rPr>
          <w:rFonts w:cs="Calibri"/>
          <w:b w:val="0"/>
          <w:bCs w:val="0"/>
          <w:lang w:val="en-GB"/>
        </w:rPr>
      </w:pPr>
    </w:p>
    <w:p w14:paraId="612D1BCD" w14:textId="7A075CD8"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 xml:space="preserve">1. Recoverable Schedule: A schedule is recoverable if, whenever a transaction </w:t>
      </w:r>
      <w:r w:rsidR="00A27B09">
        <w:rPr>
          <w:rFonts w:cs="Calibri"/>
          <w:b w:val="0"/>
          <w:bCs w:val="0"/>
          <w:lang w:val="en-GB"/>
        </w:rPr>
        <w:t xml:space="preserve">Ti </w:t>
      </w:r>
      <w:r w:rsidRPr="00170893">
        <w:rPr>
          <w:rFonts w:cs="Calibri"/>
          <w:b w:val="0"/>
          <w:bCs w:val="0"/>
          <w:lang w:val="en-GB"/>
        </w:rPr>
        <w:t xml:space="preserve">commits, all transactions </w:t>
      </w:r>
      <w:r w:rsidR="00A27B09">
        <w:rPr>
          <w:rFonts w:cs="Calibri"/>
          <w:b w:val="0"/>
          <w:bCs w:val="0"/>
          <w:lang w:val="en-GB"/>
        </w:rPr>
        <w:t xml:space="preserve">Tj </w:t>
      </w:r>
      <w:r w:rsidRPr="00170893">
        <w:rPr>
          <w:rFonts w:cs="Calibri"/>
          <w:b w:val="0"/>
          <w:bCs w:val="0"/>
          <w:lang w:val="en-GB"/>
        </w:rPr>
        <w:t xml:space="preserve">that wrote an item read by </w:t>
      </w:r>
      <w:r w:rsidR="00A27B09">
        <w:rPr>
          <w:rFonts w:cs="Calibri"/>
          <w:b w:val="0"/>
          <w:bCs w:val="0"/>
          <w:lang w:val="en-GB"/>
        </w:rPr>
        <w:t xml:space="preserve">Ti </w:t>
      </w:r>
      <w:r w:rsidRPr="00170893">
        <w:rPr>
          <w:rFonts w:cs="Calibri"/>
          <w:b w:val="0"/>
          <w:bCs w:val="0"/>
          <w:lang w:val="en-GB"/>
        </w:rPr>
        <w:t>must have already committed. This ensures that once a transaction commits, it will not need to be rolled back.</w:t>
      </w:r>
    </w:p>
    <w:p w14:paraId="32844E1F" w14:textId="7541007F"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2. Cascadeless Schedule: A schedule where every transaction reads only those data items that have been written by committed transactions.</w:t>
      </w:r>
    </w:p>
    <w:p w14:paraId="0F396099" w14:textId="59BCEF16"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3. Schedules Requiring Cascaded Rollback: These are schedules in which an uncommitted transaction reads an item written by a failed transaction. If the first transaction fails, the second (reading) transaction must also be rolled back, leading to cascading rollbacks.</w:t>
      </w:r>
    </w:p>
    <w:p w14:paraId="247AA0A7" w14:textId="16663B8C"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 xml:space="preserve">4. Strict Schedules: The most stringent type, where a transaction cannot read nor write a data item </w:t>
      </w:r>
      <w:r w:rsidR="00A27B09">
        <w:rPr>
          <w:rFonts w:cs="Calibri"/>
          <w:b w:val="0"/>
          <w:bCs w:val="0"/>
          <w:lang w:val="en-GB"/>
        </w:rPr>
        <w:t xml:space="preserve"> </w:t>
      </w:r>
      <w:r w:rsidRPr="00170893">
        <w:rPr>
          <w:rFonts w:cs="Calibri"/>
          <w:b w:val="0"/>
          <w:bCs w:val="0"/>
          <w:lang w:val="en-GB"/>
        </w:rPr>
        <w:t xml:space="preserve">until the last transaction that wrote </w:t>
      </w:r>
      <w:r w:rsidR="00A27B09">
        <w:rPr>
          <w:rFonts w:cs="Calibri"/>
          <w:b w:val="0"/>
          <w:bCs w:val="0"/>
          <w:lang w:val="en-GB"/>
        </w:rPr>
        <w:t xml:space="preserve"> </w:t>
      </w:r>
      <w:r w:rsidRPr="00170893">
        <w:rPr>
          <w:rFonts w:cs="Calibri"/>
          <w:b w:val="0"/>
          <w:bCs w:val="0"/>
          <w:lang w:val="en-GB"/>
        </w:rPr>
        <w:t>has committed.</w:t>
      </w:r>
    </w:p>
    <w:p w14:paraId="672A920C" w14:textId="5DF18620" w:rsidR="003C0250" w:rsidRDefault="003C0250" w:rsidP="006C2D0C">
      <w:pPr>
        <w:pStyle w:val="Head1"/>
        <w:rPr>
          <w:rFonts w:cs="Calibri"/>
        </w:rPr>
      </w:pPr>
      <w:bookmarkStart w:id="30" w:name="_Toc212547539"/>
      <w:r w:rsidRPr="00EB45DC">
        <w:rPr>
          <w:rFonts w:cs="Calibri"/>
        </w:rPr>
        <w:t>Draw a transaction state diagram. Discuss each state that a transaction goes through.</w:t>
      </w:r>
      <w:bookmarkEnd w:id="30"/>
    </w:p>
    <w:p w14:paraId="3769B3E6" w14:textId="390C83A3" w:rsidR="00EC73DC" w:rsidRPr="00EC73DC" w:rsidRDefault="00EC73DC" w:rsidP="00EC73DC">
      <w:pPr>
        <w:pStyle w:val="Head1"/>
        <w:numPr>
          <w:ilvl w:val="0"/>
          <w:numId w:val="0"/>
        </w:numPr>
        <w:ind w:left="720"/>
        <w:rPr>
          <w:rFonts w:cs="Calibri"/>
          <w:b w:val="0"/>
          <w:bCs w:val="0"/>
          <w:lang w:val="en-GB"/>
        </w:rPr>
      </w:pPr>
      <w:r w:rsidRPr="00EC73DC">
        <w:rPr>
          <w:rFonts w:cs="Calibri"/>
          <w:b w:val="0"/>
          <w:bCs w:val="0"/>
          <w:lang w:val="en-GB"/>
        </w:rPr>
        <w:t>A transaction goes through various states during its execution</w:t>
      </w:r>
      <w:r>
        <w:rPr>
          <w:rFonts w:cs="Calibri"/>
          <w:b w:val="0"/>
          <w:bCs w:val="0"/>
          <w:lang w:val="en-GB"/>
        </w:rPr>
        <w:t xml:space="preserve"> from satert to fninish which is tracked by the recovery manager</w:t>
      </w:r>
      <w:r w:rsidRPr="00EC73DC">
        <w:rPr>
          <w:rFonts w:cs="Calibri"/>
          <w:b w:val="0"/>
          <w:bCs w:val="0"/>
          <w:lang w:val="en-GB"/>
        </w:rPr>
        <w:t>.</w:t>
      </w:r>
    </w:p>
    <w:p w14:paraId="79AE19D0" w14:textId="4D3BE2E5" w:rsidR="00EC73DC" w:rsidRDefault="00EC73DC" w:rsidP="00EC73DC">
      <w:pPr>
        <w:pStyle w:val="Head1"/>
        <w:numPr>
          <w:ilvl w:val="0"/>
          <w:numId w:val="0"/>
        </w:numPr>
        <w:ind w:left="720"/>
        <w:rPr>
          <w:rFonts w:cs="Calibri"/>
        </w:rPr>
      </w:pPr>
      <w:bookmarkStart w:id="31" w:name="_Toc212547540"/>
      <w:r w:rsidRPr="00EC73DC">
        <w:rPr>
          <w:rFonts w:cs="Calibri"/>
        </w:rPr>
        <w:drawing>
          <wp:inline distT="0" distB="0" distL="0" distR="0" wp14:anchorId="0D7C48EE" wp14:editId="35B79E43">
            <wp:extent cx="6858000" cy="3869055"/>
            <wp:effectExtent l="0" t="0" r="0" b="0"/>
            <wp:docPr id="198757125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71256" name="Picture 1" descr="A diagram of a diagram&#10;&#10;AI-generated content may be incorrect."/>
                    <pic:cNvPicPr/>
                  </pic:nvPicPr>
                  <pic:blipFill>
                    <a:blip r:embed="rId7"/>
                    <a:stretch>
                      <a:fillRect/>
                    </a:stretch>
                  </pic:blipFill>
                  <pic:spPr>
                    <a:xfrm>
                      <a:off x="0" y="0"/>
                      <a:ext cx="6858000" cy="3869055"/>
                    </a:xfrm>
                    <a:prstGeom prst="rect">
                      <a:avLst/>
                    </a:prstGeom>
                  </pic:spPr>
                </pic:pic>
              </a:graphicData>
            </a:graphic>
          </wp:inline>
        </w:drawing>
      </w:r>
    </w:p>
    <w:p w14:paraId="767DDED9" w14:textId="7282DE13" w:rsidR="00EC73DC" w:rsidRPr="00EC73DC" w:rsidRDefault="00EC73DC" w:rsidP="00EC73DC">
      <w:pPr>
        <w:pStyle w:val="Head1"/>
        <w:numPr>
          <w:ilvl w:val="0"/>
          <w:numId w:val="30"/>
        </w:numPr>
        <w:rPr>
          <w:rFonts w:cs="Calibri"/>
          <w:b w:val="0"/>
          <w:bCs w:val="0"/>
          <w:lang w:val="en-GB"/>
        </w:rPr>
      </w:pPr>
      <w:r w:rsidRPr="00EC73DC">
        <w:rPr>
          <w:rFonts w:cs="Calibri"/>
          <w:b w:val="0"/>
          <w:bCs w:val="0"/>
          <w:lang w:val="en-GB"/>
        </w:rPr>
        <w:lastRenderedPageBreak/>
        <w:t>Active State:</w:t>
      </w:r>
      <w:r>
        <w:rPr>
          <w:rFonts w:cs="Calibri"/>
          <w:b w:val="0"/>
          <w:bCs w:val="0"/>
          <w:lang w:val="en-GB"/>
        </w:rPr>
        <w:t xml:space="preserve"> Initial state of transaction in which the transaction is being executed. </w:t>
      </w:r>
      <w:r w:rsidRPr="00EC73DC">
        <w:rPr>
          <w:rFonts w:cs="Calibri"/>
          <w:b w:val="0"/>
          <w:bCs w:val="0"/>
          <w:lang w:val="en-GB"/>
        </w:rPr>
        <w:t>The transaction performs its READ and WRITE operations in this state.</w:t>
      </w:r>
    </w:p>
    <w:p w14:paraId="4E1AAAFB" w14:textId="690C9B30" w:rsidR="00EC73DC" w:rsidRPr="00535A65" w:rsidRDefault="00EC73DC" w:rsidP="00EC73DC">
      <w:pPr>
        <w:pStyle w:val="Head1"/>
        <w:numPr>
          <w:ilvl w:val="0"/>
          <w:numId w:val="30"/>
        </w:numPr>
        <w:rPr>
          <w:rFonts w:cs="Calibri"/>
          <w:b w:val="0"/>
          <w:bCs w:val="0"/>
          <w:lang w:val="en-GB"/>
        </w:rPr>
      </w:pPr>
      <w:r w:rsidRPr="00EC73DC">
        <w:rPr>
          <w:rFonts w:cs="Calibri"/>
          <w:b w:val="0"/>
          <w:bCs w:val="0"/>
          <w:lang w:val="en-GB"/>
        </w:rPr>
        <w:t>Partially Comiited State:</w:t>
      </w:r>
      <w:r>
        <w:rPr>
          <w:rFonts w:cs="Calibri"/>
          <w:b w:val="0"/>
          <w:bCs w:val="0"/>
          <w:lang w:val="en-GB"/>
        </w:rPr>
        <w:t xml:space="preserve"> </w:t>
      </w:r>
      <w:r w:rsidRPr="00EC73DC">
        <w:rPr>
          <w:rFonts w:cs="Calibri"/>
          <w:b w:val="0"/>
          <w:bCs w:val="0"/>
          <w:lang w:val="en-GB"/>
        </w:rPr>
        <w:t>When transaction executes its final operation, it is said to be in this state</w:t>
      </w:r>
      <w:r w:rsidRPr="00EC73DC">
        <w:rPr>
          <w:rFonts w:cs="Calibri"/>
          <w:b w:val="0"/>
          <w:bCs w:val="0"/>
          <w:lang w:val="en-GB"/>
        </w:rPr>
        <w:t>. A</w:t>
      </w:r>
      <w:r w:rsidRPr="00EC73DC">
        <w:rPr>
          <w:rFonts w:cs="Calibri"/>
          <w:b w:val="0"/>
          <w:bCs w:val="0"/>
          <w:lang w:val="en-GB"/>
        </w:rPr>
        <w:t>fter execution of all operations, the database system performs some checks eg, consistency state of database.</w:t>
      </w:r>
    </w:p>
    <w:p w14:paraId="0B344547" w14:textId="43F6BA48" w:rsidR="00EC73DC" w:rsidRPr="00535A65" w:rsidRDefault="00EC73DC" w:rsidP="00EC73DC">
      <w:pPr>
        <w:pStyle w:val="Head1"/>
        <w:numPr>
          <w:ilvl w:val="0"/>
          <w:numId w:val="30"/>
        </w:numPr>
        <w:rPr>
          <w:rFonts w:cs="Calibri"/>
          <w:b w:val="0"/>
          <w:bCs w:val="0"/>
          <w:lang w:val="en-GB"/>
        </w:rPr>
      </w:pPr>
      <w:r w:rsidRPr="00EC73DC">
        <w:rPr>
          <w:rFonts w:cs="Calibri"/>
          <w:b w:val="0"/>
          <w:bCs w:val="0"/>
          <w:lang w:val="en-GB"/>
        </w:rPr>
        <w:t>Comitted State:</w:t>
      </w:r>
      <w:r w:rsidRPr="00535A65">
        <w:rPr>
          <w:rFonts w:cs="Calibri"/>
          <w:b w:val="0"/>
          <w:bCs w:val="0"/>
          <w:lang w:val="en-GB"/>
        </w:rPr>
        <w:t xml:space="preserve"> </w:t>
      </w:r>
      <w:r w:rsidRPr="00EC73DC">
        <w:rPr>
          <w:rFonts w:cs="Calibri"/>
          <w:b w:val="0"/>
          <w:bCs w:val="0"/>
          <w:lang w:val="en-GB"/>
        </w:rPr>
        <w:t>If transaction executes all its operations successfully it is said to be committed.</w:t>
      </w:r>
      <w:r w:rsidRPr="00535A65">
        <w:rPr>
          <w:rFonts w:cs="Calibri"/>
          <w:b w:val="0"/>
          <w:bCs w:val="0"/>
          <w:lang w:val="en-GB"/>
        </w:rPr>
        <w:t xml:space="preserve"> </w:t>
      </w:r>
      <w:r w:rsidRPr="00EC73DC">
        <w:rPr>
          <w:rFonts w:cs="Calibri"/>
          <w:b w:val="0"/>
          <w:bCs w:val="0"/>
          <w:lang w:val="en-GB"/>
        </w:rPr>
        <w:t>All its effects are now permanently made on database system.</w:t>
      </w:r>
    </w:p>
    <w:p w14:paraId="429789B8" w14:textId="3C6330B1" w:rsidR="00EC73DC" w:rsidRPr="00535A65" w:rsidRDefault="00EC73DC" w:rsidP="00EC73DC">
      <w:pPr>
        <w:pStyle w:val="Head1"/>
        <w:numPr>
          <w:ilvl w:val="0"/>
          <w:numId w:val="30"/>
        </w:numPr>
        <w:rPr>
          <w:rFonts w:cs="Calibri"/>
          <w:b w:val="0"/>
          <w:bCs w:val="0"/>
          <w:lang w:val="en-GB"/>
        </w:rPr>
      </w:pPr>
      <w:r w:rsidRPr="00EC73DC">
        <w:rPr>
          <w:rFonts w:cs="Calibri"/>
          <w:b w:val="0"/>
          <w:bCs w:val="0"/>
          <w:lang w:val="en-GB"/>
        </w:rPr>
        <w:t>Failed State:</w:t>
      </w:r>
      <w:r w:rsidRPr="00535A65">
        <w:rPr>
          <w:rFonts w:cs="Calibri"/>
          <w:b w:val="0"/>
          <w:bCs w:val="0"/>
          <w:lang w:val="en-GB"/>
        </w:rPr>
        <w:t xml:space="preserve"> </w:t>
      </w:r>
      <w:r w:rsidRPr="00EC73DC">
        <w:rPr>
          <w:rFonts w:cs="Calibri"/>
          <w:b w:val="0"/>
          <w:bCs w:val="0"/>
          <w:lang w:val="en-GB"/>
        </w:rPr>
        <w:t>If any check made by database recovery system fails, the transaction is said to be in failed state, from where it can no longer proceed further.</w:t>
      </w:r>
    </w:p>
    <w:p w14:paraId="2F38AFD4" w14:textId="2F6D0810" w:rsidR="00EC73DC" w:rsidRPr="00EC73DC" w:rsidRDefault="00EC73DC" w:rsidP="00EC73DC">
      <w:pPr>
        <w:pStyle w:val="Head1"/>
        <w:numPr>
          <w:ilvl w:val="0"/>
          <w:numId w:val="30"/>
        </w:numPr>
        <w:rPr>
          <w:rFonts w:cs="Calibri"/>
          <w:b w:val="0"/>
          <w:bCs w:val="0"/>
          <w:lang w:val="en-GB"/>
        </w:rPr>
      </w:pPr>
      <w:r w:rsidRPr="00EC73DC">
        <w:rPr>
          <w:rFonts w:cs="Calibri"/>
          <w:b w:val="0"/>
          <w:bCs w:val="0"/>
          <w:lang w:val="en-GB"/>
        </w:rPr>
        <w:t>Aborted State:</w:t>
      </w:r>
      <w:r>
        <w:rPr>
          <w:rFonts w:cs="Calibri"/>
          <w:b w:val="0"/>
          <w:bCs w:val="0"/>
          <w:lang w:val="en-GB"/>
        </w:rPr>
        <w:t xml:space="preserve"> </w:t>
      </w:r>
      <w:r w:rsidRPr="00EC73DC">
        <w:rPr>
          <w:rFonts w:cs="Calibri"/>
          <w:b w:val="0"/>
          <w:bCs w:val="0"/>
          <w:lang w:val="en-GB"/>
        </w:rPr>
        <w:t>If any of the checks fails and transaction reached in failed state, the recovery manager rolls back all its write operations on the database to make database in the state where it was prior to the start off execution of transaction.</w:t>
      </w:r>
      <w:r w:rsidRPr="00535A65">
        <w:rPr>
          <w:rFonts w:cs="Calibri"/>
          <w:b w:val="0"/>
          <w:bCs w:val="0"/>
          <w:lang w:val="en-GB"/>
        </w:rPr>
        <w:t xml:space="preserve"> </w:t>
      </w:r>
      <w:r w:rsidRPr="00EC73DC">
        <w:rPr>
          <w:rFonts w:cs="Calibri"/>
          <w:b w:val="0"/>
          <w:bCs w:val="0"/>
          <w:lang w:val="en-GB"/>
        </w:rPr>
        <w:t>Transactions in this state are called aborted.</w:t>
      </w:r>
      <w:r w:rsidRPr="00535A65">
        <w:rPr>
          <w:rFonts w:cs="Calibri"/>
          <w:b w:val="0"/>
          <w:bCs w:val="0"/>
          <w:lang w:val="en-GB"/>
        </w:rPr>
        <w:t xml:space="preserve"> </w:t>
      </w:r>
      <w:r w:rsidRPr="00EC73DC">
        <w:rPr>
          <w:rFonts w:cs="Calibri"/>
          <w:b w:val="0"/>
          <w:bCs w:val="0"/>
          <w:lang w:val="en-GB"/>
        </w:rPr>
        <w:t>Database recovery module can select either of the following operations:</w:t>
      </w:r>
    </w:p>
    <w:p w14:paraId="2CBE2E8F" w14:textId="77777777" w:rsidR="00EC73DC" w:rsidRPr="00EC73DC" w:rsidRDefault="00EC73DC" w:rsidP="00535A65">
      <w:pPr>
        <w:pStyle w:val="Head1"/>
        <w:numPr>
          <w:ilvl w:val="0"/>
          <w:numId w:val="0"/>
        </w:numPr>
        <w:ind w:left="1440"/>
        <w:rPr>
          <w:rFonts w:cs="Calibri"/>
          <w:b w:val="0"/>
          <w:bCs w:val="0"/>
          <w:lang w:val="en-GB"/>
        </w:rPr>
      </w:pPr>
      <w:r w:rsidRPr="00EC73DC">
        <w:rPr>
          <w:rFonts w:cs="Calibri"/>
          <w:b w:val="0"/>
          <w:bCs w:val="0"/>
          <w:lang w:val="en-GB"/>
        </w:rPr>
        <w:t>Restart the transaction</w:t>
      </w:r>
    </w:p>
    <w:p w14:paraId="170CF5EC" w14:textId="77777777" w:rsidR="00EC73DC" w:rsidRDefault="00EC73DC" w:rsidP="00535A65">
      <w:pPr>
        <w:pStyle w:val="Head1"/>
        <w:numPr>
          <w:ilvl w:val="0"/>
          <w:numId w:val="0"/>
        </w:numPr>
        <w:ind w:left="1440"/>
        <w:rPr>
          <w:rFonts w:cs="Calibri"/>
          <w:b w:val="0"/>
          <w:bCs w:val="0"/>
          <w:lang w:val="en-GB"/>
        </w:rPr>
      </w:pPr>
      <w:r w:rsidRPr="00EC73DC">
        <w:rPr>
          <w:rFonts w:cs="Calibri"/>
          <w:b w:val="0"/>
          <w:bCs w:val="0"/>
          <w:lang w:val="en-GB"/>
        </w:rPr>
        <w:t>Kill the transaction</w:t>
      </w:r>
    </w:p>
    <w:p w14:paraId="34E9A72A" w14:textId="340CC590" w:rsidR="00EC73DC" w:rsidRPr="00EC73DC" w:rsidRDefault="00535A65" w:rsidP="00535A65">
      <w:pPr>
        <w:pStyle w:val="Head1"/>
        <w:numPr>
          <w:ilvl w:val="0"/>
          <w:numId w:val="30"/>
        </w:numPr>
        <w:rPr>
          <w:rFonts w:cs="Calibri"/>
          <w:b w:val="0"/>
          <w:bCs w:val="0"/>
          <w:lang w:val="en-GB"/>
        </w:rPr>
      </w:pPr>
      <w:r>
        <w:rPr>
          <w:rFonts w:cs="Calibri"/>
          <w:b w:val="0"/>
          <w:bCs w:val="0"/>
          <w:lang w:val="en-GB"/>
        </w:rPr>
        <w:t xml:space="preserve">Terminated State: The final state which makrs the conclusion of transaction execution, whether </w:t>
      </w:r>
      <w:r w:rsidRPr="00535A65">
        <w:rPr>
          <w:rFonts w:cs="Calibri"/>
          <w:b w:val="0"/>
          <w:bCs w:val="0"/>
        </w:rPr>
        <w:t>whether successfully (committed) or unsuccessfully (aborted)</w:t>
      </w:r>
      <w:r>
        <w:rPr>
          <w:rFonts w:cs="Calibri"/>
          <w:b w:val="0"/>
          <w:bCs w:val="0"/>
        </w:rPr>
        <w:t>.</w:t>
      </w:r>
    </w:p>
    <w:p w14:paraId="4EA1C95C" w14:textId="67432DA2" w:rsidR="00EC73DC" w:rsidRPr="00EC73DC" w:rsidRDefault="00EC73DC" w:rsidP="00535A65">
      <w:pPr>
        <w:pStyle w:val="Head1"/>
        <w:numPr>
          <w:ilvl w:val="0"/>
          <w:numId w:val="0"/>
        </w:numPr>
        <w:ind w:left="1440"/>
        <w:rPr>
          <w:rFonts w:cs="Calibri"/>
          <w:b w:val="0"/>
          <w:bCs w:val="0"/>
          <w:lang w:val="en-GB"/>
        </w:rPr>
      </w:pPr>
    </w:p>
    <w:p w14:paraId="6731C1A8" w14:textId="603F466E" w:rsidR="003C0250" w:rsidRDefault="003C0250" w:rsidP="006C2D0C">
      <w:pPr>
        <w:pStyle w:val="Head1"/>
        <w:rPr>
          <w:rFonts w:cs="Calibri"/>
        </w:rPr>
      </w:pPr>
      <w:r w:rsidRPr="00EB45DC">
        <w:rPr>
          <w:rFonts w:cs="Calibri"/>
        </w:rPr>
        <w:t>What do you mean by view? What is the use of view in SQL. Write the syntax with relevant examples of view.</w:t>
      </w:r>
      <w:bookmarkEnd w:id="31"/>
    </w:p>
    <w:p w14:paraId="10B31F9E" w14:textId="582C63B7" w:rsidR="0086587E" w:rsidRPr="0086587E" w:rsidRDefault="0086587E" w:rsidP="0086587E">
      <w:pPr>
        <w:pStyle w:val="Head1"/>
        <w:numPr>
          <w:ilvl w:val="0"/>
          <w:numId w:val="0"/>
        </w:numPr>
        <w:ind w:left="720"/>
        <w:rPr>
          <w:rFonts w:cs="Calibri"/>
          <w:b w:val="0"/>
          <w:bCs w:val="0"/>
          <w:lang w:val="en-GB"/>
        </w:rPr>
      </w:pPr>
      <w:r w:rsidRPr="0086587E">
        <w:rPr>
          <w:rFonts w:cs="Calibri"/>
          <w:b w:val="0"/>
          <w:bCs w:val="0"/>
          <w:lang w:val="en-GB"/>
        </w:rPr>
        <w:t>A</w:t>
      </w:r>
      <w:r w:rsidRPr="0086587E">
        <w:rPr>
          <w:rFonts w:cs="Calibri"/>
          <w:b w:val="0"/>
          <w:bCs w:val="0"/>
          <w:lang w:val="en-GB"/>
        </w:rPr>
        <w:t xml:space="preserve"> view is a single table that is derived from other base tables or previously defined views. It is often referred to as a virtual table because, while it provides a logical structure of data, it does not necessarily exist in a physical form on disk. Views belong to the External Level (View Schema), representing the highest level of data abstraction.</w:t>
      </w:r>
      <w:r w:rsidRPr="0086587E">
        <w:rPr>
          <w:rFonts w:cs="Calibri"/>
          <w:b w:val="0"/>
          <w:bCs w:val="0"/>
          <w:lang w:val="en-GB"/>
        </w:rPr>
        <w:t xml:space="preserve"> </w:t>
      </w:r>
      <w:r w:rsidRPr="0086587E">
        <w:rPr>
          <w:rFonts w:cs="Calibri"/>
          <w:b w:val="0"/>
          <w:bCs w:val="0"/>
          <w:lang w:val="en-GB"/>
        </w:rPr>
        <w:t>Views are crucial because they describe how individual users or applications see the data, giving each user a customized perspective.</w:t>
      </w:r>
    </w:p>
    <w:p w14:paraId="1989917B" w14:textId="2D445B66" w:rsidR="0086587E" w:rsidRPr="0086587E" w:rsidRDefault="0086587E" w:rsidP="0086587E">
      <w:pPr>
        <w:pStyle w:val="Head1"/>
        <w:numPr>
          <w:ilvl w:val="0"/>
          <w:numId w:val="0"/>
        </w:numPr>
        <w:ind w:left="720"/>
        <w:rPr>
          <w:rFonts w:cs="Calibri"/>
          <w:b w:val="0"/>
          <w:bCs w:val="0"/>
          <w:lang w:val="en-GB"/>
        </w:rPr>
      </w:pPr>
      <w:r w:rsidRPr="0086587E">
        <w:rPr>
          <w:rFonts w:cs="Calibri"/>
          <w:b w:val="0"/>
          <w:bCs w:val="0"/>
          <w:lang w:val="en-GB"/>
        </w:rPr>
        <w:t>1. Simplification: Views can simplify complex queries by pre-defining joins or aggregations, making data access easier for users.</w:t>
      </w:r>
    </w:p>
    <w:p w14:paraId="5FBAB25C" w14:textId="32731845" w:rsidR="0086587E" w:rsidRPr="0086587E" w:rsidRDefault="0086587E" w:rsidP="0086587E">
      <w:pPr>
        <w:pStyle w:val="Head1"/>
        <w:numPr>
          <w:ilvl w:val="0"/>
          <w:numId w:val="0"/>
        </w:numPr>
        <w:ind w:left="720"/>
        <w:rPr>
          <w:rFonts w:cs="Calibri"/>
          <w:b w:val="0"/>
          <w:bCs w:val="0"/>
          <w:lang w:val="en-GB"/>
        </w:rPr>
      </w:pPr>
      <w:r w:rsidRPr="0086587E">
        <w:rPr>
          <w:rFonts w:cs="Calibri"/>
          <w:b w:val="0"/>
          <w:bCs w:val="0"/>
          <w:lang w:val="en-GB"/>
        </w:rPr>
        <w:t>2. Security and Access Control: Views can be used to restrict access to sensitive data, ensuring users only interact with a subset of the database, thereby supporting access control and security.</w:t>
      </w:r>
    </w:p>
    <w:p w14:paraId="18595881" w14:textId="0476DC19" w:rsidR="0086587E" w:rsidRDefault="0086587E" w:rsidP="0086587E">
      <w:pPr>
        <w:pStyle w:val="Head1"/>
        <w:numPr>
          <w:ilvl w:val="0"/>
          <w:numId w:val="0"/>
        </w:numPr>
        <w:ind w:left="720"/>
        <w:rPr>
          <w:rFonts w:cs="Calibri"/>
          <w:b w:val="0"/>
          <w:bCs w:val="0"/>
          <w:lang w:val="en-GB"/>
        </w:rPr>
      </w:pPr>
      <w:r w:rsidRPr="0086587E">
        <w:rPr>
          <w:rFonts w:cs="Calibri"/>
          <w:b w:val="0"/>
          <w:bCs w:val="0"/>
          <w:lang w:val="en-GB"/>
        </w:rPr>
        <w:t>3. Abstraction: They separate the user's perception of the data from the overall conceptual schema, contributing to data independence</w:t>
      </w:r>
      <w:r>
        <w:rPr>
          <w:rFonts w:cs="Calibri"/>
          <w:b w:val="0"/>
          <w:bCs w:val="0"/>
          <w:lang w:val="en-GB"/>
        </w:rPr>
        <w:t>.</w:t>
      </w:r>
    </w:p>
    <w:p w14:paraId="4533F7BA" w14:textId="77777777" w:rsidR="0086587E" w:rsidRPr="0086587E" w:rsidRDefault="0086587E" w:rsidP="0086587E">
      <w:pPr>
        <w:pStyle w:val="Head1"/>
        <w:numPr>
          <w:ilvl w:val="0"/>
          <w:numId w:val="0"/>
        </w:numPr>
        <w:ind w:left="720"/>
        <w:rPr>
          <w:rFonts w:cs="Calibri"/>
          <w:b w:val="0"/>
          <w:bCs w:val="0"/>
          <w:lang w:val="en-GB"/>
        </w:rPr>
      </w:pPr>
    </w:p>
    <w:p w14:paraId="0145F487"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General Syntax:</w:t>
      </w:r>
    </w:p>
    <w:p w14:paraId="73C29BA8"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lastRenderedPageBreak/>
        <w:t>CREATE VIEW view_name AS</w:t>
      </w:r>
    </w:p>
    <w:p w14:paraId="0BDA7A37"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SELECT column1, column2, ...</w:t>
      </w:r>
    </w:p>
    <w:p w14:paraId="578F4A80"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FROM table_name</w:t>
      </w:r>
    </w:p>
    <w:p w14:paraId="2F29E505"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WHERE condition;</w:t>
      </w:r>
    </w:p>
    <w:p w14:paraId="442167F2" w14:textId="75B37575"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Example: Creating a view named DetailsView that only shows the Name and Address for students whose ID is 5 or less.</w:t>
      </w:r>
    </w:p>
    <w:p w14:paraId="509D890D"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CREATE VIEW DetailsView AS</w:t>
      </w:r>
    </w:p>
    <w:p w14:paraId="469FA545"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SELECT Name, Address</w:t>
      </w:r>
    </w:p>
    <w:p w14:paraId="759410F8"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FROM Student_Details</w:t>
      </w:r>
    </w:p>
    <w:p w14:paraId="4C5BF02E"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WHERE STD &lt;= 5;</w:t>
      </w:r>
    </w:p>
    <w:p w14:paraId="74E768E1" w14:textId="77777777" w:rsidR="0086587E" w:rsidRPr="0086587E" w:rsidRDefault="0086587E" w:rsidP="0086587E">
      <w:pPr>
        <w:pStyle w:val="Head1"/>
        <w:numPr>
          <w:ilvl w:val="0"/>
          <w:numId w:val="0"/>
        </w:numPr>
        <w:ind w:left="720"/>
        <w:rPr>
          <w:rFonts w:cs="Calibri"/>
        </w:rPr>
      </w:pPr>
    </w:p>
    <w:p w14:paraId="519DAB17" w14:textId="00ADF003" w:rsidR="0086587E" w:rsidRPr="00EB45DC" w:rsidRDefault="0086587E" w:rsidP="0086587E">
      <w:pPr>
        <w:pStyle w:val="Head1"/>
        <w:numPr>
          <w:ilvl w:val="0"/>
          <w:numId w:val="0"/>
        </w:numPr>
        <w:ind w:left="720"/>
        <w:rPr>
          <w:rFonts w:cs="Calibri"/>
        </w:rPr>
      </w:pPr>
    </w:p>
    <w:p w14:paraId="7ADF2810" w14:textId="6DF1CBD1" w:rsidR="003C0250" w:rsidRPr="00EB45DC" w:rsidRDefault="003C0250" w:rsidP="006C2D0C">
      <w:pPr>
        <w:pStyle w:val="Head1"/>
        <w:rPr>
          <w:rFonts w:cs="Calibri"/>
        </w:rPr>
      </w:pPr>
      <w:bookmarkStart w:id="32" w:name="_Toc212547541"/>
      <w:r w:rsidRPr="00EB45DC">
        <w:rPr>
          <w:rFonts w:cs="Calibri"/>
        </w:rPr>
        <w:t>Write sql and relational algebra statement for the following scheme</w:t>
      </w:r>
      <w:bookmarkEnd w:id="32"/>
    </w:p>
    <w:p w14:paraId="5E10EC71" w14:textId="77777777" w:rsidR="003C0250" w:rsidRPr="00EB45DC" w:rsidRDefault="003C0250" w:rsidP="006C2D0C">
      <w:pPr>
        <w:pStyle w:val="Head1"/>
        <w:numPr>
          <w:ilvl w:val="0"/>
          <w:numId w:val="0"/>
        </w:numPr>
        <w:ind w:left="720"/>
        <w:rPr>
          <w:rFonts w:cs="Calibri"/>
        </w:rPr>
      </w:pPr>
      <w:bookmarkStart w:id="33" w:name="_Toc212547542"/>
      <w:r w:rsidRPr="00EB45DC">
        <w:rPr>
          <w:rFonts w:cs="Calibri"/>
        </w:rPr>
        <w:t>Food(code, packName, price, description)</w:t>
      </w:r>
      <w:bookmarkEnd w:id="33"/>
    </w:p>
    <w:p w14:paraId="4A4B83FE" w14:textId="77777777" w:rsidR="003C0250" w:rsidRPr="00EB45DC" w:rsidRDefault="003C0250" w:rsidP="006C2D0C">
      <w:pPr>
        <w:pStyle w:val="Head1"/>
        <w:numPr>
          <w:ilvl w:val="0"/>
          <w:numId w:val="0"/>
        </w:numPr>
        <w:ind w:left="720"/>
        <w:rPr>
          <w:rFonts w:cs="Calibri"/>
        </w:rPr>
      </w:pPr>
      <w:bookmarkStart w:id="34" w:name="_Toc212547543"/>
      <w:r w:rsidRPr="00EB45DC">
        <w:rPr>
          <w:rFonts w:cs="Calibri"/>
        </w:rPr>
        <w:t>Orders(cNo, cName, qty, date, Time)</w:t>
      </w:r>
      <w:bookmarkEnd w:id="34"/>
    </w:p>
    <w:p w14:paraId="4E13720D" w14:textId="77777777" w:rsidR="003C0250" w:rsidRPr="00EB45DC" w:rsidRDefault="003C0250" w:rsidP="006C2D0C">
      <w:pPr>
        <w:pStyle w:val="Head1"/>
        <w:numPr>
          <w:ilvl w:val="0"/>
          <w:numId w:val="0"/>
        </w:numPr>
        <w:ind w:left="720"/>
        <w:rPr>
          <w:rFonts w:cs="Calibri"/>
        </w:rPr>
      </w:pPr>
      <w:bookmarkStart w:id="35" w:name="_Toc212547544"/>
      <w:r w:rsidRPr="00EB45DC">
        <w:rPr>
          <w:rFonts w:cs="Calibri"/>
        </w:rPr>
        <w:t>Customers(cNo, cName, Contact, address)</w:t>
      </w:r>
      <w:bookmarkEnd w:id="35"/>
    </w:p>
    <w:p w14:paraId="5B0B4133" w14:textId="6D91757D" w:rsidR="003C0250" w:rsidRPr="00EB45DC" w:rsidRDefault="003C0250" w:rsidP="006C2D0C">
      <w:pPr>
        <w:pStyle w:val="Head1"/>
        <w:numPr>
          <w:ilvl w:val="0"/>
          <w:numId w:val="0"/>
        </w:numPr>
        <w:ind w:left="720"/>
        <w:rPr>
          <w:rFonts w:cs="Calibri"/>
        </w:rPr>
      </w:pPr>
      <w:bookmarkStart w:id="36" w:name="_Toc212547545"/>
      <w:r w:rsidRPr="00EB45DC">
        <w:rPr>
          <w:rFonts w:cs="Calibri"/>
        </w:rPr>
        <w:t>Find name and contact no of all customers from 'Balaju'</w:t>
      </w:r>
      <w:bookmarkEnd w:id="36"/>
    </w:p>
    <w:p w14:paraId="59D1319E" w14:textId="3EDD9752" w:rsidR="003C0250" w:rsidRDefault="003C0250" w:rsidP="006C2D0C">
      <w:pPr>
        <w:pStyle w:val="Head1"/>
        <w:numPr>
          <w:ilvl w:val="0"/>
          <w:numId w:val="0"/>
        </w:numPr>
        <w:ind w:left="720"/>
        <w:rPr>
          <w:rFonts w:cs="Calibri"/>
        </w:rPr>
      </w:pPr>
      <w:bookmarkStart w:id="37" w:name="_Toc212547546"/>
      <w:r w:rsidRPr="00EB45DC">
        <w:rPr>
          <w:rFonts w:cs="Calibri"/>
        </w:rPr>
        <w:t>Calculate total price of food ordered by customer "Ishmi" till now.</w:t>
      </w:r>
      <w:bookmarkEnd w:id="37"/>
    </w:p>
    <w:p w14:paraId="6A61A33E" w14:textId="6643FF09" w:rsidR="00DB0C12" w:rsidRDefault="00DB0C12" w:rsidP="006C2D0C">
      <w:pPr>
        <w:pStyle w:val="Head1"/>
        <w:numPr>
          <w:ilvl w:val="0"/>
          <w:numId w:val="0"/>
        </w:numPr>
        <w:ind w:left="720"/>
        <w:rPr>
          <w:rFonts w:cs="Calibri"/>
          <w:b w:val="0"/>
          <w:bCs w:val="0"/>
          <w:lang w:val="en-GB"/>
        </w:rPr>
      </w:pPr>
      <w:r>
        <w:rPr>
          <w:rFonts w:cs="Calibri"/>
          <w:b w:val="0"/>
          <w:bCs w:val="0"/>
          <w:lang w:val="en-GB"/>
        </w:rPr>
        <w:t>SELECT cName, Contact FROM Customers WHERE address=’Balaju’;</w:t>
      </w:r>
    </w:p>
    <w:p w14:paraId="55BEEE48" w14:textId="18C8143A" w:rsidR="00E6066A" w:rsidRDefault="00DB0C12" w:rsidP="00DB0C12">
      <w:pPr>
        <w:pStyle w:val="Head1"/>
        <w:numPr>
          <w:ilvl w:val="0"/>
          <w:numId w:val="0"/>
        </w:numPr>
        <w:ind w:left="720"/>
        <w:rPr>
          <w:rFonts w:cs="Calibri"/>
          <w:b w:val="0"/>
          <w:bCs w:val="0"/>
          <w:lang w:val="en-GB"/>
        </w:rPr>
      </w:pPr>
      <w:bookmarkStart w:id="38" w:name="_Toc212547547"/>
      <w:r w:rsidRPr="00DB0C12">
        <w:rPr>
          <w:rFonts w:cs="Calibri"/>
          <w:b w:val="0"/>
          <w:bCs w:val="0"/>
          <w:lang w:val="en-GB"/>
        </w:rPr>
        <w:t xml:space="preserve">SELECT SUM(O.qty * F.price) FROM Orders </w:t>
      </w:r>
      <w:r>
        <w:rPr>
          <w:rFonts w:cs="Calibri"/>
          <w:b w:val="0"/>
          <w:bCs w:val="0"/>
          <w:lang w:val="en-GB"/>
        </w:rPr>
        <w:t xml:space="preserve">AS </w:t>
      </w:r>
      <w:r w:rsidRPr="00DB0C12">
        <w:rPr>
          <w:rFonts w:cs="Calibri"/>
          <w:b w:val="0"/>
          <w:bCs w:val="0"/>
          <w:lang w:val="en-GB"/>
        </w:rPr>
        <w:t>O</w:t>
      </w:r>
      <w:r>
        <w:rPr>
          <w:rFonts w:cs="Calibri"/>
          <w:b w:val="0"/>
          <w:bCs w:val="0"/>
          <w:lang w:val="en-GB"/>
        </w:rPr>
        <w:t xml:space="preserve"> </w:t>
      </w:r>
      <w:r w:rsidRPr="00DB0C12">
        <w:rPr>
          <w:rFonts w:cs="Calibri"/>
          <w:b w:val="0"/>
          <w:bCs w:val="0"/>
          <w:lang w:val="en-GB"/>
        </w:rPr>
        <w:t xml:space="preserve">JOIN Customers </w:t>
      </w:r>
      <w:r>
        <w:rPr>
          <w:rFonts w:cs="Calibri"/>
          <w:b w:val="0"/>
          <w:bCs w:val="0"/>
          <w:lang w:val="en-GB"/>
        </w:rPr>
        <w:t xml:space="preserve">AS </w:t>
      </w:r>
      <w:r w:rsidRPr="00DB0C12">
        <w:rPr>
          <w:rFonts w:cs="Calibri"/>
          <w:b w:val="0"/>
          <w:bCs w:val="0"/>
          <w:lang w:val="en-GB"/>
        </w:rPr>
        <w:t>C ON O.cNo = C.cNo</w:t>
      </w:r>
      <w:r>
        <w:rPr>
          <w:rFonts w:cs="Calibri"/>
          <w:b w:val="0"/>
          <w:bCs w:val="0"/>
          <w:lang w:val="en-GB"/>
        </w:rPr>
        <w:t xml:space="preserve"> </w:t>
      </w:r>
      <w:r w:rsidRPr="00DB0C12">
        <w:rPr>
          <w:rFonts w:cs="Calibri"/>
          <w:b w:val="0"/>
          <w:bCs w:val="0"/>
          <w:lang w:val="en-GB"/>
        </w:rPr>
        <w:t xml:space="preserve">JOIN Food </w:t>
      </w:r>
      <w:r>
        <w:rPr>
          <w:rFonts w:cs="Calibri"/>
          <w:b w:val="0"/>
          <w:bCs w:val="0"/>
          <w:lang w:val="en-GB"/>
        </w:rPr>
        <w:t xml:space="preserve">AS </w:t>
      </w:r>
      <w:r w:rsidRPr="00DB0C12">
        <w:rPr>
          <w:rFonts w:cs="Calibri"/>
          <w:b w:val="0"/>
          <w:bCs w:val="0"/>
          <w:lang w:val="en-GB"/>
        </w:rPr>
        <w:t>F ON C.cName = F.packName WHERE C.cName = 'Ishmi';</w:t>
      </w:r>
    </w:p>
    <w:p w14:paraId="3B355F82" w14:textId="77777777" w:rsidR="00E6066A" w:rsidRPr="00DB0C12" w:rsidRDefault="00E6066A" w:rsidP="00DB0C12">
      <w:pPr>
        <w:pStyle w:val="Head1"/>
        <w:numPr>
          <w:ilvl w:val="0"/>
          <w:numId w:val="0"/>
        </w:numPr>
        <w:ind w:left="720"/>
        <w:rPr>
          <w:rFonts w:cs="Calibri"/>
          <w:b w:val="0"/>
          <w:bCs w:val="0"/>
          <w:lang w:val="en-GB"/>
        </w:rPr>
      </w:pPr>
    </w:p>
    <w:p w14:paraId="49697069" w14:textId="27C14ED5" w:rsidR="003C0250" w:rsidRDefault="00DB0C12" w:rsidP="00DB0C12">
      <w:pPr>
        <w:pStyle w:val="Head1"/>
        <w:rPr>
          <w:rFonts w:cs="Calibri"/>
        </w:rPr>
      </w:pPr>
      <w:r w:rsidRPr="00DB0C12">
        <w:rPr>
          <w:rFonts w:cs="Calibri"/>
          <w:b w:val="0"/>
          <w:bCs w:val="0"/>
          <w:lang w:val="en-GB"/>
        </w:rPr>
        <w:t xml:space="preserve"> </w:t>
      </w:r>
      <w:r w:rsidR="003C0250" w:rsidRPr="00EB45DC">
        <w:rPr>
          <w:rFonts w:cs="Calibri"/>
        </w:rPr>
        <w:t>Construct the ER diagram of the bank using all possible components like different types of entities, attributes, relationship etc  and convert it into a database schema.</w:t>
      </w:r>
      <w:bookmarkEnd w:id="38"/>
    </w:p>
    <w:p w14:paraId="44FBE4F7" w14:textId="4A174AEC" w:rsidR="00986C36" w:rsidRPr="00986C36" w:rsidRDefault="00986C36" w:rsidP="00986C36">
      <w:pPr>
        <w:pStyle w:val="Head1"/>
        <w:numPr>
          <w:ilvl w:val="0"/>
          <w:numId w:val="41"/>
        </w:numPr>
        <w:rPr>
          <w:rFonts w:cs="Calibri"/>
          <w:b w:val="0"/>
          <w:bCs w:val="0"/>
        </w:rPr>
      </w:pPr>
      <w:r w:rsidRPr="00986C36">
        <w:rPr>
          <w:rFonts w:cs="Calibri"/>
          <w:b w:val="0"/>
          <w:bCs w:val="0"/>
        </w:rPr>
        <w:t xml:space="preserve"> Customer</w:t>
      </w:r>
    </w:p>
    <w:p w14:paraId="0E8BA0A4"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 xml:space="preserve">CustomerID </w:t>
      </w:r>
      <w:r w:rsidRPr="00986C36">
        <w:rPr>
          <w:rFonts w:cs="Calibri"/>
          <w:b w:val="0"/>
          <w:bCs w:val="0"/>
          <w:i/>
          <w:iCs/>
        </w:rPr>
        <w:t>(PK)</w:t>
      </w:r>
    </w:p>
    <w:p w14:paraId="1D9E5CF1"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Name</w:t>
      </w:r>
    </w:p>
    <w:p w14:paraId="5F604737"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Address</w:t>
      </w:r>
    </w:p>
    <w:p w14:paraId="0B98F5A1"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Phone</w:t>
      </w:r>
    </w:p>
    <w:p w14:paraId="0613E381"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Email</w:t>
      </w:r>
    </w:p>
    <w:p w14:paraId="440B8050" w14:textId="53E64CD5" w:rsidR="00986C36" w:rsidRPr="00986C36" w:rsidRDefault="00986C36" w:rsidP="00986C36">
      <w:pPr>
        <w:pStyle w:val="Head1"/>
        <w:numPr>
          <w:ilvl w:val="0"/>
          <w:numId w:val="41"/>
        </w:numPr>
        <w:rPr>
          <w:rFonts w:cs="Calibri"/>
          <w:b w:val="0"/>
          <w:bCs w:val="0"/>
        </w:rPr>
      </w:pPr>
      <w:r w:rsidRPr="00986C36">
        <w:rPr>
          <w:rFonts w:cs="Calibri"/>
          <w:b w:val="0"/>
          <w:bCs w:val="0"/>
        </w:rPr>
        <w:t>Account</w:t>
      </w:r>
    </w:p>
    <w:p w14:paraId="08465C9A"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 xml:space="preserve">AccountNo </w:t>
      </w:r>
      <w:r w:rsidRPr="00986C36">
        <w:rPr>
          <w:rFonts w:cs="Calibri"/>
          <w:b w:val="0"/>
          <w:bCs w:val="0"/>
          <w:i/>
          <w:iCs/>
        </w:rPr>
        <w:t>(PK)</w:t>
      </w:r>
    </w:p>
    <w:p w14:paraId="0E5B23C4"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Type</w:t>
      </w:r>
    </w:p>
    <w:p w14:paraId="5977C2EF"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Balance</w:t>
      </w:r>
    </w:p>
    <w:p w14:paraId="627E3585"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OpenDate</w:t>
      </w:r>
    </w:p>
    <w:p w14:paraId="1ED82255" w14:textId="12BA554B" w:rsidR="00986C36" w:rsidRPr="00986C36" w:rsidRDefault="00986C36" w:rsidP="00986C36">
      <w:pPr>
        <w:pStyle w:val="Head1"/>
        <w:numPr>
          <w:ilvl w:val="0"/>
          <w:numId w:val="41"/>
        </w:numPr>
        <w:rPr>
          <w:rFonts w:cs="Calibri"/>
          <w:b w:val="0"/>
          <w:bCs w:val="0"/>
        </w:rPr>
      </w:pPr>
      <w:r w:rsidRPr="00986C36">
        <w:rPr>
          <w:rFonts w:cs="Calibri"/>
          <w:b w:val="0"/>
          <w:bCs w:val="0"/>
        </w:rPr>
        <w:t>Transaction</w:t>
      </w:r>
    </w:p>
    <w:p w14:paraId="64A9E9BF"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lastRenderedPageBreak/>
        <w:t xml:space="preserve">TransactionID </w:t>
      </w:r>
      <w:r w:rsidRPr="00986C36">
        <w:rPr>
          <w:rFonts w:cs="Calibri"/>
          <w:b w:val="0"/>
          <w:bCs w:val="0"/>
          <w:i/>
          <w:iCs/>
        </w:rPr>
        <w:t>(PK)</w:t>
      </w:r>
    </w:p>
    <w:p w14:paraId="6579408A"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Date</w:t>
      </w:r>
    </w:p>
    <w:p w14:paraId="77ADED82"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Amount</w:t>
      </w:r>
    </w:p>
    <w:p w14:paraId="667D8C56"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Type</w:t>
      </w:r>
    </w:p>
    <w:p w14:paraId="797D9FAC" w14:textId="40185246" w:rsidR="00986C36" w:rsidRPr="00986C36" w:rsidRDefault="00986C36" w:rsidP="00986C36">
      <w:pPr>
        <w:pStyle w:val="Head1"/>
        <w:numPr>
          <w:ilvl w:val="0"/>
          <w:numId w:val="41"/>
        </w:numPr>
        <w:rPr>
          <w:rFonts w:cs="Calibri"/>
          <w:b w:val="0"/>
          <w:bCs w:val="0"/>
        </w:rPr>
      </w:pPr>
      <w:r w:rsidRPr="00986C36">
        <w:rPr>
          <w:rFonts w:cs="Calibri"/>
          <w:b w:val="0"/>
          <w:bCs w:val="0"/>
        </w:rPr>
        <w:t>Branch</w:t>
      </w:r>
    </w:p>
    <w:p w14:paraId="636380EB"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 xml:space="preserve">BranchID </w:t>
      </w:r>
      <w:r w:rsidRPr="00986C36">
        <w:rPr>
          <w:rFonts w:cs="Calibri"/>
          <w:b w:val="0"/>
          <w:bCs w:val="0"/>
          <w:i/>
          <w:iCs/>
        </w:rPr>
        <w:t>(PK)</w:t>
      </w:r>
    </w:p>
    <w:p w14:paraId="7B55A5E3"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Name</w:t>
      </w:r>
    </w:p>
    <w:p w14:paraId="1FC9F299"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Location</w:t>
      </w:r>
    </w:p>
    <w:p w14:paraId="216C983F" w14:textId="4A846C55" w:rsidR="00986C36" w:rsidRPr="00986C36" w:rsidRDefault="00986C36" w:rsidP="00986C36">
      <w:pPr>
        <w:pStyle w:val="Head1"/>
        <w:numPr>
          <w:ilvl w:val="0"/>
          <w:numId w:val="41"/>
        </w:numPr>
        <w:rPr>
          <w:rFonts w:cs="Calibri"/>
          <w:b w:val="0"/>
          <w:bCs w:val="0"/>
        </w:rPr>
      </w:pPr>
      <w:r w:rsidRPr="00986C36">
        <w:rPr>
          <w:rFonts w:cs="Calibri"/>
          <w:b w:val="0"/>
          <w:bCs w:val="0"/>
        </w:rPr>
        <w:t>Loan</w:t>
      </w:r>
    </w:p>
    <w:p w14:paraId="5E19795C"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 xml:space="preserve">LoanID </w:t>
      </w:r>
      <w:r w:rsidRPr="00986C36">
        <w:rPr>
          <w:rFonts w:cs="Calibri"/>
          <w:b w:val="0"/>
          <w:bCs w:val="0"/>
          <w:i/>
          <w:iCs/>
        </w:rPr>
        <w:t>(PK)</w:t>
      </w:r>
    </w:p>
    <w:p w14:paraId="12519B69"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Amount</w:t>
      </w:r>
    </w:p>
    <w:p w14:paraId="5FC3CE94"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IssueDate</w:t>
      </w:r>
    </w:p>
    <w:p w14:paraId="75D8EFE2"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Duration</w:t>
      </w:r>
    </w:p>
    <w:p w14:paraId="04B7189C" w14:textId="77777777" w:rsidR="00986C36" w:rsidRPr="00EB45DC" w:rsidRDefault="00986C36" w:rsidP="00986C36">
      <w:pPr>
        <w:pStyle w:val="Head1"/>
        <w:numPr>
          <w:ilvl w:val="0"/>
          <w:numId w:val="0"/>
        </w:numPr>
        <w:ind w:left="720"/>
        <w:rPr>
          <w:rFonts w:cs="Calibri"/>
        </w:rPr>
      </w:pPr>
    </w:p>
    <w:p w14:paraId="6D0A4934" w14:textId="3065BCB6" w:rsidR="003C0250" w:rsidRDefault="003C0250" w:rsidP="006C2D0C">
      <w:pPr>
        <w:pStyle w:val="Head1"/>
        <w:rPr>
          <w:rFonts w:cs="Calibri"/>
        </w:rPr>
      </w:pPr>
      <w:bookmarkStart w:id="39" w:name="_Toc212547548"/>
      <w:r w:rsidRPr="00EB45DC">
        <w:rPr>
          <w:rFonts w:cs="Calibri"/>
        </w:rPr>
        <w:t>Describe different types of join operations used in SQL?</w:t>
      </w:r>
      <w:bookmarkEnd w:id="39"/>
    </w:p>
    <w:p w14:paraId="2683EB72" w14:textId="77777777" w:rsidR="00E6066A" w:rsidRDefault="00E6066A" w:rsidP="00E6066A">
      <w:pPr>
        <w:spacing w:after="240" w:line="276" w:lineRule="auto"/>
        <w:ind w:left="360" w:firstLine="720"/>
        <w:rPr>
          <w:rFonts w:ascii="Calibri" w:hAnsi="Calibri" w:cs="Calibri"/>
          <w:sz w:val="28"/>
          <w:szCs w:val="28"/>
          <w:lang w:val="en-GB"/>
        </w:rPr>
      </w:pPr>
      <w:bookmarkStart w:id="40" w:name="_Toc212547549"/>
      <w:r>
        <w:rPr>
          <w:rFonts w:ascii="Calibri" w:hAnsi="Calibri" w:cs="Calibri"/>
          <w:sz w:val="28"/>
          <w:szCs w:val="28"/>
          <w:lang w:val="en-GB"/>
        </w:rPr>
        <w:t xml:space="preserve">SQL join is a binary relation operation used to combine tuples of multiple relation on the basis of matching values in common attributes. It can be understood as a cartesian product of relation followed by selection criteria. </w:t>
      </w:r>
    </w:p>
    <w:tbl>
      <w:tblPr>
        <w:tblStyle w:val="TableGrid"/>
        <w:tblpPr w:leftFromText="180" w:rightFromText="180" w:vertAnchor="text" w:horzAnchor="page" w:tblpX="2982" w:tblpY="131"/>
        <w:tblOverlap w:val="never"/>
        <w:tblW w:w="0" w:type="auto"/>
        <w:tblLook w:val="04A0" w:firstRow="1" w:lastRow="0" w:firstColumn="1" w:lastColumn="0" w:noHBand="0" w:noVBand="1"/>
      </w:tblPr>
      <w:tblGrid>
        <w:gridCol w:w="895"/>
        <w:gridCol w:w="990"/>
      </w:tblGrid>
      <w:tr w:rsidR="00E6066A" w14:paraId="3D00DDDB" w14:textId="77777777" w:rsidTr="006E4DC9">
        <w:tc>
          <w:tcPr>
            <w:tcW w:w="895" w:type="dxa"/>
          </w:tcPr>
          <w:p w14:paraId="2DEC42A4"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Club</w:t>
            </w:r>
          </w:p>
        </w:tc>
        <w:tc>
          <w:tcPr>
            <w:tcW w:w="990" w:type="dxa"/>
          </w:tcPr>
          <w:p w14:paraId="5BC55954"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Player</w:t>
            </w:r>
          </w:p>
        </w:tc>
      </w:tr>
      <w:tr w:rsidR="00E6066A" w14:paraId="45DBA0AF" w14:textId="77777777" w:rsidTr="006E4DC9">
        <w:tc>
          <w:tcPr>
            <w:tcW w:w="895" w:type="dxa"/>
          </w:tcPr>
          <w:p w14:paraId="654BFB70"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TOT</w:t>
            </w:r>
          </w:p>
        </w:tc>
        <w:tc>
          <w:tcPr>
            <w:tcW w:w="990" w:type="dxa"/>
          </w:tcPr>
          <w:p w14:paraId="2EF9F292"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Bale</w:t>
            </w:r>
          </w:p>
        </w:tc>
      </w:tr>
      <w:tr w:rsidR="00E6066A" w14:paraId="0508B0A5" w14:textId="77777777" w:rsidTr="006E4DC9">
        <w:tc>
          <w:tcPr>
            <w:tcW w:w="895" w:type="dxa"/>
          </w:tcPr>
          <w:p w14:paraId="15B024A8"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MUN</w:t>
            </w:r>
          </w:p>
        </w:tc>
        <w:tc>
          <w:tcPr>
            <w:tcW w:w="990" w:type="dxa"/>
          </w:tcPr>
          <w:p w14:paraId="217AF4A9"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Son</w:t>
            </w:r>
          </w:p>
        </w:tc>
      </w:tr>
    </w:tbl>
    <w:p w14:paraId="396D54BA" w14:textId="77777777" w:rsidR="00E6066A" w:rsidRDefault="00E6066A" w:rsidP="00E6066A">
      <w:pPr>
        <w:spacing w:after="240" w:line="276" w:lineRule="auto"/>
        <w:ind w:left="360" w:firstLine="720"/>
        <w:rPr>
          <w:rFonts w:ascii="Calibri" w:hAnsi="Calibri" w:cs="Calibri"/>
          <w:sz w:val="28"/>
          <w:szCs w:val="28"/>
          <w:lang w:val="en-GB"/>
        </w:rPr>
      </w:pPr>
      <w:r>
        <w:rPr>
          <w:rFonts w:ascii="Calibri" w:hAnsi="Calibri" w:cs="Calibri"/>
          <w:sz w:val="28"/>
          <w:szCs w:val="28"/>
          <w:lang w:val="en-GB"/>
        </w:rPr>
        <w:br w:type="textWrapping" w:clear="all"/>
      </w:r>
    </w:p>
    <w:p w14:paraId="3258328C" w14:textId="77777777" w:rsidR="00E6066A" w:rsidRDefault="00E6066A" w:rsidP="00E6066A">
      <w:pPr>
        <w:spacing w:after="240" w:line="276" w:lineRule="auto"/>
        <w:ind w:left="360" w:firstLine="720"/>
        <w:rPr>
          <w:rFonts w:ascii="Calibri" w:hAnsi="Calibri" w:cs="Calibri"/>
          <w:sz w:val="28"/>
          <w:szCs w:val="28"/>
          <w:lang w:val="en-GB"/>
        </w:rPr>
      </w:pPr>
      <w:r>
        <w:rPr>
          <w:rFonts w:ascii="Calibri" w:hAnsi="Calibri" w:cs="Calibri"/>
          <w:sz w:val="28"/>
          <w:szCs w:val="28"/>
          <w:lang w:val="en-GB"/>
        </w:rPr>
        <w:t>The types of join operations are:</w:t>
      </w:r>
    </w:p>
    <w:p w14:paraId="7C97E991" w14:textId="77777777" w:rsidR="00E6066A" w:rsidRPr="00B47D17" w:rsidRDefault="00E6066A" w:rsidP="00E6066A">
      <w:pPr>
        <w:pStyle w:val="ListParagraph"/>
        <w:numPr>
          <w:ilvl w:val="1"/>
          <w:numId w:val="17"/>
        </w:numPr>
        <w:spacing w:after="240" w:line="276" w:lineRule="auto"/>
        <w:rPr>
          <w:rStyle w:val="Head1Char"/>
          <w:rFonts w:cs="Calibri"/>
        </w:rPr>
      </w:pPr>
      <w:r w:rsidRPr="00B47D17">
        <w:rPr>
          <w:rStyle w:val="Head1Char"/>
          <w:rFonts w:cs="Calibri"/>
        </w:rPr>
        <w:t>Inner Join:</w:t>
      </w:r>
      <w:r>
        <w:rPr>
          <w:rStyle w:val="Head1Char"/>
          <w:rFonts w:cs="Calibri"/>
        </w:rPr>
        <w:t xml:space="preserve"> </w:t>
      </w:r>
      <w:r w:rsidRPr="00B47D17">
        <w:rPr>
          <w:rStyle w:val="Head1Char"/>
          <w:rFonts w:cs="Calibri"/>
          <w:b w:val="0"/>
          <w:bCs w:val="0"/>
        </w:rPr>
        <w:t>By</w:t>
      </w:r>
      <w:r>
        <w:rPr>
          <w:rStyle w:val="Head1Char"/>
          <w:rFonts w:cs="Calibri"/>
          <w:b w:val="0"/>
          <w:bCs w:val="0"/>
        </w:rPr>
        <w:t xml:space="preserve"> using inner join, the resulting join relation only includes the tuples that satisfy the matching criteria, excluding others.</w:t>
      </w:r>
    </w:p>
    <w:p w14:paraId="6AE84F2B" w14:textId="77777777" w:rsidR="00E6066A" w:rsidRPr="00E6066A" w:rsidRDefault="00E6066A" w:rsidP="00E6066A">
      <w:pPr>
        <w:pStyle w:val="ListParagraph"/>
        <w:numPr>
          <w:ilvl w:val="0"/>
          <w:numId w:val="18"/>
        </w:numPr>
        <w:spacing w:after="240" w:line="276" w:lineRule="auto"/>
        <w:rPr>
          <w:rStyle w:val="Head1Char"/>
          <w:rFonts w:cs="Calibri"/>
        </w:rPr>
      </w:pPr>
      <w:r w:rsidRPr="00B47D17">
        <w:rPr>
          <w:rStyle w:val="Head1Char"/>
          <w:rFonts w:cs="Calibri"/>
        </w:rPr>
        <w:t>Theta Join:</w:t>
      </w:r>
      <w:r>
        <w:rPr>
          <w:rStyle w:val="Head1Char"/>
          <w:rFonts w:cs="Calibri"/>
        </w:rPr>
        <w:t xml:space="preserve"> </w:t>
      </w:r>
      <w:r>
        <w:rPr>
          <w:rStyle w:val="Head1Char"/>
          <w:rFonts w:cs="Calibri"/>
          <w:b w:val="0"/>
          <w:bCs w:val="0"/>
        </w:rPr>
        <w:t>It is a type of join operation in which the join consdition can be any comparison operator (&lt;,&gt;,=,&lt;=,&gt;=,!=).</w:t>
      </w:r>
    </w:p>
    <w:p w14:paraId="6D32093F"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|&gt;&lt;|(c.Player!=p.Player)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29526644" w14:textId="77777777" w:rsidTr="006E4DC9">
        <w:tc>
          <w:tcPr>
            <w:tcW w:w="2996" w:type="dxa"/>
          </w:tcPr>
          <w:p w14:paraId="3399B3FE"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2A9AE5BA"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136BCADE"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049B0C9B" w14:textId="77777777" w:rsidTr="006E4DC9">
        <w:tc>
          <w:tcPr>
            <w:tcW w:w="2996" w:type="dxa"/>
          </w:tcPr>
          <w:p w14:paraId="5929FA58"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T</w:t>
            </w:r>
            <w:r w:rsidRPr="00E6066A">
              <w:rPr>
                <w:rStyle w:val="Head1Char"/>
                <w:b w:val="0"/>
                <w:bCs w:val="0"/>
              </w:rPr>
              <w:t>OT</w:t>
            </w:r>
          </w:p>
        </w:tc>
        <w:tc>
          <w:tcPr>
            <w:tcW w:w="2997" w:type="dxa"/>
          </w:tcPr>
          <w:p w14:paraId="3A75F249"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B</w:t>
            </w:r>
            <w:r w:rsidRPr="00E6066A">
              <w:rPr>
                <w:rStyle w:val="Head1Char"/>
                <w:b w:val="0"/>
                <w:bCs w:val="0"/>
              </w:rPr>
              <w:t>ale</w:t>
            </w:r>
          </w:p>
        </w:tc>
        <w:tc>
          <w:tcPr>
            <w:tcW w:w="2997" w:type="dxa"/>
          </w:tcPr>
          <w:p w14:paraId="59DCBF1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N</w:t>
            </w:r>
            <w:r w:rsidRPr="00E6066A">
              <w:rPr>
                <w:rStyle w:val="Head1Char"/>
                <w:b w:val="0"/>
                <w:bCs w:val="0"/>
              </w:rPr>
              <w:t>ULL</w:t>
            </w:r>
          </w:p>
        </w:tc>
      </w:tr>
    </w:tbl>
    <w:p w14:paraId="4B3F3B79" w14:textId="77777777" w:rsidR="00E6066A" w:rsidRPr="00B47D17" w:rsidRDefault="00E6066A" w:rsidP="00E6066A">
      <w:pPr>
        <w:pStyle w:val="ListParagraph"/>
        <w:spacing w:after="240" w:line="276" w:lineRule="auto"/>
        <w:ind w:left="1800"/>
        <w:rPr>
          <w:rStyle w:val="Head1Char"/>
          <w:rFonts w:cs="Calibri"/>
        </w:rPr>
      </w:pPr>
    </w:p>
    <w:p w14:paraId="53D96E64" w14:textId="77777777" w:rsidR="00E6066A" w:rsidRPr="00E6066A" w:rsidRDefault="00E6066A" w:rsidP="00E6066A">
      <w:pPr>
        <w:pStyle w:val="ListParagraph"/>
        <w:numPr>
          <w:ilvl w:val="0"/>
          <w:numId w:val="18"/>
        </w:numPr>
        <w:spacing w:after="240" w:line="276" w:lineRule="auto"/>
        <w:rPr>
          <w:rStyle w:val="Head1Char"/>
          <w:rFonts w:cs="Calibri"/>
        </w:rPr>
      </w:pPr>
      <w:r w:rsidRPr="00B47D17">
        <w:rPr>
          <w:rStyle w:val="Head1Char"/>
          <w:rFonts w:cs="Calibri"/>
        </w:rPr>
        <w:t>Equi Join:</w:t>
      </w:r>
      <w:r>
        <w:rPr>
          <w:rStyle w:val="Head1Char"/>
          <w:rFonts w:cs="Calibri"/>
        </w:rPr>
        <w:t xml:space="preserve"> </w:t>
      </w:r>
      <w:r>
        <w:rPr>
          <w:rStyle w:val="Head1Char"/>
          <w:rFonts w:cs="Calibri"/>
          <w:b w:val="0"/>
          <w:bCs w:val="0"/>
        </w:rPr>
        <w:t>It is a type of join operation in which the join consdition can be only equality comparison operator (=).</w:t>
      </w:r>
    </w:p>
    <w:p w14:paraId="576CDF93" w14:textId="77777777" w:rsidR="00E6066A" w:rsidRDefault="00E6066A" w:rsidP="00E6066A">
      <w:pPr>
        <w:pStyle w:val="ListParagraph"/>
        <w:spacing w:after="240" w:line="276" w:lineRule="auto"/>
        <w:ind w:left="1800"/>
        <w:rPr>
          <w:rStyle w:val="Head1Char"/>
          <w:rFonts w:cs="Calibri"/>
          <w:b w:val="0"/>
          <w:bCs w:val="0"/>
        </w:rPr>
      </w:pPr>
    </w:p>
    <w:p w14:paraId="06C9DDCD" w14:textId="77777777" w:rsidR="00E6066A" w:rsidRDefault="00E6066A" w:rsidP="00E6066A">
      <w:pPr>
        <w:pStyle w:val="ListParagraph"/>
        <w:spacing w:after="240" w:line="276" w:lineRule="auto"/>
        <w:ind w:left="1800"/>
        <w:rPr>
          <w:rStyle w:val="Head1Char"/>
        </w:rPr>
      </w:pPr>
    </w:p>
    <w:p w14:paraId="094EBB52"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|&gt;&lt;|(c.Player=p.Player)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77AB5072" w14:textId="77777777" w:rsidTr="006E4DC9">
        <w:tc>
          <w:tcPr>
            <w:tcW w:w="2996" w:type="dxa"/>
          </w:tcPr>
          <w:p w14:paraId="2C74F4F5"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1DE62F60"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22B43D95"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0BD166F4" w14:textId="77777777" w:rsidTr="006E4DC9">
        <w:tc>
          <w:tcPr>
            <w:tcW w:w="2996" w:type="dxa"/>
          </w:tcPr>
          <w:p w14:paraId="023A2505"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0BAAF12F"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37F34CAD"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7B674839" w14:textId="77777777" w:rsidR="00E6066A" w:rsidRPr="00B47D17" w:rsidRDefault="00E6066A" w:rsidP="00E6066A">
      <w:pPr>
        <w:pStyle w:val="ListParagraph"/>
        <w:spacing w:after="240" w:line="276" w:lineRule="auto"/>
        <w:ind w:left="1800"/>
        <w:rPr>
          <w:rStyle w:val="Head1Char"/>
          <w:rFonts w:cs="Calibri"/>
        </w:rPr>
      </w:pPr>
    </w:p>
    <w:p w14:paraId="444AABA4" w14:textId="77777777" w:rsidR="00E6066A" w:rsidRPr="00E6066A" w:rsidRDefault="00E6066A" w:rsidP="00E6066A">
      <w:pPr>
        <w:pStyle w:val="ListParagraph"/>
        <w:numPr>
          <w:ilvl w:val="0"/>
          <w:numId w:val="18"/>
        </w:numPr>
        <w:spacing w:after="240" w:line="276" w:lineRule="auto"/>
        <w:rPr>
          <w:rStyle w:val="Head1Char"/>
          <w:rFonts w:cs="Calibri"/>
        </w:rPr>
      </w:pPr>
      <w:r w:rsidRPr="00B47D17">
        <w:rPr>
          <w:rStyle w:val="Head1Char"/>
          <w:rFonts w:cs="Calibri"/>
        </w:rPr>
        <w:t>Natural Join:</w:t>
      </w:r>
      <w:r w:rsidRPr="00B47D17">
        <w:rPr>
          <w:rStyle w:val="Head1Char"/>
          <w:rFonts w:cs="Calibri"/>
          <w:b w:val="0"/>
          <w:bCs w:val="0"/>
        </w:rPr>
        <w:t xml:space="preserve"> </w:t>
      </w:r>
      <w:r>
        <w:rPr>
          <w:rStyle w:val="Head1Char"/>
          <w:rFonts w:cs="Calibri"/>
          <w:b w:val="0"/>
          <w:bCs w:val="0"/>
        </w:rPr>
        <w:t>It is a type of join operation in which tuples are joined by matching same values in common attribute and eliminating redundant attributes.</w:t>
      </w:r>
    </w:p>
    <w:p w14:paraId="7FA79302"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3053DB4F" w14:textId="77777777" w:rsidTr="006E4DC9">
        <w:tc>
          <w:tcPr>
            <w:tcW w:w="2996" w:type="dxa"/>
          </w:tcPr>
          <w:p w14:paraId="5ABFAB29"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0616326B"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1C98E347"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312FDA3C" w14:textId="77777777" w:rsidTr="006E4DC9">
        <w:tc>
          <w:tcPr>
            <w:tcW w:w="2996" w:type="dxa"/>
          </w:tcPr>
          <w:p w14:paraId="1C11283D"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59416B06"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3DB3AE3B"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13D4109B" w14:textId="77777777" w:rsidR="00E6066A" w:rsidRPr="00B47D17" w:rsidRDefault="00E6066A" w:rsidP="00E6066A">
      <w:pPr>
        <w:pStyle w:val="ListParagraph"/>
        <w:spacing w:after="240" w:line="276" w:lineRule="auto"/>
        <w:ind w:left="1800"/>
        <w:rPr>
          <w:rStyle w:val="Head1Char"/>
          <w:rFonts w:cs="Calibri"/>
        </w:rPr>
      </w:pPr>
    </w:p>
    <w:p w14:paraId="498DD7DC" w14:textId="77777777" w:rsidR="00E6066A" w:rsidRPr="00852B0A" w:rsidRDefault="00E6066A" w:rsidP="00E6066A">
      <w:pPr>
        <w:pStyle w:val="ListParagraph"/>
        <w:numPr>
          <w:ilvl w:val="0"/>
          <w:numId w:val="17"/>
        </w:numPr>
        <w:spacing w:after="240" w:line="276" w:lineRule="auto"/>
        <w:rPr>
          <w:rStyle w:val="Head1Char"/>
          <w:rFonts w:cs="Calibri"/>
        </w:rPr>
      </w:pPr>
      <w:r w:rsidRPr="00852B0A">
        <w:rPr>
          <w:rStyle w:val="Head1Char"/>
          <w:rFonts w:cs="Calibri"/>
        </w:rPr>
        <w:t xml:space="preserve">Outer Join: </w:t>
      </w:r>
      <w:r w:rsidRPr="00852B0A">
        <w:rPr>
          <w:rStyle w:val="Head1Char"/>
          <w:rFonts w:cs="Calibri"/>
          <w:b w:val="0"/>
          <w:bCs w:val="0"/>
        </w:rPr>
        <w:t>By using outer join, the resulting join relation includes the tuples that satisfy the matching criteria as well other tupels with missing criteira.</w:t>
      </w:r>
    </w:p>
    <w:p w14:paraId="619EECAF" w14:textId="77777777" w:rsidR="00E6066A" w:rsidRPr="00E6066A" w:rsidRDefault="00E6066A" w:rsidP="00E6066A">
      <w:pPr>
        <w:pStyle w:val="ListParagraph"/>
        <w:numPr>
          <w:ilvl w:val="0"/>
          <w:numId w:val="19"/>
        </w:numPr>
        <w:spacing w:after="240" w:line="276" w:lineRule="auto"/>
        <w:rPr>
          <w:rStyle w:val="Head1Char"/>
          <w:rFonts w:cs="Calibri"/>
        </w:rPr>
      </w:pPr>
      <w:r w:rsidRPr="00852B0A">
        <w:rPr>
          <w:rStyle w:val="Head1Char"/>
          <w:rFonts w:cs="Calibri"/>
        </w:rPr>
        <w:t xml:space="preserve">Left Outer Join: </w:t>
      </w:r>
      <w:r w:rsidRPr="00852B0A">
        <w:rPr>
          <w:rStyle w:val="Head1Char"/>
          <w:rFonts w:cs="Calibri"/>
          <w:b w:val="0"/>
          <w:bCs w:val="0"/>
        </w:rPr>
        <w:t>It is a type of join operation in which all tuples of left relation are kept. The tuples in left relation without matching values in right relation, have their attributes filled by NULL value.</w:t>
      </w:r>
    </w:p>
    <w:p w14:paraId="28EAE6A5"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 xml:space="preserve">Club </w:t>
      </w:r>
      <w:r>
        <w:rPr>
          <w:rStyle w:val="Head1Char"/>
          <w:rFonts w:cs="Calibri"/>
          <w:b w:val="0"/>
          <w:bCs w:val="0"/>
        </w:rPr>
        <w:t>=</w:t>
      </w:r>
      <w:r w:rsidRPr="00E6066A">
        <w:rPr>
          <w:rStyle w:val="Head1Char"/>
          <w:rFonts w:cs="Calibri"/>
          <w:b w:val="0"/>
          <w:bCs w:val="0"/>
        </w:rPr>
        <w:t>|&gt;&lt;|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1A8016A1" w14:textId="77777777" w:rsidTr="006E4DC9">
        <w:tc>
          <w:tcPr>
            <w:tcW w:w="2996" w:type="dxa"/>
          </w:tcPr>
          <w:p w14:paraId="569EFF16"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2CACE335"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7F953786"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3E5D3B9E" w14:textId="77777777" w:rsidTr="006E4DC9">
        <w:tc>
          <w:tcPr>
            <w:tcW w:w="2996" w:type="dxa"/>
          </w:tcPr>
          <w:p w14:paraId="3EF0D736"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TOT</w:t>
            </w:r>
          </w:p>
        </w:tc>
        <w:tc>
          <w:tcPr>
            <w:tcW w:w="2997" w:type="dxa"/>
          </w:tcPr>
          <w:p w14:paraId="387CF95A"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Bale</w:t>
            </w:r>
          </w:p>
        </w:tc>
        <w:tc>
          <w:tcPr>
            <w:tcW w:w="2997" w:type="dxa"/>
          </w:tcPr>
          <w:p w14:paraId="2D76B728"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NULL</w:t>
            </w:r>
          </w:p>
        </w:tc>
      </w:tr>
      <w:tr w:rsidR="00E6066A" w:rsidRPr="00E6066A" w14:paraId="6545E848" w14:textId="77777777" w:rsidTr="006E4DC9">
        <w:tc>
          <w:tcPr>
            <w:tcW w:w="2996" w:type="dxa"/>
          </w:tcPr>
          <w:p w14:paraId="19C4FE2F"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35580620"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0CEFC42F"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45ED0E9D" w14:textId="77777777" w:rsidR="00E6066A" w:rsidRPr="00852B0A" w:rsidRDefault="00E6066A" w:rsidP="00E6066A">
      <w:pPr>
        <w:pStyle w:val="ListParagraph"/>
        <w:spacing w:after="240" w:line="276" w:lineRule="auto"/>
        <w:ind w:left="1800"/>
        <w:rPr>
          <w:rStyle w:val="Head1Char"/>
          <w:rFonts w:cs="Calibri"/>
        </w:rPr>
      </w:pPr>
    </w:p>
    <w:p w14:paraId="32566B90" w14:textId="77777777" w:rsidR="00E6066A" w:rsidRPr="00E6066A" w:rsidRDefault="00E6066A" w:rsidP="00E6066A">
      <w:pPr>
        <w:pStyle w:val="ListParagraph"/>
        <w:numPr>
          <w:ilvl w:val="0"/>
          <w:numId w:val="19"/>
        </w:numPr>
        <w:spacing w:after="240" w:line="276" w:lineRule="auto"/>
        <w:rPr>
          <w:rStyle w:val="Head1Char"/>
          <w:rFonts w:cs="Calibri"/>
        </w:rPr>
      </w:pPr>
      <w:r w:rsidRPr="00B47D17">
        <w:rPr>
          <w:rStyle w:val="Head1Char"/>
          <w:rFonts w:cs="Calibri"/>
        </w:rPr>
        <w:t>Right Outer Join:</w:t>
      </w:r>
      <w:r>
        <w:rPr>
          <w:rStyle w:val="Head1Char"/>
          <w:rFonts w:cs="Calibri"/>
        </w:rPr>
        <w:t xml:space="preserve"> </w:t>
      </w:r>
      <w:r>
        <w:rPr>
          <w:rStyle w:val="Head1Char"/>
          <w:rFonts w:cs="Calibri"/>
          <w:b w:val="0"/>
          <w:bCs w:val="0"/>
        </w:rPr>
        <w:t>It is a type of join operation in which tuples of right relation are kept. The tuples in right relation without matching values in left relation, have their attributes filled by NULL value.</w:t>
      </w:r>
    </w:p>
    <w:p w14:paraId="38693493" w14:textId="77777777" w:rsidR="00E6066A" w:rsidRPr="00E6066A" w:rsidRDefault="00E6066A" w:rsidP="00E6066A">
      <w:pPr>
        <w:pStyle w:val="ListParagraph"/>
        <w:numPr>
          <w:ilvl w:val="0"/>
          <w:numId w:val="19"/>
        </w:numPr>
        <w:spacing w:after="240" w:line="276" w:lineRule="auto"/>
        <w:rPr>
          <w:rStyle w:val="Head1Char"/>
          <w:rFonts w:cs="Calibri"/>
          <w:b w:val="0"/>
          <w:bCs w:val="0"/>
        </w:rPr>
      </w:pPr>
      <w:r w:rsidRPr="00E6066A">
        <w:rPr>
          <w:rStyle w:val="Head1Char"/>
          <w:rFonts w:cs="Calibri"/>
          <w:b w:val="0"/>
          <w:bCs w:val="0"/>
        </w:rPr>
        <w:t xml:space="preserve">Club |&gt;&lt;| </w:t>
      </w:r>
      <w:r>
        <w:rPr>
          <w:rStyle w:val="Head1Char"/>
          <w:rFonts w:cs="Calibri"/>
          <w:b w:val="0"/>
          <w:bCs w:val="0"/>
        </w:rPr>
        <w:t>=</w:t>
      </w:r>
      <w:r w:rsidRPr="00E6066A">
        <w:rPr>
          <w:rStyle w:val="Head1Char"/>
          <w:rFonts w:cs="Calibri"/>
          <w:b w:val="0"/>
          <w:bCs w:val="0"/>
        </w:rPr>
        <w:t>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6EA30B81" w14:textId="77777777" w:rsidTr="006E4DC9">
        <w:tc>
          <w:tcPr>
            <w:tcW w:w="2996" w:type="dxa"/>
          </w:tcPr>
          <w:p w14:paraId="3712CD4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lastRenderedPageBreak/>
              <w:t>C</w:t>
            </w:r>
            <w:r w:rsidRPr="00E6066A">
              <w:rPr>
                <w:rStyle w:val="Head1Char"/>
                <w:b w:val="0"/>
                <w:bCs w:val="0"/>
              </w:rPr>
              <w:t>lub</w:t>
            </w:r>
          </w:p>
        </w:tc>
        <w:tc>
          <w:tcPr>
            <w:tcW w:w="2997" w:type="dxa"/>
          </w:tcPr>
          <w:p w14:paraId="67593F5B"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65E072DA"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727577EA" w14:textId="77777777" w:rsidTr="006E4DC9">
        <w:tc>
          <w:tcPr>
            <w:tcW w:w="2996" w:type="dxa"/>
          </w:tcPr>
          <w:p w14:paraId="7FFD4CCB"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33780E8B"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1FD2BBA5"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1F863715" w14:textId="77777777" w:rsidR="00E6066A" w:rsidRPr="00B47D17" w:rsidRDefault="00E6066A" w:rsidP="00E6066A">
      <w:pPr>
        <w:pStyle w:val="ListParagraph"/>
        <w:spacing w:after="240" w:line="276" w:lineRule="auto"/>
        <w:ind w:left="1800"/>
        <w:rPr>
          <w:rStyle w:val="Head1Char"/>
          <w:rFonts w:cs="Calibri"/>
        </w:rPr>
      </w:pPr>
    </w:p>
    <w:p w14:paraId="7AFBE9D5" w14:textId="77777777" w:rsidR="00E6066A" w:rsidRPr="00E6066A" w:rsidRDefault="00E6066A" w:rsidP="00E6066A">
      <w:pPr>
        <w:pStyle w:val="ListParagraph"/>
        <w:numPr>
          <w:ilvl w:val="0"/>
          <w:numId w:val="19"/>
        </w:numPr>
        <w:spacing w:after="240" w:line="276" w:lineRule="auto"/>
        <w:rPr>
          <w:rStyle w:val="Head1Char"/>
          <w:rFonts w:cs="Calibri"/>
        </w:rPr>
      </w:pPr>
      <w:r w:rsidRPr="00B47D17">
        <w:rPr>
          <w:rStyle w:val="Head1Char"/>
          <w:rFonts w:cs="Calibri"/>
        </w:rPr>
        <w:t>Full Outer Join:</w:t>
      </w:r>
      <w:r>
        <w:rPr>
          <w:rStyle w:val="Head1Char"/>
          <w:rFonts w:cs="Calibri"/>
        </w:rPr>
        <w:t xml:space="preserve"> </w:t>
      </w:r>
      <w:r>
        <w:rPr>
          <w:rStyle w:val="Head1Char"/>
          <w:rFonts w:cs="Calibri"/>
          <w:b w:val="0"/>
          <w:bCs w:val="0"/>
        </w:rPr>
        <w:t>It is a type of join operation in which all tuples of both relation are kept. The tuples in any relation without matching values in other relation, have their attributes filled by NULL value.</w:t>
      </w:r>
    </w:p>
    <w:p w14:paraId="2D467BFA"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 xml:space="preserve">Club </w:t>
      </w:r>
      <w:r>
        <w:rPr>
          <w:rStyle w:val="Head1Char"/>
          <w:rFonts w:cs="Calibri"/>
          <w:b w:val="0"/>
          <w:bCs w:val="0"/>
        </w:rPr>
        <w:t>=</w:t>
      </w:r>
      <w:r w:rsidRPr="00E6066A">
        <w:rPr>
          <w:rStyle w:val="Head1Char"/>
          <w:rFonts w:cs="Calibri"/>
          <w:b w:val="0"/>
          <w:bCs w:val="0"/>
        </w:rPr>
        <w:t>|&gt;&lt;|</w:t>
      </w:r>
      <w:r>
        <w:rPr>
          <w:rStyle w:val="Head1Char"/>
          <w:rFonts w:cs="Calibri"/>
          <w:b w:val="0"/>
          <w:bCs w:val="0"/>
        </w:rPr>
        <w:t>=</w:t>
      </w:r>
      <w:r w:rsidRPr="00E6066A">
        <w:rPr>
          <w:rStyle w:val="Head1Char"/>
          <w:rFonts w:cs="Calibri"/>
          <w:b w:val="0"/>
          <w:bCs w:val="0"/>
        </w:rPr>
        <w:t xml:space="preserve">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3174F0DF" w14:textId="77777777" w:rsidTr="006E4DC9">
        <w:tc>
          <w:tcPr>
            <w:tcW w:w="2996" w:type="dxa"/>
          </w:tcPr>
          <w:p w14:paraId="040EF95F"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4D8152EE"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75574EBF"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14714F79" w14:textId="77777777" w:rsidTr="006E4DC9">
        <w:tc>
          <w:tcPr>
            <w:tcW w:w="2996" w:type="dxa"/>
          </w:tcPr>
          <w:p w14:paraId="6E495BA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TOT</w:t>
            </w:r>
          </w:p>
        </w:tc>
        <w:tc>
          <w:tcPr>
            <w:tcW w:w="2997" w:type="dxa"/>
          </w:tcPr>
          <w:p w14:paraId="0F4ECC53"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Bale</w:t>
            </w:r>
          </w:p>
        </w:tc>
        <w:tc>
          <w:tcPr>
            <w:tcW w:w="2997" w:type="dxa"/>
          </w:tcPr>
          <w:p w14:paraId="5D0142E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NULL</w:t>
            </w:r>
          </w:p>
        </w:tc>
      </w:tr>
      <w:tr w:rsidR="00E6066A" w:rsidRPr="00E6066A" w14:paraId="743F98F0" w14:textId="77777777" w:rsidTr="006E4DC9">
        <w:tc>
          <w:tcPr>
            <w:tcW w:w="2996" w:type="dxa"/>
          </w:tcPr>
          <w:p w14:paraId="5A029279"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2FBA0AAB"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0F380C61"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51EAA535" w14:textId="6B4B0C49" w:rsidR="00CB42BE" w:rsidRPr="00EB45DC" w:rsidRDefault="003C0250" w:rsidP="00CB42BE">
      <w:pPr>
        <w:pStyle w:val="Head1"/>
        <w:rPr>
          <w:rFonts w:cs="Calibri"/>
        </w:rPr>
      </w:pPr>
      <w:r w:rsidRPr="00EB45DC">
        <w:rPr>
          <w:rFonts w:cs="Calibri"/>
        </w:rPr>
        <w:t>What is data abstraction? Explain with its level.</w:t>
      </w:r>
      <w:bookmarkEnd w:id="40"/>
    </w:p>
    <w:p w14:paraId="5DFD25CF" w14:textId="2A1D96A8" w:rsidR="00CB42BE" w:rsidRPr="00EB45DC" w:rsidRDefault="00986C36" w:rsidP="00CB42BE">
      <w:pPr>
        <w:spacing w:after="240" w:line="276" w:lineRule="auto"/>
        <w:ind w:left="360" w:firstLine="720"/>
        <w:rPr>
          <w:rFonts w:ascii="Calibri" w:hAnsi="Calibri" w:cs="Calibri"/>
          <w:sz w:val="28"/>
          <w:szCs w:val="28"/>
          <w:lang w:val="en-GB"/>
        </w:rPr>
      </w:pPr>
      <w:r w:rsidRPr="00986C36">
        <w:rPr>
          <w:rFonts w:ascii="Calibri" w:hAnsi="Calibri" w:cs="Calibri"/>
          <w:sz w:val="28"/>
          <w:szCs w:val="28"/>
          <w:lang w:val="en-GB"/>
        </w:rPr>
        <w:t>Data abstraction refers to the mechanism of hiding the details regarding data organization and storage.</w:t>
      </w:r>
      <w:r>
        <w:rPr>
          <w:rFonts w:ascii="Calibri" w:hAnsi="Calibri" w:cs="Calibri"/>
          <w:sz w:val="28"/>
          <w:szCs w:val="28"/>
          <w:lang w:val="en-GB"/>
        </w:rPr>
        <w:t xml:space="preserve"> </w:t>
      </w:r>
      <w:r w:rsidR="00CB42BE" w:rsidRPr="00EB45DC">
        <w:rPr>
          <w:rFonts w:ascii="Calibri" w:hAnsi="Calibri" w:cs="Calibri"/>
          <w:sz w:val="28"/>
          <w:szCs w:val="28"/>
          <w:lang w:val="en-GB"/>
        </w:rPr>
        <w:t>The three-schema architecture is a framework to separate the database into three levels of abstraction. Its purpose is to seaparte user applications from physical database, to allow data indepenece and to simplify database management, maintenance and security.</w:t>
      </w:r>
    </w:p>
    <w:p w14:paraId="53A06FA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noProof/>
          <w:sz w:val="28"/>
          <w:szCs w:val="28"/>
          <w:lang w:val="en-GB"/>
        </w:rPr>
        <w:drawing>
          <wp:inline distT="0" distB="0" distL="0" distR="0" wp14:anchorId="2EC80EB0" wp14:editId="4BE83178">
            <wp:extent cx="5589090" cy="2758440"/>
            <wp:effectExtent l="0" t="0" r="0" b="3810"/>
            <wp:docPr id="105758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6527" cy="2762110"/>
                    </a:xfrm>
                    <a:prstGeom prst="rect">
                      <a:avLst/>
                    </a:prstGeom>
                    <a:noFill/>
                    <a:ln>
                      <a:noFill/>
                    </a:ln>
                  </pic:spPr>
                </pic:pic>
              </a:graphicData>
            </a:graphic>
          </wp:inline>
        </w:drawing>
      </w:r>
    </w:p>
    <w:p w14:paraId="4CE86ABB" w14:textId="31F6DB8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Figure </w:t>
      </w:r>
      <w:r w:rsidRPr="00EB45DC">
        <w:rPr>
          <w:rFonts w:ascii="Calibri" w:hAnsi="Calibri" w:cs="Calibri"/>
          <w:sz w:val="28"/>
          <w:szCs w:val="28"/>
          <w:lang w:val="en-GB"/>
        </w:rPr>
        <w:fldChar w:fldCharType="begin"/>
      </w:r>
      <w:r w:rsidRPr="00EB45DC">
        <w:rPr>
          <w:rFonts w:ascii="Calibri" w:hAnsi="Calibri" w:cs="Calibri"/>
          <w:sz w:val="28"/>
          <w:szCs w:val="28"/>
          <w:lang w:val="en-GB"/>
        </w:rPr>
        <w:instrText xml:space="preserve"> SEQ Figure \* ARABIC </w:instrText>
      </w:r>
      <w:r w:rsidRPr="00EB45DC">
        <w:rPr>
          <w:rFonts w:ascii="Calibri" w:hAnsi="Calibri" w:cs="Calibri"/>
          <w:sz w:val="28"/>
          <w:szCs w:val="28"/>
          <w:lang w:val="en-GB"/>
        </w:rPr>
        <w:fldChar w:fldCharType="separate"/>
      </w:r>
      <w:r w:rsidR="00DC6A7F" w:rsidRPr="00EB45DC">
        <w:rPr>
          <w:rFonts w:ascii="Calibri" w:hAnsi="Calibri" w:cs="Calibri"/>
          <w:noProof/>
          <w:sz w:val="28"/>
          <w:szCs w:val="28"/>
          <w:lang w:val="en-GB"/>
        </w:rPr>
        <w:t>1</w:t>
      </w:r>
      <w:r w:rsidRPr="00EB45DC">
        <w:rPr>
          <w:rFonts w:ascii="Calibri" w:hAnsi="Calibri" w:cs="Calibri"/>
          <w:sz w:val="28"/>
          <w:szCs w:val="28"/>
          <w:lang w:val="en-GB"/>
        </w:rPr>
        <w:fldChar w:fldCharType="end"/>
      </w:r>
      <w:r w:rsidRPr="00EB45DC">
        <w:rPr>
          <w:rFonts w:ascii="Calibri" w:hAnsi="Calibri" w:cs="Calibri"/>
          <w:sz w:val="28"/>
          <w:szCs w:val="28"/>
          <w:lang w:val="en-GB"/>
        </w:rPr>
        <w:t>: 3-schema architecture</w:t>
      </w:r>
    </w:p>
    <w:p w14:paraId="0B535497"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layers of abstraction are:</w:t>
      </w:r>
    </w:p>
    <w:p w14:paraId="16E0D15E"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1. Internal Level (Physical Schema):</w:t>
      </w:r>
    </w:p>
    <w:p w14:paraId="49CCB294"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lastRenderedPageBreak/>
        <w:t xml:space="preserve">    It is the lowest level of abstraction. It describes how data is physically stored in the database. Includes file structures, indexes, compression, storage devices, etc. Example: Student data is stored as binary records in files on a hard disk, sorted by roll.</w:t>
      </w:r>
    </w:p>
    <w:p w14:paraId="4CEBB0C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2. Conceptual Level (Logical Schema):</w:t>
      </w:r>
    </w:p>
    <w:p w14:paraId="08E9BA6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It is the midlle level of abstraction. It describes the structure of the entire database for a community of users. It is independent of physical storage through logical data independence .It includes entities, relationships, constraints(primary &amp; foreign keys), data types, etc. Example: Student(Roll, Name, Major) is a logical table, with Roll as primary key and possibly foreign keys to other tables.</w:t>
      </w:r>
    </w:p>
    <w:p w14:paraId="09A0E1C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3. External Level (View Schema):</w:t>
      </w:r>
    </w:p>
    <w:p w14:paraId="7C025965"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    It is the highest level of abstraction. It describes how individual users or applications see the data. Each user can have a customized view. It allows access control, simplification, and security. Example: </w:t>
      </w:r>
    </w:p>
    <w:p w14:paraId="012C6A30"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teacher’s view: Student(RollNo, Name)</w:t>
      </w:r>
    </w:p>
    <w:p w14:paraId="1FF2558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finance department’s view: Student(RollNo, FeeStatus)</w:t>
      </w:r>
    </w:p>
    <w:p w14:paraId="179705BC" w14:textId="77777777" w:rsidR="00CB42BE" w:rsidRPr="00EB45DC" w:rsidRDefault="00CB42BE" w:rsidP="00CB42BE">
      <w:pPr>
        <w:pStyle w:val="Head1"/>
        <w:numPr>
          <w:ilvl w:val="0"/>
          <w:numId w:val="0"/>
        </w:numPr>
        <w:ind w:left="720"/>
        <w:rPr>
          <w:rFonts w:cs="Calibri"/>
        </w:rPr>
      </w:pPr>
    </w:p>
    <w:p w14:paraId="3168551C" w14:textId="4AB32DB8" w:rsidR="003C0250" w:rsidRDefault="003C0250" w:rsidP="006C2D0C">
      <w:pPr>
        <w:pStyle w:val="Head1"/>
        <w:rPr>
          <w:rFonts w:cs="Calibri"/>
        </w:rPr>
      </w:pPr>
      <w:bookmarkStart w:id="41" w:name="_Toc212547550"/>
      <w:r w:rsidRPr="00EB45DC">
        <w:rPr>
          <w:rFonts w:cs="Calibri"/>
        </w:rPr>
        <w:t>What is Normalization? Explain any two normal forms in detail.</w:t>
      </w:r>
      <w:bookmarkEnd w:id="41"/>
    </w:p>
    <w:p w14:paraId="6EB3F650" w14:textId="77777777" w:rsidR="001236F3" w:rsidRDefault="001236F3" w:rsidP="001236F3">
      <w:pPr>
        <w:pStyle w:val="Head1"/>
        <w:numPr>
          <w:ilvl w:val="0"/>
          <w:numId w:val="0"/>
        </w:numPr>
        <w:ind w:left="720"/>
        <w:rPr>
          <w:rFonts w:cs="Calibri"/>
          <w:b w:val="0"/>
          <w:bCs w:val="0"/>
          <w:lang w:val="en-GB"/>
        </w:rPr>
      </w:pPr>
      <w:r w:rsidRPr="006A724D">
        <w:rPr>
          <w:rFonts w:cs="Calibri"/>
          <w:b w:val="0"/>
          <w:bCs w:val="0"/>
          <w:lang w:val="en-GB"/>
        </w:rPr>
        <w:t>Normalization is the process of decomposing bad relation by breaking down their attributes into smaller relations.</w:t>
      </w:r>
      <w:r>
        <w:rPr>
          <w:rFonts w:cs="Calibri"/>
          <w:b w:val="0"/>
          <w:bCs w:val="0"/>
          <w:lang w:val="en-GB"/>
        </w:rPr>
        <w:t xml:space="preserve"> It is used to minimize, insert, update and delete anomalies and help maintain data consistency in database.</w:t>
      </w:r>
    </w:p>
    <w:p w14:paraId="08FD57D2" w14:textId="77777777" w:rsidR="001236F3" w:rsidRDefault="001236F3" w:rsidP="001236F3">
      <w:pPr>
        <w:pStyle w:val="Head1"/>
        <w:numPr>
          <w:ilvl w:val="0"/>
          <w:numId w:val="0"/>
        </w:numPr>
        <w:ind w:left="720"/>
        <w:rPr>
          <w:rFonts w:cs="Calibri"/>
          <w:b w:val="0"/>
          <w:bCs w:val="0"/>
          <w:lang w:val="en-GB"/>
        </w:rPr>
      </w:pPr>
    </w:p>
    <w:tbl>
      <w:tblPr>
        <w:tblStyle w:val="TableGrid"/>
        <w:tblW w:w="0" w:type="auto"/>
        <w:tblInd w:w="720" w:type="dxa"/>
        <w:tblLook w:val="04A0" w:firstRow="1" w:lastRow="0" w:firstColumn="1" w:lastColumn="0" w:noHBand="0" w:noVBand="1"/>
      </w:tblPr>
      <w:tblGrid>
        <w:gridCol w:w="1874"/>
        <w:gridCol w:w="2028"/>
        <w:gridCol w:w="2004"/>
        <w:gridCol w:w="1280"/>
        <w:gridCol w:w="14"/>
        <w:gridCol w:w="1295"/>
      </w:tblGrid>
      <w:tr w:rsidR="001236F3" w14:paraId="0F6834A2" w14:textId="77777777" w:rsidTr="00BE2A14">
        <w:tc>
          <w:tcPr>
            <w:tcW w:w="1874" w:type="dxa"/>
          </w:tcPr>
          <w:p w14:paraId="7A1ED765" w14:textId="77777777" w:rsidR="001236F3" w:rsidRDefault="001236F3" w:rsidP="00BE2A14">
            <w:pPr>
              <w:pStyle w:val="Head1"/>
              <w:numPr>
                <w:ilvl w:val="0"/>
                <w:numId w:val="0"/>
              </w:numPr>
              <w:rPr>
                <w:rFonts w:cs="Calibri"/>
                <w:b w:val="0"/>
                <w:bCs w:val="0"/>
                <w:lang w:val="en-GB"/>
              </w:rPr>
            </w:pPr>
            <w:r>
              <w:rPr>
                <w:rFonts w:cs="Calibri"/>
                <w:b w:val="0"/>
                <w:bCs w:val="0"/>
              </w:rPr>
              <w:t>Jersey</w:t>
            </w:r>
          </w:p>
        </w:tc>
        <w:tc>
          <w:tcPr>
            <w:tcW w:w="2028" w:type="dxa"/>
          </w:tcPr>
          <w:p w14:paraId="0C3A422B" w14:textId="77777777" w:rsidR="001236F3" w:rsidRDefault="001236F3" w:rsidP="00BE2A14">
            <w:pPr>
              <w:pStyle w:val="Head1"/>
              <w:numPr>
                <w:ilvl w:val="0"/>
                <w:numId w:val="0"/>
              </w:numPr>
              <w:rPr>
                <w:rFonts w:cs="Calibri"/>
                <w:b w:val="0"/>
                <w:bCs w:val="0"/>
                <w:lang w:val="en-GB"/>
              </w:rPr>
            </w:pPr>
            <w:r>
              <w:rPr>
                <w:rFonts w:cs="Calibri"/>
                <w:b w:val="0"/>
                <w:bCs w:val="0"/>
              </w:rPr>
              <w:t>Player</w:t>
            </w:r>
          </w:p>
        </w:tc>
        <w:tc>
          <w:tcPr>
            <w:tcW w:w="2004" w:type="dxa"/>
          </w:tcPr>
          <w:p w14:paraId="3209247E" w14:textId="77777777" w:rsidR="001236F3" w:rsidRDefault="001236F3" w:rsidP="00BE2A14">
            <w:pPr>
              <w:pStyle w:val="Head1"/>
              <w:numPr>
                <w:ilvl w:val="0"/>
                <w:numId w:val="0"/>
              </w:numPr>
              <w:ind w:firstLine="720"/>
              <w:rPr>
                <w:rFonts w:cs="Calibri"/>
                <w:b w:val="0"/>
                <w:bCs w:val="0"/>
                <w:lang w:val="en-GB"/>
              </w:rPr>
            </w:pPr>
            <w:r>
              <w:rPr>
                <w:rFonts w:cs="Calibri"/>
                <w:b w:val="0"/>
                <w:bCs w:val="0"/>
              </w:rPr>
              <w:t>Club</w:t>
            </w:r>
          </w:p>
        </w:tc>
        <w:tc>
          <w:tcPr>
            <w:tcW w:w="2589" w:type="dxa"/>
            <w:gridSpan w:val="3"/>
          </w:tcPr>
          <w:p w14:paraId="23C9CA72" w14:textId="77777777" w:rsidR="001236F3" w:rsidRDefault="001236F3" w:rsidP="00BE2A14">
            <w:pPr>
              <w:pStyle w:val="Head1"/>
              <w:numPr>
                <w:ilvl w:val="0"/>
                <w:numId w:val="0"/>
              </w:numPr>
              <w:rPr>
                <w:rFonts w:cs="Calibri"/>
                <w:b w:val="0"/>
                <w:bCs w:val="0"/>
                <w:lang w:val="en-GB"/>
              </w:rPr>
            </w:pPr>
            <w:r>
              <w:rPr>
                <w:rFonts w:cs="Calibri"/>
                <w:b w:val="0"/>
                <w:bCs w:val="0"/>
              </w:rPr>
              <w:t>Competition</w:t>
            </w:r>
          </w:p>
        </w:tc>
      </w:tr>
      <w:tr w:rsidR="001236F3" w14:paraId="56ADDE30" w14:textId="77777777" w:rsidTr="00BE2A14">
        <w:tc>
          <w:tcPr>
            <w:tcW w:w="1874" w:type="dxa"/>
          </w:tcPr>
          <w:p w14:paraId="2BB7EDB0" w14:textId="77777777" w:rsidR="001236F3" w:rsidRDefault="001236F3" w:rsidP="00BE2A14">
            <w:pPr>
              <w:pStyle w:val="Head1"/>
              <w:numPr>
                <w:ilvl w:val="0"/>
                <w:numId w:val="0"/>
              </w:numPr>
              <w:rPr>
                <w:rFonts w:cs="Calibri"/>
                <w:b w:val="0"/>
                <w:bCs w:val="0"/>
              </w:rPr>
            </w:pPr>
          </w:p>
        </w:tc>
        <w:tc>
          <w:tcPr>
            <w:tcW w:w="2028" w:type="dxa"/>
          </w:tcPr>
          <w:p w14:paraId="4A2653AD" w14:textId="77777777" w:rsidR="001236F3" w:rsidRDefault="001236F3" w:rsidP="00BE2A14">
            <w:pPr>
              <w:pStyle w:val="Head1"/>
              <w:numPr>
                <w:ilvl w:val="0"/>
                <w:numId w:val="0"/>
              </w:numPr>
              <w:rPr>
                <w:rFonts w:cs="Calibri"/>
                <w:b w:val="0"/>
                <w:bCs w:val="0"/>
              </w:rPr>
            </w:pPr>
          </w:p>
        </w:tc>
        <w:tc>
          <w:tcPr>
            <w:tcW w:w="2004" w:type="dxa"/>
          </w:tcPr>
          <w:p w14:paraId="3B64EC6A" w14:textId="77777777" w:rsidR="001236F3" w:rsidRDefault="001236F3" w:rsidP="00BE2A14">
            <w:pPr>
              <w:pStyle w:val="Head1"/>
              <w:numPr>
                <w:ilvl w:val="0"/>
                <w:numId w:val="0"/>
              </w:numPr>
              <w:ind w:firstLine="720"/>
              <w:rPr>
                <w:rFonts w:cs="Calibri"/>
                <w:b w:val="0"/>
                <w:bCs w:val="0"/>
              </w:rPr>
            </w:pPr>
          </w:p>
        </w:tc>
        <w:tc>
          <w:tcPr>
            <w:tcW w:w="1280" w:type="dxa"/>
          </w:tcPr>
          <w:p w14:paraId="29CE6CCF" w14:textId="77777777" w:rsidR="001236F3" w:rsidRDefault="001236F3" w:rsidP="00BE2A14">
            <w:pPr>
              <w:pStyle w:val="Head1"/>
              <w:numPr>
                <w:ilvl w:val="0"/>
                <w:numId w:val="0"/>
              </w:numPr>
              <w:rPr>
                <w:rFonts w:cs="Calibri"/>
                <w:b w:val="0"/>
                <w:bCs w:val="0"/>
              </w:rPr>
            </w:pPr>
            <w:r>
              <w:rPr>
                <w:rFonts w:cs="Calibri"/>
                <w:b w:val="0"/>
                <w:bCs w:val="0"/>
              </w:rPr>
              <w:t>Domestic</w:t>
            </w:r>
          </w:p>
          <w:p w14:paraId="6F3113EB" w14:textId="77777777" w:rsidR="001236F3" w:rsidRDefault="001236F3" w:rsidP="00BE2A14">
            <w:pPr>
              <w:pStyle w:val="Head1"/>
              <w:numPr>
                <w:ilvl w:val="0"/>
                <w:numId w:val="0"/>
              </w:numPr>
              <w:rPr>
                <w:rFonts w:cs="Calibri"/>
                <w:b w:val="0"/>
                <w:bCs w:val="0"/>
              </w:rPr>
            </w:pPr>
          </w:p>
        </w:tc>
        <w:tc>
          <w:tcPr>
            <w:tcW w:w="1309" w:type="dxa"/>
            <w:gridSpan w:val="2"/>
          </w:tcPr>
          <w:p w14:paraId="48D60C97" w14:textId="77777777" w:rsidR="001236F3" w:rsidRDefault="001236F3" w:rsidP="00BE2A14">
            <w:pPr>
              <w:pStyle w:val="Head1"/>
              <w:numPr>
                <w:ilvl w:val="0"/>
                <w:numId w:val="0"/>
              </w:numPr>
              <w:rPr>
                <w:rFonts w:cs="Calibri"/>
                <w:b w:val="0"/>
                <w:bCs w:val="0"/>
              </w:rPr>
            </w:pPr>
            <w:r>
              <w:rPr>
                <w:rFonts w:cs="Calibri"/>
                <w:b w:val="0"/>
                <w:bCs w:val="0"/>
              </w:rPr>
              <w:t>European</w:t>
            </w:r>
          </w:p>
        </w:tc>
      </w:tr>
      <w:tr w:rsidR="001236F3" w14:paraId="57D58EF2" w14:textId="77777777" w:rsidTr="00BE2A14">
        <w:tc>
          <w:tcPr>
            <w:tcW w:w="1874" w:type="dxa"/>
          </w:tcPr>
          <w:p w14:paraId="6731AF67" w14:textId="77777777" w:rsidR="001236F3" w:rsidRDefault="001236F3" w:rsidP="00BE2A14">
            <w:pPr>
              <w:pStyle w:val="Head1"/>
              <w:numPr>
                <w:ilvl w:val="0"/>
                <w:numId w:val="0"/>
              </w:numPr>
              <w:jc w:val="center"/>
              <w:rPr>
                <w:rFonts w:cs="Calibri"/>
                <w:b w:val="0"/>
                <w:bCs w:val="0"/>
                <w:lang w:val="en-GB"/>
              </w:rPr>
            </w:pPr>
            <w:r>
              <w:rPr>
                <w:rFonts w:cs="Calibri"/>
                <w:b w:val="0"/>
                <w:bCs w:val="0"/>
              </w:rPr>
              <w:t>9</w:t>
            </w:r>
          </w:p>
        </w:tc>
        <w:tc>
          <w:tcPr>
            <w:tcW w:w="2028" w:type="dxa"/>
          </w:tcPr>
          <w:p w14:paraId="7822E5B2" w14:textId="77777777" w:rsidR="001236F3" w:rsidRDefault="001236F3" w:rsidP="00BE2A14">
            <w:pPr>
              <w:pStyle w:val="Head1"/>
              <w:numPr>
                <w:ilvl w:val="0"/>
                <w:numId w:val="0"/>
              </w:numPr>
              <w:rPr>
                <w:rFonts w:cs="Calibri"/>
                <w:b w:val="0"/>
                <w:bCs w:val="0"/>
                <w:lang w:val="en-GB"/>
              </w:rPr>
            </w:pPr>
            <w:r>
              <w:rPr>
                <w:rFonts w:cs="Calibri"/>
                <w:b w:val="0"/>
                <w:bCs w:val="0"/>
              </w:rPr>
              <w:t>Haaland</w:t>
            </w:r>
          </w:p>
        </w:tc>
        <w:tc>
          <w:tcPr>
            <w:tcW w:w="2004" w:type="dxa"/>
          </w:tcPr>
          <w:p w14:paraId="6DD2D15A" w14:textId="77777777" w:rsidR="001236F3" w:rsidRDefault="001236F3" w:rsidP="00BE2A14">
            <w:pPr>
              <w:pStyle w:val="Head1"/>
              <w:numPr>
                <w:ilvl w:val="0"/>
                <w:numId w:val="0"/>
              </w:numPr>
              <w:rPr>
                <w:rFonts w:cs="Calibri"/>
                <w:b w:val="0"/>
                <w:bCs w:val="0"/>
                <w:lang w:val="en-GB"/>
              </w:rPr>
            </w:pPr>
            <w:r>
              <w:rPr>
                <w:rFonts w:cs="Calibri"/>
                <w:b w:val="0"/>
                <w:bCs w:val="0"/>
              </w:rPr>
              <w:t>MCI</w:t>
            </w:r>
          </w:p>
        </w:tc>
        <w:tc>
          <w:tcPr>
            <w:tcW w:w="1294" w:type="dxa"/>
            <w:gridSpan w:val="2"/>
          </w:tcPr>
          <w:p w14:paraId="4BB654EB" w14:textId="77777777" w:rsidR="001236F3" w:rsidRDefault="001236F3" w:rsidP="00BE2A14">
            <w:pPr>
              <w:pStyle w:val="Head1"/>
              <w:numPr>
                <w:ilvl w:val="0"/>
                <w:numId w:val="0"/>
              </w:numPr>
              <w:rPr>
                <w:rFonts w:cs="Calibri"/>
                <w:b w:val="0"/>
                <w:bCs w:val="0"/>
                <w:lang w:val="en-GB"/>
              </w:rPr>
            </w:pPr>
            <w:r>
              <w:rPr>
                <w:rFonts w:cs="Calibri"/>
                <w:b w:val="0"/>
                <w:bCs w:val="0"/>
              </w:rPr>
              <w:t>PL</w:t>
            </w:r>
          </w:p>
        </w:tc>
        <w:tc>
          <w:tcPr>
            <w:tcW w:w="1295" w:type="dxa"/>
          </w:tcPr>
          <w:p w14:paraId="2CE49284" w14:textId="77777777" w:rsidR="001236F3" w:rsidRDefault="001236F3" w:rsidP="00BE2A14">
            <w:pPr>
              <w:pStyle w:val="Head1"/>
              <w:numPr>
                <w:ilvl w:val="0"/>
                <w:numId w:val="0"/>
              </w:numPr>
              <w:rPr>
                <w:rFonts w:cs="Calibri"/>
                <w:b w:val="0"/>
                <w:bCs w:val="0"/>
                <w:lang w:val="en-GB"/>
              </w:rPr>
            </w:pPr>
            <w:r>
              <w:rPr>
                <w:rFonts w:cs="Calibri"/>
                <w:b w:val="0"/>
                <w:bCs w:val="0"/>
                <w:lang w:val="en-GB"/>
              </w:rPr>
              <w:t>UCL</w:t>
            </w:r>
          </w:p>
        </w:tc>
      </w:tr>
      <w:tr w:rsidR="001236F3" w14:paraId="4587C39B" w14:textId="77777777" w:rsidTr="00BE2A14">
        <w:tc>
          <w:tcPr>
            <w:tcW w:w="1874" w:type="dxa"/>
          </w:tcPr>
          <w:p w14:paraId="36D9AE36" w14:textId="77777777" w:rsidR="001236F3" w:rsidRPr="006A724D" w:rsidRDefault="001236F3" w:rsidP="00BE2A14">
            <w:pPr>
              <w:pStyle w:val="Head1"/>
              <w:numPr>
                <w:ilvl w:val="0"/>
                <w:numId w:val="0"/>
              </w:numPr>
              <w:jc w:val="center"/>
              <w:rPr>
                <w:rFonts w:cs="Calibri"/>
                <w:b w:val="0"/>
                <w:bCs w:val="0"/>
              </w:rPr>
            </w:pPr>
            <w:r>
              <w:rPr>
                <w:rFonts w:cs="Calibri"/>
                <w:b w:val="0"/>
                <w:bCs w:val="0"/>
              </w:rPr>
              <w:t>7</w:t>
            </w:r>
          </w:p>
        </w:tc>
        <w:tc>
          <w:tcPr>
            <w:tcW w:w="2028" w:type="dxa"/>
          </w:tcPr>
          <w:p w14:paraId="57FD0E5B" w14:textId="77777777" w:rsidR="001236F3" w:rsidRPr="006A724D" w:rsidRDefault="001236F3" w:rsidP="00BE2A14">
            <w:pPr>
              <w:pStyle w:val="Head1"/>
              <w:numPr>
                <w:ilvl w:val="0"/>
                <w:numId w:val="0"/>
              </w:numPr>
              <w:ind w:firstLine="720"/>
              <w:rPr>
                <w:rFonts w:cs="Calibri"/>
                <w:b w:val="0"/>
                <w:bCs w:val="0"/>
              </w:rPr>
            </w:pPr>
            <w:r>
              <w:rPr>
                <w:rFonts w:cs="Calibri"/>
                <w:b w:val="0"/>
                <w:bCs w:val="0"/>
              </w:rPr>
              <w:t>Son</w:t>
            </w:r>
          </w:p>
        </w:tc>
        <w:tc>
          <w:tcPr>
            <w:tcW w:w="2004" w:type="dxa"/>
          </w:tcPr>
          <w:p w14:paraId="221C9081" w14:textId="77777777" w:rsidR="001236F3" w:rsidRPr="006A724D" w:rsidRDefault="001236F3" w:rsidP="00BE2A14">
            <w:pPr>
              <w:pStyle w:val="Head1"/>
              <w:numPr>
                <w:ilvl w:val="0"/>
                <w:numId w:val="0"/>
              </w:numPr>
              <w:rPr>
                <w:rFonts w:cs="Calibri"/>
                <w:b w:val="0"/>
                <w:bCs w:val="0"/>
              </w:rPr>
            </w:pPr>
            <w:r>
              <w:rPr>
                <w:rFonts w:cs="Calibri"/>
                <w:b w:val="0"/>
                <w:bCs w:val="0"/>
              </w:rPr>
              <w:t>TOT,LAFC</w:t>
            </w:r>
          </w:p>
        </w:tc>
        <w:tc>
          <w:tcPr>
            <w:tcW w:w="1294" w:type="dxa"/>
            <w:gridSpan w:val="2"/>
          </w:tcPr>
          <w:p w14:paraId="3CE0575E" w14:textId="77777777" w:rsidR="001236F3" w:rsidRPr="006A724D" w:rsidRDefault="001236F3" w:rsidP="00BE2A14">
            <w:pPr>
              <w:pStyle w:val="Head1"/>
              <w:numPr>
                <w:ilvl w:val="0"/>
                <w:numId w:val="0"/>
              </w:numPr>
              <w:rPr>
                <w:rFonts w:cs="Calibri"/>
                <w:b w:val="0"/>
                <w:bCs w:val="0"/>
              </w:rPr>
            </w:pPr>
            <w:r>
              <w:rPr>
                <w:rFonts w:cs="Calibri"/>
                <w:b w:val="0"/>
                <w:bCs w:val="0"/>
              </w:rPr>
              <w:t>PL,MLS</w:t>
            </w:r>
          </w:p>
        </w:tc>
        <w:tc>
          <w:tcPr>
            <w:tcW w:w="1295" w:type="dxa"/>
          </w:tcPr>
          <w:p w14:paraId="058474F6" w14:textId="77777777" w:rsidR="001236F3" w:rsidRPr="006A724D" w:rsidRDefault="001236F3" w:rsidP="00BE2A14">
            <w:pPr>
              <w:pStyle w:val="Head1"/>
              <w:numPr>
                <w:ilvl w:val="0"/>
                <w:numId w:val="0"/>
              </w:numPr>
              <w:rPr>
                <w:rFonts w:cs="Calibri"/>
                <w:b w:val="0"/>
                <w:bCs w:val="0"/>
              </w:rPr>
            </w:pPr>
            <w:r>
              <w:rPr>
                <w:rFonts w:cs="Calibri"/>
                <w:b w:val="0"/>
                <w:bCs w:val="0"/>
              </w:rPr>
              <w:t>-</w:t>
            </w:r>
          </w:p>
        </w:tc>
      </w:tr>
    </w:tbl>
    <w:p w14:paraId="0467DAAB" w14:textId="77777777" w:rsidR="001236F3" w:rsidRDefault="001236F3" w:rsidP="001236F3">
      <w:pPr>
        <w:pStyle w:val="Head1"/>
        <w:numPr>
          <w:ilvl w:val="0"/>
          <w:numId w:val="0"/>
        </w:numPr>
        <w:ind w:left="720"/>
        <w:rPr>
          <w:rFonts w:cs="Calibri"/>
          <w:b w:val="0"/>
          <w:bCs w:val="0"/>
          <w:lang w:val="en-GB"/>
        </w:rPr>
      </w:pPr>
    </w:p>
    <w:p w14:paraId="1F3C7EEE" w14:textId="77777777" w:rsidR="001236F3" w:rsidRDefault="001236F3" w:rsidP="001236F3">
      <w:pPr>
        <w:pStyle w:val="Head1"/>
        <w:numPr>
          <w:ilvl w:val="0"/>
          <w:numId w:val="0"/>
        </w:numPr>
        <w:ind w:left="720"/>
        <w:rPr>
          <w:rFonts w:cs="Calibri"/>
          <w:b w:val="0"/>
          <w:bCs w:val="0"/>
          <w:lang w:val="en-GB"/>
        </w:rPr>
      </w:pPr>
    </w:p>
    <w:p w14:paraId="6EDE3BC3" w14:textId="77777777" w:rsidR="001236F3" w:rsidRDefault="001236F3" w:rsidP="001236F3">
      <w:pPr>
        <w:pStyle w:val="Head1"/>
        <w:numPr>
          <w:ilvl w:val="0"/>
          <w:numId w:val="42"/>
        </w:numPr>
        <w:rPr>
          <w:rFonts w:cs="Calibri"/>
          <w:b w:val="0"/>
          <w:bCs w:val="0"/>
          <w:lang w:val="en-GB"/>
        </w:rPr>
      </w:pPr>
      <w:r>
        <w:rPr>
          <w:rFonts w:cs="Calibri"/>
          <w:b w:val="0"/>
          <w:bCs w:val="0"/>
          <w:lang w:val="en-GB"/>
        </w:rPr>
        <w:t xml:space="preserve">1NF: </w:t>
      </w:r>
      <w:r w:rsidR="006A724D" w:rsidRPr="006A724D">
        <w:rPr>
          <w:rFonts w:cs="Calibri"/>
          <w:b w:val="0"/>
          <w:bCs w:val="0"/>
          <w:lang w:val="en-GB"/>
        </w:rPr>
        <w:t>A relation is said to be in 1 NF if it does not have multi-valued attributes, composite attributes and their combinations.</w:t>
      </w:r>
      <w:r w:rsidRPr="006A724D">
        <w:rPr>
          <w:rFonts w:cs="Calibri"/>
          <w:b w:val="0"/>
          <w:bCs w:val="0"/>
          <w:lang w:val="en-GB"/>
        </w:rPr>
        <w:t xml:space="preserve"> </w:t>
      </w:r>
      <w:r w:rsidR="006A724D" w:rsidRPr="006A724D">
        <w:rPr>
          <w:rFonts w:cs="Calibri"/>
          <w:b w:val="0"/>
          <w:bCs w:val="0"/>
          <w:lang w:val="en-GB"/>
        </w:rPr>
        <w:t>It states that the domain of an attribute must include only atomic (simple invisible) values</w:t>
      </w:r>
      <w:r w:rsidRPr="006A724D">
        <w:rPr>
          <w:rFonts w:cs="Calibri"/>
          <w:b w:val="0"/>
          <w:bCs w:val="0"/>
          <w:lang w:val="en-GB"/>
        </w:rPr>
        <w:t>.</w:t>
      </w:r>
    </w:p>
    <w:tbl>
      <w:tblPr>
        <w:tblStyle w:val="TableGrid"/>
        <w:tblW w:w="9199" w:type="dxa"/>
        <w:tblInd w:w="1440" w:type="dxa"/>
        <w:tblLook w:val="04A0" w:firstRow="1" w:lastRow="0" w:firstColumn="1" w:lastColumn="0" w:noHBand="0" w:noVBand="1"/>
      </w:tblPr>
      <w:tblGrid>
        <w:gridCol w:w="1849"/>
        <w:gridCol w:w="1867"/>
        <w:gridCol w:w="1834"/>
        <w:gridCol w:w="1848"/>
        <w:gridCol w:w="1801"/>
      </w:tblGrid>
      <w:tr w:rsidR="001236F3" w14:paraId="4C2E3BCD" w14:textId="77777777" w:rsidTr="00BE2A14">
        <w:tc>
          <w:tcPr>
            <w:tcW w:w="1849" w:type="dxa"/>
          </w:tcPr>
          <w:p w14:paraId="5EA796BB" w14:textId="77777777" w:rsidR="001236F3" w:rsidRDefault="001236F3" w:rsidP="00BE2A14">
            <w:pPr>
              <w:pStyle w:val="Head1"/>
              <w:numPr>
                <w:ilvl w:val="0"/>
                <w:numId w:val="0"/>
              </w:numPr>
              <w:rPr>
                <w:rFonts w:cs="Calibri"/>
                <w:b w:val="0"/>
                <w:bCs w:val="0"/>
                <w:lang w:val="en-GB"/>
              </w:rPr>
            </w:pPr>
            <w:r>
              <w:rPr>
                <w:rFonts w:cs="Calibri"/>
                <w:b w:val="0"/>
                <w:bCs w:val="0"/>
              </w:rPr>
              <w:t>Jersey</w:t>
            </w:r>
          </w:p>
        </w:tc>
        <w:tc>
          <w:tcPr>
            <w:tcW w:w="1867" w:type="dxa"/>
          </w:tcPr>
          <w:p w14:paraId="5E4E7D8A" w14:textId="77777777" w:rsidR="001236F3" w:rsidRDefault="001236F3" w:rsidP="00BE2A14">
            <w:pPr>
              <w:pStyle w:val="Head1"/>
              <w:numPr>
                <w:ilvl w:val="0"/>
                <w:numId w:val="0"/>
              </w:numPr>
              <w:rPr>
                <w:rFonts w:cs="Calibri"/>
                <w:b w:val="0"/>
                <w:bCs w:val="0"/>
                <w:lang w:val="en-GB"/>
              </w:rPr>
            </w:pPr>
            <w:r>
              <w:rPr>
                <w:rFonts w:cs="Calibri"/>
                <w:b w:val="0"/>
                <w:bCs w:val="0"/>
              </w:rPr>
              <w:t>Player</w:t>
            </w:r>
          </w:p>
        </w:tc>
        <w:tc>
          <w:tcPr>
            <w:tcW w:w="1834" w:type="dxa"/>
          </w:tcPr>
          <w:p w14:paraId="04330FC5" w14:textId="77777777" w:rsidR="001236F3" w:rsidRDefault="001236F3" w:rsidP="00BE2A14">
            <w:pPr>
              <w:pStyle w:val="Head1"/>
              <w:numPr>
                <w:ilvl w:val="0"/>
                <w:numId w:val="0"/>
              </w:numPr>
              <w:rPr>
                <w:rFonts w:cs="Calibri"/>
                <w:b w:val="0"/>
                <w:bCs w:val="0"/>
                <w:lang w:val="en-GB"/>
              </w:rPr>
            </w:pPr>
            <w:r>
              <w:rPr>
                <w:rFonts w:cs="Calibri"/>
                <w:b w:val="0"/>
                <w:bCs w:val="0"/>
              </w:rPr>
              <w:t>Club</w:t>
            </w:r>
          </w:p>
        </w:tc>
        <w:tc>
          <w:tcPr>
            <w:tcW w:w="1848" w:type="dxa"/>
          </w:tcPr>
          <w:p w14:paraId="35F0BCFA" w14:textId="77777777" w:rsidR="001236F3" w:rsidRDefault="001236F3" w:rsidP="00BE2A14">
            <w:pPr>
              <w:pStyle w:val="Head1"/>
              <w:numPr>
                <w:ilvl w:val="0"/>
                <w:numId w:val="0"/>
              </w:numPr>
              <w:rPr>
                <w:rFonts w:cs="Calibri"/>
                <w:b w:val="0"/>
                <w:bCs w:val="0"/>
                <w:lang w:val="en-GB"/>
              </w:rPr>
            </w:pPr>
            <w:r>
              <w:rPr>
                <w:rFonts w:cs="Calibri"/>
                <w:b w:val="0"/>
                <w:bCs w:val="0"/>
              </w:rPr>
              <w:t>Competition</w:t>
            </w:r>
          </w:p>
        </w:tc>
        <w:tc>
          <w:tcPr>
            <w:tcW w:w="1801" w:type="dxa"/>
          </w:tcPr>
          <w:p w14:paraId="6F8E9670" w14:textId="77777777" w:rsidR="001236F3" w:rsidRDefault="001236F3" w:rsidP="00BE2A14">
            <w:pPr>
              <w:pStyle w:val="Head1"/>
              <w:numPr>
                <w:ilvl w:val="0"/>
                <w:numId w:val="0"/>
              </w:numPr>
              <w:rPr>
                <w:rFonts w:cs="Calibri"/>
                <w:b w:val="0"/>
                <w:bCs w:val="0"/>
                <w:lang w:val="en-GB"/>
              </w:rPr>
            </w:pPr>
            <w:r>
              <w:rPr>
                <w:rFonts w:cs="Calibri"/>
                <w:b w:val="0"/>
                <w:bCs w:val="0"/>
              </w:rPr>
              <w:t>Type</w:t>
            </w:r>
          </w:p>
        </w:tc>
      </w:tr>
      <w:tr w:rsidR="001236F3" w14:paraId="5ACC608F" w14:textId="77777777" w:rsidTr="00BE2A14">
        <w:tc>
          <w:tcPr>
            <w:tcW w:w="1849" w:type="dxa"/>
          </w:tcPr>
          <w:p w14:paraId="24B8FDB8" w14:textId="77777777" w:rsidR="001236F3" w:rsidRDefault="001236F3" w:rsidP="00BE2A14">
            <w:pPr>
              <w:pStyle w:val="Head1"/>
              <w:numPr>
                <w:ilvl w:val="0"/>
                <w:numId w:val="0"/>
              </w:numPr>
              <w:rPr>
                <w:rFonts w:cs="Calibri"/>
                <w:b w:val="0"/>
                <w:bCs w:val="0"/>
                <w:lang w:val="en-GB"/>
              </w:rPr>
            </w:pPr>
            <w:r>
              <w:rPr>
                <w:rFonts w:cs="Calibri"/>
                <w:b w:val="0"/>
                <w:bCs w:val="0"/>
              </w:rPr>
              <w:lastRenderedPageBreak/>
              <w:t>9</w:t>
            </w:r>
          </w:p>
        </w:tc>
        <w:tc>
          <w:tcPr>
            <w:tcW w:w="1867" w:type="dxa"/>
          </w:tcPr>
          <w:p w14:paraId="67EA31F1" w14:textId="77777777" w:rsidR="001236F3" w:rsidRDefault="001236F3" w:rsidP="00BE2A14">
            <w:pPr>
              <w:pStyle w:val="Head1"/>
              <w:numPr>
                <w:ilvl w:val="0"/>
                <w:numId w:val="0"/>
              </w:numPr>
              <w:rPr>
                <w:rFonts w:cs="Calibri"/>
                <w:b w:val="0"/>
                <w:bCs w:val="0"/>
                <w:lang w:val="en-GB"/>
              </w:rPr>
            </w:pPr>
            <w:r>
              <w:rPr>
                <w:rFonts w:cs="Calibri"/>
                <w:b w:val="0"/>
                <w:bCs w:val="0"/>
              </w:rPr>
              <w:t>Haaland</w:t>
            </w:r>
          </w:p>
        </w:tc>
        <w:tc>
          <w:tcPr>
            <w:tcW w:w="1834" w:type="dxa"/>
          </w:tcPr>
          <w:p w14:paraId="1E8AC9F0" w14:textId="77777777" w:rsidR="001236F3" w:rsidRDefault="001236F3" w:rsidP="00BE2A14">
            <w:pPr>
              <w:pStyle w:val="Head1"/>
              <w:numPr>
                <w:ilvl w:val="0"/>
                <w:numId w:val="0"/>
              </w:numPr>
              <w:rPr>
                <w:rFonts w:cs="Calibri"/>
                <w:b w:val="0"/>
                <w:bCs w:val="0"/>
                <w:lang w:val="en-GB"/>
              </w:rPr>
            </w:pPr>
            <w:r>
              <w:rPr>
                <w:rFonts w:cs="Calibri"/>
                <w:b w:val="0"/>
                <w:bCs w:val="0"/>
              </w:rPr>
              <w:t>MCI</w:t>
            </w:r>
          </w:p>
        </w:tc>
        <w:tc>
          <w:tcPr>
            <w:tcW w:w="1848" w:type="dxa"/>
          </w:tcPr>
          <w:p w14:paraId="4D71B86E" w14:textId="77777777" w:rsidR="001236F3" w:rsidRDefault="001236F3" w:rsidP="00BE2A14">
            <w:pPr>
              <w:pStyle w:val="Head1"/>
              <w:numPr>
                <w:ilvl w:val="0"/>
                <w:numId w:val="0"/>
              </w:numPr>
              <w:rPr>
                <w:rFonts w:cs="Calibri"/>
                <w:b w:val="0"/>
                <w:bCs w:val="0"/>
                <w:lang w:val="en-GB"/>
              </w:rPr>
            </w:pPr>
            <w:r>
              <w:rPr>
                <w:rFonts w:cs="Calibri"/>
                <w:b w:val="0"/>
                <w:bCs w:val="0"/>
              </w:rPr>
              <w:t>PL</w:t>
            </w:r>
          </w:p>
        </w:tc>
        <w:tc>
          <w:tcPr>
            <w:tcW w:w="1801" w:type="dxa"/>
          </w:tcPr>
          <w:p w14:paraId="1EBD2F4D" w14:textId="77777777" w:rsidR="001236F3" w:rsidRDefault="001236F3" w:rsidP="00BE2A14">
            <w:pPr>
              <w:pStyle w:val="Head1"/>
              <w:numPr>
                <w:ilvl w:val="0"/>
                <w:numId w:val="0"/>
              </w:numPr>
              <w:rPr>
                <w:rFonts w:cs="Calibri"/>
                <w:b w:val="0"/>
                <w:bCs w:val="0"/>
                <w:lang w:val="en-GB"/>
              </w:rPr>
            </w:pPr>
            <w:r>
              <w:rPr>
                <w:rFonts w:cs="Calibri"/>
                <w:b w:val="0"/>
                <w:bCs w:val="0"/>
                <w:lang w:val="en-GB"/>
              </w:rPr>
              <w:t>Domestic</w:t>
            </w:r>
          </w:p>
        </w:tc>
      </w:tr>
      <w:tr w:rsidR="001236F3" w14:paraId="5950B4AF" w14:textId="77777777" w:rsidTr="00BE2A14">
        <w:tc>
          <w:tcPr>
            <w:tcW w:w="1849" w:type="dxa"/>
          </w:tcPr>
          <w:p w14:paraId="6DA121A4" w14:textId="77777777" w:rsidR="001236F3" w:rsidRDefault="001236F3" w:rsidP="00BE2A14">
            <w:pPr>
              <w:pStyle w:val="Head1"/>
              <w:numPr>
                <w:ilvl w:val="0"/>
                <w:numId w:val="0"/>
              </w:numPr>
              <w:rPr>
                <w:rFonts w:cs="Calibri"/>
                <w:b w:val="0"/>
                <w:bCs w:val="0"/>
              </w:rPr>
            </w:pPr>
            <w:r>
              <w:rPr>
                <w:rFonts w:cs="Calibri"/>
                <w:b w:val="0"/>
                <w:bCs w:val="0"/>
              </w:rPr>
              <w:t>9</w:t>
            </w:r>
          </w:p>
        </w:tc>
        <w:tc>
          <w:tcPr>
            <w:tcW w:w="1867" w:type="dxa"/>
          </w:tcPr>
          <w:p w14:paraId="59948CA8" w14:textId="77777777" w:rsidR="001236F3" w:rsidRDefault="001236F3" w:rsidP="00BE2A14">
            <w:pPr>
              <w:pStyle w:val="Head1"/>
              <w:numPr>
                <w:ilvl w:val="0"/>
                <w:numId w:val="0"/>
              </w:numPr>
              <w:rPr>
                <w:rFonts w:cs="Calibri"/>
                <w:b w:val="0"/>
                <w:bCs w:val="0"/>
              </w:rPr>
            </w:pPr>
            <w:r>
              <w:rPr>
                <w:rFonts w:cs="Calibri"/>
                <w:b w:val="0"/>
                <w:bCs w:val="0"/>
              </w:rPr>
              <w:t>Haaland</w:t>
            </w:r>
          </w:p>
        </w:tc>
        <w:tc>
          <w:tcPr>
            <w:tcW w:w="1834" w:type="dxa"/>
          </w:tcPr>
          <w:p w14:paraId="32E50171" w14:textId="77777777" w:rsidR="001236F3" w:rsidRDefault="001236F3" w:rsidP="00BE2A14">
            <w:pPr>
              <w:pStyle w:val="Head1"/>
              <w:numPr>
                <w:ilvl w:val="0"/>
                <w:numId w:val="0"/>
              </w:numPr>
              <w:rPr>
                <w:rFonts w:cs="Calibri"/>
                <w:b w:val="0"/>
                <w:bCs w:val="0"/>
              </w:rPr>
            </w:pPr>
            <w:r>
              <w:rPr>
                <w:rFonts w:cs="Calibri"/>
                <w:b w:val="0"/>
                <w:bCs w:val="0"/>
              </w:rPr>
              <w:t>MCI</w:t>
            </w:r>
          </w:p>
        </w:tc>
        <w:tc>
          <w:tcPr>
            <w:tcW w:w="1848" w:type="dxa"/>
          </w:tcPr>
          <w:p w14:paraId="167521EC" w14:textId="77777777" w:rsidR="001236F3" w:rsidRDefault="001236F3" w:rsidP="00BE2A14">
            <w:pPr>
              <w:pStyle w:val="Head1"/>
              <w:numPr>
                <w:ilvl w:val="0"/>
                <w:numId w:val="0"/>
              </w:numPr>
              <w:rPr>
                <w:rFonts w:cs="Calibri"/>
                <w:b w:val="0"/>
                <w:bCs w:val="0"/>
              </w:rPr>
            </w:pPr>
            <w:r>
              <w:rPr>
                <w:rFonts w:cs="Calibri"/>
                <w:b w:val="0"/>
                <w:bCs w:val="0"/>
              </w:rPr>
              <w:t>UCL</w:t>
            </w:r>
          </w:p>
        </w:tc>
        <w:tc>
          <w:tcPr>
            <w:tcW w:w="1801" w:type="dxa"/>
          </w:tcPr>
          <w:p w14:paraId="26A3145B" w14:textId="77777777" w:rsidR="001236F3" w:rsidRDefault="001236F3" w:rsidP="00BE2A14">
            <w:pPr>
              <w:pStyle w:val="Head1"/>
              <w:numPr>
                <w:ilvl w:val="0"/>
                <w:numId w:val="0"/>
              </w:numPr>
              <w:rPr>
                <w:rFonts w:cs="Calibri"/>
                <w:b w:val="0"/>
                <w:bCs w:val="0"/>
                <w:lang w:val="en-GB"/>
              </w:rPr>
            </w:pPr>
            <w:r>
              <w:rPr>
                <w:rFonts w:cs="Calibri"/>
                <w:b w:val="0"/>
                <w:bCs w:val="0"/>
                <w:lang w:val="en-GB"/>
              </w:rPr>
              <w:t>European</w:t>
            </w:r>
          </w:p>
        </w:tc>
      </w:tr>
      <w:tr w:rsidR="001236F3" w14:paraId="22B8659B" w14:textId="77777777" w:rsidTr="00BE2A14">
        <w:tc>
          <w:tcPr>
            <w:tcW w:w="1849" w:type="dxa"/>
          </w:tcPr>
          <w:p w14:paraId="08307E4F" w14:textId="77777777" w:rsidR="001236F3" w:rsidRDefault="001236F3" w:rsidP="00BE2A14">
            <w:pPr>
              <w:pStyle w:val="Head1"/>
              <w:numPr>
                <w:ilvl w:val="0"/>
                <w:numId w:val="0"/>
              </w:numPr>
              <w:rPr>
                <w:rFonts w:cs="Calibri"/>
                <w:b w:val="0"/>
                <w:bCs w:val="0"/>
                <w:lang w:val="en-GB"/>
              </w:rPr>
            </w:pPr>
            <w:r>
              <w:rPr>
                <w:rFonts w:cs="Calibri"/>
                <w:b w:val="0"/>
                <w:bCs w:val="0"/>
              </w:rPr>
              <w:t>7</w:t>
            </w:r>
          </w:p>
        </w:tc>
        <w:tc>
          <w:tcPr>
            <w:tcW w:w="1867" w:type="dxa"/>
          </w:tcPr>
          <w:p w14:paraId="476A6348" w14:textId="77777777" w:rsidR="001236F3" w:rsidRDefault="001236F3" w:rsidP="00BE2A14">
            <w:pPr>
              <w:pStyle w:val="Head1"/>
              <w:numPr>
                <w:ilvl w:val="0"/>
                <w:numId w:val="0"/>
              </w:numPr>
              <w:rPr>
                <w:rFonts w:cs="Calibri"/>
                <w:b w:val="0"/>
                <w:bCs w:val="0"/>
                <w:lang w:val="en-GB"/>
              </w:rPr>
            </w:pPr>
            <w:r>
              <w:rPr>
                <w:rFonts w:cs="Calibri"/>
                <w:b w:val="0"/>
                <w:bCs w:val="0"/>
              </w:rPr>
              <w:t>Son</w:t>
            </w:r>
          </w:p>
        </w:tc>
        <w:tc>
          <w:tcPr>
            <w:tcW w:w="1834" w:type="dxa"/>
          </w:tcPr>
          <w:p w14:paraId="576F9F0A" w14:textId="77777777" w:rsidR="001236F3" w:rsidRDefault="001236F3" w:rsidP="00BE2A14">
            <w:pPr>
              <w:pStyle w:val="Head1"/>
              <w:numPr>
                <w:ilvl w:val="0"/>
                <w:numId w:val="0"/>
              </w:numPr>
              <w:rPr>
                <w:rFonts w:cs="Calibri"/>
                <w:b w:val="0"/>
                <w:bCs w:val="0"/>
                <w:lang w:val="en-GB"/>
              </w:rPr>
            </w:pPr>
            <w:r>
              <w:rPr>
                <w:rFonts w:cs="Calibri"/>
                <w:b w:val="0"/>
                <w:bCs w:val="0"/>
              </w:rPr>
              <w:t>TOT</w:t>
            </w:r>
          </w:p>
        </w:tc>
        <w:tc>
          <w:tcPr>
            <w:tcW w:w="1848" w:type="dxa"/>
          </w:tcPr>
          <w:p w14:paraId="70353353" w14:textId="77777777" w:rsidR="001236F3" w:rsidRDefault="001236F3" w:rsidP="00BE2A14">
            <w:pPr>
              <w:pStyle w:val="Head1"/>
              <w:numPr>
                <w:ilvl w:val="0"/>
                <w:numId w:val="0"/>
              </w:numPr>
              <w:rPr>
                <w:rFonts w:cs="Calibri"/>
                <w:b w:val="0"/>
                <w:bCs w:val="0"/>
                <w:lang w:val="en-GB"/>
              </w:rPr>
            </w:pPr>
            <w:r>
              <w:rPr>
                <w:rFonts w:cs="Calibri"/>
                <w:b w:val="0"/>
                <w:bCs w:val="0"/>
              </w:rPr>
              <w:t>PL</w:t>
            </w:r>
          </w:p>
        </w:tc>
        <w:tc>
          <w:tcPr>
            <w:tcW w:w="1801" w:type="dxa"/>
          </w:tcPr>
          <w:p w14:paraId="43FED82F" w14:textId="77777777" w:rsidR="001236F3" w:rsidRDefault="001236F3" w:rsidP="00BE2A14">
            <w:pPr>
              <w:pStyle w:val="Head1"/>
              <w:numPr>
                <w:ilvl w:val="0"/>
                <w:numId w:val="0"/>
              </w:numPr>
              <w:rPr>
                <w:rFonts w:cs="Calibri"/>
                <w:b w:val="0"/>
                <w:bCs w:val="0"/>
                <w:lang w:val="en-GB"/>
              </w:rPr>
            </w:pPr>
            <w:r>
              <w:rPr>
                <w:rFonts w:cs="Calibri"/>
                <w:b w:val="0"/>
                <w:bCs w:val="0"/>
                <w:lang w:val="en-GB"/>
              </w:rPr>
              <w:t>Domestic</w:t>
            </w:r>
          </w:p>
        </w:tc>
      </w:tr>
      <w:tr w:rsidR="001236F3" w14:paraId="5E4B4D03" w14:textId="77777777" w:rsidTr="00BE2A14">
        <w:tc>
          <w:tcPr>
            <w:tcW w:w="1849" w:type="dxa"/>
          </w:tcPr>
          <w:p w14:paraId="171EBFAE" w14:textId="77777777" w:rsidR="001236F3" w:rsidRDefault="001236F3" w:rsidP="00BE2A14">
            <w:pPr>
              <w:pStyle w:val="Head1"/>
              <w:numPr>
                <w:ilvl w:val="0"/>
                <w:numId w:val="0"/>
              </w:numPr>
              <w:rPr>
                <w:rFonts w:cs="Calibri"/>
                <w:b w:val="0"/>
                <w:bCs w:val="0"/>
              </w:rPr>
            </w:pPr>
            <w:r>
              <w:rPr>
                <w:rFonts w:cs="Calibri"/>
                <w:b w:val="0"/>
                <w:bCs w:val="0"/>
              </w:rPr>
              <w:t>7</w:t>
            </w:r>
          </w:p>
        </w:tc>
        <w:tc>
          <w:tcPr>
            <w:tcW w:w="1867" w:type="dxa"/>
          </w:tcPr>
          <w:p w14:paraId="11AC3DEC" w14:textId="77777777" w:rsidR="001236F3" w:rsidRDefault="001236F3" w:rsidP="00BE2A14">
            <w:pPr>
              <w:pStyle w:val="Head1"/>
              <w:numPr>
                <w:ilvl w:val="0"/>
                <w:numId w:val="0"/>
              </w:numPr>
              <w:rPr>
                <w:rFonts w:cs="Calibri"/>
                <w:b w:val="0"/>
                <w:bCs w:val="0"/>
              </w:rPr>
            </w:pPr>
            <w:r>
              <w:rPr>
                <w:rFonts w:cs="Calibri"/>
                <w:b w:val="0"/>
                <w:bCs w:val="0"/>
              </w:rPr>
              <w:t>Son</w:t>
            </w:r>
          </w:p>
        </w:tc>
        <w:tc>
          <w:tcPr>
            <w:tcW w:w="1834" w:type="dxa"/>
          </w:tcPr>
          <w:p w14:paraId="17D033B2" w14:textId="77777777" w:rsidR="001236F3" w:rsidRDefault="001236F3" w:rsidP="00BE2A14">
            <w:pPr>
              <w:pStyle w:val="Head1"/>
              <w:numPr>
                <w:ilvl w:val="0"/>
                <w:numId w:val="0"/>
              </w:numPr>
              <w:rPr>
                <w:rFonts w:cs="Calibri"/>
                <w:b w:val="0"/>
                <w:bCs w:val="0"/>
              </w:rPr>
            </w:pPr>
            <w:r>
              <w:rPr>
                <w:rFonts w:cs="Calibri"/>
                <w:b w:val="0"/>
                <w:bCs w:val="0"/>
              </w:rPr>
              <w:t>LAFC</w:t>
            </w:r>
          </w:p>
        </w:tc>
        <w:tc>
          <w:tcPr>
            <w:tcW w:w="1848" w:type="dxa"/>
          </w:tcPr>
          <w:p w14:paraId="295BE68B" w14:textId="77777777" w:rsidR="001236F3" w:rsidRDefault="001236F3" w:rsidP="00BE2A14">
            <w:pPr>
              <w:pStyle w:val="Head1"/>
              <w:numPr>
                <w:ilvl w:val="0"/>
                <w:numId w:val="0"/>
              </w:numPr>
              <w:rPr>
                <w:rFonts w:cs="Calibri"/>
                <w:b w:val="0"/>
                <w:bCs w:val="0"/>
              </w:rPr>
            </w:pPr>
            <w:r>
              <w:rPr>
                <w:rFonts w:cs="Calibri"/>
                <w:b w:val="0"/>
                <w:bCs w:val="0"/>
              </w:rPr>
              <w:t>MLS</w:t>
            </w:r>
          </w:p>
        </w:tc>
        <w:tc>
          <w:tcPr>
            <w:tcW w:w="1801" w:type="dxa"/>
          </w:tcPr>
          <w:p w14:paraId="45A822C9" w14:textId="77777777" w:rsidR="001236F3" w:rsidRDefault="001236F3" w:rsidP="00BE2A14">
            <w:pPr>
              <w:pStyle w:val="Head1"/>
              <w:numPr>
                <w:ilvl w:val="0"/>
                <w:numId w:val="0"/>
              </w:numPr>
              <w:rPr>
                <w:rFonts w:cs="Calibri"/>
                <w:b w:val="0"/>
                <w:bCs w:val="0"/>
                <w:lang w:val="en-GB"/>
              </w:rPr>
            </w:pPr>
            <w:r>
              <w:rPr>
                <w:rFonts w:cs="Calibri"/>
                <w:b w:val="0"/>
                <w:bCs w:val="0"/>
                <w:lang w:val="en-GB"/>
              </w:rPr>
              <w:t>Domestic</w:t>
            </w:r>
          </w:p>
        </w:tc>
      </w:tr>
    </w:tbl>
    <w:p w14:paraId="09D65DAF" w14:textId="77777777" w:rsidR="006A724D" w:rsidRPr="006A724D" w:rsidRDefault="006A724D" w:rsidP="001236F3">
      <w:pPr>
        <w:pStyle w:val="Head1"/>
        <w:numPr>
          <w:ilvl w:val="0"/>
          <w:numId w:val="0"/>
        </w:numPr>
        <w:ind w:left="1440"/>
        <w:rPr>
          <w:rFonts w:cs="Calibri"/>
          <w:b w:val="0"/>
          <w:bCs w:val="0"/>
          <w:lang w:val="en-GB"/>
        </w:rPr>
      </w:pPr>
    </w:p>
    <w:p w14:paraId="7FD4C422" w14:textId="77777777" w:rsidR="001236F3" w:rsidRDefault="001236F3" w:rsidP="001236F3">
      <w:pPr>
        <w:pStyle w:val="Head1"/>
        <w:numPr>
          <w:ilvl w:val="0"/>
          <w:numId w:val="42"/>
        </w:numPr>
        <w:rPr>
          <w:rFonts w:cs="Calibri"/>
          <w:b w:val="0"/>
          <w:bCs w:val="0"/>
          <w:lang w:val="en-GB"/>
        </w:rPr>
      </w:pPr>
      <w:r>
        <w:rPr>
          <w:rFonts w:cs="Calibri"/>
          <w:b w:val="0"/>
          <w:bCs w:val="0"/>
          <w:lang w:val="en-GB"/>
        </w:rPr>
        <w:t xml:space="preserve">2NF: </w:t>
      </w:r>
      <w:r w:rsidR="0014251B" w:rsidRPr="0014251B">
        <w:rPr>
          <w:rFonts w:cs="Calibri"/>
          <w:b w:val="0"/>
          <w:bCs w:val="0"/>
          <w:lang w:val="en-GB"/>
        </w:rPr>
        <w:t>A relation is said to be in 2 NF if and only if It is already in 1 NF and Every non-prime attribute is fully dependent on the primary key of the relation</w:t>
      </w:r>
      <w:r>
        <w:rPr>
          <w:rFonts w:cs="Calibri"/>
          <w:b w:val="0"/>
          <w:bCs w:val="0"/>
          <w:lang w:val="en-GB"/>
        </w:rPr>
        <w:t>(no partial dependency.</w:t>
      </w:r>
    </w:p>
    <w:tbl>
      <w:tblPr>
        <w:tblStyle w:val="TableGrid"/>
        <w:tblW w:w="0" w:type="auto"/>
        <w:tblInd w:w="1440" w:type="dxa"/>
        <w:tblLook w:val="04A0" w:firstRow="1" w:lastRow="0" w:firstColumn="1" w:lastColumn="0" w:noHBand="0" w:noVBand="1"/>
      </w:tblPr>
      <w:tblGrid>
        <w:gridCol w:w="4655"/>
        <w:gridCol w:w="4695"/>
      </w:tblGrid>
      <w:tr w:rsidR="001236F3" w14:paraId="185697B8" w14:textId="77777777" w:rsidTr="00BE2A14">
        <w:tc>
          <w:tcPr>
            <w:tcW w:w="5395" w:type="dxa"/>
          </w:tcPr>
          <w:p w14:paraId="20754A15" w14:textId="77777777" w:rsidR="001236F3" w:rsidRDefault="001236F3" w:rsidP="00BE2A14">
            <w:pPr>
              <w:pStyle w:val="Head1"/>
              <w:numPr>
                <w:ilvl w:val="0"/>
                <w:numId w:val="0"/>
              </w:numPr>
              <w:rPr>
                <w:rFonts w:cs="Calibri"/>
                <w:b w:val="0"/>
                <w:bCs w:val="0"/>
                <w:lang w:val="en-GB"/>
              </w:rPr>
            </w:pPr>
            <w:r w:rsidRPr="0014251B">
              <w:rPr>
                <w:rFonts w:cs="Calibri"/>
                <w:b w:val="0"/>
                <w:bCs w:val="0"/>
              </w:rPr>
              <w:t>Jersey</w:t>
            </w:r>
          </w:p>
        </w:tc>
        <w:tc>
          <w:tcPr>
            <w:tcW w:w="5395" w:type="dxa"/>
          </w:tcPr>
          <w:p w14:paraId="4EA7D9AD" w14:textId="77777777" w:rsidR="001236F3" w:rsidRDefault="001236F3" w:rsidP="00BE2A14">
            <w:pPr>
              <w:pStyle w:val="Head1"/>
              <w:numPr>
                <w:ilvl w:val="0"/>
                <w:numId w:val="0"/>
              </w:numPr>
              <w:rPr>
                <w:rFonts w:cs="Calibri"/>
                <w:b w:val="0"/>
                <w:bCs w:val="0"/>
                <w:lang w:val="en-GB"/>
              </w:rPr>
            </w:pPr>
            <w:r w:rsidRPr="0014251B">
              <w:rPr>
                <w:rFonts w:cs="Calibri"/>
                <w:b w:val="0"/>
                <w:bCs w:val="0"/>
              </w:rPr>
              <w:t>Player</w:t>
            </w:r>
          </w:p>
        </w:tc>
      </w:tr>
      <w:tr w:rsidR="001236F3" w14:paraId="5CC32B4A" w14:textId="77777777" w:rsidTr="00BE2A14">
        <w:tc>
          <w:tcPr>
            <w:tcW w:w="5395" w:type="dxa"/>
          </w:tcPr>
          <w:p w14:paraId="4D072777" w14:textId="77777777" w:rsidR="001236F3" w:rsidRDefault="001236F3" w:rsidP="00BE2A14">
            <w:pPr>
              <w:pStyle w:val="Head1"/>
              <w:numPr>
                <w:ilvl w:val="0"/>
                <w:numId w:val="0"/>
              </w:numPr>
              <w:rPr>
                <w:rFonts w:cs="Calibri"/>
                <w:b w:val="0"/>
                <w:bCs w:val="0"/>
                <w:lang w:val="en-GB"/>
              </w:rPr>
            </w:pPr>
            <w:r w:rsidRPr="0014251B">
              <w:rPr>
                <w:rFonts w:cs="Calibri"/>
                <w:b w:val="0"/>
                <w:bCs w:val="0"/>
              </w:rPr>
              <w:t>9</w:t>
            </w:r>
          </w:p>
        </w:tc>
        <w:tc>
          <w:tcPr>
            <w:tcW w:w="5395" w:type="dxa"/>
          </w:tcPr>
          <w:p w14:paraId="2681CDDC" w14:textId="77777777" w:rsidR="001236F3" w:rsidRDefault="001236F3" w:rsidP="00BE2A14">
            <w:pPr>
              <w:pStyle w:val="Head1"/>
              <w:numPr>
                <w:ilvl w:val="0"/>
                <w:numId w:val="0"/>
              </w:numPr>
              <w:rPr>
                <w:rFonts w:cs="Calibri"/>
                <w:b w:val="0"/>
                <w:bCs w:val="0"/>
                <w:lang w:val="en-GB"/>
              </w:rPr>
            </w:pPr>
            <w:r>
              <w:rPr>
                <w:rFonts w:cs="Calibri"/>
                <w:b w:val="0"/>
                <w:bCs w:val="0"/>
                <w:lang w:val="en-GB"/>
              </w:rPr>
              <w:t>Haaland</w:t>
            </w:r>
          </w:p>
        </w:tc>
      </w:tr>
      <w:tr w:rsidR="001236F3" w14:paraId="11EB7440" w14:textId="77777777" w:rsidTr="00BE2A14">
        <w:tc>
          <w:tcPr>
            <w:tcW w:w="5395" w:type="dxa"/>
          </w:tcPr>
          <w:p w14:paraId="4660A2D4" w14:textId="77777777" w:rsidR="001236F3" w:rsidRDefault="001236F3" w:rsidP="00BE2A14">
            <w:pPr>
              <w:pStyle w:val="Head1"/>
              <w:numPr>
                <w:ilvl w:val="0"/>
                <w:numId w:val="0"/>
              </w:numPr>
              <w:rPr>
                <w:rFonts w:cs="Calibri"/>
                <w:b w:val="0"/>
                <w:bCs w:val="0"/>
                <w:lang w:val="en-GB"/>
              </w:rPr>
            </w:pPr>
            <w:r>
              <w:rPr>
                <w:rFonts w:cs="Calibri"/>
                <w:b w:val="0"/>
                <w:bCs w:val="0"/>
                <w:lang w:val="en-GB"/>
              </w:rPr>
              <w:t>7</w:t>
            </w:r>
          </w:p>
        </w:tc>
        <w:tc>
          <w:tcPr>
            <w:tcW w:w="5395" w:type="dxa"/>
          </w:tcPr>
          <w:p w14:paraId="04537CE8" w14:textId="77777777" w:rsidR="001236F3" w:rsidRDefault="001236F3" w:rsidP="00BE2A14">
            <w:pPr>
              <w:pStyle w:val="Head1"/>
              <w:numPr>
                <w:ilvl w:val="0"/>
                <w:numId w:val="0"/>
              </w:numPr>
              <w:rPr>
                <w:rFonts w:cs="Calibri"/>
                <w:b w:val="0"/>
                <w:bCs w:val="0"/>
                <w:lang w:val="en-GB"/>
              </w:rPr>
            </w:pPr>
            <w:r>
              <w:rPr>
                <w:rFonts w:cs="Calibri"/>
                <w:b w:val="0"/>
                <w:bCs w:val="0"/>
                <w:lang w:val="en-GB"/>
              </w:rPr>
              <w:t>Son</w:t>
            </w:r>
          </w:p>
        </w:tc>
      </w:tr>
    </w:tbl>
    <w:p w14:paraId="10D775EC" w14:textId="77777777" w:rsidR="001236F3" w:rsidRDefault="001236F3" w:rsidP="001236F3">
      <w:pPr>
        <w:pStyle w:val="Head1"/>
        <w:numPr>
          <w:ilvl w:val="0"/>
          <w:numId w:val="0"/>
        </w:numPr>
        <w:ind w:left="1440"/>
        <w:rPr>
          <w:rFonts w:cs="Calibri"/>
          <w:b w:val="0"/>
          <w:bCs w:val="0"/>
          <w:lang w:val="en-GB"/>
        </w:rPr>
      </w:pPr>
    </w:p>
    <w:tbl>
      <w:tblPr>
        <w:tblStyle w:val="TableGrid"/>
        <w:tblW w:w="0" w:type="auto"/>
        <w:tblInd w:w="1440" w:type="dxa"/>
        <w:tblLook w:val="04A0" w:firstRow="1" w:lastRow="0" w:firstColumn="1" w:lastColumn="0" w:noHBand="0" w:noVBand="1"/>
      </w:tblPr>
      <w:tblGrid>
        <w:gridCol w:w="2280"/>
        <w:gridCol w:w="2248"/>
        <w:gridCol w:w="2448"/>
        <w:gridCol w:w="2374"/>
      </w:tblGrid>
      <w:tr w:rsidR="001236F3" w14:paraId="4CE32638" w14:textId="77777777" w:rsidTr="00BE2A14">
        <w:tc>
          <w:tcPr>
            <w:tcW w:w="2697" w:type="dxa"/>
          </w:tcPr>
          <w:p w14:paraId="34D39AD4" w14:textId="77777777" w:rsidR="001236F3" w:rsidRDefault="001236F3" w:rsidP="00BE2A14">
            <w:pPr>
              <w:pStyle w:val="Head1"/>
              <w:numPr>
                <w:ilvl w:val="0"/>
                <w:numId w:val="0"/>
              </w:numPr>
              <w:rPr>
                <w:rFonts w:cs="Calibri"/>
                <w:b w:val="0"/>
                <w:bCs w:val="0"/>
                <w:lang w:val="en-GB"/>
              </w:rPr>
            </w:pPr>
            <w:r>
              <w:rPr>
                <w:rFonts w:cs="Calibri"/>
                <w:b w:val="0"/>
                <w:bCs w:val="0"/>
                <w:lang w:val="en-GB"/>
              </w:rPr>
              <w:t>Jersey</w:t>
            </w:r>
          </w:p>
        </w:tc>
        <w:tc>
          <w:tcPr>
            <w:tcW w:w="2697" w:type="dxa"/>
          </w:tcPr>
          <w:p w14:paraId="34E7846B" w14:textId="77777777" w:rsidR="001236F3" w:rsidRDefault="001236F3" w:rsidP="00BE2A14">
            <w:pPr>
              <w:pStyle w:val="Head1"/>
              <w:numPr>
                <w:ilvl w:val="0"/>
                <w:numId w:val="0"/>
              </w:numPr>
              <w:rPr>
                <w:rFonts w:cs="Calibri"/>
                <w:b w:val="0"/>
                <w:bCs w:val="0"/>
                <w:lang w:val="en-GB"/>
              </w:rPr>
            </w:pPr>
            <w:r>
              <w:rPr>
                <w:rFonts w:cs="Calibri"/>
                <w:b w:val="0"/>
                <w:bCs w:val="0"/>
                <w:lang w:val="en-GB"/>
              </w:rPr>
              <w:t>Club</w:t>
            </w:r>
          </w:p>
        </w:tc>
        <w:tc>
          <w:tcPr>
            <w:tcW w:w="2698" w:type="dxa"/>
          </w:tcPr>
          <w:p w14:paraId="30CFC8B3" w14:textId="77777777" w:rsidR="001236F3" w:rsidRDefault="001236F3" w:rsidP="00BE2A14">
            <w:pPr>
              <w:pStyle w:val="Head1"/>
              <w:numPr>
                <w:ilvl w:val="0"/>
                <w:numId w:val="0"/>
              </w:numPr>
              <w:rPr>
                <w:rFonts w:cs="Calibri"/>
                <w:b w:val="0"/>
                <w:bCs w:val="0"/>
                <w:lang w:val="en-GB"/>
              </w:rPr>
            </w:pPr>
            <w:r>
              <w:rPr>
                <w:rFonts w:cs="Calibri"/>
                <w:b w:val="0"/>
                <w:bCs w:val="0"/>
                <w:lang w:val="en-GB"/>
              </w:rPr>
              <w:t>Competition</w:t>
            </w:r>
          </w:p>
        </w:tc>
        <w:tc>
          <w:tcPr>
            <w:tcW w:w="2698" w:type="dxa"/>
          </w:tcPr>
          <w:p w14:paraId="2E534DF9" w14:textId="77777777" w:rsidR="001236F3" w:rsidRDefault="001236F3" w:rsidP="00BE2A14">
            <w:pPr>
              <w:pStyle w:val="Head1"/>
              <w:numPr>
                <w:ilvl w:val="0"/>
                <w:numId w:val="0"/>
              </w:numPr>
              <w:rPr>
                <w:rFonts w:cs="Calibri"/>
                <w:b w:val="0"/>
                <w:bCs w:val="0"/>
                <w:lang w:val="en-GB"/>
              </w:rPr>
            </w:pPr>
            <w:r>
              <w:rPr>
                <w:rFonts w:cs="Calibri"/>
                <w:b w:val="0"/>
                <w:bCs w:val="0"/>
                <w:lang w:val="en-GB"/>
              </w:rPr>
              <w:t>Type</w:t>
            </w:r>
          </w:p>
        </w:tc>
      </w:tr>
      <w:tr w:rsidR="001236F3" w14:paraId="2ACBA3DE" w14:textId="77777777" w:rsidTr="00BE2A14">
        <w:tc>
          <w:tcPr>
            <w:tcW w:w="2697" w:type="dxa"/>
          </w:tcPr>
          <w:p w14:paraId="413E073D" w14:textId="77777777" w:rsidR="001236F3" w:rsidRDefault="001236F3" w:rsidP="00BE2A14">
            <w:pPr>
              <w:pStyle w:val="Head1"/>
              <w:numPr>
                <w:ilvl w:val="0"/>
                <w:numId w:val="0"/>
              </w:numPr>
              <w:rPr>
                <w:rFonts w:cs="Calibri"/>
                <w:b w:val="0"/>
                <w:bCs w:val="0"/>
                <w:lang w:val="en-GB"/>
              </w:rPr>
            </w:pPr>
            <w:r>
              <w:rPr>
                <w:rFonts w:cs="Calibri"/>
                <w:b w:val="0"/>
                <w:bCs w:val="0"/>
                <w:lang w:val="en-GB"/>
              </w:rPr>
              <w:t>9</w:t>
            </w:r>
          </w:p>
        </w:tc>
        <w:tc>
          <w:tcPr>
            <w:tcW w:w="2697" w:type="dxa"/>
          </w:tcPr>
          <w:p w14:paraId="03A88149" w14:textId="77777777" w:rsidR="001236F3" w:rsidRDefault="001236F3" w:rsidP="00BE2A14">
            <w:pPr>
              <w:pStyle w:val="Head1"/>
              <w:numPr>
                <w:ilvl w:val="0"/>
                <w:numId w:val="0"/>
              </w:numPr>
              <w:rPr>
                <w:rFonts w:cs="Calibri"/>
                <w:b w:val="0"/>
                <w:bCs w:val="0"/>
                <w:lang w:val="en-GB"/>
              </w:rPr>
            </w:pPr>
            <w:r>
              <w:rPr>
                <w:rFonts w:cs="Calibri"/>
                <w:b w:val="0"/>
                <w:bCs w:val="0"/>
                <w:lang w:val="en-GB"/>
              </w:rPr>
              <w:t>MCI</w:t>
            </w:r>
          </w:p>
        </w:tc>
        <w:tc>
          <w:tcPr>
            <w:tcW w:w="2698" w:type="dxa"/>
          </w:tcPr>
          <w:p w14:paraId="727483FD" w14:textId="77777777" w:rsidR="001236F3" w:rsidRDefault="001236F3" w:rsidP="00BE2A14">
            <w:pPr>
              <w:pStyle w:val="Head1"/>
              <w:numPr>
                <w:ilvl w:val="0"/>
                <w:numId w:val="0"/>
              </w:numPr>
              <w:rPr>
                <w:rFonts w:cs="Calibri"/>
                <w:b w:val="0"/>
                <w:bCs w:val="0"/>
                <w:lang w:val="en-GB"/>
              </w:rPr>
            </w:pPr>
            <w:r>
              <w:rPr>
                <w:rFonts w:cs="Calibri"/>
                <w:b w:val="0"/>
                <w:bCs w:val="0"/>
                <w:lang w:val="en-GB"/>
              </w:rPr>
              <w:t>PL</w:t>
            </w:r>
          </w:p>
        </w:tc>
        <w:tc>
          <w:tcPr>
            <w:tcW w:w="2698" w:type="dxa"/>
          </w:tcPr>
          <w:p w14:paraId="7AF88322" w14:textId="77777777" w:rsidR="001236F3" w:rsidRDefault="001236F3" w:rsidP="00BE2A14">
            <w:pPr>
              <w:pStyle w:val="Head1"/>
              <w:numPr>
                <w:ilvl w:val="0"/>
                <w:numId w:val="0"/>
              </w:numPr>
              <w:rPr>
                <w:rFonts w:cs="Calibri"/>
                <w:b w:val="0"/>
                <w:bCs w:val="0"/>
                <w:lang w:val="en-GB"/>
              </w:rPr>
            </w:pPr>
            <w:r>
              <w:rPr>
                <w:rFonts w:cs="Calibri"/>
                <w:b w:val="0"/>
                <w:bCs w:val="0"/>
                <w:lang w:val="en-GB"/>
              </w:rPr>
              <w:t>Domestic</w:t>
            </w:r>
          </w:p>
        </w:tc>
      </w:tr>
      <w:tr w:rsidR="001236F3" w14:paraId="59ADD56E" w14:textId="77777777" w:rsidTr="00BE2A14">
        <w:tc>
          <w:tcPr>
            <w:tcW w:w="2697" w:type="dxa"/>
          </w:tcPr>
          <w:p w14:paraId="615A4081" w14:textId="77777777" w:rsidR="001236F3" w:rsidRDefault="001236F3" w:rsidP="00BE2A14">
            <w:pPr>
              <w:pStyle w:val="Head1"/>
              <w:numPr>
                <w:ilvl w:val="0"/>
                <w:numId w:val="0"/>
              </w:numPr>
              <w:rPr>
                <w:rFonts w:cs="Calibri"/>
                <w:b w:val="0"/>
                <w:bCs w:val="0"/>
                <w:lang w:val="en-GB"/>
              </w:rPr>
            </w:pPr>
            <w:r>
              <w:rPr>
                <w:rFonts w:cs="Calibri"/>
                <w:b w:val="0"/>
                <w:bCs w:val="0"/>
                <w:lang w:val="en-GB"/>
              </w:rPr>
              <w:t>9</w:t>
            </w:r>
          </w:p>
        </w:tc>
        <w:tc>
          <w:tcPr>
            <w:tcW w:w="2697" w:type="dxa"/>
          </w:tcPr>
          <w:p w14:paraId="5E69924B" w14:textId="77777777" w:rsidR="001236F3" w:rsidRDefault="001236F3" w:rsidP="00BE2A14">
            <w:pPr>
              <w:pStyle w:val="Head1"/>
              <w:numPr>
                <w:ilvl w:val="0"/>
                <w:numId w:val="0"/>
              </w:numPr>
              <w:rPr>
                <w:rFonts w:cs="Calibri"/>
                <w:b w:val="0"/>
                <w:bCs w:val="0"/>
                <w:lang w:val="en-GB"/>
              </w:rPr>
            </w:pPr>
            <w:r>
              <w:rPr>
                <w:rFonts w:cs="Calibri"/>
                <w:b w:val="0"/>
                <w:bCs w:val="0"/>
                <w:lang w:val="en-GB"/>
              </w:rPr>
              <w:t>MCI</w:t>
            </w:r>
          </w:p>
        </w:tc>
        <w:tc>
          <w:tcPr>
            <w:tcW w:w="2698" w:type="dxa"/>
          </w:tcPr>
          <w:p w14:paraId="131E23A3" w14:textId="77777777" w:rsidR="001236F3" w:rsidRDefault="001236F3" w:rsidP="00BE2A14">
            <w:pPr>
              <w:pStyle w:val="Head1"/>
              <w:numPr>
                <w:ilvl w:val="0"/>
                <w:numId w:val="0"/>
              </w:numPr>
              <w:rPr>
                <w:rFonts w:cs="Calibri"/>
                <w:b w:val="0"/>
                <w:bCs w:val="0"/>
                <w:lang w:val="en-GB"/>
              </w:rPr>
            </w:pPr>
            <w:r>
              <w:rPr>
                <w:rFonts w:cs="Calibri"/>
                <w:b w:val="0"/>
                <w:bCs w:val="0"/>
                <w:lang w:val="en-GB"/>
              </w:rPr>
              <w:t>UCL</w:t>
            </w:r>
          </w:p>
        </w:tc>
        <w:tc>
          <w:tcPr>
            <w:tcW w:w="2698" w:type="dxa"/>
          </w:tcPr>
          <w:p w14:paraId="0649D645" w14:textId="77777777" w:rsidR="001236F3" w:rsidRDefault="001236F3" w:rsidP="00BE2A14">
            <w:pPr>
              <w:pStyle w:val="Head1"/>
              <w:numPr>
                <w:ilvl w:val="0"/>
                <w:numId w:val="0"/>
              </w:numPr>
              <w:rPr>
                <w:rFonts w:cs="Calibri"/>
                <w:b w:val="0"/>
                <w:bCs w:val="0"/>
                <w:lang w:val="en-GB"/>
              </w:rPr>
            </w:pPr>
            <w:r>
              <w:rPr>
                <w:rFonts w:cs="Calibri"/>
                <w:b w:val="0"/>
                <w:bCs w:val="0"/>
                <w:lang w:val="en-GB"/>
              </w:rPr>
              <w:t>European</w:t>
            </w:r>
          </w:p>
        </w:tc>
      </w:tr>
      <w:tr w:rsidR="001236F3" w14:paraId="2EFCEF5C" w14:textId="77777777" w:rsidTr="00BE2A14">
        <w:tc>
          <w:tcPr>
            <w:tcW w:w="2697" w:type="dxa"/>
          </w:tcPr>
          <w:p w14:paraId="7CE1B7EC" w14:textId="77777777" w:rsidR="001236F3" w:rsidRDefault="001236F3" w:rsidP="00BE2A14">
            <w:pPr>
              <w:pStyle w:val="Head1"/>
              <w:numPr>
                <w:ilvl w:val="0"/>
                <w:numId w:val="0"/>
              </w:numPr>
              <w:rPr>
                <w:rFonts w:cs="Calibri"/>
                <w:b w:val="0"/>
                <w:bCs w:val="0"/>
                <w:lang w:val="en-GB"/>
              </w:rPr>
            </w:pPr>
            <w:r>
              <w:rPr>
                <w:rFonts w:cs="Calibri"/>
                <w:b w:val="0"/>
                <w:bCs w:val="0"/>
                <w:lang w:val="en-GB"/>
              </w:rPr>
              <w:t>7</w:t>
            </w:r>
          </w:p>
        </w:tc>
        <w:tc>
          <w:tcPr>
            <w:tcW w:w="2697" w:type="dxa"/>
          </w:tcPr>
          <w:p w14:paraId="7A59C634" w14:textId="77777777" w:rsidR="001236F3" w:rsidRDefault="001236F3" w:rsidP="00BE2A14">
            <w:pPr>
              <w:pStyle w:val="Head1"/>
              <w:numPr>
                <w:ilvl w:val="0"/>
                <w:numId w:val="0"/>
              </w:numPr>
              <w:rPr>
                <w:rFonts w:cs="Calibri"/>
                <w:b w:val="0"/>
                <w:bCs w:val="0"/>
                <w:lang w:val="en-GB"/>
              </w:rPr>
            </w:pPr>
            <w:r>
              <w:rPr>
                <w:rFonts w:cs="Calibri"/>
                <w:b w:val="0"/>
                <w:bCs w:val="0"/>
                <w:lang w:val="en-GB"/>
              </w:rPr>
              <w:t>TOT</w:t>
            </w:r>
          </w:p>
        </w:tc>
        <w:tc>
          <w:tcPr>
            <w:tcW w:w="2698" w:type="dxa"/>
          </w:tcPr>
          <w:p w14:paraId="6115A144" w14:textId="77777777" w:rsidR="001236F3" w:rsidRDefault="001236F3" w:rsidP="00BE2A14">
            <w:pPr>
              <w:pStyle w:val="Head1"/>
              <w:numPr>
                <w:ilvl w:val="0"/>
                <w:numId w:val="0"/>
              </w:numPr>
              <w:rPr>
                <w:rFonts w:cs="Calibri"/>
                <w:b w:val="0"/>
                <w:bCs w:val="0"/>
                <w:lang w:val="en-GB"/>
              </w:rPr>
            </w:pPr>
            <w:r>
              <w:rPr>
                <w:rFonts w:cs="Calibri"/>
                <w:b w:val="0"/>
                <w:bCs w:val="0"/>
                <w:lang w:val="en-GB"/>
              </w:rPr>
              <w:t>PL</w:t>
            </w:r>
          </w:p>
        </w:tc>
        <w:tc>
          <w:tcPr>
            <w:tcW w:w="2698" w:type="dxa"/>
          </w:tcPr>
          <w:p w14:paraId="15D88898" w14:textId="77777777" w:rsidR="001236F3" w:rsidRDefault="001236F3" w:rsidP="00BE2A14">
            <w:pPr>
              <w:pStyle w:val="Head1"/>
              <w:numPr>
                <w:ilvl w:val="0"/>
                <w:numId w:val="0"/>
              </w:numPr>
              <w:rPr>
                <w:rFonts w:cs="Calibri"/>
                <w:b w:val="0"/>
                <w:bCs w:val="0"/>
                <w:lang w:val="en-GB"/>
              </w:rPr>
            </w:pPr>
            <w:r>
              <w:rPr>
                <w:rFonts w:cs="Calibri"/>
                <w:b w:val="0"/>
                <w:bCs w:val="0"/>
                <w:lang w:val="en-GB"/>
              </w:rPr>
              <w:t>Domestic</w:t>
            </w:r>
          </w:p>
        </w:tc>
      </w:tr>
      <w:tr w:rsidR="001236F3" w14:paraId="2672B6FC" w14:textId="77777777" w:rsidTr="00BE2A14">
        <w:tc>
          <w:tcPr>
            <w:tcW w:w="2697" w:type="dxa"/>
          </w:tcPr>
          <w:p w14:paraId="3877627B" w14:textId="77777777" w:rsidR="001236F3" w:rsidRDefault="001236F3" w:rsidP="00BE2A14">
            <w:pPr>
              <w:pStyle w:val="Head1"/>
              <w:numPr>
                <w:ilvl w:val="0"/>
                <w:numId w:val="0"/>
              </w:numPr>
              <w:rPr>
                <w:rFonts w:cs="Calibri"/>
                <w:b w:val="0"/>
                <w:bCs w:val="0"/>
                <w:lang w:val="en-GB"/>
              </w:rPr>
            </w:pPr>
            <w:r>
              <w:rPr>
                <w:rFonts w:cs="Calibri"/>
                <w:b w:val="0"/>
                <w:bCs w:val="0"/>
                <w:lang w:val="en-GB"/>
              </w:rPr>
              <w:t>7</w:t>
            </w:r>
          </w:p>
        </w:tc>
        <w:tc>
          <w:tcPr>
            <w:tcW w:w="2697" w:type="dxa"/>
          </w:tcPr>
          <w:p w14:paraId="5709DC27" w14:textId="77777777" w:rsidR="001236F3" w:rsidRDefault="001236F3" w:rsidP="00BE2A14">
            <w:pPr>
              <w:pStyle w:val="Head1"/>
              <w:numPr>
                <w:ilvl w:val="0"/>
                <w:numId w:val="0"/>
              </w:numPr>
              <w:rPr>
                <w:rFonts w:cs="Calibri"/>
                <w:b w:val="0"/>
                <w:bCs w:val="0"/>
                <w:lang w:val="en-GB"/>
              </w:rPr>
            </w:pPr>
            <w:r>
              <w:rPr>
                <w:rFonts w:cs="Calibri"/>
                <w:b w:val="0"/>
                <w:bCs w:val="0"/>
                <w:lang w:val="en-GB"/>
              </w:rPr>
              <w:t>LAFC</w:t>
            </w:r>
          </w:p>
        </w:tc>
        <w:tc>
          <w:tcPr>
            <w:tcW w:w="2698" w:type="dxa"/>
          </w:tcPr>
          <w:p w14:paraId="304FAB58" w14:textId="77777777" w:rsidR="001236F3" w:rsidRDefault="001236F3" w:rsidP="00BE2A14">
            <w:pPr>
              <w:pStyle w:val="Head1"/>
              <w:numPr>
                <w:ilvl w:val="0"/>
                <w:numId w:val="0"/>
              </w:numPr>
              <w:rPr>
                <w:rFonts w:cs="Calibri"/>
                <w:b w:val="0"/>
                <w:bCs w:val="0"/>
                <w:lang w:val="en-GB"/>
              </w:rPr>
            </w:pPr>
            <w:r>
              <w:rPr>
                <w:rFonts w:cs="Calibri"/>
                <w:b w:val="0"/>
                <w:bCs w:val="0"/>
                <w:lang w:val="en-GB"/>
              </w:rPr>
              <w:t>MLS</w:t>
            </w:r>
          </w:p>
        </w:tc>
        <w:tc>
          <w:tcPr>
            <w:tcW w:w="2698" w:type="dxa"/>
          </w:tcPr>
          <w:p w14:paraId="7B6D2D60" w14:textId="77777777" w:rsidR="001236F3" w:rsidRDefault="001236F3" w:rsidP="00BE2A14">
            <w:pPr>
              <w:pStyle w:val="Head1"/>
              <w:numPr>
                <w:ilvl w:val="0"/>
                <w:numId w:val="0"/>
              </w:numPr>
              <w:rPr>
                <w:rFonts w:cs="Calibri"/>
                <w:b w:val="0"/>
                <w:bCs w:val="0"/>
                <w:lang w:val="en-GB"/>
              </w:rPr>
            </w:pPr>
            <w:r>
              <w:rPr>
                <w:rFonts w:cs="Calibri"/>
                <w:b w:val="0"/>
                <w:bCs w:val="0"/>
                <w:lang w:val="en-GB"/>
              </w:rPr>
              <w:t>Domestic</w:t>
            </w:r>
          </w:p>
        </w:tc>
      </w:tr>
    </w:tbl>
    <w:p w14:paraId="19E2A5CF" w14:textId="77777777" w:rsidR="0014251B" w:rsidRPr="0014251B" w:rsidRDefault="0014251B" w:rsidP="001236F3">
      <w:pPr>
        <w:pStyle w:val="Head1"/>
        <w:numPr>
          <w:ilvl w:val="0"/>
          <w:numId w:val="0"/>
        </w:numPr>
        <w:ind w:left="1440"/>
        <w:rPr>
          <w:rFonts w:cs="Calibri"/>
          <w:b w:val="0"/>
          <w:bCs w:val="0"/>
          <w:lang w:val="en-GB"/>
        </w:rPr>
      </w:pPr>
    </w:p>
    <w:p w14:paraId="26FFBBE2" w14:textId="77777777" w:rsidR="001236F3" w:rsidRPr="0014251B" w:rsidRDefault="001236F3" w:rsidP="001236F3">
      <w:pPr>
        <w:pStyle w:val="Head1"/>
        <w:numPr>
          <w:ilvl w:val="0"/>
          <w:numId w:val="42"/>
        </w:numPr>
        <w:rPr>
          <w:rFonts w:cs="Calibri"/>
        </w:rPr>
      </w:pPr>
      <w:r>
        <w:rPr>
          <w:rFonts w:cs="Calibri"/>
          <w:b w:val="0"/>
          <w:bCs w:val="0"/>
          <w:lang w:val="en-GB"/>
        </w:rPr>
        <w:t xml:space="preserve">3NF: </w:t>
      </w:r>
      <w:r w:rsidR="0014251B" w:rsidRPr="0014251B">
        <w:rPr>
          <w:rFonts w:cs="Calibri"/>
          <w:b w:val="0"/>
          <w:bCs w:val="0"/>
          <w:lang w:val="en-GB"/>
        </w:rPr>
        <w:t>A relation is said to be in third normal form if and only if:</w:t>
      </w:r>
      <w:r w:rsidRPr="0014251B">
        <w:rPr>
          <w:rFonts w:cs="Calibri"/>
          <w:b w:val="0"/>
          <w:bCs w:val="0"/>
          <w:lang w:val="en-GB"/>
        </w:rPr>
        <w:t xml:space="preserve"> </w:t>
      </w:r>
      <w:r w:rsidR="0014251B" w:rsidRPr="0014251B">
        <w:rPr>
          <w:rFonts w:cs="Calibri"/>
          <w:b w:val="0"/>
          <w:bCs w:val="0"/>
          <w:lang w:val="en-GB"/>
        </w:rPr>
        <w:t>It is already in 2 NF and</w:t>
      </w:r>
      <w:r w:rsidRPr="0014251B">
        <w:rPr>
          <w:rFonts w:cs="Calibri"/>
          <w:b w:val="0"/>
          <w:bCs w:val="0"/>
          <w:lang w:val="en-GB"/>
        </w:rPr>
        <w:t xml:space="preserve"> </w:t>
      </w:r>
      <w:r w:rsidR="0014251B" w:rsidRPr="0014251B">
        <w:rPr>
          <w:rFonts w:cs="Calibri"/>
          <w:b w:val="0"/>
          <w:bCs w:val="0"/>
          <w:lang w:val="en-GB"/>
        </w:rPr>
        <w:t>Every non-prime attribute is non-transitively dependent on the primary key</w:t>
      </w:r>
      <w:r>
        <w:rPr>
          <w:rFonts w:cs="Calibri"/>
          <w:b w:val="0"/>
          <w:bCs w:val="0"/>
          <w:lang w:val="en-GB"/>
        </w:rPr>
        <w:t xml:space="preserve"> (no transisitve dependency).</w:t>
      </w:r>
    </w:p>
    <w:tbl>
      <w:tblPr>
        <w:tblStyle w:val="TableGrid"/>
        <w:tblW w:w="0" w:type="auto"/>
        <w:tblInd w:w="1440" w:type="dxa"/>
        <w:tblLook w:val="04A0" w:firstRow="1" w:lastRow="0" w:firstColumn="1" w:lastColumn="0" w:noHBand="0" w:noVBand="1"/>
      </w:tblPr>
      <w:tblGrid>
        <w:gridCol w:w="4655"/>
        <w:gridCol w:w="4695"/>
      </w:tblGrid>
      <w:tr w:rsidR="001236F3" w14:paraId="6CC1D540" w14:textId="77777777" w:rsidTr="00BE2A14">
        <w:tc>
          <w:tcPr>
            <w:tcW w:w="5395" w:type="dxa"/>
          </w:tcPr>
          <w:p w14:paraId="3BD7A418" w14:textId="77777777" w:rsidR="001236F3" w:rsidRDefault="001236F3" w:rsidP="00BE2A14">
            <w:pPr>
              <w:pStyle w:val="Head1"/>
              <w:numPr>
                <w:ilvl w:val="0"/>
                <w:numId w:val="0"/>
              </w:numPr>
              <w:rPr>
                <w:rFonts w:cs="Calibri"/>
                <w:b w:val="0"/>
                <w:bCs w:val="0"/>
                <w:lang w:val="en-GB"/>
              </w:rPr>
            </w:pPr>
            <w:r w:rsidRPr="0014251B">
              <w:rPr>
                <w:rFonts w:cs="Calibri"/>
                <w:b w:val="0"/>
                <w:bCs w:val="0"/>
              </w:rPr>
              <w:t>Jersey</w:t>
            </w:r>
          </w:p>
        </w:tc>
        <w:tc>
          <w:tcPr>
            <w:tcW w:w="5395" w:type="dxa"/>
          </w:tcPr>
          <w:p w14:paraId="5ABF0223" w14:textId="77777777" w:rsidR="001236F3" w:rsidRDefault="001236F3" w:rsidP="00BE2A14">
            <w:pPr>
              <w:pStyle w:val="Head1"/>
              <w:numPr>
                <w:ilvl w:val="0"/>
                <w:numId w:val="0"/>
              </w:numPr>
              <w:rPr>
                <w:rFonts w:cs="Calibri"/>
                <w:b w:val="0"/>
                <w:bCs w:val="0"/>
                <w:lang w:val="en-GB"/>
              </w:rPr>
            </w:pPr>
            <w:r w:rsidRPr="0014251B">
              <w:rPr>
                <w:rFonts w:cs="Calibri"/>
                <w:b w:val="0"/>
                <w:bCs w:val="0"/>
              </w:rPr>
              <w:t>Player</w:t>
            </w:r>
          </w:p>
        </w:tc>
      </w:tr>
      <w:tr w:rsidR="001236F3" w14:paraId="0C404F6B" w14:textId="77777777" w:rsidTr="00BE2A14">
        <w:tc>
          <w:tcPr>
            <w:tcW w:w="5395" w:type="dxa"/>
          </w:tcPr>
          <w:p w14:paraId="631EDE9A" w14:textId="77777777" w:rsidR="001236F3" w:rsidRDefault="001236F3" w:rsidP="00BE2A14">
            <w:pPr>
              <w:pStyle w:val="Head1"/>
              <w:numPr>
                <w:ilvl w:val="0"/>
                <w:numId w:val="0"/>
              </w:numPr>
              <w:rPr>
                <w:rFonts w:cs="Calibri"/>
                <w:b w:val="0"/>
                <w:bCs w:val="0"/>
                <w:lang w:val="en-GB"/>
              </w:rPr>
            </w:pPr>
            <w:r w:rsidRPr="0014251B">
              <w:rPr>
                <w:rFonts w:cs="Calibri"/>
                <w:b w:val="0"/>
                <w:bCs w:val="0"/>
              </w:rPr>
              <w:t>9</w:t>
            </w:r>
          </w:p>
        </w:tc>
        <w:tc>
          <w:tcPr>
            <w:tcW w:w="5395" w:type="dxa"/>
          </w:tcPr>
          <w:p w14:paraId="324E9895" w14:textId="77777777" w:rsidR="001236F3" w:rsidRDefault="001236F3" w:rsidP="00BE2A14">
            <w:pPr>
              <w:pStyle w:val="Head1"/>
              <w:numPr>
                <w:ilvl w:val="0"/>
                <w:numId w:val="0"/>
              </w:numPr>
              <w:rPr>
                <w:rFonts w:cs="Calibri"/>
                <w:b w:val="0"/>
                <w:bCs w:val="0"/>
                <w:lang w:val="en-GB"/>
              </w:rPr>
            </w:pPr>
            <w:r>
              <w:rPr>
                <w:rFonts w:cs="Calibri"/>
                <w:b w:val="0"/>
                <w:bCs w:val="0"/>
                <w:lang w:val="en-GB"/>
              </w:rPr>
              <w:t>Haaland</w:t>
            </w:r>
          </w:p>
        </w:tc>
      </w:tr>
      <w:tr w:rsidR="001236F3" w14:paraId="2DC6AC6A" w14:textId="77777777" w:rsidTr="00BE2A14">
        <w:tc>
          <w:tcPr>
            <w:tcW w:w="5395" w:type="dxa"/>
          </w:tcPr>
          <w:p w14:paraId="1A3373B2" w14:textId="77777777" w:rsidR="001236F3" w:rsidRDefault="001236F3" w:rsidP="00BE2A14">
            <w:pPr>
              <w:pStyle w:val="Head1"/>
              <w:numPr>
                <w:ilvl w:val="0"/>
                <w:numId w:val="0"/>
              </w:numPr>
              <w:rPr>
                <w:rFonts w:cs="Calibri"/>
                <w:b w:val="0"/>
                <w:bCs w:val="0"/>
                <w:lang w:val="en-GB"/>
              </w:rPr>
            </w:pPr>
            <w:r>
              <w:rPr>
                <w:rFonts w:cs="Calibri"/>
                <w:b w:val="0"/>
                <w:bCs w:val="0"/>
                <w:lang w:val="en-GB"/>
              </w:rPr>
              <w:t>7</w:t>
            </w:r>
          </w:p>
        </w:tc>
        <w:tc>
          <w:tcPr>
            <w:tcW w:w="5395" w:type="dxa"/>
          </w:tcPr>
          <w:p w14:paraId="42EA3381" w14:textId="77777777" w:rsidR="001236F3" w:rsidRDefault="001236F3" w:rsidP="00BE2A14">
            <w:pPr>
              <w:pStyle w:val="Head1"/>
              <w:numPr>
                <w:ilvl w:val="0"/>
                <w:numId w:val="0"/>
              </w:numPr>
              <w:rPr>
                <w:rFonts w:cs="Calibri"/>
                <w:b w:val="0"/>
                <w:bCs w:val="0"/>
                <w:lang w:val="en-GB"/>
              </w:rPr>
            </w:pPr>
            <w:r>
              <w:rPr>
                <w:rFonts w:cs="Calibri"/>
                <w:b w:val="0"/>
                <w:bCs w:val="0"/>
                <w:lang w:val="en-GB"/>
              </w:rPr>
              <w:t>Son</w:t>
            </w:r>
          </w:p>
        </w:tc>
      </w:tr>
    </w:tbl>
    <w:p w14:paraId="39D11C19" w14:textId="77777777" w:rsidR="001236F3" w:rsidRDefault="001236F3" w:rsidP="001236F3">
      <w:pPr>
        <w:pStyle w:val="Head1"/>
        <w:numPr>
          <w:ilvl w:val="0"/>
          <w:numId w:val="0"/>
        </w:numPr>
        <w:ind w:left="1440"/>
        <w:rPr>
          <w:rFonts w:cs="Calibri"/>
        </w:rPr>
      </w:pPr>
    </w:p>
    <w:tbl>
      <w:tblPr>
        <w:tblStyle w:val="TableGrid"/>
        <w:tblW w:w="0" w:type="auto"/>
        <w:tblInd w:w="1440" w:type="dxa"/>
        <w:tblLook w:val="04A0" w:firstRow="1" w:lastRow="0" w:firstColumn="1" w:lastColumn="0" w:noHBand="0" w:noVBand="1"/>
      </w:tblPr>
      <w:tblGrid>
        <w:gridCol w:w="2698"/>
        <w:gridCol w:w="2698"/>
      </w:tblGrid>
      <w:tr w:rsidR="001236F3" w14:paraId="2D41C0E6" w14:textId="77777777" w:rsidTr="00BE2A14">
        <w:tc>
          <w:tcPr>
            <w:tcW w:w="2698" w:type="dxa"/>
          </w:tcPr>
          <w:p w14:paraId="262FD0C3" w14:textId="77777777" w:rsidR="001236F3" w:rsidRDefault="001236F3" w:rsidP="00BE2A14">
            <w:pPr>
              <w:pStyle w:val="Head1"/>
              <w:numPr>
                <w:ilvl w:val="0"/>
                <w:numId w:val="0"/>
              </w:numPr>
              <w:rPr>
                <w:rFonts w:cs="Calibri"/>
                <w:b w:val="0"/>
                <w:bCs w:val="0"/>
                <w:lang w:val="en-GB"/>
              </w:rPr>
            </w:pPr>
            <w:r>
              <w:rPr>
                <w:rFonts w:cs="Calibri"/>
                <w:b w:val="0"/>
                <w:bCs w:val="0"/>
                <w:lang w:val="en-GB"/>
              </w:rPr>
              <w:t>Competition</w:t>
            </w:r>
          </w:p>
        </w:tc>
        <w:tc>
          <w:tcPr>
            <w:tcW w:w="2698" w:type="dxa"/>
          </w:tcPr>
          <w:p w14:paraId="13688EFA" w14:textId="77777777" w:rsidR="001236F3" w:rsidRDefault="001236F3" w:rsidP="00BE2A14">
            <w:pPr>
              <w:pStyle w:val="Head1"/>
              <w:numPr>
                <w:ilvl w:val="0"/>
                <w:numId w:val="0"/>
              </w:numPr>
              <w:rPr>
                <w:rFonts w:cs="Calibri"/>
                <w:b w:val="0"/>
                <w:bCs w:val="0"/>
                <w:lang w:val="en-GB"/>
              </w:rPr>
            </w:pPr>
            <w:r>
              <w:rPr>
                <w:rFonts w:cs="Calibri"/>
                <w:b w:val="0"/>
                <w:bCs w:val="0"/>
                <w:lang w:val="en-GB"/>
              </w:rPr>
              <w:t>Type</w:t>
            </w:r>
          </w:p>
        </w:tc>
      </w:tr>
      <w:tr w:rsidR="001236F3" w14:paraId="3FB7DEB5" w14:textId="77777777" w:rsidTr="00BE2A14">
        <w:tc>
          <w:tcPr>
            <w:tcW w:w="2698" w:type="dxa"/>
          </w:tcPr>
          <w:p w14:paraId="4E91F43F" w14:textId="77777777" w:rsidR="001236F3" w:rsidRDefault="001236F3" w:rsidP="00BE2A14">
            <w:pPr>
              <w:pStyle w:val="Head1"/>
              <w:numPr>
                <w:ilvl w:val="0"/>
                <w:numId w:val="0"/>
              </w:numPr>
              <w:rPr>
                <w:rFonts w:cs="Calibri"/>
                <w:b w:val="0"/>
                <w:bCs w:val="0"/>
                <w:lang w:val="en-GB"/>
              </w:rPr>
            </w:pPr>
            <w:r>
              <w:rPr>
                <w:rFonts w:cs="Calibri"/>
                <w:b w:val="0"/>
                <w:bCs w:val="0"/>
                <w:lang w:val="en-GB"/>
              </w:rPr>
              <w:t>UCL</w:t>
            </w:r>
          </w:p>
        </w:tc>
        <w:tc>
          <w:tcPr>
            <w:tcW w:w="2698" w:type="dxa"/>
          </w:tcPr>
          <w:p w14:paraId="5053F3AC" w14:textId="77777777" w:rsidR="001236F3" w:rsidRDefault="001236F3" w:rsidP="00BE2A14">
            <w:pPr>
              <w:pStyle w:val="Head1"/>
              <w:numPr>
                <w:ilvl w:val="0"/>
                <w:numId w:val="0"/>
              </w:numPr>
              <w:rPr>
                <w:rFonts w:cs="Calibri"/>
                <w:b w:val="0"/>
                <w:bCs w:val="0"/>
                <w:lang w:val="en-GB"/>
              </w:rPr>
            </w:pPr>
            <w:r>
              <w:rPr>
                <w:rFonts w:cs="Calibri"/>
                <w:b w:val="0"/>
                <w:bCs w:val="0"/>
                <w:lang w:val="en-GB"/>
              </w:rPr>
              <w:t>European</w:t>
            </w:r>
          </w:p>
        </w:tc>
      </w:tr>
      <w:tr w:rsidR="001236F3" w14:paraId="539E90E7" w14:textId="77777777" w:rsidTr="00BE2A14">
        <w:tc>
          <w:tcPr>
            <w:tcW w:w="2698" w:type="dxa"/>
          </w:tcPr>
          <w:p w14:paraId="0BE79BB3" w14:textId="77777777" w:rsidR="001236F3" w:rsidRDefault="001236F3" w:rsidP="00BE2A14">
            <w:pPr>
              <w:pStyle w:val="Head1"/>
              <w:numPr>
                <w:ilvl w:val="0"/>
                <w:numId w:val="0"/>
              </w:numPr>
              <w:rPr>
                <w:rFonts w:cs="Calibri"/>
                <w:b w:val="0"/>
                <w:bCs w:val="0"/>
                <w:lang w:val="en-GB"/>
              </w:rPr>
            </w:pPr>
            <w:r>
              <w:rPr>
                <w:rFonts w:cs="Calibri"/>
                <w:b w:val="0"/>
                <w:bCs w:val="0"/>
                <w:lang w:val="en-GB"/>
              </w:rPr>
              <w:t>PL</w:t>
            </w:r>
          </w:p>
        </w:tc>
        <w:tc>
          <w:tcPr>
            <w:tcW w:w="2698" w:type="dxa"/>
          </w:tcPr>
          <w:p w14:paraId="4F4CE29D" w14:textId="77777777" w:rsidR="001236F3" w:rsidRDefault="001236F3" w:rsidP="00BE2A14">
            <w:pPr>
              <w:pStyle w:val="Head1"/>
              <w:numPr>
                <w:ilvl w:val="0"/>
                <w:numId w:val="0"/>
              </w:numPr>
              <w:rPr>
                <w:rFonts w:cs="Calibri"/>
                <w:b w:val="0"/>
                <w:bCs w:val="0"/>
                <w:lang w:val="en-GB"/>
              </w:rPr>
            </w:pPr>
            <w:r>
              <w:rPr>
                <w:rFonts w:cs="Calibri"/>
                <w:b w:val="0"/>
                <w:bCs w:val="0"/>
                <w:lang w:val="en-GB"/>
              </w:rPr>
              <w:t>Domestic</w:t>
            </w:r>
          </w:p>
        </w:tc>
      </w:tr>
      <w:tr w:rsidR="001236F3" w14:paraId="5888BD96" w14:textId="77777777" w:rsidTr="00BE2A14">
        <w:tc>
          <w:tcPr>
            <w:tcW w:w="2698" w:type="dxa"/>
          </w:tcPr>
          <w:p w14:paraId="0529CF07" w14:textId="77777777" w:rsidR="001236F3" w:rsidRDefault="001236F3" w:rsidP="00BE2A14">
            <w:pPr>
              <w:pStyle w:val="Head1"/>
              <w:numPr>
                <w:ilvl w:val="0"/>
                <w:numId w:val="0"/>
              </w:numPr>
              <w:rPr>
                <w:rFonts w:cs="Calibri"/>
                <w:b w:val="0"/>
                <w:bCs w:val="0"/>
                <w:lang w:val="en-GB"/>
              </w:rPr>
            </w:pPr>
            <w:r>
              <w:rPr>
                <w:rFonts w:cs="Calibri"/>
                <w:b w:val="0"/>
                <w:bCs w:val="0"/>
                <w:lang w:val="en-GB"/>
              </w:rPr>
              <w:t>MLS</w:t>
            </w:r>
          </w:p>
        </w:tc>
        <w:tc>
          <w:tcPr>
            <w:tcW w:w="2698" w:type="dxa"/>
          </w:tcPr>
          <w:p w14:paraId="2FF8029B" w14:textId="77777777" w:rsidR="001236F3" w:rsidRDefault="001236F3" w:rsidP="00BE2A14">
            <w:pPr>
              <w:pStyle w:val="Head1"/>
              <w:numPr>
                <w:ilvl w:val="0"/>
                <w:numId w:val="0"/>
              </w:numPr>
              <w:rPr>
                <w:rFonts w:cs="Calibri"/>
                <w:b w:val="0"/>
                <w:bCs w:val="0"/>
                <w:lang w:val="en-GB"/>
              </w:rPr>
            </w:pPr>
            <w:r>
              <w:rPr>
                <w:rFonts w:cs="Calibri"/>
                <w:b w:val="0"/>
                <w:bCs w:val="0"/>
                <w:lang w:val="en-GB"/>
              </w:rPr>
              <w:t>Domestic</w:t>
            </w:r>
          </w:p>
        </w:tc>
      </w:tr>
    </w:tbl>
    <w:p w14:paraId="10DE1610" w14:textId="77777777" w:rsidR="001236F3" w:rsidRDefault="001236F3" w:rsidP="001236F3">
      <w:pPr>
        <w:pStyle w:val="Head1"/>
        <w:numPr>
          <w:ilvl w:val="0"/>
          <w:numId w:val="0"/>
        </w:numPr>
        <w:ind w:left="1440"/>
        <w:rPr>
          <w:rFonts w:cs="Calibri"/>
        </w:rPr>
      </w:pPr>
    </w:p>
    <w:tbl>
      <w:tblPr>
        <w:tblStyle w:val="TableGrid"/>
        <w:tblW w:w="0" w:type="auto"/>
        <w:tblInd w:w="1440" w:type="dxa"/>
        <w:tblLook w:val="04A0" w:firstRow="1" w:lastRow="0" w:firstColumn="1" w:lastColumn="0" w:noHBand="0" w:noVBand="1"/>
      </w:tblPr>
      <w:tblGrid>
        <w:gridCol w:w="2697"/>
        <w:gridCol w:w="2697"/>
        <w:gridCol w:w="2698"/>
      </w:tblGrid>
      <w:tr w:rsidR="001236F3" w14:paraId="0EF2F3DD" w14:textId="77777777" w:rsidTr="00BE2A14">
        <w:tc>
          <w:tcPr>
            <w:tcW w:w="2697" w:type="dxa"/>
          </w:tcPr>
          <w:p w14:paraId="33010CE0" w14:textId="77777777" w:rsidR="001236F3" w:rsidRDefault="001236F3" w:rsidP="00BE2A14">
            <w:pPr>
              <w:pStyle w:val="Head1"/>
              <w:numPr>
                <w:ilvl w:val="0"/>
                <w:numId w:val="0"/>
              </w:numPr>
              <w:rPr>
                <w:rFonts w:cs="Calibri"/>
                <w:b w:val="0"/>
                <w:bCs w:val="0"/>
                <w:lang w:val="en-GB"/>
              </w:rPr>
            </w:pPr>
            <w:r>
              <w:rPr>
                <w:rFonts w:cs="Calibri"/>
                <w:b w:val="0"/>
                <w:bCs w:val="0"/>
                <w:lang w:val="en-GB"/>
              </w:rPr>
              <w:t>Jersey</w:t>
            </w:r>
          </w:p>
        </w:tc>
        <w:tc>
          <w:tcPr>
            <w:tcW w:w="2697" w:type="dxa"/>
          </w:tcPr>
          <w:p w14:paraId="4A57B588" w14:textId="77777777" w:rsidR="001236F3" w:rsidRDefault="001236F3" w:rsidP="00BE2A14">
            <w:pPr>
              <w:pStyle w:val="Head1"/>
              <w:numPr>
                <w:ilvl w:val="0"/>
                <w:numId w:val="0"/>
              </w:numPr>
              <w:rPr>
                <w:rFonts w:cs="Calibri"/>
                <w:b w:val="0"/>
                <w:bCs w:val="0"/>
                <w:lang w:val="en-GB"/>
              </w:rPr>
            </w:pPr>
            <w:r>
              <w:rPr>
                <w:rFonts w:cs="Calibri"/>
                <w:b w:val="0"/>
                <w:bCs w:val="0"/>
                <w:lang w:val="en-GB"/>
              </w:rPr>
              <w:t>Club</w:t>
            </w:r>
          </w:p>
        </w:tc>
        <w:tc>
          <w:tcPr>
            <w:tcW w:w="2698" w:type="dxa"/>
          </w:tcPr>
          <w:p w14:paraId="21DBF92D" w14:textId="77777777" w:rsidR="001236F3" w:rsidRDefault="001236F3" w:rsidP="00BE2A14">
            <w:pPr>
              <w:pStyle w:val="Head1"/>
              <w:numPr>
                <w:ilvl w:val="0"/>
                <w:numId w:val="0"/>
              </w:numPr>
              <w:rPr>
                <w:rFonts w:cs="Calibri"/>
                <w:b w:val="0"/>
                <w:bCs w:val="0"/>
                <w:lang w:val="en-GB"/>
              </w:rPr>
            </w:pPr>
            <w:r>
              <w:rPr>
                <w:rFonts w:cs="Calibri"/>
                <w:b w:val="0"/>
                <w:bCs w:val="0"/>
                <w:lang w:val="en-GB"/>
              </w:rPr>
              <w:t>Competition</w:t>
            </w:r>
          </w:p>
        </w:tc>
      </w:tr>
      <w:tr w:rsidR="001236F3" w14:paraId="1CB4082B" w14:textId="77777777" w:rsidTr="00BE2A14">
        <w:tc>
          <w:tcPr>
            <w:tcW w:w="2697" w:type="dxa"/>
          </w:tcPr>
          <w:p w14:paraId="198227D3" w14:textId="77777777" w:rsidR="001236F3" w:rsidRDefault="001236F3" w:rsidP="00BE2A14">
            <w:pPr>
              <w:pStyle w:val="Head1"/>
              <w:numPr>
                <w:ilvl w:val="0"/>
                <w:numId w:val="0"/>
              </w:numPr>
              <w:rPr>
                <w:rFonts w:cs="Calibri"/>
                <w:b w:val="0"/>
                <w:bCs w:val="0"/>
                <w:lang w:val="en-GB"/>
              </w:rPr>
            </w:pPr>
            <w:r>
              <w:rPr>
                <w:rFonts w:cs="Calibri"/>
                <w:b w:val="0"/>
                <w:bCs w:val="0"/>
                <w:lang w:val="en-GB"/>
              </w:rPr>
              <w:t>9</w:t>
            </w:r>
          </w:p>
        </w:tc>
        <w:tc>
          <w:tcPr>
            <w:tcW w:w="2697" w:type="dxa"/>
          </w:tcPr>
          <w:p w14:paraId="313E8885" w14:textId="77777777" w:rsidR="001236F3" w:rsidRDefault="001236F3" w:rsidP="00BE2A14">
            <w:pPr>
              <w:pStyle w:val="Head1"/>
              <w:numPr>
                <w:ilvl w:val="0"/>
                <w:numId w:val="0"/>
              </w:numPr>
              <w:rPr>
                <w:rFonts w:cs="Calibri"/>
                <w:b w:val="0"/>
                <w:bCs w:val="0"/>
                <w:lang w:val="en-GB"/>
              </w:rPr>
            </w:pPr>
            <w:r>
              <w:rPr>
                <w:rFonts w:cs="Calibri"/>
                <w:b w:val="0"/>
                <w:bCs w:val="0"/>
                <w:lang w:val="en-GB"/>
              </w:rPr>
              <w:t>MCI</w:t>
            </w:r>
          </w:p>
        </w:tc>
        <w:tc>
          <w:tcPr>
            <w:tcW w:w="2698" w:type="dxa"/>
          </w:tcPr>
          <w:p w14:paraId="47081901" w14:textId="77777777" w:rsidR="001236F3" w:rsidRDefault="001236F3" w:rsidP="00BE2A14">
            <w:pPr>
              <w:pStyle w:val="Head1"/>
              <w:numPr>
                <w:ilvl w:val="0"/>
                <w:numId w:val="0"/>
              </w:numPr>
              <w:rPr>
                <w:rFonts w:cs="Calibri"/>
                <w:b w:val="0"/>
                <w:bCs w:val="0"/>
                <w:lang w:val="en-GB"/>
              </w:rPr>
            </w:pPr>
            <w:r>
              <w:rPr>
                <w:rFonts w:cs="Calibri"/>
                <w:b w:val="0"/>
                <w:bCs w:val="0"/>
                <w:lang w:val="en-GB"/>
              </w:rPr>
              <w:t>PL</w:t>
            </w:r>
          </w:p>
        </w:tc>
      </w:tr>
      <w:tr w:rsidR="001236F3" w14:paraId="230F27F3" w14:textId="77777777" w:rsidTr="00BE2A14">
        <w:tc>
          <w:tcPr>
            <w:tcW w:w="2697" w:type="dxa"/>
          </w:tcPr>
          <w:p w14:paraId="41AA1411" w14:textId="77777777" w:rsidR="001236F3" w:rsidRDefault="001236F3" w:rsidP="00BE2A14">
            <w:pPr>
              <w:pStyle w:val="Head1"/>
              <w:numPr>
                <w:ilvl w:val="0"/>
                <w:numId w:val="0"/>
              </w:numPr>
              <w:rPr>
                <w:rFonts w:cs="Calibri"/>
                <w:b w:val="0"/>
                <w:bCs w:val="0"/>
                <w:lang w:val="en-GB"/>
              </w:rPr>
            </w:pPr>
            <w:r>
              <w:rPr>
                <w:rFonts w:cs="Calibri"/>
                <w:b w:val="0"/>
                <w:bCs w:val="0"/>
                <w:lang w:val="en-GB"/>
              </w:rPr>
              <w:t>9</w:t>
            </w:r>
          </w:p>
        </w:tc>
        <w:tc>
          <w:tcPr>
            <w:tcW w:w="2697" w:type="dxa"/>
          </w:tcPr>
          <w:p w14:paraId="34D09DBA" w14:textId="77777777" w:rsidR="001236F3" w:rsidRDefault="001236F3" w:rsidP="00BE2A14">
            <w:pPr>
              <w:pStyle w:val="Head1"/>
              <w:numPr>
                <w:ilvl w:val="0"/>
                <w:numId w:val="0"/>
              </w:numPr>
              <w:rPr>
                <w:rFonts w:cs="Calibri"/>
                <w:b w:val="0"/>
                <w:bCs w:val="0"/>
                <w:lang w:val="en-GB"/>
              </w:rPr>
            </w:pPr>
            <w:r>
              <w:rPr>
                <w:rFonts w:cs="Calibri"/>
                <w:b w:val="0"/>
                <w:bCs w:val="0"/>
                <w:lang w:val="en-GB"/>
              </w:rPr>
              <w:t>MCI</w:t>
            </w:r>
          </w:p>
        </w:tc>
        <w:tc>
          <w:tcPr>
            <w:tcW w:w="2698" w:type="dxa"/>
          </w:tcPr>
          <w:p w14:paraId="423FC256" w14:textId="77777777" w:rsidR="001236F3" w:rsidRDefault="001236F3" w:rsidP="00BE2A14">
            <w:pPr>
              <w:pStyle w:val="Head1"/>
              <w:numPr>
                <w:ilvl w:val="0"/>
                <w:numId w:val="0"/>
              </w:numPr>
              <w:rPr>
                <w:rFonts w:cs="Calibri"/>
                <w:b w:val="0"/>
                <w:bCs w:val="0"/>
                <w:lang w:val="en-GB"/>
              </w:rPr>
            </w:pPr>
            <w:r>
              <w:rPr>
                <w:rFonts w:cs="Calibri"/>
                <w:b w:val="0"/>
                <w:bCs w:val="0"/>
                <w:lang w:val="en-GB"/>
              </w:rPr>
              <w:t>UCL</w:t>
            </w:r>
          </w:p>
        </w:tc>
      </w:tr>
      <w:tr w:rsidR="001236F3" w14:paraId="091FC94F" w14:textId="77777777" w:rsidTr="00BE2A14">
        <w:tc>
          <w:tcPr>
            <w:tcW w:w="2697" w:type="dxa"/>
          </w:tcPr>
          <w:p w14:paraId="177C4C6D" w14:textId="77777777" w:rsidR="001236F3" w:rsidRDefault="001236F3" w:rsidP="00BE2A14">
            <w:pPr>
              <w:pStyle w:val="Head1"/>
              <w:numPr>
                <w:ilvl w:val="0"/>
                <w:numId w:val="0"/>
              </w:numPr>
              <w:rPr>
                <w:rFonts w:cs="Calibri"/>
                <w:b w:val="0"/>
                <w:bCs w:val="0"/>
                <w:lang w:val="en-GB"/>
              </w:rPr>
            </w:pPr>
            <w:r>
              <w:rPr>
                <w:rFonts w:cs="Calibri"/>
                <w:b w:val="0"/>
                <w:bCs w:val="0"/>
                <w:lang w:val="en-GB"/>
              </w:rPr>
              <w:t>7</w:t>
            </w:r>
          </w:p>
        </w:tc>
        <w:tc>
          <w:tcPr>
            <w:tcW w:w="2697" w:type="dxa"/>
          </w:tcPr>
          <w:p w14:paraId="168CBF73" w14:textId="77777777" w:rsidR="001236F3" w:rsidRDefault="001236F3" w:rsidP="00BE2A14">
            <w:pPr>
              <w:pStyle w:val="Head1"/>
              <w:numPr>
                <w:ilvl w:val="0"/>
                <w:numId w:val="0"/>
              </w:numPr>
              <w:rPr>
                <w:rFonts w:cs="Calibri"/>
                <w:b w:val="0"/>
                <w:bCs w:val="0"/>
                <w:lang w:val="en-GB"/>
              </w:rPr>
            </w:pPr>
            <w:r>
              <w:rPr>
                <w:rFonts w:cs="Calibri"/>
                <w:b w:val="0"/>
                <w:bCs w:val="0"/>
                <w:lang w:val="en-GB"/>
              </w:rPr>
              <w:t>TOT</w:t>
            </w:r>
          </w:p>
        </w:tc>
        <w:tc>
          <w:tcPr>
            <w:tcW w:w="2698" w:type="dxa"/>
          </w:tcPr>
          <w:p w14:paraId="30996E0E" w14:textId="77777777" w:rsidR="001236F3" w:rsidRDefault="001236F3" w:rsidP="00BE2A14">
            <w:pPr>
              <w:pStyle w:val="Head1"/>
              <w:numPr>
                <w:ilvl w:val="0"/>
                <w:numId w:val="0"/>
              </w:numPr>
              <w:rPr>
                <w:rFonts w:cs="Calibri"/>
                <w:b w:val="0"/>
                <w:bCs w:val="0"/>
                <w:lang w:val="en-GB"/>
              </w:rPr>
            </w:pPr>
            <w:r>
              <w:rPr>
                <w:rFonts w:cs="Calibri"/>
                <w:b w:val="0"/>
                <w:bCs w:val="0"/>
                <w:lang w:val="en-GB"/>
              </w:rPr>
              <w:t>PL</w:t>
            </w:r>
          </w:p>
        </w:tc>
      </w:tr>
      <w:tr w:rsidR="001236F3" w14:paraId="4915CD78" w14:textId="77777777" w:rsidTr="00BE2A14">
        <w:tc>
          <w:tcPr>
            <w:tcW w:w="2697" w:type="dxa"/>
          </w:tcPr>
          <w:p w14:paraId="237A9459" w14:textId="77777777" w:rsidR="001236F3" w:rsidRDefault="001236F3" w:rsidP="00BE2A14">
            <w:pPr>
              <w:pStyle w:val="Head1"/>
              <w:numPr>
                <w:ilvl w:val="0"/>
                <w:numId w:val="0"/>
              </w:numPr>
              <w:rPr>
                <w:rFonts w:cs="Calibri"/>
                <w:b w:val="0"/>
                <w:bCs w:val="0"/>
                <w:lang w:val="en-GB"/>
              </w:rPr>
            </w:pPr>
            <w:r>
              <w:rPr>
                <w:rFonts w:cs="Calibri"/>
                <w:b w:val="0"/>
                <w:bCs w:val="0"/>
                <w:lang w:val="en-GB"/>
              </w:rPr>
              <w:t>7</w:t>
            </w:r>
          </w:p>
        </w:tc>
        <w:tc>
          <w:tcPr>
            <w:tcW w:w="2697" w:type="dxa"/>
          </w:tcPr>
          <w:p w14:paraId="3099DA19" w14:textId="77777777" w:rsidR="001236F3" w:rsidRDefault="001236F3" w:rsidP="00BE2A14">
            <w:pPr>
              <w:pStyle w:val="Head1"/>
              <w:numPr>
                <w:ilvl w:val="0"/>
                <w:numId w:val="0"/>
              </w:numPr>
              <w:rPr>
                <w:rFonts w:cs="Calibri"/>
                <w:b w:val="0"/>
                <w:bCs w:val="0"/>
                <w:lang w:val="en-GB"/>
              </w:rPr>
            </w:pPr>
            <w:r>
              <w:rPr>
                <w:rFonts w:cs="Calibri"/>
                <w:b w:val="0"/>
                <w:bCs w:val="0"/>
                <w:lang w:val="en-GB"/>
              </w:rPr>
              <w:t>LAFC</w:t>
            </w:r>
          </w:p>
        </w:tc>
        <w:tc>
          <w:tcPr>
            <w:tcW w:w="2698" w:type="dxa"/>
          </w:tcPr>
          <w:p w14:paraId="1950BAAA" w14:textId="77777777" w:rsidR="001236F3" w:rsidRDefault="001236F3" w:rsidP="00BE2A14">
            <w:pPr>
              <w:pStyle w:val="Head1"/>
              <w:numPr>
                <w:ilvl w:val="0"/>
                <w:numId w:val="0"/>
              </w:numPr>
              <w:rPr>
                <w:rFonts w:cs="Calibri"/>
                <w:b w:val="0"/>
                <w:bCs w:val="0"/>
                <w:lang w:val="en-GB"/>
              </w:rPr>
            </w:pPr>
            <w:r>
              <w:rPr>
                <w:rFonts w:cs="Calibri"/>
                <w:b w:val="0"/>
                <w:bCs w:val="0"/>
                <w:lang w:val="en-GB"/>
              </w:rPr>
              <w:t>MLS</w:t>
            </w:r>
          </w:p>
        </w:tc>
      </w:tr>
    </w:tbl>
    <w:p w14:paraId="6BE5ECA2" w14:textId="77777777" w:rsidR="001236F3" w:rsidRPr="00EB45DC" w:rsidRDefault="001236F3" w:rsidP="001236F3">
      <w:pPr>
        <w:pStyle w:val="Head1"/>
        <w:numPr>
          <w:ilvl w:val="0"/>
          <w:numId w:val="0"/>
        </w:numPr>
        <w:ind w:left="720"/>
        <w:rPr>
          <w:rFonts w:cs="Calibri"/>
        </w:rPr>
      </w:pPr>
    </w:p>
    <w:p w14:paraId="0A95D21D" w14:textId="4EB984DB" w:rsidR="003C0250" w:rsidRDefault="003C0250" w:rsidP="006C2D0C">
      <w:pPr>
        <w:pStyle w:val="Head1"/>
        <w:rPr>
          <w:rFonts w:cs="Calibri"/>
        </w:rPr>
      </w:pPr>
      <w:bookmarkStart w:id="42" w:name="_Toc212547551"/>
      <w:r w:rsidRPr="00EB45DC">
        <w:rPr>
          <w:rFonts w:cs="Calibri"/>
        </w:rPr>
        <w:lastRenderedPageBreak/>
        <w:t>Define roles of DBA on Relational Database</w:t>
      </w:r>
      <w:bookmarkEnd w:id="42"/>
    </w:p>
    <w:p w14:paraId="5AD4B50A" w14:textId="77777777" w:rsidR="000975C1" w:rsidRPr="000975C1" w:rsidRDefault="000975C1" w:rsidP="000975C1">
      <w:pPr>
        <w:pStyle w:val="Head1"/>
        <w:numPr>
          <w:ilvl w:val="0"/>
          <w:numId w:val="0"/>
        </w:numPr>
        <w:rPr>
          <w:rFonts w:cs="Calibri"/>
          <w:b w:val="0"/>
          <w:bCs w:val="0"/>
          <w:lang w:val="en-GB"/>
        </w:rPr>
      </w:pPr>
      <w:r w:rsidRPr="000975C1">
        <w:rPr>
          <w:rFonts w:cs="Calibri"/>
          <w:b w:val="0"/>
          <w:bCs w:val="0"/>
          <w:lang w:val="en-GB"/>
        </w:rPr>
        <w:t>DBAs are database users who maintains the database description in original form. It is responsible for overall control of the database system. Example: Database managers ensuring that the product database runs smoothly, securely, and efficiently—supporting developers, customers, and business operations.</w:t>
      </w:r>
    </w:p>
    <w:p w14:paraId="2D322B7B" w14:textId="77777777" w:rsidR="000975C1" w:rsidRPr="000975C1" w:rsidRDefault="000975C1" w:rsidP="000975C1">
      <w:pPr>
        <w:pStyle w:val="Head1"/>
        <w:numPr>
          <w:ilvl w:val="0"/>
          <w:numId w:val="0"/>
        </w:numPr>
        <w:rPr>
          <w:rFonts w:cs="Calibri"/>
          <w:b w:val="0"/>
          <w:bCs w:val="0"/>
          <w:lang w:val="en-GB"/>
        </w:rPr>
      </w:pPr>
      <w:r w:rsidRPr="000975C1">
        <w:rPr>
          <w:rFonts w:cs="Calibri"/>
          <w:b w:val="0"/>
          <w:bCs w:val="0"/>
          <w:lang w:val="en-GB"/>
        </w:rPr>
        <w:t>The responsibilities of a DBA are:</w:t>
      </w:r>
    </w:p>
    <w:p w14:paraId="78BAE845" w14:textId="49C34ABC" w:rsidR="000975C1" w:rsidRPr="000975C1" w:rsidRDefault="000975C1" w:rsidP="000975C1">
      <w:pPr>
        <w:pStyle w:val="Head1"/>
        <w:numPr>
          <w:ilvl w:val="0"/>
          <w:numId w:val="19"/>
        </w:numPr>
        <w:rPr>
          <w:rFonts w:cs="Calibri"/>
          <w:b w:val="0"/>
          <w:bCs w:val="0"/>
          <w:lang w:val="en-GB"/>
        </w:rPr>
      </w:pPr>
      <w:r w:rsidRPr="000975C1">
        <w:rPr>
          <w:rFonts w:cs="Calibri"/>
          <w:b w:val="0"/>
          <w:bCs w:val="0"/>
          <w:lang w:val="en-GB"/>
        </w:rPr>
        <w:t>Schema definition and modification:</w:t>
      </w:r>
    </w:p>
    <w:p w14:paraId="356D900F" w14:textId="77777777" w:rsidR="000975C1" w:rsidRPr="000975C1" w:rsidRDefault="000975C1" w:rsidP="000975C1">
      <w:pPr>
        <w:pStyle w:val="Head1"/>
        <w:numPr>
          <w:ilvl w:val="0"/>
          <w:numId w:val="0"/>
        </w:numPr>
        <w:rPr>
          <w:rFonts w:cs="Calibri"/>
          <w:b w:val="0"/>
          <w:bCs w:val="0"/>
          <w:lang w:val="en-GB"/>
        </w:rPr>
      </w:pPr>
      <w:r w:rsidRPr="000975C1">
        <w:rPr>
          <w:rFonts w:cs="Calibri"/>
          <w:b w:val="0"/>
          <w:bCs w:val="0"/>
          <w:lang w:val="en-GB"/>
        </w:rPr>
        <w:tab/>
      </w:r>
      <w:r w:rsidRPr="000975C1">
        <w:rPr>
          <w:rFonts w:cs="Calibri"/>
          <w:b w:val="0"/>
          <w:bCs w:val="0"/>
          <w:lang w:val="en-GB"/>
        </w:rPr>
        <w:tab/>
        <w:t xml:space="preserve">The creation and modification of the original description of the database structure and the way that structure is reflected by the files of the physical database. </w:t>
      </w:r>
    </w:p>
    <w:p w14:paraId="473C65FE" w14:textId="77777777" w:rsidR="000975C1" w:rsidRPr="000975C1" w:rsidRDefault="000975C1" w:rsidP="000975C1">
      <w:pPr>
        <w:pStyle w:val="Head1"/>
        <w:numPr>
          <w:ilvl w:val="0"/>
          <w:numId w:val="0"/>
        </w:numPr>
        <w:rPr>
          <w:rFonts w:cs="Calibri"/>
          <w:b w:val="0"/>
          <w:bCs w:val="0"/>
          <w:lang w:val="en-GB"/>
        </w:rPr>
      </w:pPr>
    </w:p>
    <w:p w14:paraId="7321933E" w14:textId="0BF600B8" w:rsidR="000975C1" w:rsidRPr="000975C1" w:rsidRDefault="000975C1" w:rsidP="000975C1">
      <w:pPr>
        <w:pStyle w:val="Head1"/>
        <w:numPr>
          <w:ilvl w:val="0"/>
          <w:numId w:val="43"/>
        </w:numPr>
        <w:rPr>
          <w:rFonts w:cs="Calibri"/>
          <w:b w:val="0"/>
          <w:bCs w:val="0"/>
          <w:lang w:val="en-GB"/>
        </w:rPr>
      </w:pPr>
      <w:r w:rsidRPr="000975C1">
        <w:rPr>
          <w:rFonts w:cs="Calibri"/>
          <w:b w:val="0"/>
          <w:bCs w:val="0"/>
          <w:lang w:val="en-GB"/>
        </w:rPr>
        <w:t>Storage structure and access method definition:</w:t>
      </w:r>
    </w:p>
    <w:p w14:paraId="6A1AA6C9" w14:textId="77777777" w:rsidR="000975C1" w:rsidRPr="000975C1" w:rsidRDefault="000975C1" w:rsidP="000975C1">
      <w:pPr>
        <w:pStyle w:val="Head1"/>
        <w:numPr>
          <w:ilvl w:val="0"/>
          <w:numId w:val="0"/>
        </w:numPr>
        <w:rPr>
          <w:rFonts w:cs="Calibri"/>
          <w:b w:val="0"/>
          <w:bCs w:val="0"/>
          <w:lang w:val="en-GB"/>
        </w:rPr>
      </w:pPr>
      <w:r w:rsidRPr="000975C1">
        <w:rPr>
          <w:rFonts w:cs="Calibri"/>
          <w:b w:val="0"/>
          <w:bCs w:val="0"/>
          <w:lang w:val="en-GB"/>
        </w:rPr>
        <w:tab/>
      </w:r>
      <w:r w:rsidRPr="000975C1">
        <w:rPr>
          <w:rFonts w:cs="Calibri"/>
          <w:b w:val="0"/>
          <w:bCs w:val="0"/>
          <w:lang w:val="en-GB"/>
        </w:rPr>
        <w:tab/>
        <w:t>The DBA determines how data is physically stored on disk, including file organization, portioning and tablespace management. The DBA also chooses the best access methods for query efficiency through indexing strategies like B-tree, hashmap, bitmaps.</w:t>
      </w:r>
    </w:p>
    <w:p w14:paraId="1B7D5134" w14:textId="0B2A91B5" w:rsidR="000975C1" w:rsidRPr="000975C1" w:rsidRDefault="000975C1" w:rsidP="000975C1">
      <w:pPr>
        <w:pStyle w:val="Head1"/>
        <w:numPr>
          <w:ilvl w:val="0"/>
          <w:numId w:val="43"/>
        </w:numPr>
        <w:rPr>
          <w:rFonts w:cs="Calibri"/>
          <w:b w:val="0"/>
          <w:bCs w:val="0"/>
          <w:lang w:val="en-GB"/>
        </w:rPr>
      </w:pPr>
      <w:r w:rsidRPr="000975C1">
        <w:rPr>
          <w:rFonts w:cs="Calibri"/>
          <w:b w:val="0"/>
          <w:bCs w:val="0"/>
          <w:lang w:val="en-GB"/>
        </w:rPr>
        <w:t>Granting authorization for data access:</w:t>
      </w:r>
    </w:p>
    <w:p w14:paraId="31A0E5BF" w14:textId="77777777" w:rsidR="000975C1" w:rsidRPr="000975C1" w:rsidRDefault="000975C1" w:rsidP="000975C1">
      <w:pPr>
        <w:pStyle w:val="Head1"/>
        <w:numPr>
          <w:ilvl w:val="0"/>
          <w:numId w:val="0"/>
        </w:numPr>
        <w:rPr>
          <w:rFonts w:cs="Calibri"/>
          <w:b w:val="0"/>
          <w:bCs w:val="0"/>
          <w:lang w:val="en-GB"/>
        </w:rPr>
      </w:pPr>
      <w:r w:rsidRPr="000975C1">
        <w:rPr>
          <w:rFonts w:cs="Calibri"/>
          <w:b w:val="0"/>
          <w:bCs w:val="0"/>
          <w:lang w:val="en-GB"/>
        </w:rPr>
        <w:tab/>
      </w:r>
      <w:r w:rsidRPr="000975C1">
        <w:rPr>
          <w:rFonts w:cs="Calibri"/>
          <w:b w:val="0"/>
          <w:bCs w:val="0"/>
          <w:lang w:val="en-GB"/>
        </w:rPr>
        <w:tab/>
        <w:t xml:space="preserve">Granting access to the database to different users. </w:t>
      </w:r>
    </w:p>
    <w:p w14:paraId="049AB086" w14:textId="6E34C0C1" w:rsidR="000975C1" w:rsidRPr="000975C1" w:rsidRDefault="000975C1" w:rsidP="000975C1">
      <w:pPr>
        <w:pStyle w:val="Head1"/>
        <w:numPr>
          <w:ilvl w:val="0"/>
          <w:numId w:val="43"/>
        </w:numPr>
        <w:rPr>
          <w:rFonts w:cs="Calibri"/>
          <w:b w:val="0"/>
          <w:bCs w:val="0"/>
          <w:lang w:val="en-GB"/>
        </w:rPr>
      </w:pPr>
      <w:r w:rsidRPr="000975C1">
        <w:rPr>
          <w:rFonts w:cs="Calibri"/>
          <w:b w:val="0"/>
          <w:bCs w:val="0"/>
          <w:lang w:val="en-GB"/>
        </w:rPr>
        <w:t>Routine maintenance:</w:t>
      </w:r>
    </w:p>
    <w:p w14:paraId="3D72B9E1" w14:textId="561A1DB0" w:rsidR="000975C1" w:rsidRPr="000975C1" w:rsidRDefault="000975C1" w:rsidP="000975C1">
      <w:pPr>
        <w:pStyle w:val="Head1"/>
        <w:numPr>
          <w:ilvl w:val="0"/>
          <w:numId w:val="0"/>
        </w:numPr>
        <w:ind w:left="1440"/>
        <w:rPr>
          <w:rFonts w:cs="Calibri"/>
          <w:b w:val="0"/>
          <w:bCs w:val="0"/>
          <w:lang w:val="en-GB"/>
        </w:rPr>
      </w:pPr>
      <w:r w:rsidRPr="000975C1">
        <w:rPr>
          <w:rFonts w:cs="Calibri"/>
          <w:b w:val="0"/>
          <w:bCs w:val="0"/>
          <w:lang w:val="en-GB"/>
        </w:rPr>
        <w:t xml:space="preserve">Making backup copies of the database and repairing damage to the database due to hardware or software failures or misuse. </w:t>
      </w:r>
    </w:p>
    <w:p w14:paraId="6A5F0877" w14:textId="77777777" w:rsidR="000975C1" w:rsidRPr="00EB45DC" w:rsidRDefault="000975C1" w:rsidP="000975C1">
      <w:pPr>
        <w:pStyle w:val="Head1"/>
        <w:numPr>
          <w:ilvl w:val="0"/>
          <w:numId w:val="0"/>
        </w:numPr>
        <w:ind w:left="720"/>
        <w:rPr>
          <w:rFonts w:cs="Calibri"/>
        </w:rPr>
      </w:pPr>
    </w:p>
    <w:p w14:paraId="50D36523" w14:textId="4BD4E56C" w:rsidR="0015549F" w:rsidRDefault="003C0250" w:rsidP="0015549F">
      <w:pPr>
        <w:pStyle w:val="Head1"/>
        <w:rPr>
          <w:rFonts w:cs="Calibri"/>
        </w:rPr>
      </w:pPr>
      <w:bookmarkStart w:id="43" w:name="_Toc212547552"/>
      <w:r w:rsidRPr="00EB45DC">
        <w:rPr>
          <w:rFonts w:cs="Calibri"/>
        </w:rPr>
        <w:t>Explain in detail about ACID properties.</w:t>
      </w:r>
      <w:bookmarkEnd w:id="43"/>
    </w:p>
    <w:p w14:paraId="06ABC60A" w14:textId="77777777" w:rsidR="0015549F" w:rsidRPr="00EB45DC" w:rsidRDefault="0015549F" w:rsidP="0015549F">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transaction is a collection of several operations on the database that appears to be a single unit from the point of view of the database user. For example, a transfer of funds from one account to another account is a single operation from customer’s point of view but within the database system, however, it consists of several tasks.</w:t>
      </w:r>
    </w:p>
    <w:p w14:paraId="06D915E0" w14:textId="77777777" w:rsidR="0015549F" w:rsidRPr="00EB45DC" w:rsidRDefault="0015549F" w:rsidP="0015549F">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ACID properties are required to maintain integrity of database. They are:</w:t>
      </w:r>
    </w:p>
    <w:p w14:paraId="5128D43E"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Atomicity: </w:t>
      </w:r>
      <w:r w:rsidRPr="00EB45DC">
        <w:rPr>
          <w:rFonts w:ascii="Calibri" w:hAnsi="Calibri" w:cs="Calibri"/>
          <w:sz w:val="28"/>
          <w:szCs w:val="28"/>
          <w:lang w:val="en-GB"/>
        </w:rPr>
        <w:t>It ensures that the transaction is either completely executed or not at all. If a transaction is unsuccessful due to failure or constraints, any changes applied to the database during the transaction must be undone through ROLLBACK/ABORT command. It prevents the database from staying in partial state.</w:t>
      </w:r>
    </w:p>
    <w:p w14:paraId="26632C43"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Consistency: </w:t>
      </w:r>
      <w:r w:rsidRPr="00EB45DC">
        <w:rPr>
          <w:rFonts w:ascii="Calibri" w:hAnsi="Calibri" w:cs="Calibri"/>
          <w:sz w:val="28"/>
          <w:szCs w:val="28"/>
          <w:lang w:val="en-GB"/>
        </w:rPr>
        <w:t>It ensures that the transaction, after complete execution without interference from other concurrent transactions, takes the database from one consistent state to another. The state during execution is inconsistent state which must be hidden to user.</w:t>
      </w:r>
    </w:p>
    <w:p w14:paraId="45A5C2BB" w14:textId="31301AC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lastRenderedPageBreak/>
        <w:t xml:space="preserve">Isolation: </w:t>
      </w:r>
      <w:r w:rsidRPr="00EB45DC">
        <w:rPr>
          <w:rFonts w:ascii="Calibri" w:hAnsi="Calibri" w:cs="Calibri"/>
          <w:sz w:val="28"/>
          <w:szCs w:val="28"/>
          <w:lang w:val="en-GB"/>
        </w:rPr>
        <w:t>The transaction is not interfered by the concurrent execution of other transactions. The state of database after concurrent execution of transaction must be equivalent to the state reached after serial execution of transaction in same order</w:t>
      </w:r>
      <w:r w:rsidR="00421C29">
        <w:rPr>
          <w:rFonts w:ascii="Calibri" w:hAnsi="Calibri" w:cs="Calibri"/>
          <w:sz w:val="28"/>
          <w:szCs w:val="28"/>
          <w:lang w:val="en-GB"/>
        </w:rPr>
        <w:t>.</w:t>
      </w:r>
    </w:p>
    <w:p w14:paraId="032C6936"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Durability: </w:t>
      </w:r>
      <w:r w:rsidRPr="00EB45DC">
        <w:rPr>
          <w:rFonts w:ascii="Calibri" w:hAnsi="Calibri" w:cs="Calibri"/>
          <w:sz w:val="28"/>
          <w:szCs w:val="28"/>
          <w:lang w:val="en-GB"/>
        </w:rPr>
        <w:t>The changes applied to a database after execution of transaction must be persistent. Once a transaction is committed, all updates to the database must remain permanently even during failures like system crash and power loss.</w:t>
      </w:r>
    </w:p>
    <w:p w14:paraId="5652FAC3" w14:textId="77777777" w:rsidR="0015549F" w:rsidRPr="0015549F" w:rsidRDefault="0015549F" w:rsidP="0015549F">
      <w:pPr>
        <w:pStyle w:val="Head1"/>
        <w:numPr>
          <w:ilvl w:val="0"/>
          <w:numId w:val="0"/>
        </w:numPr>
        <w:ind w:left="720"/>
        <w:rPr>
          <w:rFonts w:cs="Calibri"/>
        </w:rPr>
      </w:pPr>
    </w:p>
    <w:p w14:paraId="15055C7C" w14:textId="663007CB" w:rsidR="003C0250" w:rsidRDefault="003C0250" w:rsidP="006C2D0C">
      <w:pPr>
        <w:pStyle w:val="Head1"/>
        <w:rPr>
          <w:rFonts w:cs="Calibri"/>
        </w:rPr>
      </w:pPr>
      <w:bookmarkStart w:id="44" w:name="_Toc212547553"/>
      <w:r w:rsidRPr="00EB45DC">
        <w:rPr>
          <w:rFonts w:cs="Calibri"/>
        </w:rPr>
        <w:t>Describe different components of DBMS.</w:t>
      </w:r>
      <w:bookmarkEnd w:id="44"/>
    </w:p>
    <w:p w14:paraId="5325AD00" w14:textId="77777777" w:rsidR="00421C29" w:rsidRPr="00421C29" w:rsidRDefault="00421C29" w:rsidP="00421C29">
      <w:pPr>
        <w:pStyle w:val="Head1"/>
        <w:numPr>
          <w:ilvl w:val="0"/>
          <w:numId w:val="0"/>
        </w:numPr>
        <w:ind w:left="720"/>
        <w:rPr>
          <w:rFonts w:cs="Calibri"/>
          <w:b w:val="0"/>
          <w:bCs w:val="0"/>
          <w:lang w:val="en-GB"/>
        </w:rPr>
      </w:pPr>
      <w:r w:rsidRPr="00421C29">
        <w:rPr>
          <w:rFonts w:cs="Calibri"/>
          <w:b w:val="0"/>
          <w:bCs w:val="0"/>
          <w:lang w:val="en-GB"/>
        </w:rPr>
        <w:t>A database system environment is a collective system of components that work together to comprise and regulate the data, management, and use of the database.</w:t>
      </w:r>
    </w:p>
    <w:p w14:paraId="3CB48DED" w14:textId="77777777" w:rsidR="00421C29" w:rsidRDefault="00421C29" w:rsidP="00421C29">
      <w:pPr>
        <w:pStyle w:val="Head1"/>
        <w:numPr>
          <w:ilvl w:val="0"/>
          <w:numId w:val="0"/>
        </w:numPr>
        <w:ind w:left="720"/>
        <w:rPr>
          <w:rFonts w:ascii="MS Gothic" w:eastAsia="MS Gothic" w:hAnsi="MS Gothic" w:cs="MS Gothic"/>
          <w:b w:val="0"/>
          <w:bCs w:val="0"/>
          <w:lang w:val="en-GB"/>
        </w:rPr>
      </w:pPr>
      <w:r w:rsidRPr="00421C29">
        <w:rPr>
          <w:rFonts w:cs="Calibri"/>
          <w:b w:val="0"/>
          <w:bCs w:val="0"/>
          <w:lang w:val="en-GB"/>
        </w:rPr>
        <w:t>The main components are:</w:t>
      </w:r>
      <w:r w:rsidRPr="00421C29">
        <w:rPr>
          <w:rFonts w:ascii="MS Gothic" w:eastAsia="MS Gothic" w:hAnsi="MS Gothic" w:cs="MS Gothic" w:hint="eastAsia"/>
          <w:b w:val="0"/>
          <w:bCs w:val="0"/>
          <w:lang w:val="en-GB"/>
        </w:rPr>
        <w:t> </w:t>
      </w:r>
    </w:p>
    <w:p w14:paraId="3F60F97D" w14:textId="47C03989" w:rsidR="00421C29" w:rsidRDefault="00421C29" w:rsidP="00421C29">
      <w:pPr>
        <w:pStyle w:val="Head1"/>
        <w:numPr>
          <w:ilvl w:val="1"/>
          <w:numId w:val="17"/>
        </w:numPr>
        <w:rPr>
          <w:rFonts w:ascii="MS Gothic" w:eastAsia="MS Gothic" w:hAnsi="MS Gothic" w:cs="MS Gothic"/>
          <w:b w:val="0"/>
          <w:bCs w:val="0"/>
          <w:lang w:val="en-GB"/>
        </w:rPr>
      </w:pPr>
      <w:r w:rsidRPr="00421C29">
        <w:rPr>
          <w:rFonts w:cs="Calibri"/>
          <w:b w:val="0"/>
          <w:bCs w:val="0"/>
          <w:lang w:val="en-GB"/>
        </w:rPr>
        <w:t>Hardware: This includes the physical computers, storage devices (disk), and computer peripherals used to manage the database.</w:t>
      </w:r>
      <w:r w:rsidRPr="00421C29">
        <w:rPr>
          <w:rFonts w:ascii="MS Gothic" w:eastAsia="MS Gothic" w:hAnsi="MS Gothic" w:cs="MS Gothic" w:hint="eastAsia"/>
          <w:b w:val="0"/>
          <w:bCs w:val="0"/>
          <w:lang w:val="en-GB"/>
        </w:rPr>
        <w:t> </w:t>
      </w:r>
    </w:p>
    <w:p w14:paraId="676AB456" w14:textId="0EA5BD3A" w:rsidR="00421C29" w:rsidRPr="00421C29" w:rsidRDefault="00421C29" w:rsidP="00421C29">
      <w:pPr>
        <w:pStyle w:val="Head1"/>
        <w:numPr>
          <w:ilvl w:val="1"/>
          <w:numId w:val="17"/>
        </w:numPr>
        <w:rPr>
          <w:rFonts w:cs="Calibri"/>
          <w:b w:val="0"/>
          <w:bCs w:val="0"/>
          <w:lang w:val="en-GB"/>
        </w:rPr>
      </w:pPr>
      <w:r w:rsidRPr="00421C29">
        <w:rPr>
          <w:rFonts w:cs="Calibri"/>
          <w:b w:val="0"/>
          <w:bCs w:val="0"/>
          <w:lang w:val="en-GB"/>
        </w:rPr>
        <w:t>Software: This encompasses three types of software:</w:t>
      </w:r>
    </w:p>
    <w:p w14:paraId="03953132" w14:textId="77777777" w:rsidR="00421C29" w:rsidRPr="00421C29" w:rsidRDefault="00421C29" w:rsidP="00421C29">
      <w:pPr>
        <w:pStyle w:val="Head1"/>
        <w:numPr>
          <w:ilvl w:val="0"/>
          <w:numId w:val="0"/>
        </w:numPr>
        <w:ind w:left="720"/>
        <w:rPr>
          <w:rFonts w:cs="Calibri"/>
          <w:b w:val="0"/>
          <w:bCs w:val="0"/>
          <w:lang w:val="en-GB"/>
        </w:rPr>
      </w:pPr>
      <w:r w:rsidRPr="00421C29">
        <w:rPr>
          <w:rFonts w:cs="Calibri"/>
          <w:b w:val="0"/>
          <w:bCs w:val="0"/>
          <w:lang w:val="en-GB"/>
        </w:rPr>
        <w:t xml:space="preserve">    ◦ Operating System (OS): The base software required to run the system.</w:t>
      </w:r>
    </w:p>
    <w:p w14:paraId="0D8CF880" w14:textId="77777777" w:rsidR="00421C29" w:rsidRPr="00421C29" w:rsidRDefault="00421C29" w:rsidP="00421C29">
      <w:pPr>
        <w:pStyle w:val="Head1"/>
        <w:numPr>
          <w:ilvl w:val="0"/>
          <w:numId w:val="0"/>
        </w:numPr>
        <w:ind w:left="720"/>
        <w:rPr>
          <w:rFonts w:cs="Calibri"/>
          <w:b w:val="0"/>
          <w:bCs w:val="0"/>
          <w:lang w:val="en-GB"/>
        </w:rPr>
      </w:pPr>
      <w:r w:rsidRPr="00421C29">
        <w:rPr>
          <w:rFonts w:cs="Calibri"/>
          <w:b w:val="0"/>
          <w:bCs w:val="0"/>
          <w:lang w:val="en-GB"/>
        </w:rPr>
        <w:t xml:space="preserve">    ◦ DBMS Software: The core system responsible for processing application programs and user queries and accessing the stored data.</w:t>
      </w:r>
    </w:p>
    <w:p w14:paraId="44A0CDB6" w14:textId="77777777" w:rsidR="00421C29" w:rsidRDefault="00421C29" w:rsidP="00421C29">
      <w:pPr>
        <w:pStyle w:val="Head1"/>
        <w:numPr>
          <w:ilvl w:val="0"/>
          <w:numId w:val="0"/>
        </w:numPr>
        <w:ind w:left="720"/>
        <w:rPr>
          <w:rFonts w:ascii="MS Gothic" w:eastAsia="MS Gothic" w:hAnsi="MS Gothic" w:cs="MS Gothic"/>
          <w:b w:val="0"/>
          <w:bCs w:val="0"/>
          <w:lang w:val="en-GB"/>
        </w:rPr>
      </w:pPr>
      <w:r w:rsidRPr="00421C29">
        <w:rPr>
          <w:rFonts w:cs="Calibri"/>
          <w:b w:val="0"/>
          <w:bCs w:val="0"/>
          <w:lang w:val="en-GB"/>
        </w:rPr>
        <w:t xml:space="preserve">    ◦ Application Programs: Software written by application programmers that users employ to interact with the database.</w:t>
      </w:r>
      <w:r w:rsidRPr="00421C29">
        <w:rPr>
          <w:rFonts w:ascii="MS Gothic" w:eastAsia="MS Gothic" w:hAnsi="MS Gothic" w:cs="MS Gothic" w:hint="eastAsia"/>
          <w:b w:val="0"/>
          <w:bCs w:val="0"/>
          <w:lang w:val="en-GB"/>
        </w:rPr>
        <w:t> </w:t>
      </w:r>
    </w:p>
    <w:p w14:paraId="7425F5DA" w14:textId="56405514" w:rsidR="00421C29" w:rsidRPr="00421C29" w:rsidRDefault="00421C29" w:rsidP="00421C29">
      <w:pPr>
        <w:pStyle w:val="Head1"/>
        <w:numPr>
          <w:ilvl w:val="1"/>
          <w:numId w:val="17"/>
        </w:numPr>
        <w:rPr>
          <w:rFonts w:cs="Calibri"/>
          <w:b w:val="0"/>
          <w:bCs w:val="0"/>
          <w:lang w:val="en-GB"/>
        </w:rPr>
      </w:pPr>
      <w:r w:rsidRPr="00421C29">
        <w:rPr>
          <w:rFonts w:cs="Calibri"/>
          <w:b w:val="0"/>
          <w:bCs w:val="0"/>
          <w:lang w:val="en-GB"/>
        </w:rPr>
        <w:t>People (Users/Programmers): This includes all individuals who interact with the system:</w:t>
      </w:r>
    </w:p>
    <w:p w14:paraId="6F55A49A" w14:textId="77777777" w:rsidR="00421C29" w:rsidRPr="00421C29" w:rsidRDefault="00421C29" w:rsidP="00421C29">
      <w:pPr>
        <w:pStyle w:val="Head1"/>
        <w:numPr>
          <w:ilvl w:val="0"/>
          <w:numId w:val="0"/>
        </w:numPr>
        <w:ind w:left="720"/>
        <w:rPr>
          <w:rFonts w:cs="Calibri"/>
          <w:b w:val="0"/>
          <w:bCs w:val="0"/>
          <w:lang w:val="en-GB"/>
        </w:rPr>
      </w:pPr>
      <w:r w:rsidRPr="00421C29">
        <w:rPr>
          <w:rFonts w:cs="Calibri"/>
          <w:b w:val="0"/>
          <w:bCs w:val="0"/>
          <w:lang w:val="en-GB"/>
        </w:rPr>
        <w:t xml:space="preserve">    ◦ End Users: Individuals who query, update, and generate reports.</w:t>
      </w:r>
    </w:p>
    <w:p w14:paraId="4398A440" w14:textId="77777777" w:rsidR="00421C29" w:rsidRPr="00421C29" w:rsidRDefault="00421C29" w:rsidP="00421C29">
      <w:pPr>
        <w:pStyle w:val="Head1"/>
        <w:numPr>
          <w:ilvl w:val="0"/>
          <w:numId w:val="0"/>
        </w:numPr>
        <w:ind w:left="720"/>
        <w:rPr>
          <w:rFonts w:cs="Calibri"/>
          <w:b w:val="0"/>
          <w:bCs w:val="0"/>
          <w:lang w:val="en-GB"/>
        </w:rPr>
      </w:pPr>
      <w:r w:rsidRPr="00421C29">
        <w:rPr>
          <w:rFonts w:cs="Calibri"/>
          <w:b w:val="0"/>
          <w:bCs w:val="0"/>
          <w:lang w:val="en-GB"/>
        </w:rPr>
        <w:t xml:space="preserve">    ◦ Application Programmers: Those who develop the applications.</w:t>
      </w:r>
    </w:p>
    <w:p w14:paraId="512338A4" w14:textId="77777777" w:rsidR="00421C29" w:rsidRDefault="00421C29" w:rsidP="00421C29">
      <w:pPr>
        <w:pStyle w:val="Head1"/>
        <w:numPr>
          <w:ilvl w:val="0"/>
          <w:numId w:val="0"/>
        </w:numPr>
        <w:ind w:left="720"/>
        <w:rPr>
          <w:rFonts w:ascii="MS Gothic" w:eastAsia="MS Gothic" w:hAnsi="MS Gothic" w:cs="MS Gothic"/>
          <w:b w:val="0"/>
          <w:bCs w:val="0"/>
          <w:lang w:val="en-GB"/>
        </w:rPr>
      </w:pPr>
      <w:r w:rsidRPr="00421C29">
        <w:rPr>
          <w:rFonts w:cs="Calibri"/>
          <w:b w:val="0"/>
          <w:bCs w:val="0"/>
          <w:lang w:val="en-GB"/>
        </w:rPr>
        <w:t>◦ Database Administrators (DBAs): Those who administer and ensure the smooth running of the system.</w:t>
      </w:r>
      <w:r w:rsidRPr="00421C29">
        <w:rPr>
          <w:rFonts w:ascii="MS Gothic" w:eastAsia="MS Gothic" w:hAnsi="MS Gothic" w:cs="MS Gothic" w:hint="eastAsia"/>
          <w:b w:val="0"/>
          <w:bCs w:val="0"/>
          <w:lang w:val="en-GB"/>
        </w:rPr>
        <w:t> </w:t>
      </w:r>
    </w:p>
    <w:p w14:paraId="55F15CF4" w14:textId="4B1454B2" w:rsidR="00421C29" w:rsidRPr="00421C29" w:rsidRDefault="00421C29" w:rsidP="00421C29">
      <w:pPr>
        <w:pStyle w:val="Head1"/>
        <w:numPr>
          <w:ilvl w:val="0"/>
          <w:numId w:val="17"/>
        </w:numPr>
        <w:rPr>
          <w:rFonts w:ascii="MS Gothic" w:eastAsia="MS Gothic" w:hAnsi="MS Gothic" w:cs="MS Gothic"/>
          <w:b w:val="0"/>
          <w:bCs w:val="0"/>
          <w:lang w:val="en-GB"/>
        </w:rPr>
      </w:pPr>
      <w:r w:rsidRPr="00421C29">
        <w:rPr>
          <w:rFonts w:cs="Calibri"/>
          <w:b w:val="0"/>
          <w:bCs w:val="0"/>
          <w:lang w:val="en-GB"/>
        </w:rPr>
        <w:t>Techniques: This refers to the rules, concepts, and instructions given to both the people and the software to handle and manage the data within the environment.</w:t>
      </w:r>
    </w:p>
    <w:p w14:paraId="1BC0F21D" w14:textId="77777777" w:rsidR="00421C29" w:rsidRPr="00421C29" w:rsidRDefault="00421C29" w:rsidP="00421C29">
      <w:pPr>
        <w:pStyle w:val="Head1"/>
        <w:numPr>
          <w:ilvl w:val="0"/>
          <w:numId w:val="0"/>
        </w:numPr>
        <w:ind w:left="2880"/>
        <w:rPr>
          <w:rFonts w:ascii="MS Gothic" w:eastAsia="MS Gothic" w:hAnsi="MS Gothic" w:cs="MS Gothic"/>
          <w:b w:val="0"/>
          <w:bCs w:val="0"/>
          <w:lang w:val="en-GB"/>
        </w:rPr>
      </w:pPr>
    </w:p>
    <w:p w14:paraId="09B9BBDF" w14:textId="6120BC3D" w:rsidR="003C0250" w:rsidRPr="00EB45DC" w:rsidRDefault="003C0250" w:rsidP="006C2D0C">
      <w:pPr>
        <w:pStyle w:val="Head1"/>
        <w:rPr>
          <w:rFonts w:cs="Calibri"/>
        </w:rPr>
      </w:pPr>
      <w:bookmarkStart w:id="45" w:name="_Toc212547554"/>
      <w:r w:rsidRPr="00EB45DC">
        <w:rPr>
          <w:rFonts w:cs="Calibri"/>
        </w:rPr>
        <w:t>What is the difference between physical and logical data independence?</w:t>
      </w:r>
      <w:bookmarkEnd w:id="4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7"/>
        <w:gridCol w:w="4762"/>
        <w:gridCol w:w="4131"/>
      </w:tblGrid>
      <w:tr w:rsidR="006C2D0C" w:rsidRPr="00EB45DC" w14:paraId="1CAA866C" w14:textId="77777777" w:rsidTr="006E4DC9">
        <w:trPr>
          <w:tblHeader/>
          <w:tblCellSpacing w:w="15" w:type="dxa"/>
        </w:trPr>
        <w:tc>
          <w:tcPr>
            <w:tcW w:w="0" w:type="auto"/>
            <w:vAlign w:val="center"/>
            <w:hideMark/>
          </w:tcPr>
          <w:p w14:paraId="0478DEB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lastRenderedPageBreak/>
              <w:t>Aspect</w:t>
            </w:r>
          </w:p>
        </w:tc>
        <w:tc>
          <w:tcPr>
            <w:tcW w:w="0" w:type="auto"/>
            <w:vAlign w:val="center"/>
            <w:hideMark/>
          </w:tcPr>
          <w:p w14:paraId="2C049EC5"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Logical Data Independence</w:t>
            </w:r>
          </w:p>
        </w:tc>
        <w:tc>
          <w:tcPr>
            <w:tcW w:w="0" w:type="auto"/>
            <w:vAlign w:val="center"/>
            <w:hideMark/>
          </w:tcPr>
          <w:p w14:paraId="484BBD50"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Physical Data Independence</w:t>
            </w:r>
          </w:p>
        </w:tc>
      </w:tr>
      <w:tr w:rsidR="006C2D0C" w:rsidRPr="00EB45DC" w14:paraId="7A05DC63" w14:textId="77777777" w:rsidTr="006E4DC9">
        <w:trPr>
          <w:tblCellSpacing w:w="15" w:type="dxa"/>
        </w:trPr>
        <w:tc>
          <w:tcPr>
            <w:tcW w:w="0" w:type="auto"/>
            <w:vAlign w:val="center"/>
            <w:hideMark/>
          </w:tcPr>
          <w:p w14:paraId="54F3A75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Definition</w:t>
            </w:r>
          </w:p>
        </w:tc>
        <w:tc>
          <w:tcPr>
            <w:tcW w:w="0" w:type="auto"/>
            <w:vAlign w:val="center"/>
            <w:hideMark/>
          </w:tcPr>
          <w:p w14:paraId="226780BC"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Ability to change the conceptual schema without affecting external schemas (user views).</w:t>
            </w:r>
          </w:p>
        </w:tc>
        <w:tc>
          <w:tcPr>
            <w:tcW w:w="0" w:type="auto"/>
            <w:vAlign w:val="center"/>
            <w:hideMark/>
          </w:tcPr>
          <w:p w14:paraId="77C274C0"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Ability to change the internal schema without affecting the conceptual schema.</w:t>
            </w:r>
          </w:p>
        </w:tc>
      </w:tr>
      <w:tr w:rsidR="006C2D0C" w:rsidRPr="00EB45DC" w14:paraId="7DF03F68" w14:textId="77777777" w:rsidTr="006E4DC9">
        <w:trPr>
          <w:tblCellSpacing w:w="15" w:type="dxa"/>
        </w:trPr>
        <w:tc>
          <w:tcPr>
            <w:tcW w:w="0" w:type="auto"/>
            <w:vAlign w:val="center"/>
            <w:hideMark/>
          </w:tcPr>
          <w:p w14:paraId="4DE4BEDF"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Level Affected</w:t>
            </w:r>
          </w:p>
        </w:tc>
        <w:tc>
          <w:tcPr>
            <w:tcW w:w="0" w:type="auto"/>
            <w:vAlign w:val="center"/>
            <w:hideMark/>
          </w:tcPr>
          <w:p w14:paraId="5B7B430F"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Between conceptual and external levels.</w:t>
            </w:r>
          </w:p>
        </w:tc>
        <w:tc>
          <w:tcPr>
            <w:tcW w:w="0" w:type="auto"/>
            <w:vAlign w:val="center"/>
            <w:hideMark/>
          </w:tcPr>
          <w:p w14:paraId="22C86C52"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Between internal and conceptual levels.</w:t>
            </w:r>
          </w:p>
        </w:tc>
      </w:tr>
      <w:tr w:rsidR="006C2D0C" w:rsidRPr="00EB45DC" w14:paraId="6282679F" w14:textId="77777777" w:rsidTr="006E4DC9">
        <w:trPr>
          <w:tblCellSpacing w:w="15" w:type="dxa"/>
        </w:trPr>
        <w:tc>
          <w:tcPr>
            <w:tcW w:w="0" w:type="auto"/>
            <w:vAlign w:val="center"/>
            <w:hideMark/>
          </w:tcPr>
          <w:p w14:paraId="04BD6CC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What Changes?</w:t>
            </w:r>
          </w:p>
        </w:tc>
        <w:tc>
          <w:tcPr>
            <w:tcW w:w="0" w:type="auto"/>
            <w:vAlign w:val="center"/>
            <w:hideMark/>
          </w:tcPr>
          <w:p w14:paraId="7202A24C"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Modifications to tables, relationships, or constraints (e.g., adding/removing entities or attributes).</w:t>
            </w:r>
          </w:p>
        </w:tc>
        <w:tc>
          <w:tcPr>
            <w:tcW w:w="0" w:type="auto"/>
            <w:vAlign w:val="center"/>
            <w:hideMark/>
          </w:tcPr>
          <w:p w14:paraId="6A192A8E"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Changes in file structures, storage devices, or access methods (e.g., indexing, hashing).</w:t>
            </w:r>
          </w:p>
        </w:tc>
      </w:tr>
      <w:tr w:rsidR="006C2D0C" w:rsidRPr="00EB45DC" w14:paraId="52177259" w14:textId="77777777" w:rsidTr="006E4DC9">
        <w:trPr>
          <w:tblCellSpacing w:w="15" w:type="dxa"/>
        </w:trPr>
        <w:tc>
          <w:tcPr>
            <w:tcW w:w="0" w:type="auto"/>
            <w:vAlign w:val="center"/>
            <w:hideMark/>
          </w:tcPr>
          <w:p w14:paraId="3FCE1707"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Impact on Users</w:t>
            </w:r>
          </w:p>
        </w:tc>
        <w:tc>
          <w:tcPr>
            <w:tcW w:w="0" w:type="auto"/>
            <w:vAlign w:val="center"/>
            <w:hideMark/>
          </w:tcPr>
          <w:p w14:paraId="60564055"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Applications not using the modified schema remain unaffected.</w:t>
            </w:r>
          </w:p>
        </w:tc>
        <w:tc>
          <w:tcPr>
            <w:tcW w:w="0" w:type="auto"/>
            <w:vAlign w:val="center"/>
            <w:hideMark/>
          </w:tcPr>
          <w:p w14:paraId="67EEE015"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No impact on application programs or user queries.</w:t>
            </w:r>
          </w:p>
        </w:tc>
      </w:tr>
      <w:tr w:rsidR="006C2D0C" w:rsidRPr="00EB45DC" w14:paraId="7E2688A6" w14:textId="77777777" w:rsidTr="006E4DC9">
        <w:trPr>
          <w:tblCellSpacing w:w="15" w:type="dxa"/>
        </w:trPr>
        <w:tc>
          <w:tcPr>
            <w:tcW w:w="0" w:type="auto"/>
            <w:vAlign w:val="center"/>
            <w:hideMark/>
          </w:tcPr>
          <w:p w14:paraId="688AAFAC"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Purpose</w:t>
            </w:r>
          </w:p>
        </w:tc>
        <w:tc>
          <w:tcPr>
            <w:tcW w:w="0" w:type="auto"/>
            <w:vAlign w:val="center"/>
            <w:hideMark/>
          </w:tcPr>
          <w:p w14:paraId="2B82568B"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Protects applications from changes in the logical database design.</w:t>
            </w:r>
          </w:p>
        </w:tc>
        <w:tc>
          <w:tcPr>
            <w:tcW w:w="0" w:type="auto"/>
            <w:vAlign w:val="center"/>
            <w:hideMark/>
          </w:tcPr>
          <w:p w14:paraId="423ECC0B"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Protects the database design from changes in physical storage.</w:t>
            </w:r>
          </w:p>
        </w:tc>
      </w:tr>
      <w:tr w:rsidR="006C2D0C" w:rsidRPr="00EB45DC" w14:paraId="580217BA" w14:textId="77777777" w:rsidTr="006E4DC9">
        <w:trPr>
          <w:tblCellSpacing w:w="15" w:type="dxa"/>
        </w:trPr>
        <w:tc>
          <w:tcPr>
            <w:tcW w:w="0" w:type="auto"/>
            <w:vAlign w:val="center"/>
            <w:hideMark/>
          </w:tcPr>
          <w:p w14:paraId="2755538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Complexity</w:t>
            </w:r>
          </w:p>
        </w:tc>
        <w:tc>
          <w:tcPr>
            <w:tcW w:w="0" w:type="auto"/>
            <w:vAlign w:val="center"/>
            <w:hideMark/>
          </w:tcPr>
          <w:p w14:paraId="0F72020A"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Harder to achieve (may require view definitions).</w:t>
            </w:r>
          </w:p>
        </w:tc>
        <w:tc>
          <w:tcPr>
            <w:tcW w:w="0" w:type="auto"/>
            <w:vAlign w:val="center"/>
            <w:hideMark/>
          </w:tcPr>
          <w:p w14:paraId="23C5029D"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Easier to achieve (handled by the DBMS).</w:t>
            </w:r>
          </w:p>
        </w:tc>
      </w:tr>
      <w:tr w:rsidR="006C2D0C" w:rsidRPr="00EB45DC" w14:paraId="08790A14" w14:textId="77777777" w:rsidTr="006E4DC9">
        <w:trPr>
          <w:tblCellSpacing w:w="15" w:type="dxa"/>
        </w:trPr>
        <w:tc>
          <w:tcPr>
            <w:tcW w:w="0" w:type="auto"/>
            <w:vAlign w:val="center"/>
          </w:tcPr>
          <w:p w14:paraId="63551A7A"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Example</w:t>
            </w:r>
          </w:p>
        </w:tc>
        <w:tc>
          <w:tcPr>
            <w:tcW w:w="0" w:type="auto"/>
            <w:vAlign w:val="center"/>
          </w:tcPr>
          <w:p w14:paraId="52E5A757"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Adding a phone_number column to a Student table without breaking existing apps that don’t use this field.</w:t>
            </w:r>
          </w:p>
        </w:tc>
        <w:tc>
          <w:tcPr>
            <w:tcW w:w="0" w:type="auto"/>
            <w:vAlign w:val="center"/>
          </w:tcPr>
          <w:p w14:paraId="4F519975"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Switching from B-tree to hash indexing for faster searches without altering table structures.</w:t>
            </w:r>
          </w:p>
        </w:tc>
      </w:tr>
    </w:tbl>
    <w:p w14:paraId="5BC089F2" w14:textId="77777777" w:rsidR="006C2D0C" w:rsidRPr="003C0250" w:rsidRDefault="006C2D0C" w:rsidP="003C0250">
      <w:pPr>
        <w:rPr>
          <w:rFonts w:ascii="Calibri" w:hAnsi="Calibri" w:cs="Calibri"/>
          <w:sz w:val="36"/>
          <w:szCs w:val="36"/>
        </w:rPr>
      </w:pPr>
    </w:p>
    <w:p w14:paraId="3568FDAE" w14:textId="07C963E2" w:rsidR="003C0250" w:rsidRDefault="003C0250" w:rsidP="006C2D0C">
      <w:pPr>
        <w:pStyle w:val="Head1"/>
        <w:rPr>
          <w:rFonts w:cs="Calibri"/>
        </w:rPr>
      </w:pPr>
      <w:bookmarkStart w:id="46" w:name="_Toc212547555"/>
      <w:r w:rsidRPr="00EB45DC">
        <w:rPr>
          <w:rFonts w:cs="Calibri"/>
        </w:rPr>
        <w:t>Define the time stamp base protocol. explain the condition for R/W operations.</w:t>
      </w:r>
      <w:bookmarkEnd w:id="46"/>
    </w:p>
    <w:p w14:paraId="3E7A87FD" w14:textId="77777777" w:rsidR="00964583" w:rsidRDefault="00964583" w:rsidP="00964583">
      <w:pPr>
        <w:spacing w:after="240" w:line="276" w:lineRule="auto"/>
        <w:ind w:left="360" w:firstLine="720"/>
        <w:rPr>
          <w:rFonts w:ascii="Calibri" w:hAnsi="Calibri" w:cs="Calibri"/>
          <w:sz w:val="28"/>
          <w:szCs w:val="28"/>
          <w:lang w:val="en-GB"/>
        </w:rPr>
      </w:pPr>
      <w:r>
        <w:rPr>
          <w:rFonts w:ascii="Calibri" w:hAnsi="Calibri" w:cs="Calibri"/>
          <w:sz w:val="28"/>
          <w:szCs w:val="28"/>
          <w:lang w:val="en-GB"/>
        </w:rPr>
        <w:t>Time stamp base protocol is a concurrency control technique in which unique transaction identiferes called timestqamps (TS) are associated with erach transaction t ensure serializability. A TS can be generated either by assigning the current value of clock to the transaction or by attaching the value of a logical coiunter. The ording of TS is determined by age of tyransaction. Example: a transaction created at 002 clock time is older than all other transactions which come after and prioiroty may be given to older one.</w:t>
      </w:r>
    </w:p>
    <w:p w14:paraId="7DBFC933" w14:textId="77777777" w:rsidR="00964583" w:rsidRDefault="00964583" w:rsidP="00964583">
      <w:pPr>
        <w:spacing w:after="240" w:line="276" w:lineRule="auto"/>
        <w:ind w:left="360" w:firstLine="720"/>
        <w:rPr>
          <w:rFonts w:ascii="Calibri" w:hAnsi="Calibri" w:cs="Calibri"/>
          <w:sz w:val="28"/>
          <w:szCs w:val="28"/>
          <w:lang w:val="en-GB"/>
        </w:rPr>
      </w:pPr>
    </w:p>
    <w:p w14:paraId="4196B6FE" w14:textId="77777777" w:rsidR="00964583" w:rsidRPr="00F4093F" w:rsidRDefault="00964583" w:rsidP="00964583">
      <w:pPr>
        <w:spacing w:after="240" w:line="276" w:lineRule="auto"/>
        <w:ind w:left="720"/>
        <w:rPr>
          <w:rFonts w:ascii="Calibri" w:hAnsi="Calibri" w:cs="Calibri"/>
          <w:sz w:val="28"/>
          <w:szCs w:val="28"/>
        </w:rPr>
      </w:pPr>
      <w:r>
        <w:rPr>
          <w:rFonts w:ascii="Calibri" w:hAnsi="Calibri" w:cs="Calibri"/>
          <w:sz w:val="28"/>
          <w:szCs w:val="28"/>
          <w:lang w:val="en-GB"/>
        </w:rPr>
        <w:lastRenderedPageBreak/>
        <w:tab/>
      </w:r>
      <w:r w:rsidRPr="00F4093F">
        <w:rPr>
          <w:rFonts w:ascii="Calibri" w:hAnsi="Calibri" w:cs="Calibri"/>
          <w:sz w:val="28"/>
          <w:szCs w:val="28"/>
        </w:rPr>
        <w:t>The time stamp must have following two properties.</w:t>
      </w:r>
    </w:p>
    <w:p w14:paraId="4DF705B7" w14:textId="77777777" w:rsidR="00964583" w:rsidRPr="00F4093F" w:rsidRDefault="00964583" w:rsidP="00964583">
      <w:pPr>
        <w:pStyle w:val="ListParagraph"/>
        <w:numPr>
          <w:ilvl w:val="0"/>
          <w:numId w:val="22"/>
        </w:numPr>
        <w:spacing w:after="240" w:line="276" w:lineRule="auto"/>
        <w:rPr>
          <w:rFonts w:ascii="Calibri" w:hAnsi="Calibri" w:cs="Calibri"/>
          <w:sz w:val="28"/>
          <w:szCs w:val="28"/>
        </w:rPr>
      </w:pPr>
      <w:r w:rsidRPr="00F4093F">
        <w:rPr>
          <w:rFonts w:ascii="Calibri" w:hAnsi="Calibri" w:cs="Calibri"/>
          <w:b/>
          <w:bCs/>
          <w:sz w:val="28"/>
          <w:szCs w:val="28"/>
        </w:rPr>
        <w:t>Uniqueness:</w:t>
      </w:r>
      <w:r w:rsidRPr="00F4093F">
        <w:rPr>
          <w:rFonts w:ascii="Calibri" w:hAnsi="Calibri" w:cs="Calibri"/>
          <w:sz w:val="28"/>
          <w:szCs w:val="28"/>
        </w:rPr>
        <w:t xml:space="preserve"> Ensures that no equal time stamp values can exists</w:t>
      </w:r>
    </w:p>
    <w:p w14:paraId="18A31659" w14:textId="77777777" w:rsidR="00964583" w:rsidRPr="00F4093F" w:rsidRDefault="00964583" w:rsidP="00964583">
      <w:pPr>
        <w:numPr>
          <w:ilvl w:val="0"/>
          <w:numId w:val="22"/>
        </w:numPr>
        <w:spacing w:after="240" w:line="276" w:lineRule="auto"/>
        <w:rPr>
          <w:rFonts w:ascii="Calibri" w:hAnsi="Calibri" w:cs="Calibri"/>
          <w:sz w:val="28"/>
          <w:szCs w:val="28"/>
        </w:rPr>
      </w:pPr>
      <w:r w:rsidRPr="00F4093F">
        <w:rPr>
          <w:rFonts w:ascii="Calibri" w:hAnsi="Calibri" w:cs="Calibri"/>
          <w:b/>
          <w:bCs/>
          <w:sz w:val="28"/>
          <w:szCs w:val="28"/>
        </w:rPr>
        <w:t xml:space="preserve">Monotonicity: </w:t>
      </w:r>
      <w:r w:rsidRPr="00F4093F">
        <w:rPr>
          <w:rFonts w:ascii="Calibri" w:hAnsi="Calibri" w:cs="Calibri"/>
          <w:sz w:val="28"/>
          <w:szCs w:val="28"/>
        </w:rPr>
        <w:t>Ensures that time stamp values always increase</w:t>
      </w:r>
    </w:p>
    <w:p w14:paraId="439D1824" w14:textId="77777777" w:rsidR="00964583" w:rsidRPr="00F4093F" w:rsidRDefault="00964583" w:rsidP="00964583">
      <w:pPr>
        <w:spacing w:after="240" w:line="276" w:lineRule="auto"/>
        <w:ind w:left="360" w:firstLine="720"/>
        <w:rPr>
          <w:rFonts w:ascii="Calibri" w:hAnsi="Calibri" w:cs="Calibri"/>
          <w:sz w:val="28"/>
          <w:szCs w:val="28"/>
          <w:lang w:val="en-GB"/>
        </w:rPr>
      </w:pPr>
      <w:r w:rsidRPr="00F4093F">
        <w:rPr>
          <w:rFonts w:ascii="Calibri" w:hAnsi="Calibri" w:cs="Calibri"/>
          <w:sz w:val="28"/>
          <w:szCs w:val="28"/>
          <w:lang w:val="en-GB"/>
        </w:rPr>
        <w:t xml:space="preserve">Data items </w:t>
      </w:r>
      <w:r>
        <w:rPr>
          <w:rFonts w:ascii="Calibri" w:hAnsi="Calibri" w:cs="Calibri"/>
          <w:sz w:val="28"/>
          <w:szCs w:val="28"/>
          <w:lang w:val="en-GB"/>
        </w:rPr>
        <w:t xml:space="preserve">X </w:t>
      </w:r>
      <w:r w:rsidRPr="00F4093F">
        <w:rPr>
          <w:rFonts w:ascii="Calibri" w:hAnsi="Calibri" w:cs="Calibri"/>
          <w:sz w:val="28"/>
          <w:szCs w:val="28"/>
          <w:lang w:val="en-GB"/>
        </w:rPr>
        <w:t>in the database are managed using two special timestamps:</w:t>
      </w:r>
    </w:p>
    <w:p w14:paraId="7CB405AD" w14:textId="77777777" w:rsidR="00964583" w:rsidRDefault="00964583" w:rsidP="00964583">
      <w:pPr>
        <w:pStyle w:val="ListParagraph"/>
        <w:numPr>
          <w:ilvl w:val="1"/>
          <w:numId w:val="17"/>
        </w:numPr>
        <w:spacing w:after="240" w:line="276" w:lineRule="auto"/>
        <w:rPr>
          <w:rFonts w:ascii="Calibri" w:hAnsi="Calibri" w:cs="Calibri"/>
          <w:sz w:val="28"/>
          <w:szCs w:val="28"/>
          <w:lang w:val="en-GB"/>
        </w:rPr>
      </w:pPr>
      <w:r w:rsidRPr="00F4093F">
        <w:rPr>
          <w:rFonts w:ascii="Calibri" w:hAnsi="Calibri" w:cs="Calibri"/>
          <w:b/>
          <w:bCs/>
          <w:sz w:val="28"/>
          <w:szCs w:val="28"/>
        </w:rPr>
        <w:t>W</w:t>
      </w:r>
      <w:r>
        <w:rPr>
          <w:rFonts w:ascii="Calibri" w:hAnsi="Calibri" w:cs="Calibri"/>
          <w:b/>
          <w:bCs/>
          <w:sz w:val="28"/>
          <w:szCs w:val="28"/>
        </w:rPr>
        <w:t>rite</w:t>
      </w:r>
      <w:r w:rsidRPr="00F4093F">
        <w:rPr>
          <w:rFonts w:ascii="Calibri" w:hAnsi="Calibri" w:cs="Calibri"/>
          <w:b/>
          <w:bCs/>
          <w:sz w:val="28"/>
          <w:szCs w:val="28"/>
        </w:rPr>
        <w:t>-TS(X):</w:t>
      </w:r>
      <w:r w:rsidRPr="00F4093F">
        <w:rPr>
          <w:rFonts w:ascii="Calibri" w:hAnsi="Calibri" w:cs="Calibri"/>
          <w:sz w:val="28"/>
          <w:szCs w:val="28"/>
          <w:lang w:val="en-GB"/>
        </w:rPr>
        <w:t xml:space="preserve"> The latest time the data item has been successfully written int</w:t>
      </w:r>
      <w:r>
        <w:rPr>
          <w:rFonts w:ascii="Calibri" w:hAnsi="Calibri" w:cs="Calibri"/>
          <w:sz w:val="28"/>
          <w:szCs w:val="28"/>
          <w:lang w:val="en-GB"/>
        </w:rPr>
        <w:t>o.</w:t>
      </w:r>
    </w:p>
    <w:p w14:paraId="214AAD91" w14:textId="77777777" w:rsidR="00964583" w:rsidRDefault="00964583" w:rsidP="00964583">
      <w:pPr>
        <w:pStyle w:val="ListParagraph"/>
        <w:numPr>
          <w:ilvl w:val="1"/>
          <w:numId w:val="17"/>
        </w:numPr>
        <w:spacing w:after="240" w:line="276" w:lineRule="auto"/>
        <w:rPr>
          <w:rFonts w:ascii="Calibri" w:hAnsi="Calibri" w:cs="Calibri"/>
          <w:sz w:val="28"/>
          <w:szCs w:val="28"/>
          <w:lang w:val="en-GB"/>
        </w:rPr>
      </w:pPr>
      <w:r w:rsidRPr="00F4093F">
        <w:rPr>
          <w:rFonts w:ascii="Calibri" w:hAnsi="Calibri" w:cs="Calibri"/>
          <w:b/>
          <w:bCs/>
          <w:sz w:val="28"/>
          <w:szCs w:val="28"/>
        </w:rPr>
        <w:t>R</w:t>
      </w:r>
      <w:r>
        <w:rPr>
          <w:rFonts w:ascii="Calibri" w:hAnsi="Calibri" w:cs="Calibri"/>
          <w:b/>
          <w:bCs/>
          <w:sz w:val="28"/>
          <w:szCs w:val="28"/>
        </w:rPr>
        <w:t>ead</w:t>
      </w:r>
      <w:r w:rsidRPr="00F4093F">
        <w:rPr>
          <w:rFonts w:ascii="Calibri" w:hAnsi="Calibri" w:cs="Calibri"/>
          <w:b/>
          <w:bCs/>
          <w:sz w:val="28"/>
          <w:szCs w:val="28"/>
        </w:rPr>
        <w:t>-TS(X):</w:t>
      </w:r>
      <w:r w:rsidRPr="00F4093F">
        <w:rPr>
          <w:rFonts w:ascii="Calibri" w:hAnsi="Calibri" w:cs="Calibri"/>
          <w:sz w:val="28"/>
          <w:szCs w:val="28"/>
          <w:lang w:val="en-GB"/>
        </w:rPr>
        <w:t xml:space="preserve"> The latest time the data item has been successfully read from</w:t>
      </w:r>
      <w:r>
        <w:rPr>
          <w:rFonts w:ascii="Calibri" w:hAnsi="Calibri" w:cs="Calibri"/>
          <w:sz w:val="28"/>
          <w:szCs w:val="28"/>
          <w:lang w:val="en-GB"/>
        </w:rPr>
        <w:t>.</w:t>
      </w:r>
    </w:p>
    <w:p w14:paraId="48F166EC" w14:textId="77777777" w:rsidR="00964583" w:rsidRDefault="00964583" w:rsidP="00964583">
      <w:pPr>
        <w:pStyle w:val="ListParagraph"/>
        <w:spacing w:after="240" w:line="276" w:lineRule="auto"/>
        <w:ind w:left="2520"/>
        <w:rPr>
          <w:rFonts w:ascii="Calibri" w:hAnsi="Calibri" w:cs="Calibri"/>
          <w:sz w:val="28"/>
          <w:szCs w:val="28"/>
          <w:lang w:val="en-GB"/>
        </w:rPr>
      </w:pPr>
    </w:p>
    <w:p w14:paraId="70063E01" w14:textId="77777777" w:rsidR="00964583" w:rsidRDefault="00964583" w:rsidP="00964583">
      <w:pPr>
        <w:pStyle w:val="ListParagraph"/>
        <w:spacing w:after="240" w:line="276" w:lineRule="auto"/>
        <w:ind w:left="360"/>
        <w:rPr>
          <w:rFonts w:ascii="Calibri" w:hAnsi="Calibri" w:cs="Calibri"/>
          <w:sz w:val="28"/>
          <w:szCs w:val="28"/>
        </w:rPr>
      </w:pPr>
      <w:r>
        <w:rPr>
          <w:rFonts w:ascii="Calibri" w:hAnsi="Calibri" w:cs="Calibri"/>
          <w:sz w:val="28"/>
          <w:szCs w:val="28"/>
        </w:rPr>
        <w:tab/>
      </w:r>
      <w:r w:rsidRPr="00F4093F">
        <w:rPr>
          <w:rFonts w:ascii="Calibri" w:hAnsi="Calibri" w:cs="Calibri"/>
          <w:sz w:val="28"/>
          <w:szCs w:val="28"/>
        </w:rPr>
        <w:t xml:space="preserve">Whenever </w:t>
      </w:r>
      <w:r>
        <w:rPr>
          <w:rFonts w:ascii="Calibri" w:hAnsi="Calibri" w:cs="Calibri"/>
          <w:sz w:val="28"/>
          <w:szCs w:val="28"/>
        </w:rPr>
        <w:t>a</w:t>
      </w:r>
      <w:r w:rsidRPr="00F4093F">
        <w:rPr>
          <w:rFonts w:ascii="Calibri" w:hAnsi="Calibri" w:cs="Calibri"/>
          <w:sz w:val="28"/>
          <w:szCs w:val="28"/>
        </w:rPr>
        <w:t xml:space="preserve"> transaction T tries to issue a Read(x) or write(x) operation, the basic timestamp ordering  algorithm compares the timestamp of T with ReadTS(x) and WriteTS(x) to ensure that the timestamp order of transaction execution is not violated.</w:t>
      </w:r>
    </w:p>
    <w:p w14:paraId="3A859723" w14:textId="77777777" w:rsidR="00964583" w:rsidRDefault="00964583" w:rsidP="00964583">
      <w:pPr>
        <w:pStyle w:val="ListParagraph"/>
        <w:spacing w:after="240" w:line="276" w:lineRule="auto"/>
        <w:ind w:left="360"/>
        <w:rPr>
          <w:rFonts w:ascii="Calibri" w:hAnsi="Calibri" w:cs="Calibri"/>
          <w:sz w:val="28"/>
          <w:szCs w:val="28"/>
        </w:rPr>
      </w:pPr>
    </w:p>
    <w:p w14:paraId="3203ED69" w14:textId="77777777" w:rsidR="00964583" w:rsidRDefault="00964583" w:rsidP="00964583">
      <w:pPr>
        <w:pStyle w:val="ListParagraph"/>
        <w:spacing w:after="240" w:line="276" w:lineRule="auto"/>
        <w:ind w:left="360"/>
        <w:rPr>
          <w:rFonts w:ascii="Calibri" w:hAnsi="Calibri" w:cs="Calibri"/>
          <w:sz w:val="28"/>
          <w:szCs w:val="28"/>
        </w:rPr>
      </w:pPr>
      <w:r w:rsidRPr="00F4093F">
        <w:rPr>
          <w:rFonts w:ascii="Calibri" w:hAnsi="Calibri" w:cs="Calibri"/>
          <w:b/>
          <w:bCs/>
          <w:sz w:val="28"/>
          <w:szCs w:val="28"/>
        </w:rPr>
        <w:t xml:space="preserve">Case </w:t>
      </w:r>
      <w:r>
        <w:rPr>
          <w:rFonts w:ascii="Calibri" w:hAnsi="Calibri" w:cs="Calibri"/>
          <w:b/>
          <w:bCs/>
          <w:sz w:val="28"/>
          <w:szCs w:val="28"/>
        </w:rPr>
        <w:t>1</w:t>
      </w:r>
      <w:r w:rsidRPr="00F4093F">
        <w:rPr>
          <w:rFonts w:ascii="Calibri" w:hAnsi="Calibri" w:cs="Calibri"/>
          <w:b/>
          <w:bCs/>
          <w:sz w:val="28"/>
          <w:szCs w:val="28"/>
        </w:rPr>
        <w:t>:</w:t>
      </w:r>
      <w:r w:rsidRPr="00F4093F">
        <w:rPr>
          <w:rFonts w:ascii="Calibri" w:hAnsi="Calibri" w:cs="Calibri"/>
          <w:sz w:val="28"/>
          <w:szCs w:val="28"/>
        </w:rPr>
        <w:t xml:space="preserve"> Transaction T issues Read(x) Operation</w:t>
      </w:r>
    </w:p>
    <w:p w14:paraId="5BB7AADC" w14:textId="77777777" w:rsidR="00964583" w:rsidRDefault="00964583" w:rsidP="00964583">
      <w:pPr>
        <w:pStyle w:val="ListParagraph"/>
        <w:spacing w:after="240" w:line="276" w:lineRule="auto"/>
        <w:ind w:left="360"/>
        <w:rPr>
          <w:rFonts w:ascii="Calibri" w:hAnsi="Calibri" w:cs="Calibri"/>
          <w:sz w:val="28"/>
          <w:szCs w:val="28"/>
          <w:lang w:val="en-GB"/>
        </w:rPr>
      </w:pPr>
      <w:r>
        <w:rPr>
          <w:rFonts w:ascii="Calibri" w:hAnsi="Calibri" w:cs="Calibri"/>
          <w:sz w:val="28"/>
          <w:szCs w:val="28"/>
          <w:lang w:val="en-GB"/>
        </w:rPr>
        <w:tab/>
      </w:r>
      <w:r w:rsidRPr="00E61BB8">
        <w:rPr>
          <w:rFonts w:ascii="Calibri" w:hAnsi="Calibri" w:cs="Calibri"/>
          <w:sz w:val="28"/>
          <w:szCs w:val="28"/>
          <w:lang w:val="en-GB"/>
        </w:rPr>
        <w:t>If  WriteTS(x)&gt;TS(T) then abort and rollback T and reject the operation.</w:t>
      </w:r>
      <w:r>
        <w:rPr>
          <w:rFonts w:ascii="Calibri" w:hAnsi="Calibri" w:cs="Calibri"/>
          <w:sz w:val="28"/>
          <w:szCs w:val="28"/>
          <w:lang w:val="en-GB"/>
        </w:rPr>
        <w:t xml:space="preserve"> </w:t>
      </w:r>
      <w:r w:rsidRPr="00E61BB8">
        <w:rPr>
          <w:rFonts w:ascii="Calibri" w:hAnsi="Calibri" w:cs="Calibri"/>
          <w:sz w:val="28"/>
          <w:szCs w:val="28"/>
          <w:lang w:val="en-GB"/>
        </w:rPr>
        <w:t>If WriteTS(x)&lt;=TS(T) then execute the Read(x) operation of T and set ReadTS(x) to the larger to TS(T) and the current ReadTS(x)</w:t>
      </w:r>
      <w:r>
        <w:rPr>
          <w:rFonts w:ascii="Calibri" w:hAnsi="Calibri" w:cs="Calibri"/>
          <w:sz w:val="28"/>
          <w:szCs w:val="28"/>
          <w:lang w:val="en-GB"/>
        </w:rPr>
        <w:t>.</w:t>
      </w:r>
    </w:p>
    <w:p w14:paraId="3022B255" w14:textId="77777777" w:rsidR="00964583" w:rsidRDefault="00964583" w:rsidP="00964583">
      <w:pPr>
        <w:pStyle w:val="ListParagraph"/>
        <w:spacing w:after="240" w:line="276" w:lineRule="auto"/>
        <w:ind w:left="360"/>
        <w:rPr>
          <w:rFonts w:ascii="Calibri" w:hAnsi="Calibri" w:cs="Calibri"/>
          <w:sz w:val="28"/>
          <w:szCs w:val="28"/>
        </w:rPr>
      </w:pPr>
      <w:r w:rsidRPr="00F4093F">
        <w:rPr>
          <w:rFonts w:ascii="Calibri" w:hAnsi="Calibri" w:cs="Calibri"/>
          <w:b/>
          <w:bCs/>
          <w:sz w:val="28"/>
          <w:szCs w:val="28"/>
        </w:rPr>
        <w:t xml:space="preserve">Case </w:t>
      </w:r>
      <w:r>
        <w:rPr>
          <w:rFonts w:ascii="Calibri" w:hAnsi="Calibri" w:cs="Calibri"/>
          <w:b/>
          <w:bCs/>
          <w:sz w:val="28"/>
          <w:szCs w:val="28"/>
        </w:rPr>
        <w:t>2</w:t>
      </w:r>
      <w:r w:rsidRPr="00F4093F">
        <w:rPr>
          <w:rFonts w:ascii="Calibri" w:hAnsi="Calibri" w:cs="Calibri"/>
          <w:b/>
          <w:bCs/>
          <w:sz w:val="28"/>
          <w:szCs w:val="28"/>
        </w:rPr>
        <w:t>:</w:t>
      </w:r>
      <w:r w:rsidRPr="00F4093F">
        <w:rPr>
          <w:rFonts w:ascii="Calibri" w:hAnsi="Calibri" w:cs="Calibri"/>
          <w:sz w:val="28"/>
          <w:szCs w:val="28"/>
        </w:rPr>
        <w:t xml:space="preserve"> Transaction T issues </w:t>
      </w:r>
      <w:r>
        <w:rPr>
          <w:rFonts w:ascii="Calibri" w:hAnsi="Calibri" w:cs="Calibri"/>
          <w:sz w:val="28"/>
          <w:szCs w:val="28"/>
        </w:rPr>
        <w:t>Write</w:t>
      </w:r>
      <w:r w:rsidRPr="00F4093F">
        <w:rPr>
          <w:rFonts w:ascii="Calibri" w:hAnsi="Calibri" w:cs="Calibri"/>
          <w:sz w:val="28"/>
          <w:szCs w:val="28"/>
        </w:rPr>
        <w:t>(x) Operation</w:t>
      </w:r>
    </w:p>
    <w:p w14:paraId="3E203CBF" w14:textId="77777777" w:rsidR="00964583" w:rsidRDefault="00964583" w:rsidP="00964583">
      <w:pPr>
        <w:pStyle w:val="ListParagraph"/>
        <w:spacing w:after="240" w:line="276" w:lineRule="auto"/>
        <w:ind w:left="360"/>
        <w:rPr>
          <w:rFonts w:ascii="Calibri" w:hAnsi="Calibri" w:cs="Calibri"/>
          <w:sz w:val="28"/>
          <w:szCs w:val="28"/>
        </w:rPr>
      </w:pPr>
      <w:r>
        <w:rPr>
          <w:rFonts w:ascii="Calibri" w:hAnsi="Calibri" w:cs="Calibri"/>
          <w:sz w:val="28"/>
          <w:szCs w:val="28"/>
          <w:lang w:val="en-GB"/>
        </w:rPr>
        <w:tab/>
      </w:r>
      <w:r w:rsidRPr="00E61BB8">
        <w:rPr>
          <w:rFonts w:ascii="Calibri" w:hAnsi="Calibri" w:cs="Calibri"/>
          <w:sz w:val="28"/>
          <w:szCs w:val="28"/>
          <w:lang w:val="en-GB"/>
        </w:rPr>
        <w:t xml:space="preserve">If  </w:t>
      </w:r>
      <w:r w:rsidRPr="00E61BB8">
        <w:rPr>
          <w:rFonts w:ascii="Calibri" w:hAnsi="Calibri" w:cs="Calibri"/>
          <w:sz w:val="28"/>
          <w:szCs w:val="28"/>
        </w:rPr>
        <w:t xml:space="preserve">ReadTS(x)&gt;TS(T) or if WriteTS(x)&gt;TS(T) </w:t>
      </w:r>
      <w:r w:rsidRPr="00E61BB8">
        <w:rPr>
          <w:rFonts w:ascii="Calibri" w:hAnsi="Calibri" w:cs="Calibri"/>
          <w:sz w:val="28"/>
          <w:szCs w:val="28"/>
          <w:lang w:val="en-GB"/>
        </w:rPr>
        <w:t>then abort and rollback T and reject the operation</w:t>
      </w:r>
      <w:r>
        <w:rPr>
          <w:rFonts w:ascii="Calibri" w:hAnsi="Calibri" w:cs="Calibri"/>
          <w:sz w:val="28"/>
          <w:szCs w:val="28"/>
          <w:lang w:val="en-GB"/>
        </w:rPr>
        <w:t xml:space="preserve">, else </w:t>
      </w:r>
      <w:r w:rsidRPr="00E61BB8">
        <w:rPr>
          <w:rFonts w:ascii="Calibri" w:hAnsi="Calibri" w:cs="Calibri"/>
          <w:sz w:val="28"/>
          <w:szCs w:val="28"/>
        </w:rPr>
        <w:t>then  execute the  Write(x) operation and set WriteTS(x) to TS(T)</w:t>
      </w:r>
      <w:r>
        <w:rPr>
          <w:rFonts w:ascii="Calibri" w:hAnsi="Calibri" w:cs="Calibri"/>
          <w:sz w:val="28"/>
          <w:szCs w:val="28"/>
        </w:rPr>
        <w:t>.</w:t>
      </w:r>
    </w:p>
    <w:p w14:paraId="75C74B5E" w14:textId="77777777" w:rsidR="00964583" w:rsidRDefault="00964583" w:rsidP="00964583">
      <w:pPr>
        <w:pStyle w:val="ListParagraph"/>
        <w:spacing w:after="240" w:line="276" w:lineRule="auto"/>
        <w:ind w:left="360"/>
        <w:rPr>
          <w:rFonts w:ascii="Calibri" w:hAnsi="Calibri" w:cs="Calibri"/>
          <w:sz w:val="28"/>
          <w:szCs w:val="28"/>
        </w:rPr>
      </w:pPr>
      <w:r>
        <w:rPr>
          <w:rFonts w:ascii="Calibri" w:hAnsi="Calibri" w:cs="Calibri"/>
          <w:sz w:val="28"/>
          <w:szCs w:val="28"/>
        </w:rPr>
        <w:t xml:space="preserve">Example: </w:t>
      </w:r>
    </w:p>
    <w:p w14:paraId="79A34922" w14:textId="77777777" w:rsidR="00964583" w:rsidRPr="00CB1974" w:rsidRDefault="00964583" w:rsidP="00964583">
      <w:pPr>
        <w:pStyle w:val="ListParagraph"/>
        <w:spacing w:after="240" w:line="276" w:lineRule="auto"/>
        <w:ind w:left="360"/>
        <w:rPr>
          <w:rFonts w:ascii="Calibri" w:hAnsi="Calibri" w:cs="Calibri"/>
          <w:sz w:val="28"/>
          <w:szCs w:val="28"/>
          <w:lang w:val="en-GB"/>
        </w:rPr>
      </w:pPr>
      <w:r w:rsidRPr="00CB1974">
        <w:rPr>
          <w:rFonts w:ascii="Calibri" w:hAnsi="Calibri" w:cs="Calibri"/>
          <w:sz w:val="28"/>
          <w:szCs w:val="28"/>
          <w:lang w:val="en-GB"/>
        </w:rPr>
        <w:t>Assume timestamps of T1 and t2 is 100 and 110 respectively and initial value of x is 500</w:t>
      </w:r>
      <w:r>
        <w:rPr>
          <w:rFonts w:ascii="Calibri" w:hAnsi="Calibri" w:cs="Calibri"/>
          <w:sz w:val="28"/>
          <w:szCs w:val="28"/>
          <w:lang w:val="en-GB"/>
        </w:rPr>
        <w:t>.</w:t>
      </w:r>
    </w:p>
    <w:p w14:paraId="0839A473" w14:textId="77777777" w:rsidR="00964583" w:rsidRPr="00CB1974" w:rsidRDefault="00964583" w:rsidP="00964583">
      <w:pPr>
        <w:pStyle w:val="ListParagraph"/>
        <w:spacing w:after="240" w:line="276" w:lineRule="auto"/>
        <w:ind w:left="360"/>
        <w:jc w:val="center"/>
        <w:rPr>
          <w:rFonts w:ascii="Calibri" w:hAnsi="Calibri" w:cs="Calibri"/>
          <w:sz w:val="28"/>
          <w:szCs w:val="28"/>
          <w:lang w:val="en-GB"/>
        </w:rPr>
      </w:pPr>
      <w:r>
        <w:rPr>
          <w:noProof/>
        </w:rPr>
        <w:drawing>
          <wp:inline distT="0" distB="0" distL="0" distR="0" wp14:anchorId="48A6052D" wp14:editId="24217BEC">
            <wp:extent cx="3514477" cy="1892410"/>
            <wp:effectExtent l="0" t="0" r="0" b="0"/>
            <wp:docPr id="2117918122" name="table" descr="A table with text and numbers&#10;&#10;AI-generated content may be incorrect.">
              <a:extLst xmlns:a="http://schemas.openxmlformats.org/drawingml/2006/main">
                <a:ext uri="{FF2B5EF4-FFF2-40B4-BE49-F238E27FC236}">
                  <a16:creationId xmlns:a16="http://schemas.microsoft.com/office/drawing/2014/main" id="{9DD00EA8-8DDE-EBBE-2F39-51DF366239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table with text and numbers&#10;&#10;AI-generated content may be incorrect.">
                      <a:extLst>
                        <a:ext uri="{FF2B5EF4-FFF2-40B4-BE49-F238E27FC236}">
                          <a16:creationId xmlns:a16="http://schemas.microsoft.com/office/drawing/2014/main" id="{9DD00EA8-8DDE-EBBE-2F39-51DF366239D3}"/>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4477" cy="1892410"/>
                    </a:xfrm>
                    <a:prstGeom prst="rect">
                      <a:avLst/>
                    </a:prstGeom>
                  </pic:spPr>
                </pic:pic>
              </a:graphicData>
            </a:graphic>
          </wp:inline>
        </w:drawing>
      </w:r>
    </w:p>
    <w:p w14:paraId="26669670" w14:textId="77777777" w:rsidR="00964583" w:rsidRPr="00F4093F" w:rsidRDefault="00964583" w:rsidP="00964583">
      <w:pPr>
        <w:pStyle w:val="ListParagraph"/>
        <w:spacing w:after="240" w:line="276" w:lineRule="auto"/>
        <w:ind w:left="360"/>
        <w:rPr>
          <w:rFonts w:ascii="Calibri" w:hAnsi="Calibri" w:cs="Calibri"/>
          <w:sz w:val="28"/>
          <w:szCs w:val="28"/>
          <w:lang w:val="en-GB"/>
        </w:rPr>
      </w:pPr>
      <w:r w:rsidRPr="00CB1974">
        <w:rPr>
          <w:rFonts w:ascii="Calibri" w:hAnsi="Calibri" w:cs="Calibri"/>
          <w:sz w:val="28"/>
          <w:szCs w:val="28"/>
          <w:lang w:val="en-GB"/>
        </w:rPr>
        <w:t>In this example if the transaction T1 is not aborted it will suffer from lost update problem and will make final value of x = 500 rather than 700</w:t>
      </w:r>
      <w:r>
        <w:rPr>
          <w:rFonts w:ascii="Calibri" w:hAnsi="Calibri" w:cs="Calibri"/>
          <w:sz w:val="28"/>
          <w:szCs w:val="28"/>
          <w:lang w:val="en-GB"/>
        </w:rPr>
        <w:t>.</w:t>
      </w:r>
    </w:p>
    <w:p w14:paraId="5FE22272" w14:textId="77777777" w:rsidR="00964583" w:rsidRPr="00EB45DC" w:rsidRDefault="00964583" w:rsidP="00964583">
      <w:pPr>
        <w:pStyle w:val="Head1"/>
        <w:numPr>
          <w:ilvl w:val="0"/>
          <w:numId w:val="0"/>
        </w:numPr>
        <w:ind w:left="720"/>
        <w:rPr>
          <w:rFonts w:cs="Calibri"/>
        </w:rPr>
      </w:pPr>
    </w:p>
    <w:p w14:paraId="17D8C15F" w14:textId="4CBDAB56" w:rsidR="003C0250" w:rsidRDefault="003C0250" w:rsidP="006C2D0C">
      <w:pPr>
        <w:pStyle w:val="Head1"/>
        <w:rPr>
          <w:rFonts w:cs="Calibri"/>
        </w:rPr>
      </w:pPr>
      <w:bookmarkStart w:id="47" w:name="_Toc212547556"/>
      <w:r w:rsidRPr="00EB45DC">
        <w:rPr>
          <w:rFonts w:cs="Calibri"/>
        </w:rPr>
        <w:t>Explain different types of locking protocol.</w:t>
      </w:r>
      <w:bookmarkEnd w:id="47"/>
    </w:p>
    <w:p w14:paraId="2312E126" w14:textId="77777777"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lastRenderedPageBreak/>
        <w:t>Locking protocols are fundamental concurrency control techniques that use locks (variables associated with data items) to synchronize access</w:t>
      </w:r>
    </w:p>
    <w:p w14:paraId="26542A00" w14:textId="77777777"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 The sources describe the primary types of locks used:</w:t>
      </w:r>
    </w:p>
    <w:p w14:paraId="05DC0883" w14:textId="77777777"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1. Binary Locks:</w:t>
      </w:r>
    </w:p>
    <w:p w14:paraId="45A66BE4" w14:textId="45550C22"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    ◦ A binary lock has only two possible states or values: locked (1) or unlocked (0).</w:t>
      </w:r>
    </w:p>
    <w:p w14:paraId="7AA6312F" w14:textId="460B17C9"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    ◦ If a data item is locked (1), it cannot be accessed by any transaction attempting to perform a database operation on it. The item can only be accessed when the lock value is 0 (unlocked).</w:t>
      </w:r>
    </w:p>
    <w:p w14:paraId="54B9C864" w14:textId="77777777"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2. Shared (S) / Exclusive (X) Locks (Read/Write Locks):</w:t>
      </w:r>
    </w:p>
    <w:p w14:paraId="785EEC0A" w14:textId="33582470"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    ◦ These locks allow for finer control over access by distinguishing between reading and writing operations. A data item can be in one of three states: read-locked, write-locked, or unlocked.</w:t>
      </w:r>
    </w:p>
    <w:p w14:paraId="6C922774" w14:textId="77777777"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    ◦ Shared (S) Lock (Read-locked): Grants permission to read the data item</w:t>
      </w:r>
    </w:p>
    <w:p w14:paraId="32AEE395" w14:textId="577AB254"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 Because reading does not change the data, multiple transactions can hold an S lock concurrently on the same item.</w:t>
      </w:r>
    </w:p>
    <w:p w14:paraId="7A5DA963" w14:textId="77777777"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    ◦ Exclusive (X) Lock (Write-locked): Grants permission to read and write the data item</w:t>
      </w:r>
    </w:p>
    <w:p w14:paraId="065AF711" w14:textId="76382822"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 This lock is exclusive, meaning only a single transaction can hold an X lock on the item at any given time.</w:t>
      </w:r>
    </w:p>
    <w:p w14:paraId="35E50C42" w14:textId="03976AA7" w:rsidR="003C0250" w:rsidRDefault="003C0250" w:rsidP="006C2D0C">
      <w:pPr>
        <w:pStyle w:val="Head1"/>
        <w:rPr>
          <w:rFonts w:cs="Calibri"/>
        </w:rPr>
      </w:pPr>
      <w:bookmarkStart w:id="48" w:name="_Toc212547557"/>
      <w:r w:rsidRPr="00EB45DC">
        <w:rPr>
          <w:rFonts w:cs="Calibri"/>
        </w:rPr>
        <w:t>Distinguish between generalization and aggregation.</w:t>
      </w:r>
      <w:bookmarkEnd w:id="48"/>
    </w:p>
    <w:tbl>
      <w:tblPr>
        <w:tblStyle w:val="TableGrid"/>
        <w:tblW w:w="0" w:type="auto"/>
        <w:tblInd w:w="720" w:type="dxa"/>
        <w:tblLook w:val="04A0" w:firstRow="1" w:lastRow="0" w:firstColumn="1" w:lastColumn="0" w:noHBand="0" w:noVBand="1"/>
      </w:tblPr>
      <w:tblGrid>
        <w:gridCol w:w="3386"/>
        <w:gridCol w:w="3358"/>
        <w:gridCol w:w="3326"/>
      </w:tblGrid>
      <w:tr w:rsidR="008F5625" w14:paraId="6AE04F68" w14:textId="77777777" w:rsidTr="008F5625">
        <w:tc>
          <w:tcPr>
            <w:tcW w:w="3596" w:type="dxa"/>
          </w:tcPr>
          <w:p w14:paraId="6F02F488" w14:textId="202DA6BF" w:rsidR="008F5625" w:rsidRDefault="008F5625" w:rsidP="008F5625">
            <w:pPr>
              <w:pStyle w:val="Head1"/>
              <w:numPr>
                <w:ilvl w:val="0"/>
                <w:numId w:val="0"/>
              </w:numPr>
              <w:rPr>
                <w:rFonts w:cs="Calibri"/>
              </w:rPr>
            </w:pPr>
            <w:r w:rsidRPr="008F5625">
              <w:rPr>
                <w:rFonts w:cs="Calibri"/>
              </w:rPr>
              <w:t>Aspect</w:t>
            </w:r>
          </w:p>
        </w:tc>
        <w:tc>
          <w:tcPr>
            <w:tcW w:w="3597" w:type="dxa"/>
          </w:tcPr>
          <w:p w14:paraId="5F6BF5B9" w14:textId="3AAA9942" w:rsidR="008F5625" w:rsidRDefault="008F5625" w:rsidP="008F5625">
            <w:pPr>
              <w:pStyle w:val="Head1"/>
              <w:numPr>
                <w:ilvl w:val="0"/>
                <w:numId w:val="0"/>
              </w:numPr>
              <w:rPr>
                <w:rFonts w:cs="Calibri"/>
              </w:rPr>
            </w:pPr>
            <w:r w:rsidRPr="008F5625">
              <w:rPr>
                <w:rFonts w:cs="Calibri"/>
              </w:rPr>
              <w:t>Generalization</w:t>
            </w:r>
          </w:p>
        </w:tc>
        <w:tc>
          <w:tcPr>
            <w:tcW w:w="3597" w:type="dxa"/>
          </w:tcPr>
          <w:p w14:paraId="4BBE9ED6" w14:textId="3716885D" w:rsidR="008F5625" w:rsidRDefault="008F5625" w:rsidP="008F5625">
            <w:pPr>
              <w:pStyle w:val="Head1"/>
              <w:numPr>
                <w:ilvl w:val="0"/>
                <w:numId w:val="0"/>
              </w:numPr>
              <w:rPr>
                <w:rFonts w:cs="Calibri"/>
              </w:rPr>
            </w:pPr>
            <w:r w:rsidRPr="008F5625">
              <w:rPr>
                <w:rFonts w:cs="Calibri"/>
              </w:rPr>
              <w:t>Aggregation</w:t>
            </w:r>
          </w:p>
        </w:tc>
      </w:tr>
      <w:tr w:rsidR="008F5625" w14:paraId="4577E088" w14:textId="77777777" w:rsidTr="008F5625">
        <w:tc>
          <w:tcPr>
            <w:tcW w:w="3596" w:type="dxa"/>
          </w:tcPr>
          <w:p w14:paraId="3A53368D" w14:textId="1D9BE8DF" w:rsidR="008F5625" w:rsidRDefault="008F5625" w:rsidP="008F5625">
            <w:pPr>
              <w:pStyle w:val="Head1"/>
              <w:numPr>
                <w:ilvl w:val="0"/>
                <w:numId w:val="0"/>
              </w:numPr>
              <w:rPr>
                <w:rFonts w:cs="Calibri"/>
              </w:rPr>
            </w:pPr>
            <w:r w:rsidRPr="008F5625">
              <w:rPr>
                <w:rFonts w:cs="Calibri"/>
              </w:rPr>
              <w:t>Approach</w:t>
            </w:r>
          </w:p>
        </w:tc>
        <w:tc>
          <w:tcPr>
            <w:tcW w:w="3597" w:type="dxa"/>
          </w:tcPr>
          <w:p w14:paraId="25609D1C" w14:textId="56C6A45A"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Bottom-up approach.</w:t>
            </w:r>
          </w:p>
        </w:tc>
        <w:tc>
          <w:tcPr>
            <w:tcW w:w="3597" w:type="dxa"/>
          </w:tcPr>
          <w:p w14:paraId="06780581" w14:textId="7D870075"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Modeling concept where relationships are treated as higher-level entities.</w:t>
            </w:r>
          </w:p>
        </w:tc>
      </w:tr>
      <w:tr w:rsidR="008F5625" w14:paraId="0A4F8327" w14:textId="77777777" w:rsidTr="008F5625">
        <w:tc>
          <w:tcPr>
            <w:tcW w:w="3596" w:type="dxa"/>
          </w:tcPr>
          <w:p w14:paraId="22EDA3DD" w14:textId="630BD69A" w:rsidR="008F5625" w:rsidRDefault="008F5625" w:rsidP="008F5625">
            <w:pPr>
              <w:pStyle w:val="Head1"/>
              <w:numPr>
                <w:ilvl w:val="0"/>
                <w:numId w:val="0"/>
              </w:numPr>
              <w:rPr>
                <w:rFonts w:cs="Calibri"/>
              </w:rPr>
            </w:pPr>
            <w:r w:rsidRPr="008F5625">
              <w:rPr>
                <w:rFonts w:cs="Calibri"/>
              </w:rPr>
              <w:t>Concept</w:t>
            </w:r>
          </w:p>
        </w:tc>
        <w:tc>
          <w:tcPr>
            <w:tcW w:w="3597" w:type="dxa"/>
          </w:tcPr>
          <w:p w14:paraId="11B422B0" w14:textId="1DA4F61B"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Combining two or more lower-level entities (subclasses) to form a higher-level entity (superclass).</w:t>
            </w:r>
          </w:p>
        </w:tc>
        <w:tc>
          <w:tcPr>
            <w:tcW w:w="3597" w:type="dxa"/>
          </w:tcPr>
          <w:p w14:paraId="3AC925DD" w14:textId="44714FD0"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Treats a relationship set and the participating entity sets as a single, higher-level entity set.</w:t>
            </w:r>
          </w:p>
          <w:p w14:paraId="0F2495B3" w14:textId="098FAB67" w:rsidR="008F5625" w:rsidRPr="008F5625" w:rsidRDefault="008F5625" w:rsidP="008F5625">
            <w:pPr>
              <w:tabs>
                <w:tab w:val="left" w:pos="914"/>
              </w:tabs>
              <w:rPr>
                <w:rFonts w:ascii="Calibri" w:hAnsi="Calibri" w:cs="Calibri"/>
                <w:sz w:val="28"/>
                <w:szCs w:val="28"/>
                <w:lang w:val="en-GB"/>
              </w:rPr>
            </w:pPr>
            <w:r w:rsidRPr="008F5625">
              <w:rPr>
                <w:rFonts w:ascii="Calibri" w:hAnsi="Calibri" w:cs="Calibri"/>
                <w:sz w:val="28"/>
                <w:szCs w:val="28"/>
                <w:lang w:val="en-GB"/>
              </w:rPr>
              <w:tab/>
            </w:r>
          </w:p>
          <w:p w14:paraId="46A385C4" w14:textId="77777777" w:rsidR="008F5625" w:rsidRPr="008F5625" w:rsidRDefault="008F5625" w:rsidP="008F5625">
            <w:pPr>
              <w:rPr>
                <w:rFonts w:ascii="Calibri" w:hAnsi="Calibri" w:cs="Calibri"/>
                <w:sz w:val="28"/>
                <w:szCs w:val="28"/>
                <w:lang w:val="en-GB"/>
              </w:rPr>
            </w:pPr>
          </w:p>
        </w:tc>
      </w:tr>
      <w:tr w:rsidR="008F5625" w14:paraId="78E108BA" w14:textId="77777777" w:rsidTr="008F5625">
        <w:tc>
          <w:tcPr>
            <w:tcW w:w="3596" w:type="dxa"/>
          </w:tcPr>
          <w:p w14:paraId="27672591" w14:textId="2349E2A4" w:rsidR="008F5625" w:rsidRDefault="008F5625" w:rsidP="008F5625">
            <w:pPr>
              <w:pStyle w:val="Head1"/>
              <w:numPr>
                <w:ilvl w:val="0"/>
                <w:numId w:val="0"/>
              </w:numPr>
              <w:rPr>
                <w:rFonts w:cs="Calibri"/>
              </w:rPr>
            </w:pPr>
            <w:r w:rsidRPr="008F5625">
              <w:rPr>
                <w:rFonts w:cs="Calibri"/>
              </w:rPr>
              <w:t>Purpose</w:t>
            </w:r>
          </w:p>
        </w:tc>
        <w:tc>
          <w:tcPr>
            <w:tcW w:w="3597" w:type="dxa"/>
          </w:tcPr>
          <w:p w14:paraId="3B190092" w14:textId="57601EFA"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To maximize the differences between attributes of the members, allowing various lower-level entities to group together.</w:t>
            </w:r>
          </w:p>
        </w:tc>
        <w:tc>
          <w:tcPr>
            <w:tcW w:w="3597" w:type="dxa"/>
          </w:tcPr>
          <w:p w14:paraId="7808655A" w14:textId="21CBDAFD"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To model relationships among relationship sets. In the relational model, this results in no distinction between the relationship sets and the entity sets.</w:t>
            </w:r>
          </w:p>
          <w:p w14:paraId="4937B329" w14:textId="77777777" w:rsidR="008F5625" w:rsidRPr="008F5625" w:rsidRDefault="008F5625" w:rsidP="008F5625">
            <w:pPr>
              <w:jc w:val="center"/>
              <w:rPr>
                <w:rFonts w:ascii="Calibri" w:hAnsi="Calibri" w:cs="Calibri"/>
                <w:sz w:val="28"/>
                <w:szCs w:val="28"/>
                <w:lang w:val="en-GB"/>
              </w:rPr>
            </w:pPr>
          </w:p>
        </w:tc>
      </w:tr>
      <w:tr w:rsidR="008F5625" w14:paraId="7489FB97" w14:textId="77777777" w:rsidTr="008F5625">
        <w:tc>
          <w:tcPr>
            <w:tcW w:w="3596" w:type="dxa"/>
          </w:tcPr>
          <w:p w14:paraId="0659958A" w14:textId="77777777" w:rsidR="008F5625" w:rsidRPr="008F5625" w:rsidRDefault="008F5625" w:rsidP="008F5625">
            <w:pPr>
              <w:pStyle w:val="Head1"/>
              <w:numPr>
                <w:ilvl w:val="0"/>
                <w:numId w:val="0"/>
              </w:numPr>
              <w:ind w:left="720"/>
              <w:jc w:val="center"/>
              <w:rPr>
                <w:rFonts w:cs="Calibri"/>
              </w:rPr>
            </w:pPr>
            <w:r w:rsidRPr="008F5625">
              <w:rPr>
                <w:rFonts w:cs="Calibri"/>
              </w:rPr>
              <w:lastRenderedPageBreak/>
              <w:t>Relational Mapping</w:t>
            </w:r>
          </w:p>
          <w:p w14:paraId="6C18C9CB" w14:textId="77777777" w:rsidR="008F5625" w:rsidRDefault="008F5625" w:rsidP="008F5625">
            <w:pPr>
              <w:pStyle w:val="Head1"/>
              <w:numPr>
                <w:ilvl w:val="0"/>
                <w:numId w:val="0"/>
              </w:numPr>
              <w:jc w:val="center"/>
              <w:rPr>
                <w:rFonts w:cs="Calibri"/>
              </w:rPr>
            </w:pPr>
          </w:p>
        </w:tc>
        <w:tc>
          <w:tcPr>
            <w:tcW w:w="3597" w:type="dxa"/>
          </w:tcPr>
          <w:p w14:paraId="0E026543" w14:textId="0F08FB0F"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The superclass attributes are included in the subclass relations, or the subclasses are related to the superclass using foreign keys (if subclasses are disjoint and complete).</w:t>
            </w:r>
          </w:p>
        </w:tc>
        <w:tc>
          <w:tcPr>
            <w:tcW w:w="3597" w:type="dxa"/>
          </w:tcPr>
          <w:p w14:paraId="0CF38034" w14:textId="5CDFF0F4"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A separate relation is created containing the primary key of the associated entity set and the relationship set attributes.</w:t>
            </w:r>
          </w:p>
        </w:tc>
      </w:tr>
      <w:tr w:rsidR="008F5625" w14:paraId="0E1EF48D" w14:textId="77777777" w:rsidTr="008F5625">
        <w:tc>
          <w:tcPr>
            <w:tcW w:w="3596" w:type="dxa"/>
          </w:tcPr>
          <w:p w14:paraId="6C85D29A" w14:textId="36B1C94D" w:rsidR="008F5625" w:rsidRDefault="008F5625" w:rsidP="008F5625">
            <w:pPr>
              <w:pStyle w:val="Head1"/>
              <w:numPr>
                <w:ilvl w:val="0"/>
                <w:numId w:val="0"/>
              </w:numPr>
              <w:jc w:val="center"/>
              <w:rPr>
                <w:rFonts w:cs="Calibri"/>
              </w:rPr>
            </w:pPr>
            <w:r w:rsidRPr="008F5625">
              <w:rPr>
                <w:rFonts w:cs="Calibri"/>
              </w:rPr>
              <w:t>Example</w:t>
            </w:r>
          </w:p>
        </w:tc>
        <w:tc>
          <w:tcPr>
            <w:tcW w:w="3597" w:type="dxa"/>
          </w:tcPr>
          <w:p w14:paraId="64ED5CCC" w14:textId="4165D283"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 xml:space="preserve">Player </w:t>
            </w:r>
            <w:r w:rsidRPr="008F5625">
              <w:rPr>
                <w:rFonts w:cs="Calibri"/>
                <w:b w:val="0"/>
                <w:bCs w:val="0"/>
                <w:lang w:val="en-GB"/>
              </w:rPr>
              <w:t xml:space="preserve">and </w:t>
            </w:r>
            <w:r w:rsidRPr="008F5625">
              <w:rPr>
                <w:rFonts w:cs="Calibri"/>
                <w:b w:val="0"/>
                <w:bCs w:val="0"/>
                <w:lang w:val="en-GB"/>
              </w:rPr>
              <w:t xml:space="preserve">Manager  </w:t>
            </w:r>
            <w:r w:rsidRPr="008F5625">
              <w:rPr>
                <w:rFonts w:cs="Calibri"/>
                <w:b w:val="0"/>
                <w:bCs w:val="0"/>
                <w:lang w:val="en-GB"/>
              </w:rPr>
              <w:t xml:space="preserve">generalized into </w:t>
            </w:r>
            <w:r w:rsidRPr="008F5625">
              <w:rPr>
                <w:rFonts w:cs="Calibri"/>
                <w:b w:val="0"/>
                <w:bCs w:val="0"/>
                <w:lang w:val="en-GB"/>
              </w:rPr>
              <w:t>Employee</w:t>
            </w:r>
            <w:r w:rsidRPr="008F5625">
              <w:rPr>
                <w:rFonts w:cs="Calibri"/>
                <w:b w:val="0"/>
                <w:bCs w:val="0"/>
                <w:lang w:val="en-GB"/>
              </w:rPr>
              <w:t>.</w:t>
            </w:r>
          </w:p>
        </w:tc>
        <w:tc>
          <w:tcPr>
            <w:tcW w:w="3597" w:type="dxa"/>
          </w:tcPr>
          <w:p w14:paraId="010DEBE2" w14:textId="49775267" w:rsidR="008F5625" w:rsidRPr="008F5625" w:rsidRDefault="008F5625" w:rsidP="008F5625">
            <w:pPr>
              <w:pStyle w:val="Head1"/>
              <w:numPr>
                <w:ilvl w:val="0"/>
                <w:numId w:val="0"/>
              </w:numPr>
              <w:ind w:firstLine="720"/>
              <w:rPr>
                <w:rFonts w:cs="Calibri"/>
                <w:b w:val="0"/>
                <w:bCs w:val="0"/>
                <w:lang w:val="en-GB"/>
              </w:rPr>
            </w:pPr>
            <w:r w:rsidRPr="008F5625">
              <w:rPr>
                <w:rFonts w:cs="Calibri"/>
                <w:b w:val="0"/>
                <w:bCs w:val="0"/>
                <w:lang w:val="en-GB"/>
              </w:rPr>
              <w:t xml:space="preserve">A relationship between </w:t>
            </w:r>
            <w:r w:rsidRPr="008F5625">
              <w:rPr>
                <w:rFonts w:cs="Calibri"/>
                <w:b w:val="0"/>
                <w:bCs w:val="0"/>
                <w:lang w:val="en-GB"/>
              </w:rPr>
              <w:t xml:space="preserve">Student </w:t>
            </w:r>
            <w:r w:rsidRPr="008F5625">
              <w:rPr>
                <w:rFonts w:cs="Calibri"/>
                <w:b w:val="0"/>
                <w:bCs w:val="0"/>
                <w:lang w:val="en-GB"/>
              </w:rPr>
              <w:t xml:space="preserve">and </w:t>
            </w:r>
            <w:r w:rsidRPr="008F5625">
              <w:rPr>
                <w:rFonts w:cs="Calibri"/>
                <w:b w:val="0"/>
                <w:bCs w:val="0"/>
                <w:lang w:val="en-GB"/>
              </w:rPr>
              <w:t xml:space="preserve">Course </w:t>
            </w:r>
            <w:r w:rsidRPr="008F5625">
              <w:rPr>
                <w:rFonts w:cs="Calibri"/>
                <w:b w:val="0"/>
                <w:bCs w:val="0"/>
                <w:lang w:val="en-GB"/>
              </w:rPr>
              <w:t xml:space="preserve">is aggregated and related to another entity like </w:t>
            </w:r>
            <w:r w:rsidRPr="008F5625">
              <w:rPr>
                <w:rFonts w:cs="Calibri"/>
                <w:b w:val="0"/>
                <w:bCs w:val="0"/>
                <w:lang w:val="en-GB"/>
              </w:rPr>
              <w:t>College</w:t>
            </w:r>
            <w:r w:rsidRPr="008F5625">
              <w:rPr>
                <w:rFonts w:cs="Calibri"/>
                <w:b w:val="0"/>
                <w:bCs w:val="0"/>
                <w:lang w:val="en-GB"/>
              </w:rPr>
              <w:t>.</w:t>
            </w:r>
          </w:p>
        </w:tc>
      </w:tr>
    </w:tbl>
    <w:p w14:paraId="0C501F13" w14:textId="77777777" w:rsidR="008F5625" w:rsidRPr="00EB45DC" w:rsidRDefault="008F5625" w:rsidP="008F5625">
      <w:pPr>
        <w:pStyle w:val="Head1"/>
        <w:numPr>
          <w:ilvl w:val="0"/>
          <w:numId w:val="0"/>
        </w:numPr>
        <w:ind w:left="720"/>
        <w:rPr>
          <w:rFonts w:cs="Calibri"/>
        </w:rPr>
      </w:pPr>
    </w:p>
    <w:p w14:paraId="2F1419F8" w14:textId="040AC237" w:rsidR="003C0250" w:rsidRDefault="003C0250" w:rsidP="006C2D0C">
      <w:pPr>
        <w:pStyle w:val="Head1"/>
        <w:rPr>
          <w:rFonts w:cs="Calibri"/>
        </w:rPr>
      </w:pPr>
      <w:bookmarkStart w:id="49" w:name="_Toc212547558"/>
      <w:r w:rsidRPr="00EB45DC">
        <w:rPr>
          <w:rFonts w:cs="Calibri"/>
        </w:rPr>
        <w:t>Distinguish between tuple and domain.</w:t>
      </w:r>
      <w:bookmarkEnd w:id="49"/>
    </w:p>
    <w:tbl>
      <w:tblPr>
        <w:tblStyle w:val="TableGrid"/>
        <w:tblW w:w="0" w:type="auto"/>
        <w:tblInd w:w="720" w:type="dxa"/>
        <w:tblLook w:val="04A0" w:firstRow="1" w:lastRow="0" w:firstColumn="1" w:lastColumn="0" w:noHBand="0" w:noVBand="1"/>
      </w:tblPr>
      <w:tblGrid>
        <w:gridCol w:w="3296"/>
        <w:gridCol w:w="3362"/>
        <w:gridCol w:w="3412"/>
      </w:tblGrid>
      <w:tr w:rsidR="00EF4648" w14:paraId="2A36074A" w14:textId="77777777" w:rsidTr="00EF4648">
        <w:tc>
          <w:tcPr>
            <w:tcW w:w="3596" w:type="dxa"/>
          </w:tcPr>
          <w:p w14:paraId="16C296E3" w14:textId="3F20D178" w:rsidR="00EF4648" w:rsidRDefault="00EF4648" w:rsidP="00EF4648">
            <w:pPr>
              <w:pStyle w:val="Head1"/>
              <w:numPr>
                <w:ilvl w:val="0"/>
                <w:numId w:val="0"/>
              </w:numPr>
              <w:rPr>
                <w:rFonts w:cs="Calibri"/>
              </w:rPr>
            </w:pPr>
            <w:r w:rsidRPr="00EF4648">
              <w:rPr>
                <w:rFonts w:cs="Calibri"/>
              </w:rPr>
              <w:t>Aspect</w:t>
            </w:r>
          </w:p>
        </w:tc>
        <w:tc>
          <w:tcPr>
            <w:tcW w:w="3597" w:type="dxa"/>
          </w:tcPr>
          <w:p w14:paraId="4EC29FA9" w14:textId="77777777" w:rsidR="00EF4648" w:rsidRPr="00EF4648" w:rsidRDefault="00EF4648" w:rsidP="00EF4648">
            <w:pPr>
              <w:pStyle w:val="Head1"/>
              <w:numPr>
                <w:ilvl w:val="0"/>
                <w:numId w:val="0"/>
              </w:numPr>
              <w:ind w:left="720"/>
              <w:jc w:val="center"/>
              <w:rPr>
                <w:rFonts w:cs="Calibri"/>
              </w:rPr>
            </w:pPr>
            <w:r w:rsidRPr="00EF4648">
              <w:rPr>
                <w:rFonts w:cs="Calibri"/>
              </w:rPr>
              <w:t>Tuple (Row or Record)</w:t>
            </w:r>
          </w:p>
          <w:p w14:paraId="4223393D" w14:textId="77777777" w:rsidR="00EF4648" w:rsidRDefault="00EF4648" w:rsidP="00EF4648">
            <w:pPr>
              <w:pStyle w:val="Head1"/>
              <w:numPr>
                <w:ilvl w:val="0"/>
                <w:numId w:val="0"/>
              </w:numPr>
              <w:jc w:val="center"/>
              <w:rPr>
                <w:rFonts w:cs="Calibri"/>
              </w:rPr>
            </w:pPr>
          </w:p>
        </w:tc>
        <w:tc>
          <w:tcPr>
            <w:tcW w:w="3597" w:type="dxa"/>
          </w:tcPr>
          <w:p w14:paraId="4924AF2B" w14:textId="77777777" w:rsidR="00EF4648" w:rsidRPr="00EF4648" w:rsidRDefault="00EF4648" w:rsidP="00EF4648">
            <w:pPr>
              <w:pStyle w:val="Head1"/>
              <w:numPr>
                <w:ilvl w:val="0"/>
                <w:numId w:val="0"/>
              </w:numPr>
              <w:ind w:left="720"/>
              <w:rPr>
                <w:rFonts w:cs="Calibri"/>
              </w:rPr>
            </w:pPr>
            <w:r w:rsidRPr="00EF4648">
              <w:rPr>
                <w:rFonts w:cs="Calibri"/>
              </w:rPr>
              <w:t>Domain (Set of Acceptable Values)</w:t>
            </w:r>
          </w:p>
          <w:p w14:paraId="5C57AA88" w14:textId="77777777" w:rsidR="00EF4648" w:rsidRDefault="00EF4648" w:rsidP="00EF4648">
            <w:pPr>
              <w:pStyle w:val="Head1"/>
              <w:numPr>
                <w:ilvl w:val="0"/>
                <w:numId w:val="0"/>
              </w:numPr>
              <w:rPr>
                <w:rFonts w:cs="Calibri"/>
              </w:rPr>
            </w:pPr>
          </w:p>
        </w:tc>
      </w:tr>
      <w:tr w:rsidR="00EF4648" w14:paraId="76E00372" w14:textId="77777777" w:rsidTr="00EF4648">
        <w:tc>
          <w:tcPr>
            <w:tcW w:w="3596" w:type="dxa"/>
          </w:tcPr>
          <w:p w14:paraId="75C25A3A" w14:textId="4D7B2563" w:rsidR="00EF4648" w:rsidRDefault="00EF4648" w:rsidP="00EF4648">
            <w:pPr>
              <w:pStyle w:val="Head1"/>
              <w:numPr>
                <w:ilvl w:val="0"/>
                <w:numId w:val="0"/>
              </w:numPr>
              <w:rPr>
                <w:rFonts w:cs="Calibri"/>
              </w:rPr>
            </w:pPr>
            <w:r w:rsidRPr="00EF4648">
              <w:rPr>
                <w:rFonts w:cs="Calibri"/>
              </w:rPr>
              <w:t>Definition</w:t>
            </w:r>
          </w:p>
        </w:tc>
        <w:tc>
          <w:tcPr>
            <w:tcW w:w="3597" w:type="dxa"/>
          </w:tcPr>
          <w:p w14:paraId="3C0C53B0" w14:textId="1241E4BC"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A tuple is a single row in a relation (table).</w:t>
            </w:r>
          </w:p>
        </w:tc>
        <w:tc>
          <w:tcPr>
            <w:tcW w:w="3597" w:type="dxa"/>
          </w:tcPr>
          <w:p w14:paraId="3FF36114" w14:textId="418F56AB" w:rsidR="00EF4648" w:rsidRPr="00EF4648" w:rsidRDefault="00EF4648" w:rsidP="00EF4648">
            <w:pPr>
              <w:pStyle w:val="Head1"/>
              <w:numPr>
                <w:ilvl w:val="0"/>
                <w:numId w:val="0"/>
              </w:numPr>
              <w:tabs>
                <w:tab w:val="left" w:pos="1064"/>
              </w:tabs>
              <w:rPr>
                <w:rFonts w:cs="Calibri"/>
                <w:b w:val="0"/>
                <w:bCs w:val="0"/>
                <w:lang w:val="en-GB"/>
              </w:rPr>
            </w:pPr>
            <w:r w:rsidRPr="00EF4648">
              <w:rPr>
                <w:rFonts w:cs="Calibri"/>
                <w:b w:val="0"/>
                <w:bCs w:val="0"/>
                <w:lang w:val="en-GB"/>
              </w:rPr>
              <w:t>A domain is a set of acceptable values that a column (attribute) is allowed to contain.</w:t>
            </w:r>
            <w:r w:rsidRPr="00EF4648">
              <w:rPr>
                <w:rFonts w:cs="Calibri"/>
                <w:b w:val="0"/>
                <w:bCs w:val="0"/>
                <w:lang w:val="en-GB"/>
              </w:rPr>
              <w:tab/>
            </w:r>
          </w:p>
        </w:tc>
      </w:tr>
      <w:tr w:rsidR="00EF4648" w14:paraId="2AE026C1" w14:textId="77777777" w:rsidTr="00EF4648">
        <w:tc>
          <w:tcPr>
            <w:tcW w:w="3596" w:type="dxa"/>
          </w:tcPr>
          <w:p w14:paraId="0AF11BB0" w14:textId="43840719" w:rsidR="00EF4648" w:rsidRDefault="00EF4648" w:rsidP="00EF4648">
            <w:pPr>
              <w:pStyle w:val="Head1"/>
              <w:numPr>
                <w:ilvl w:val="0"/>
                <w:numId w:val="0"/>
              </w:numPr>
              <w:jc w:val="center"/>
              <w:rPr>
                <w:rFonts w:cs="Calibri"/>
              </w:rPr>
            </w:pPr>
            <w:r w:rsidRPr="00EF4648">
              <w:rPr>
                <w:rFonts w:cs="Calibri"/>
              </w:rPr>
              <w:t>Content</w:t>
            </w:r>
          </w:p>
        </w:tc>
        <w:tc>
          <w:tcPr>
            <w:tcW w:w="3597" w:type="dxa"/>
          </w:tcPr>
          <w:p w14:paraId="5EBFD85F" w14:textId="02154843"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It contains the data records—a collection of values corresponding to the attributes in the relation.</w:t>
            </w:r>
          </w:p>
        </w:tc>
        <w:tc>
          <w:tcPr>
            <w:tcW w:w="3597" w:type="dxa"/>
          </w:tcPr>
          <w:p w14:paraId="00DC9F83" w14:textId="35C639FA" w:rsidR="00EF4648" w:rsidRPr="00EF4648" w:rsidRDefault="00EF4648" w:rsidP="00EF4648">
            <w:pPr>
              <w:pStyle w:val="Head1"/>
              <w:numPr>
                <w:ilvl w:val="0"/>
                <w:numId w:val="0"/>
              </w:numPr>
              <w:ind w:firstLine="720"/>
              <w:rPr>
                <w:rFonts w:cs="Calibri"/>
                <w:b w:val="0"/>
                <w:bCs w:val="0"/>
                <w:lang w:val="en-GB"/>
              </w:rPr>
            </w:pPr>
            <w:r w:rsidRPr="00EF4648">
              <w:rPr>
                <w:rFonts w:cs="Calibri"/>
                <w:b w:val="0"/>
                <w:bCs w:val="0"/>
                <w:lang w:val="en-GB"/>
              </w:rPr>
              <w:t>It specifies the constraints on the data, including the data type, allowed range, and data characteristics.</w:t>
            </w:r>
          </w:p>
        </w:tc>
      </w:tr>
      <w:tr w:rsidR="00EF4648" w14:paraId="1FF87DED" w14:textId="77777777" w:rsidTr="00EF4648">
        <w:tc>
          <w:tcPr>
            <w:tcW w:w="3596" w:type="dxa"/>
          </w:tcPr>
          <w:p w14:paraId="743B7C80" w14:textId="04955D14" w:rsidR="00EF4648" w:rsidRDefault="00EF4648" w:rsidP="00EF4648">
            <w:pPr>
              <w:pStyle w:val="Head1"/>
              <w:numPr>
                <w:ilvl w:val="0"/>
                <w:numId w:val="0"/>
              </w:numPr>
              <w:jc w:val="center"/>
              <w:rPr>
                <w:rFonts w:cs="Calibri"/>
              </w:rPr>
            </w:pPr>
            <w:r w:rsidRPr="00EF4648">
              <w:rPr>
                <w:rFonts w:cs="Calibri"/>
              </w:rPr>
              <w:t>Atomicity</w:t>
            </w:r>
          </w:p>
        </w:tc>
        <w:tc>
          <w:tcPr>
            <w:tcW w:w="3597" w:type="dxa"/>
          </w:tcPr>
          <w:p w14:paraId="29241D4B" w14:textId="3B17E42D"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Contains data values that are considered indivisible as far as the relation model is concerned.</w:t>
            </w:r>
          </w:p>
        </w:tc>
        <w:tc>
          <w:tcPr>
            <w:tcW w:w="3597" w:type="dxa"/>
          </w:tcPr>
          <w:p w14:paraId="69849FEF" w14:textId="3F39C2CF"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The values within the domain must be atomic.</w:t>
            </w:r>
          </w:p>
        </w:tc>
      </w:tr>
      <w:tr w:rsidR="00EF4648" w14:paraId="46DBCBA2" w14:textId="77777777" w:rsidTr="00EF4648">
        <w:tc>
          <w:tcPr>
            <w:tcW w:w="3596" w:type="dxa"/>
          </w:tcPr>
          <w:p w14:paraId="1B03A85E" w14:textId="7E409B36" w:rsidR="00EF4648" w:rsidRDefault="00EF4648" w:rsidP="00EF4648">
            <w:pPr>
              <w:pStyle w:val="Head1"/>
              <w:numPr>
                <w:ilvl w:val="0"/>
                <w:numId w:val="0"/>
              </w:numPr>
              <w:jc w:val="center"/>
              <w:rPr>
                <w:rFonts w:cs="Calibri"/>
              </w:rPr>
            </w:pPr>
            <w:r w:rsidRPr="00EF4648">
              <w:rPr>
                <w:rFonts w:cs="Calibri"/>
              </w:rPr>
              <w:t>Example</w:t>
            </w:r>
          </w:p>
        </w:tc>
        <w:tc>
          <w:tcPr>
            <w:tcW w:w="3597" w:type="dxa"/>
          </w:tcPr>
          <w:p w14:paraId="765EEB9F" w14:textId="622E8FB3"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A specific student entry: (10, 'Ramesh', 'Buthwal', 5).</w:t>
            </w:r>
          </w:p>
        </w:tc>
        <w:tc>
          <w:tcPr>
            <w:tcW w:w="3597" w:type="dxa"/>
          </w:tcPr>
          <w:p w14:paraId="32822BEC" w14:textId="2C742AF6" w:rsidR="00EF4648" w:rsidRPr="00EF4648" w:rsidRDefault="00EF4648" w:rsidP="00EF4648">
            <w:pPr>
              <w:pStyle w:val="Head1"/>
              <w:numPr>
                <w:ilvl w:val="0"/>
                <w:numId w:val="0"/>
              </w:numPr>
              <w:ind w:firstLine="720"/>
              <w:rPr>
                <w:rFonts w:cs="Calibri"/>
                <w:b w:val="0"/>
                <w:bCs w:val="0"/>
                <w:lang w:val="en-GB"/>
              </w:rPr>
            </w:pPr>
            <w:r w:rsidRPr="00EF4648">
              <w:rPr>
                <w:rFonts w:cs="Calibri"/>
                <w:b w:val="0"/>
                <w:bCs w:val="0"/>
                <w:lang w:val="en-GB"/>
              </w:rPr>
              <w:t>The domain for Marital Status only permits values like {'Married', 'Single', 'Divorced'}.</w:t>
            </w:r>
          </w:p>
        </w:tc>
      </w:tr>
    </w:tbl>
    <w:p w14:paraId="0DC6D64B" w14:textId="77777777" w:rsidR="00EF4648" w:rsidRPr="00EB45DC" w:rsidRDefault="00EF4648" w:rsidP="00EF4648">
      <w:pPr>
        <w:pStyle w:val="Head1"/>
        <w:numPr>
          <w:ilvl w:val="0"/>
          <w:numId w:val="0"/>
        </w:numPr>
        <w:ind w:left="720"/>
        <w:rPr>
          <w:rFonts w:cs="Calibri"/>
        </w:rPr>
      </w:pPr>
    </w:p>
    <w:p w14:paraId="3134F857" w14:textId="2BC973DA" w:rsidR="003C0250" w:rsidRPr="00EB45DC" w:rsidRDefault="003C0250" w:rsidP="006C2D0C">
      <w:pPr>
        <w:pStyle w:val="Head1"/>
        <w:rPr>
          <w:rFonts w:cs="Calibri"/>
        </w:rPr>
      </w:pPr>
      <w:bookmarkStart w:id="50" w:name="_Toc212547559"/>
      <w:r w:rsidRPr="00EB45DC">
        <w:rPr>
          <w:rFonts w:cs="Calibri"/>
        </w:rPr>
        <w:t>Distinguish between Where and Having clause.</w:t>
      </w:r>
      <w:bookmarkEnd w:id="50"/>
    </w:p>
    <w:p w14:paraId="5827F2C0" w14:textId="6A6E2AB0" w:rsidR="003C0250" w:rsidRDefault="003C0250" w:rsidP="006C2D0C">
      <w:pPr>
        <w:pStyle w:val="Head1"/>
        <w:rPr>
          <w:rFonts w:cs="Calibri"/>
        </w:rPr>
      </w:pPr>
      <w:bookmarkStart w:id="51" w:name="_Toc212547560"/>
      <w:r w:rsidRPr="00EB45DC">
        <w:rPr>
          <w:rFonts w:cs="Calibri"/>
        </w:rPr>
        <w:lastRenderedPageBreak/>
        <w:t>Distinguish between composite attribute and derived attribute.</w:t>
      </w:r>
      <w:bookmarkEnd w:id="51"/>
    </w:p>
    <w:tbl>
      <w:tblPr>
        <w:tblStyle w:val="TableGrid"/>
        <w:tblW w:w="0" w:type="auto"/>
        <w:tblInd w:w="720" w:type="dxa"/>
        <w:tblLook w:val="04A0" w:firstRow="1" w:lastRow="0" w:firstColumn="1" w:lastColumn="0" w:noHBand="0" w:noVBand="1"/>
      </w:tblPr>
      <w:tblGrid>
        <w:gridCol w:w="3443"/>
        <w:gridCol w:w="3426"/>
        <w:gridCol w:w="3201"/>
      </w:tblGrid>
      <w:tr w:rsidR="00EF4648" w14:paraId="05902AD6" w14:textId="77777777" w:rsidTr="00EF4648">
        <w:tc>
          <w:tcPr>
            <w:tcW w:w="3596" w:type="dxa"/>
          </w:tcPr>
          <w:p w14:paraId="5B40465E" w14:textId="2F2C5A52" w:rsidR="00EF4648" w:rsidRDefault="00EF4648" w:rsidP="00EF4648">
            <w:pPr>
              <w:pStyle w:val="Head1"/>
              <w:numPr>
                <w:ilvl w:val="0"/>
                <w:numId w:val="0"/>
              </w:numPr>
              <w:rPr>
                <w:rFonts w:cs="Calibri"/>
              </w:rPr>
            </w:pPr>
            <w:r w:rsidRPr="00EF4648">
              <w:rPr>
                <w:rFonts w:cs="Calibri"/>
              </w:rPr>
              <w:t>Aspect</w:t>
            </w:r>
          </w:p>
        </w:tc>
        <w:tc>
          <w:tcPr>
            <w:tcW w:w="3597" w:type="dxa"/>
          </w:tcPr>
          <w:p w14:paraId="57698C60" w14:textId="77777777" w:rsidR="00EF4648" w:rsidRPr="00EF4648" w:rsidRDefault="00EF4648" w:rsidP="00EF4648">
            <w:pPr>
              <w:pStyle w:val="Head1"/>
              <w:numPr>
                <w:ilvl w:val="0"/>
                <w:numId w:val="0"/>
              </w:numPr>
              <w:ind w:left="1440"/>
              <w:rPr>
                <w:rFonts w:cs="Calibri"/>
              </w:rPr>
            </w:pPr>
            <w:r w:rsidRPr="00EF4648">
              <w:rPr>
                <w:rFonts w:cs="Calibri"/>
              </w:rPr>
              <w:t>Composite Attribute</w:t>
            </w:r>
          </w:p>
          <w:p w14:paraId="4BD85D17" w14:textId="77777777" w:rsidR="00EF4648" w:rsidRDefault="00EF4648" w:rsidP="00EF4648">
            <w:pPr>
              <w:pStyle w:val="Head1"/>
              <w:numPr>
                <w:ilvl w:val="0"/>
                <w:numId w:val="0"/>
              </w:numPr>
              <w:ind w:firstLine="720"/>
              <w:rPr>
                <w:rFonts w:cs="Calibri"/>
              </w:rPr>
            </w:pPr>
          </w:p>
        </w:tc>
        <w:tc>
          <w:tcPr>
            <w:tcW w:w="3597" w:type="dxa"/>
          </w:tcPr>
          <w:p w14:paraId="34D9B32B" w14:textId="77777777" w:rsidR="00EF4648" w:rsidRPr="00EF4648" w:rsidRDefault="00EF4648" w:rsidP="00EF4648">
            <w:pPr>
              <w:pStyle w:val="Head1"/>
              <w:numPr>
                <w:ilvl w:val="0"/>
                <w:numId w:val="0"/>
              </w:numPr>
              <w:ind w:left="720"/>
              <w:rPr>
                <w:rFonts w:cs="Calibri"/>
              </w:rPr>
            </w:pPr>
            <w:r w:rsidRPr="00EF4648">
              <w:rPr>
                <w:rFonts w:cs="Calibri"/>
              </w:rPr>
              <w:t>Derived Attribute</w:t>
            </w:r>
          </w:p>
          <w:p w14:paraId="7173FE1D" w14:textId="77777777" w:rsidR="00EF4648" w:rsidRDefault="00EF4648" w:rsidP="00EF4648">
            <w:pPr>
              <w:pStyle w:val="Head1"/>
              <w:numPr>
                <w:ilvl w:val="0"/>
                <w:numId w:val="0"/>
              </w:numPr>
              <w:rPr>
                <w:rFonts w:cs="Calibri"/>
              </w:rPr>
            </w:pPr>
          </w:p>
          <w:p w14:paraId="46780622" w14:textId="77777777" w:rsidR="00EF4648" w:rsidRPr="00EF4648" w:rsidRDefault="00EF4648" w:rsidP="00EF4648">
            <w:pPr>
              <w:jc w:val="center"/>
            </w:pPr>
          </w:p>
        </w:tc>
      </w:tr>
      <w:tr w:rsidR="00EF4648" w14:paraId="0BC9C41A" w14:textId="77777777" w:rsidTr="00EF4648">
        <w:tc>
          <w:tcPr>
            <w:tcW w:w="3596" w:type="dxa"/>
          </w:tcPr>
          <w:p w14:paraId="06C7F71D" w14:textId="344A0CDE" w:rsidR="00EF4648" w:rsidRDefault="00EF4648" w:rsidP="00EF4648">
            <w:pPr>
              <w:pStyle w:val="Head1"/>
              <w:numPr>
                <w:ilvl w:val="0"/>
                <w:numId w:val="0"/>
              </w:numPr>
              <w:jc w:val="center"/>
              <w:rPr>
                <w:rFonts w:cs="Calibri"/>
              </w:rPr>
            </w:pPr>
            <w:r w:rsidRPr="00EF4648">
              <w:rPr>
                <w:rFonts w:cs="Calibri"/>
              </w:rPr>
              <w:t>Definition</w:t>
            </w:r>
          </w:p>
        </w:tc>
        <w:tc>
          <w:tcPr>
            <w:tcW w:w="3597" w:type="dxa"/>
          </w:tcPr>
          <w:p w14:paraId="405FBCD2" w14:textId="61659C1C" w:rsidR="00EF4648" w:rsidRPr="00EF4648" w:rsidRDefault="00EF4648" w:rsidP="00EF4648">
            <w:pPr>
              <w:pStyle w:val="Head1"/>
              <w:numPr>
                <w:ilvl w:val="0"/>
                <w:numId w:val="0"/>
              </w:numPr>
              <w:rPr>
                <w:rFonts w:cs="Calibri"/>
                <w:b w:val="0"/>
                <w:bCs w:val="0"/>
              </w:rPr>
            </w:pPr>
            <w:r w:rsidRPr="00EF4648">
              <w:rPr>
                <w:rFonts w:cs="Calibri"/>
                <w:b w:val="0"/>
                <w:bCs w:val="0"/>
              </w:rPr>
              <w:t>An attribute that is composed of several meaningful sub-attributes.</w:t>
            </w:r>
          </w:p>
        </w:tc>
        <w:tc>
          <w:tcPr>
            <w:tcW w:w="3597" w:type="dxa"/>
          </w:tcPr>
          <w:p w14:paraId="6F14CF0F" w14:textId="0E29FE8D" w:rsidR="00EF4648" w:rsidRPr="00EF4648" w:rsidRDefault="00EF4648" w:rsidP="00EF4648">
            <w:pPr>
              <w:pStyle w:val="Head1"/>
              <w:numPr>
                <w:ilvl w:val="0"/>
                <w:numId w:val="0"/>
              </w:numPr>
              <w:rPr>
                <w:rFonts w:cs="Calibri"/>
                <w:b w:val="0"/>
                <w:bCs w:val="0"/>
              </w:rPr>
            </w:pPr>
            <w:r w:rsidRPr="00EF4648">
              <w:rPr>
                <w:rFonts w:cs="Calibri"/>
                <w:b w:val="0"/>
                <w:bCs w:val="0"/>
              </w:rPr>
              <w:t>An attribute whose value is derived or computed from the values of other related attributes.</w:t>
            </w:r>
          </w:p>
          <w:p w14:paraId="37758AF3" w14:textId="77777777" w:rsidR="00EF4648" w:rsidRPr="00EF4648" w:rsidRDefault="00EF4648" w:rsidP="00EF4648">
            <w:pPr>
              <w:rPr>
                <w:rFonts w:ascii="Calibri" w:hAnsi="Calibri" w:cs="Calibri"/>
                <w:sz w:val="28"/>
                <w:szCs w:val="28"/>
              </w:rPr>
            </w:pPr>
          </w:p>
          <w:p w14:paraId="33DBA15A" w14:textId="77777777" w:rsidR="00EF4648" w:rsidRPr="00EF4648" w:rsidRDefault="00EF4648" w:rsidP="00EF4648">
            <w:pPr>
              <w:ind w:firstLine="720"/>
            </w:pPr>
          </w:p>
        </w:tc>
      </w:tr>
      <w:tr w:rsidR="00EF4648" w14:paraId="2C68D289" w14:textId="77777777" w:rsidTr="00EF4648">
        <w:tc>
          <w:tcPr>
            <w:tcW w:w="3596" w:type="dxa"/>
          </w:tcPr>
          <w:p w14:paraId="6F81E5EB" w14:textId="77777777" w:rsidR="00EF4648" w:rsidRPr="00EF4648" w:rsidRDefault="00EF4648" w:rsidP="00EF4648">
            <w:pPr>
              <w:pStyle w:val="Head1"/>
              <w:numPr>
                <w:ilvl w:val="0"/>
                <w:numId w:val="0"/>
              </w:numPr>
              <w:ind w:left="720"/>
              <w:jc w:val="center"/>
              <w:rPr>
                <w:rFonts w:cs="Calibri"/>
              </w:rPr>
            </w:pPr>
            <w:r w:rsidRPr="00EF4648">
              <w:rPr>
                <w:rFonts w:cs="Calibri"/>
              </w:rPr>
              <w:t>ER Representation</w:t>
            </w:r>
          </w:p>
          <w:p w14:paraId="5674DB15" w14:textId="77777777" w:rsidR="00EF4648" w:rsidRDefault="00EF4648" w:rsidP="00EF4648">
            <w:pPr>
              <w:pStyle w:val="Head1"/>
              <w:numPr>
                <w:ilvl w:val="0"/>
                <w:numId w:val="0"/>
              </w:numPr>
              <w:jc w:val="center"/>
              <w:rPr>
                <w:rFonts w:cs="Calibri"/>
              </w:rPr>
            </w:pPr>
          </w:p>
        </w:tc>
        <w:tc>
          <w:tcPr>
            <w:tcW w:w="3597" w:type="dxa"/>
          </w:tcPr>
          <w:p w14:paraId="5C0592F6" w14:textId="50F7BB38" w:rsidR="00EF4648" w:rsidRPr="00EF4648" w:rsidRDefault="00EF4648" w:rsidP="00EF4648">
            <w:pPr>
              <w:pStyle w:val="Head1"/>
              <w:numPr>
                <w:ilvl w:val="0"/>
                <w:numId w:val="0"/>
              </w:numPr>
              <w:tabs>
                <w:tab w:val="left" w:pos="1152"/>
              </w:tabs>
              <w:rPr>
                <w:rFonts w:cs="Calibri"/>
                <w:b w:val="0"/>
                <w:bCs w:val="0"/>
              </w:rPr>
            </w:pPr>
            <w:r w:rsidRPr="00EF4648">
              <w:rPr>
                <w:rFonts w:cs="Calibri"/>
                <w:b w:val="0"/>
                <w:bCs w:val="0"/>
              </w:rPr>
              <w:tab/>
            </w:r>
            <w:r w:rsidRPr="00EF4648">
              <w:rPr>
                <w:rFonts w:cs="Calibri"/>
                <w:b w:val="0"/>
                <w:bCs w:val="0"/>
              </w:rPr>
              <w:t>Represented by an oval connected via lines to other sub-ovals.</w:t>
            </w:r>
          </w:p>
        </w:tc>
        <w:tc>
          <w:tcPr>
            <w:tcW w:w="3597" w:type="dxa"/>
          </w:tcPr>
          <w:p w14:paraId="6D66F39B" w14:textId="6D9BF74B" w:rsidR="00EF4648" w:rsidRPr="00EF4648" w:rsidRDefault="00EF4648" w:rsidP="00EF4648">
            <w:pPr>
              <w:pStyle w:val="Head1"/>
              <w:numPr>
                <w:ilvl w:val="0"/>
                <w:numId w:val="0"/>
              </w:numPr>
              <w:rPr>
                <w:rFonts w:cs="Calibri"/>
                <w:b w:val="0"/>
                <w:bCs w:val="0"/>
              </w:rPr>
            </w:pPr>
            <w:r w:rsidRPr="00EF4648">
              <w:rPr>
                <w:rFonts w:cs="Calibri"/>
                <w:b w:val="0"/>
                <w:bCs w:val="0"/>
              </w:rPr>
              <w:t>Represented by a dashed oval.</w:t>
            </w:r>
          </w:p>
          <w:p w14:paraId="08C2F723" w14:textId="77777777" w:rsidR="00EF4648" w:rsidRPr="00EF4648" w:rsidRDefault="00EF4648" w:rsidP="00EF4648">
            <w:pPr>
              <w:rPr>
                <w:rFonts w:ascii="Calibri" w:hAnsi="Calibri" w:cs="Calibri"/>
                <w:sz w:val="28"/>
                <w:szCs w:val="28"/>
              </w:rPr>
            </w:pPr>
          </w:p>
          <w:p w14:paraId="5CE3DB81" w14:textId="77777777" w:rsidR="00EF4648" w:rsidRPr="00EF4648" w:rsidRDefault="00EF4648" w:rsidP="00EF4648">
            <w:pPr>
              <w:jc w:val="center"/>
            </w:pPr>
          </w:p>
        </w:tc>
      </w:tr>
      <w:tr w:rsidR="00EF4648" w14:paraId="29547B3C" w14:textId="77777777" w:rsidTr="00EF4648">
        <w:tc>
          <w:tcPr>
            <w:tcW w:w="3596" w:type="dxa"/>
          </w:tcPr>
          <w:p w14:paraId="64AE9157" w14:textId="77777777" w:rsidR="00EF4648" w:rsidRPr="00EF4648" w:rsidRDefault="00EF4648" w:rsidP="00EF4648">
            <w:pPr>
              <w:pStyle w:val="Head1"/>
              <w:numPr>
                <w:ilvl w:val="0"/>
                <w:numId w:val="0"/>
              </w:numPr>
              <w:ind w:left="720"/>
              <w:rPr>
                <w:rFonts w:cs="Calibri"/>
              </w:rPr>
            </w:pPr>
            <w:r w:rsidRPr="00EF4648">
              <w:rPr>
                <w:rFonts w:cs="Calibri"/>
              </w:rPr>
              <w:t>Storage/Mapping</w:t>
            </w:r>
          </w:p>
          <w:p w14:paraId="4C61901C" w14:textId="77777777" w:rsidR="00EF4648" w:rsidRDefault="00EF4648" w:rsidP="00EF4648">
            <w:pPr>
              <w:pStyle w:val="Head1"/>
              <w:numPr>
                <w:ilvl w:val="0"/>
                <w:numId w:val="0"/>
              </w:numPr>
              <w:rPr>
                <w:rFonts w:cs="Calibri"/>
              </w:rPr>
            </w:pPr>
          </w:p>
        </w:tc>
        <w:tc>
          <w:tcPr>
            <w:tcW w:w="3597" w:type="dxa"/>
          </w:tcPr>
          <w:p w14:paraId="55E260CE" w14:textId="1AA6782E" w:rsidR="00EF4648" w:rsidRPr="00EF4648" w:rsidRDefault="00EF4648" w:rsidP="00EF4648">
            <w:pPr>
              <w:pStyle w:val="Head1"/>
              <w:numPr>
                <w:ilvl w:val="0"/>
                <w:numId w:val="0"/>
              </w:numPr>
              <w:tabs>
                <w:tab w:val="left" w:pos="1064"/>
              </w:tabs>
              <w:rPr>
                <w:rFonts w:cs="Calibri"/>
                <w:b w:val="0"/>
                <w:bCs w:val="0"/>
              </w:rPr>
            </w:pPr>
            <w:r w:rsidRPr="00EF4648">
              <w:rPr>
                <w:rFonts w:cs="Calibri"/>
                <w:b w:val="0"/>
                <w:bCs w:val="0"/>
              </w:rPr>
              <w:tab/>
            </w:r>
            <w:r w:rsidRPr="00EF4648">
              <w:rPr>
                <w:rFonts w:cs="Calibri"/>
                <w:b w:val="0"/>
                <w:bCs w:val="0"/>
              </w:rPr>
              <w:t>Only its simple components become actual columns in the database table; the composite attribute itself is not mapped as a column.</w:t>
            </w:r>
          </w:p>
        </w:tc>
        <w:tc>
          <w:tcPr>
            <w:tcW w:w="3597" w:type="dxa"/>
          </w:tcPr>
          <w:p w14:paraId="0009D1DB" w14:textId="717F2ABF" w:rsidR="00EF4648" w:rsidRPr="00EF4648" w:rsidRDefault="00EF4648" w:rsidP="00EF4648">
            <w:pPr>
              <w:pStyle w:val="Head1"/>
              <w:numPr>
                <w:ilvl w:val="0"/>
                <w:numId w:val="0"/>
              </w:numPr>
              <w:rPr>
                <w:rFonts w:cs="Calibri"/>
                <w:b w:val="0"/>
                <w:bCs w:val="0"/>
              </w:rPr>
            </w:pPr>
            <w:r w:rsidRPr="00EF4648">
              <w:rPr>
                <w:rFonts w:cs="Calibri"/>
                <w:b w:val="0"/>
                <w:bCs w:val="0"/>
              </w:rPr>
              <w:t>Generally not stored in the database physically, as it can be calculated when needed.</w:t>
            </w:r>
          </w:p>
          <w:p w14:paraId="72D32F61" w14:textId="77777777" w:rsidR="00EF4648" w:rsidRPr="00EF4648" w:rsidRDefault="00EF4648" w:rsidP="00EF4648"/>
          <w:p w14:paraId="2B62D6FC" w14:textId="77777777" w:rsidR="00EF4648" w:rsidRPr="00EF4648" w:rsidRDefault="00EF4648" w:rsidP="00EF4648">
            <w:pPr>
              <w:rPr>
                <w:rFonts w:ascii="Calibri" w:hAnsi="Calibri" w:cs="Calibri"/>
                <w:sz w:val="28"/>
                <w:szCs w:val="28"/>
              </w:rPr>
            </w:pPr>
          </w:p>
          <w:p w14:paraId="2E0C48B0" w14:textId="77777777" w:rsidR="00EF4648" w:rsidRPr="00EF4648" w:rsidRDefault="00EF4648" w:rsidP="00EF4648">
            <w:pPr>
              <w:rPr>
                <w:rFonts w:ascii="Calibri" w:hAnsi="Calibri" w:cs="Calibri"/>
                <w:sz w:val="28"/>
                <w:szCs w:val="28"/>
              </w:rPr>
            </w:pPr>
          </w:p>
          <w:p w14:paraId="39261E10" w14:textId="77777777" w:rsidR="00EF4648" w:rsidRPr="00EF4648" w:rsidRDefault="00EF4648" w:rsidP="00EF4648">
            <w:pPr>
              <w:rPr>
                <w:rFonts w:ascii="Calibri" w:hAnsi="Calibri" w:cs="Calibri"/>
                <w:sz w:val="28"/>
                <w:szCs w:val="28"/>
              </w:rPr>
            </w:pPr>
          </w:p>
          <w:p w14:paraId="68A8A87C" w14:textId="77777777" w:rsidR="00EF4648" w:rsidRPr="00EF4648" w:rsidRDefault="00EF4648" w:rsidP="00EF4648">
            <w:pPr>
              <w:jc w:val="center"/>
            </w:pPr>
          </w:p>
        </w:tc>
      </w:tr>
      <w:tr w:rsidR="00EF4648" w14:paraId="706F7E6C" w14:textId="77777777" w:rsidTr="00EF4648">
        <w:tc>
          <w:tcPr>
            <w:tcW w:w="3596" w:type="dxa"/>
          </w:tcPr>
          <w:p w14:paraId="09703C6A" w14:textId="77777777" w:rsidR="00EF4648" w:rsidRPr="00EF4648" w:rsidRDefault="00EF4648" w:rsidP="00EF4648">
            <w:pPr>
              <w:pStyle w:val="Head1"/>
              <w:numPr>
                <w:ilvl w:val="0"/>
                <w:numId w:val="0"/>
              </w:numPr>
              <w:ind w:left="720"/>
              <w:rPr>
                <w:rFonts w:cs="Calibri"/>
              </w:rPr>
            </w:pPr>
            <w:r w:rsidRPr="00EF4648">
              <w:rPr>
                <w:rFonts w:cs="Calibri"/>
              </w:rPr>
              <w:t>Example</w:t>
            </w:r>
          </w:p>
          <w:p w14:paraId="29086CA3" w14:textId="77777777" w:rsidR="00EF4648" w:rsidRDefault="00EF4648" w:rsidP="00EF4648">
            <w:pPr>
              <w:pStyle w:val="Head1"/>
              <w:numPr>
                <w:ilvl w:val="0"/>
                <w:numId w:val="0"/>
              </w:numPr>
              <w:rPr>
                <w:rFonts w:cs="Calibri"/>
              </w:rPr>
            </w:pPr>
          </w:p>
        </w:tc>
        <w:tc>
          <w:tcPr>
            <w:tcW w:w="3597" w:type="dxa"/>
          </w:tcPr>
          <w:p w14:paraId="433C79C3" w14:textId="03A663FD" w:rsidR="00EF4648" w:rsidRPr="00EF4648" w:rsidRDefault="00EF4648" w:rsidP="00EF4648">
            <w:pPr>
              <w:pStyle w:val="Head1"/>
              <w:numPr>
                <w:ilvl w:val="0"/>
                <w:numId w:val="0"/>
              </w:numPr>
              <w:rPr>
                <w:rFonts w:cs="Calibri"/>
                <w:b w:val="0"/>
                <w:bCs w:val="0"/>
              </w:rPr>
            </w:pPr>
            <w:r w:rsidRPr="00EF4648">
              <w:rPr>
                <w:rFonts w:cs="Calibri"/>
                <w:b w:val="0"/>
                <w:bCs w:val="0"/>
              </w:rPr>
              <w:t xml:space="preserve">Address </w:t>
            </w:r>
            <w:r w:rsidRPr="00EF4648">
              <w:rPr>
                <w:rFonts w:cs="Calibri"/>
                <w:b w:val="0"/>
                <w:bCs w:val="0"/>
              </w:rPr>
              <w:t xml:space="preserve">is composite, consisting of sub-attributes like </w:t>
            </w:r>
            <w:r w:rsidRPr="00EF4648">
              <w:rPr>
                <w:rFonts w:cs="Calibri"/>
                <w:b w:val="0"/>
                <w:bCs w:val="0"/>
              </w:rPr>
              <w:t>House_No.</w:t>
            </w:r>
            <w:r w:rsidRPr="00EF4648">
              <w:rPr>
                <w:rFonts w:cs="Calibri"/>
                <w:b w:val="0"/>
                <w:bCs w:val="0"/>
              </w:rPr>
              <w:t>,</w:t>
            </w:r>
            <w:r w:rsidRPr="00EF4648">
              <w:rPr>
                <w:rFonts w:cs="Calibri"/>
                <w:b w:val="0"/>
                <w:bCs w:val="0"/>
              </w:rPr>
              <w:t xml:space="preserve"> City</w:t>
            </w:r>
            <w:r w:rsidRPr="00EF4648">
              <w:rPr>
                <w:rFonts w:cs="Calibri"/>
                <w:b w:val="0"/>
                <w:bCs w:val="0"/>
              </w:rPr>
              <w:t xml:space="preserve"> , and </w:t>
            </w:r>
            <w:r w:rsidRPr="00EF4648">
              <w:rPr>
                <w:rFonts w:cs="Calibri"/>
                <w:b w:val="0"/>
                <w:bCs w:val="0"/>
              </w:rPr>
              <w:t>State_no.</w:t>
            </w:r>
          </w:p>
        </w:tc>
        <w:tc>
          <w:tcPr>
            <w:tcW w:w="3597" w:type="dxa"/>
          </w:tcPr>
          <w:p w14:paraId="021811CC" w14:textId="21519778" w:rsidR="00EF4648" w:rsidRPr="00EF4648" w:rsidRDefault="00EF4648" w:rsidP="00EF4648">
            <w:pPr>
              <w:pStyle w:val="Head1"/>
              <w:numPr>
                <w:ilvl w:val="0"/>
                <w:numId w:val="0"/>
              </w:numPr>
              <w:rPr>
                <w:rFonts w:cs="Calibri"/>
                <w:b w:val="0"/>
                <w:bCs w:val="0"/>
              </w:rPr>
            </w:pPr>
            <w:r w:rsidRPr="00EF4648">
              <w:rPr>
                <w:rFonts w:cs="Calibri"/>
                <w:b w:val="0"/>
                <w:bCs w:val="0"/>
              </w:rPr>
              <w:t xml:space="preserve">Age </w:t>
            </w:r>
            <w:r w:rsidRPr="00EF4648">
              <w:rPr>
                <w:rFonts w:cs="Calibri"/>
                <w:b w:val="0"/>
                <w:bCs w:val="0"/>
              </w:rPr>
              <w:t xml:space="preserve">is derived from the </w:t>
            </w:r>
            <w:r w:rsidRPr="00EF4648">
              <w:rPr>
                <w:rFonts w:cs="Calibri"/>
                <w:b w:val="0"/>
                <w:bCs w:val="0"/>
              </w:rPr>
              <w:t xml:space="preserve">Date of Birth </w:t>
            </w:r>
            <w:r w:rsidRPr="00EF4648">
              <w:rPr>
                <w:rFonts w:cs="Calibri"/>
                <w:b w:val="0"/>
                <w:bCs w:val="0"/>
              </w:rPr>
              <w:t>attribute.</w:t>
            </w:r>
          </w:p>
        </w:tc>
      </w:tr>
    </w:tbl>
    <w:p w14:paraId="02B62727" w14:textId="77777777" w:rsidR="00EF4648" w:rsidRPr="00EB45DC" w:rsidRDefault="00EF4648" w:rsidP="00EF4648">
      <w:pPr>
        <w:pStyle w:val="Head1"/>
        <w:numPr>
          <w:ilvl w:val="0"/>
          <w:numId w:val="0"/>
        </w:numPr>
        <w:ind w:left="720"/>
        <w:rPr>
          <w:rFonts w:cs="Calibri"/>
        </w:rPr>
      </w:pPr>
    </w:p>
    <w:p w14:paraId="6E022810" w14:textId="618BA064" w:rsidR="003C0250" w:rsidRDefault="003C0250" w:rsidP="006C2D0C">
      <w:pPr>
        <w:pStyle w:val="Head1"/>
        <w:rPr>
          <w:rFonts w:cs="Calibri"/>
        </w:rPr>
      </w:pPr>
      <w:bookmarkStart w:id="52" w:name="_Toc212547561"/>
      <w:r w:rsidRPr="00EB45DC">
        <w:rPr>
          <w:rFonts w:cs="Calibri"/>
        </w:rPr>
        <w:t>What do you mean by log based recovery?</w:t>
      </w:r>
      <w:bookmarkEnd w:id="52"/>
    </w:p>
    <w:p w14:paraId="45E785B6" w14:textId="0EE910B2"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Log-based recovery is the standard technique used by the recovery subsystem of a DBMS to handle transaction failures or system crashes. The primary goal is to restore the database to the most recent consistent state prior to the time of failure.</w:t>
      </w:r>
    </w:p>
    <w:p w14:paraId="5E017DD8"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The System Log</w:t>
      </w:r>
    </w:p>
    <w:p w14:paraId="5C75436E" w14:textId="1E322640"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To achieve recovery, the system maintains a persistent record of all changes called the system log.</w:t>
      </w:r>
    </w:p>
    <w:p w14:paraId="7927AD0D" w14:textId="04F237D3"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The log is a sequential, append-only file stored on disk, making it resistant to catastrophic failures.</w:t>
      </w:r>
    </w:p>
    <w:p w14:paraId="0226D1A0"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The log records entries for every significant transaction operation, including:</w:t>
      </w:r>
    </w:p>
    <w:p w14:paraId="2E95F285" w14:textId="5B545392"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lastRenderedPageBreak/>
        <w:t>    ◦ [start transaction, T]: When transaction begins execution.</w:t>
      </w:r>
    </w:p>
    <w:p w14:paraId="28ABDEBB" w14:textId="4D16F18A"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[write item, T, X, old_value, new_value]: When changes data item , recording both the value before the write and the value after the write.</w:t>
      </w:r>
    </w:p>
    <w:p w14:paraId="7C81FF48" w14:textId="043D0B63"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[commit, T]: When completes successfully.</w:t>
      </w:r>
    </w:p>
    <w:p w14:paraId="222B6771"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Recovery Operations</w:t>
      </w:r>
    </w:p>
    <w:p w14:paraId="1593A8C0" w14:textId="34EA76AF"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During recovery, the system reviews the log to identify transactions that need manipulation:</w:t>
      </w:r>
    </w:p>
    <w:p w14:paraId="1965F15A" w14:textId="72D41282"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1. UNDO Operation: Used for failed or aborted transactions that may have partially written data to the disk before crashing. The log entries provide the old_value to restore data items to their state before the transaction began.</w:t>
      </w:r>
    </w:p>
    <w:p w14:paraId="66F0A04C" w14:textId="4CD6EDC0" w:rsidR="00EF4648" w:rsidRDefault="00EF4648" w:rsidP="00EF4648">
      <w:pPr>
        <w:pStyle w:val="Head1"/>
        <w:numPr>
          <w:ilvl w:val="0"/>
          <w:numId w:val="0"/>
        </w:numPr>
        <w:rPr>
          <w:rFonts w:cs="Calibri"/>
          <w:b w:val="0"/>
          <w:bCs w:val="0"/>
          <w:lang w:val="en-GB"/>
        </w:rPr>
      </w:pPr>
      <w:r w:rsidRPr="00EF4648">
        <w:rPr>
          <w:rFonts w:cs="Calibri"/>
          <w:b w:val="0"/>
          <w:bCs w:val="0"/>
          <w:lang w:val="en-GB"/>
        </w:rPr>
        <w:t>2. REDO Operation: Used for committed transactions whose updates might have been residing only in temporary memory buffers and were not force-written to disk before the crash. The log provides the new_value to ensure durability.</w:t>
      </w:r>
    </w:p>
    <w:p w14:paraId="63833084" w14:textId="77777777" w:rsidR="00EF4648" w:rsidRPr="00EF4648" w:rsidRDefault="00EF4648" w:rsidP="00EF4648">
      <w:pPr>
        <w:pStyle w:val="Head1"/>
        <w:numPr>
          <w:ilvl w:val="0"/>
          <w:numId w:val="0"/>
        </w:numPr>
        <w:rPr>
          <w:rFonts w:cs="Calibri"/>
          <w:b w:val="0"/>
          <w:bCs w:val="0"/>
          <w:lang w:val="en-GB"/>
        </w:rPr>
      </w:pPr>
    </w:p>
    <w:p w14:paraId="63C7DD4E" w14:textId="5E624C60" w:rsidR="003C0250" w:rsidRPr="00EF4648" w:rsidRDefault="003C0250" w:rsidP="00EF4648">
      <w:pPr>
        <w:pStyle w:val="Head1"/>
        <w:rPr>
          <w:rFonts w:cs="Calibri"/>
        </w:rPr>
      </w:pPr>
      <w:bookmarkStart w:id="53" w:name="_Toc212547562"/>
      <w:r w:rsidRPr="00EB45DC">
        <w:rPr>
          <w:rFonts w:cs="Calibri"/>
        </w:rPr>
        <w:t xml:space="preserve">Write sql and relational algebra statement </w:t>
      </w:r>
      <w:r w:rsidRPr="00EF4648">
        <w:rPr>
          <w:rFonts w:cs="Calibri"/>
        </w:rPr>
        <w:t>for the following scheme</w:t>
      </w:r>
      <w:bookmarkEnd w:id="53"/>
    </w:p>
    <w:p w14:paraId="0581DDF8" w14:textId="77777777" w:rsidR="003C0250" w:rsidRPr="00EB45DC" w:rsidRDefault="003C0250" w:rsidP="006C2D0C">
      <w:pPr>
        <w:pStyle w:val="Head1"/>
        <w:numPr>
          <w:ilvl w:val="0"/>
          <w:numId w:val="0"/>
        </w:numPr>
        <w:ind w:left="720"/>
        <w:rPr>
          <w:rFonts w:cs="Calibri"/>
        </w:rPr>
      </w:pPr>
      <w:bookmarkStart w:id="54" w:name="_Toc212547563"/>
      <w:r w:rsidRPr="00EB45DC">
        <w:rPr>
          <w:rFonts w:cs="Calibri"/>
        </w:rPr>
        <w:t>Food(code, packName, price, description)</w:t>
      </w:r>
      <w:bookmarkEnd w:id="54"/>
    </w:p>
    <w:p w14:paraId="622D2465" w14:textId="77777777" w:rsidR="003C0250" w:rsidRPr="00EB45DC" w:rsidRDefault="003C0250" w:rsidP="006C2D0C">
      <w:pPr>
        <w:pStyle w:val="Head1"/>
        <w:numPr>
          <w:ilvl w:val="0"/>
          <w:numId w:val="0"/>
        </w:numPr>
        <w:ind w:left="720"/>
        <w:rPr>
          <w:rFonts w:cs="Calibri"/>
        </w:rPr>
      </w:pPr>
      <w:bookmarkStart w:id="55" w:name="_Toc212547564"/>
      <w:r w:rsidRPr="00EB45DC">
        <w:rPr>
          <w:rFonts w:cs="Calibri"/>
        </w:rPr>
        <w:t>Orders(cNo, cName, qty, date, Time)</w:t>
      </w:r>
      <w:bookmarkEnd w:id="55"/>
    </w:p>
    <w:p w14:paraId="78DA2475" w14:textId="77777777" w:rsidR="003C0250" w:rsidRPr="00EB45DC" w:rsidRDefault="003C0250" w:rsidP="006C2D0C">
      <w:pPr>
        <w:pStyle w:val="Head1"/>
        <w:numPr>
          <w:ilvl w:val="0"/>
          <w:numId w:val="0"/>
        </w:numPr>
        <w:ind w:left="720"/>
        <w:rPr>
          <w:rFonts w:cs="Calibri"/>
        </w:rPr>
      </w:pPr>
      <w:bookmarkStart w:id="56" w:name="_Toc212547565"/>
      <w:r w:rsidRPr="00EB45DC">
        <w:rPr>
          <w:rFonts w:cs="Calibri"/>
        </w:rPr>
        <w:t>Customers(cNo, cName, Contact, address)</w:t>
      </w:r>
      <w:bookmarkEnd w:id="56"/>
    </w:p>
    <w:p w14:paraId="63B5A0AD" w14:textId="60837106" w:rsidR="003C0250" w:rsidRPr="00EB45DC" w:rsidRDefault="003C0250" w:rsidP="006C2D0C">
      <w:pPr>
        <w:pStyle w:val="Head1"/>
        <w:numPr>
          <w:ilvl w:val="0"/>
          <w:numId w:val="0"/>
        </w:numPr>
        <w:ind w:left="720"/>
        <w:rPr>
          <w:rFonts w:cs="Calibri"/>
        </w:rPr>
      </w:pPr>
      <w:bookmarkStart w:id="57" w:name="_Toc212547566"/>
      <w:r w:rsidRPr="00EB45DC">
        <w:rPr>
          <w:rFonts w:cs="Calibri"/>
        </w:rPr>
        <w:t>Find name and contact no of all customers from ‘Tokha’</w:t>
      </w:r>
      <w:bookmarkEnd w:id="57"/>
    </w:p>
    <w:p w14:paraId="49E1F692" w14:textId="36E678B8" w:rsidR="003C0250" w:rsidRDefault="003C0250" w:rsidP="006C2D0C">
      <w:pPr>
        <w:pStyle w:val="Head1"/>
        <w:numPr>
          <w:ilvl w:val="0"/>
          <w:numId w:val="0"/>
        </w:numPr>
        <w:ind w:left="720"/>
        <w:rPr>
          <w:rFonts w:cs="Calibri"/>
        </w:rPr>
      </w:pPr>
      <w:bookmarkStart w:id="58" w:name="_Toc212547567"/>
      <w:r w:rsidRPr="00EB45DC">
        <w:rPr>
          <w:rFonts w:cs="Calibri"/>
        </w:rPr>
        <w:t>Calculate total price of food ordered by customer "Grishma" till now.</w:t>
      </w:r>
      <w:bookmarkEnd w:id="58"/>
    </w:p>
    <w:p w14:paraId="6E4195B9" w14:textId="6C16D1AA" w:rsidR="00E6066A" w:rsidRPr="00E6066A" w:rsidRDefault="00E6066A" w:rsidP="006C2D0C">
      <w:pPr>
        <w:pStyle w:val="Head1"/>
        <w:numPr>
          <w:ilvl w:val="0"/>
          <w:numId w:val="0"/>
        </w:numPr>
        <w:ind w:left="720"/>
        <w:rPr>
          <w:rFonts w:cs="Calibri"/>
          <w:b w:val="0"/>
          <w:bCs w:val="0"/>
          <w:lang w:val="en-GB"/>
        </w:rPr>
      </w:pPr>
      <w:r w:rsidRPr="00E6066A">
        <w:rPr>
          <w:rFonts w:cs="Calibri"/>
          <w:b w:val="0"/>
          <w:bCs w:val="0"/>
          <w:lang w:val="en-GB"/>
        </w:rPr>
        <w:t>SELECT cName, Contact</w:t>
      </w:r>
      <w:r>
        <w:rPr>
          <w:rFonts w:cs="Calibri"/>
          <w:b w:val="0"/>
          <w:bCs w:val="0"/>
          <w:lang w:val="en-GB"/>
        </w:rPr>
        <w:t xml:space="preserve"> </w:t>
      </w:r>
      <w:r w:rsidRPr="00E6066A">
        <w:rPr>
          <w:rFonts w:cs="Calibri"/>
          <w:b w:val="0"/>
          <w:bCs w:val="0"/>
          <w:lang w:val="en-GB"/>
        </w:rPr>
        <w:t>FROM Customers</w:t>
      </w:r>
      <w:r>
        <w:rPr>
          <w:rFonts w:cs="Calibri"/>
          <w:b w:val="0"/>
          <w:bCs w:val="0"/>
          <w:lang w:val="en-GB"/>
        </w:rPr>
        <w:t xml:space="preserve"> </w:t>
      </w:r>
      <w:r w:rsidRPr="00E6066A">
        <w:rPr>
          <w:rFonts w:cs="Calibri"/>
          <w:b w:val="0"/>
          <w:bCs w:val="0"/>
          <w:lang w:val="en-GB"/>
        </w:rPr>
        <w:t>WHERE address = 'Tokha';</w:t>
      </w:r>
    </w:p>
    <w:p w14:paraId="20861EAD" w14:textId="2426E6A4" w:rsidR="00E6066A" w:rsidRPr="00E6066A" w:rsidRDefault="00E6066A" w:rsidP="00E6066A">
      <w:pPr>
        <w:pStyle w:val="Head1"/>
        <w:numPr>
          <w:ilvl w:val="0"/>
          <w:numId w:val="0"/>
        </w:numPr>
        <w:ind w:left="720"/>
        <w:rPr>
          <w:rFonts w:cs="Calibri"/>
          <w:b w:val="0"/>
          <w:bCs w:val="0"/>
          <w:lang w:val="en-GB"/>
        </w:rPr>
      </w:pPr>
      <w:bookmarkStart w:id="59" w:name="_Toc212547568"/>
      <w:r w:rsidRPr="00E6066A">
        <w:rPr>
          <w:rFonts w:cs="Calibri"/>
          <w:b w:val="0"/>
          <w:bCs w:val="0"/>
          <w:lang w:val="en-GB"/>
        </w:rPr>
        <w:t xml:space="preserve">SELECT SUM(O.qty * F.price) FROM Orders </w:t>
      </w:r>
      <w:r>
        <w:rPr>
          <w:rFonts w:cs="Calibri"/>
          <w:b w:val="0"/>
          <w:bCs w:val="0"/>
          <w:lang w:val="en-GB"/>
        </w:rPr>
        <w:t xml:space="preserve">AS </w:t>
      </w:r>
      <w:r w:rsidRPr="00E6066A">
        <w:rPr>
          <w:rFonts w:cs="Calibri"/>
          <w:b w:val="0"/>
          <w:bCs w:val="0"/>
          <w:lang w:val="en-GB"/>
        </w:rPr>
        <w:t xml:space="preserve">O JOIN Customers C ON O.cNo = C.cNo JOIN Food </w:t>
      </w:r>
      <w:r w:rsidR="00C25F52">
        <w:rPr>
          <w:rFonts w:cs="Calibri"/>
          <w:b w:val="0"/>
          <w:bCs w:val="0"/>
          <w:lang w:val="en-GB"/>
        </w:rPr>
        <w:t xml:space="preserve">AS </w:t>
      </w:r>
      <w:r w:rsidRPr="00E6066A">
        <w:rPr>
          <w:rFonts w:cs="Calibri"/>
          <w:b w:val="0"/>
          <w:bCs w:val="0"/>
          <w:lang w:val="en-GB"/>
        </w:rPr>
        <w:t>F ON C.cName = F.packName  WHERE C.cName = 'Grishma';</w:t>
      </w:r>
    </w:p>
    <w:p w14:paraId="756858A3" w14:textId="77777777" w:rsidR="00E6066A" w:rsidRPr="00E6066A" w:rsidRDefault="00E6066A" w:rsidP="00E6066A">
      <w:pPr>
        <w:pStyle w:val="Head1"/>
        <w:numPr>
          <w:ilvl w:val="0"/>
          <w:numId w:val="0"/>
        </w:numPr>
        <w:ind w:left="720"/>
      </w:pPr>
    </w:p>
    <w:p w14:paraId="7F224DE1" w14:textId="5331681E" w:rsidR="003C0250" w:rsidRPr="00EB45DC" w:rsidRDefault="003C0250" w:rsidP="006C2D0C">
      <w:pPr>
        <w:pStyle w:val="Head1"/>
        <w:rPr>
          <w:rFonts w:cs="Calibri"/>
        </w:rPr>
      </w:pPr>
      <w:r w:rsidRPr="00EB45DC">
        <w:rPr>
          <w:rFonts w:cs="Calibri"/>
        </w:rPr>
        <w:t>Construct an ER diagram for a university using all possible components like different types of entities, attributes, relationship etc and convert it into a database schema.</w:t>
      </w:r>
      <w:bookmarkEnd w:id="59"/>
    </w:p>
    <w:p w14:paraId="6212A819" w14:textId="20568DC8" w:rsidR="003C0250" w:rsidRPr="00EB45DC" w:rsidRDefault="003C0250" w:rsidP="006C2D0C">
      <w:pPr>
        <w:pStyle w:val="Head1"/>
        <w:rPr>
          <w:rFonts w:cs="Calibri"/>
        </w:rPr>
      </w:pPr>
      <w:bookmarkStart w:id="60" w:name="_Toc212547569"/>
      <w:r w:rsidRPr="00EB45DC">
        <w:rPr>
          <w:rFonts w:cs="Calibri"/>
        </w:rPr>
        <w:t>List the roles of Database administrator. Explain different types of Database user.</w:t>
      </w:r>
      <w:bookmarkEnd w:id="60"/>
    </w:p>
    <w:p w14:paraId="29619F5B"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A database user is an individual, application, or system that interacts with a database to perform operations such as storing, retrieving, updating, or managing data. Each user is typically assigned specific access rights and privileges based on their role to ensure security and proper data management. </w:t>
      </w:r>
    </w:p>
    <w:p w14:paraId="212B230D"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Database users can be categorized based on their level of interaction with the database system:</w:t>
      </w:r>
    </w:p>
    <w:p w14:paraId="0EEC7E05" w14:textId="77777777" w:rsidR="006C2D0C" w:rsidRPr="00EB45DC" w:rsidRDefault="006C2D0C" w:rsidP="006C2D0C">
      <w:pPr>
        <w:pStyle w:val="ListParagraph"/>
        <w:numPr>
          <w:ilvl w:val="0"/>
          <w:numId w:val="4"/>
        </w:numPr>
        <w:shd w:val="clear" w:color="auto" w:fill="FFFFFF"/>
        <w:spacing w:after="240" w:line="276" w:lineRule="auto"/>
        <w:rPr>
          <w:rStyle w:val="Head1Char"/>
          <w:rFonts w:cs="Calibri"/>
          <w:lang w:val="en-GB"/>
        </w:rPr>
      </w:pPr>
      <w:bookmarkStart w:id="61" w:name="_Toc203076611"/>
      <w:bookmarkStart w:id="62" w:name="_Toc212547570"/>
      <w:r w:rsidRPr="00EB45DC">
        <w:rPr>
          <w:rStyle w:val="Head1Char"/>
          <w:rFonts w:cs="Calibri"/>
          <w:lang w:val="en-GB"/>
        </w:rPr>
        <w:t>End Users:</w:t>
      </w:r>
      <w:bookmarkEnd w:id="61"/>
      <w:bookmarkEnd w:id="62"/>
    </w:p>
    <w:p w14:paraId="21AB468E"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lastRenderedPageBreak/>
        <w:t>End users are database users who interact with database by issuing commands from a terminal through predefined application programs to perform functions like create, retrieve, modify and delete. Example: Bank tellers using an interface to access customer accounts</w:t>
      </w:r>
    </w:p>
    <w:p w14:paraId="42BE8D07" w14:textId="77777777" w:rsidR="006C2D0C" w:rsidRPr="00EB45DC" w:rsidRDefault="006C2D0C" w:rsidP="006C2D0C">
      <w:pPr>
        <w:pStyle w:val="ListParagraph"/>
        <w:numPr>
          <w:ilvl w:val="0"/>
          <w:numId w:val="4"/>
        </w:numPr>
        <w:shd w:val="clear" w:color="auto" w:fill="FFFFFF"/>
        <w:spacing w:after="240" w:line="276" w:lineRule="auto"/>
        <w:rPr>
          <w:rStyle w:val="Head1Char"/>
          <w:rFonts w:cs="Calibri"/>
        </w:rPr>
      </w:pPr>
      <w:bookmarkStart w:id="63" w:name="_Toc203076612"/>
      <w:bookmarkStart w:id="64" w:name="_Toc212547571"/>
      <w:r w:rsidRPr="00EB45DC">
        <w:rPr>
          <w:rStyle w:val="Head1Char"/>
          <w:rFonts w:cs="Calibri"/>
        </w:rPr>
        <w:t>Application Programmers:</w:t>
      </w:r>
      <w:bookmarkEnd w:id="63"/>
      <w:bookmarkEnd w:id="64"/>
    </w:p>
    <w:p w14:paraId="23351E69"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Application programmers are database users  who develop applications that interact with the database using programming languages and APIs like Access, FoxPro, COBOL, etc. These application programs are used by end users to operate on data. Example: Developers creating e-commerce websites that connect to product databases.</w:t>
      </w:r>
    </w:p>
    <w:p w14:paraId="47DC65F4" w14:textId="77777777" w:rsidR="006C2D0C" w:rsidRPr="00EB45DC" w:rsidRDefault="006C2D0C" w:rsidP="006C2D0C">
      <w:pPr>
        <w:pStyle w:val="ListParagraph"/>
        <w:numPr>
          <w:ilvl w:val="0"/>
          <w:numId w:val="4"/>
        </w:numPr>
        <w:shd w:val="clear" w:color="auto" w:fill="FFFFFF"/>
        <w:spacing w:after="240" w:line="276" w:lineRule="auto"/>
        <w:rPr>
          <w:rStyle w:val="Head1Char"/>
          <w:rFonts w:cs="Calibri"/>
        </w:rPr>
      </w:pPr>
      <w:bookmarkStart w:id="65" w:name="_Toc203076613"/>
      <w:bookmarkStart w:id="66" w:name="_Toc212547572"/>
      <w:r w:rsidRPr="00EB45DC">
        <w:rPr>
          <w:rStyle w:val="Head1Char"/>
          <w:rFonts w:cs="Calibri"/>
        </w:rPr>
        <w:t>Database Administrators (DBAs):</w:t>
      </w:r>
      <w:bookmarkEnd w:id="65"/>
      <w:bookmarkEnd w:id="66"/>
    </w:p>
    <w:p w14:paraId="6D402A3D"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DBAs are database users who maintains the database description in original form. It is responsible for overall control of the database system. Example: Database managers ensuring that the product database runs smoothly, securely, and efficiently—supporting developers, customers, and business operations.</w:t>
      </w:r>
    </w:p>
    <w:p w14:paraId="51A155E1"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The responsibilities of a DBA are:</w:t>
      </w:r>
    </w:p>
    <w:p w14:paraId="35686BFC"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Schema definition and modification:</w:t>
      </w:r>
    </w:p>
    <w:p w14:paraId="020374D2" w14:textId="77777777" w:rsidR="006C2D0C" w:rsidRPr="00EB45DC" w:rsidRDefault="006C2D0C" w:rsidP="006C2D0C">
      <w:pPr>
        <w:tabs>
          <w:tab w:val="left" w:pos="1547"/>
        </w:tabs>
        <w:spacing w:after="240" w:line="276" w:lineRule="auto"/>
        <w:ind w:left="1440"/>
        <w:rPr>
          <w:rFonts w:ascii="Calibri" w:hAnsi="Calibri" w:cs="Calibri"/>
          <w:b/>
          <w:bCs/>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 xml:space="preserve">The creation and modification of the original description of the database structure and the way that structure is reflected by the files of the physical database. </w:t>
      </w:r>
    </w:p>
    <w:p w14:paraId="59A560B3" w14:textId="77777777" w:rsidR="006C2D0C" w:rsidRPr="00EB45DC" w:rsidRDefault="006C2D0C" w:rsidP="006C2D0C">
      <w:pPr>
        <w:shd w:val="clear" w:color="auto" w:fill="FFFFFF"/>
        <w:spacing w:after="240" w:line="276" w:lineRule="auto"/>
        <w:ind w:left="1440"/>
        <w:rPr>
          <w:rFonts w:ascii="Calibri" w:eastAsia="Times New Roman" w:hAnsi="Calibri" w:cs="Calibri"/>
          <w:color w:val="000000" w:themeColor="text1"/>
          <w:lang w:val="en-GB" w:bidi="ne-NP"/>
        </w:rPr>
      </w:pPr>
    </w:p>
    <w:p w14:paraId="387B86A7"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Storage structure and access method definition:</w:t>
      </w:r>
    </w:p>
    <w:p w14:paraId="75E9740E" w14:textId="77777777" w:rsidR="006C2D0C" w:rsidRPr="00EB45DC" w:rsidRDefault="006C2D0C" w:rsidP="006C2D0C">
      <w:pPr>
        <w:tabs>
          <w:tab w:val="left" w:pos="1547"/>
        </w:tabs>
        <w:spacing w:after="240" w:line="276" w:lineRule="auto"/>
        <w:ind w:left="1440"/>
        <w:rPr>
          <w:rFonts w:ascii="Calibri" w:hAnsi="Calibri" w:cs="Calibri"/>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The DBA determines how data is physically stored on disk, including file organization, portioning and tablespace management. The DBA also chooses the best access methods for query efficiency through indexing strategies like B-tree, hashmap, bitmaps.</w:t>
      </w:r>
    </w:p>
    <w:p w14:paraId="1816308E"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Granting authorization for data access:</w:t>
      </w:r>
    </w:p>
    <w:p w14:paraId="2651679E" w14:textId="77777777" w:rsidR="006C2D0C" w:rsidRPr="00EB45DC" w:rsidRDefault="006C2D0C" w:rsidP="006C2D0C">
      <w:pPr>
        <w:tabs>
          <w:tab w:val="left" w:pos="1547"/>
        </w:tabs>
        <w:spacing w:after="240" w:line="276" w:lineRule="auto"/>
        <w:ind w:left="1440"/>
        <w:rPr>
          <w:rFonts w:ascii="Calibri" w:hAnsi="Calibri" w:cs="Calibri"/>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 xml:space="preserve">Granting access to the database to different users. </w:t>
      </w:r>
    </w:p>
    <w:p w14:paraId="1C00DC70"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lastRenderedPageBreak/>
        <w:t>Routine maintenance:</w:t>
      </w:r>
    </w:p>
    <w:p w14:paraId="68156577" w14:textId="77777777" w:rsidR="006C2D0C" w:rsidRPr="00EB45DC" w:rsidRDefault="006C2D0C" w:rsidP="006C2D0C">
      <w:pPr>
        <w:tabs>
          <w:tab w:val="left" w:pos="1547"/>
        </w:tabs>
        <w:spacing w:after="240" w:line="276" w:lineRule="auto"/>
        <w:ind w:left="1440"/>
        <w:rPr>
          <w:rFonts w:ascii="Calibri" w:hAnsi="Calibri" w:cs="Calibri"/>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 xml:space="preserve">Making backup copies of the database and repairing damage to the database due to hardware or software failures or misuse. </w:t>
      </w:r>
    </w:p>
    <w:p w14:paraId="617039AD" w14:textId="77777777" w:rsidR="006C2D0C" w:rsidRPr="003C0250" w:rsidRDefault="006C2D0C" w:rsidP="003C0250">
      <w:pPr>
        <w:rPr>
          <w:rFonts w:ascii="Calibri" w:hAnsi="Calibri" w:cs="Calibri"/>
          <w:sz w:val="36"/>
          <w:szCs w:val="36"/>
        </w:rPr>
      </w:pPr>
    </w:p>
    <w:p w14:paraId="00C7AE90" w14:textId="677FC81A" w:rsidR="003C0250" w:rsidRPr="00EB45DC" w:rsidRDefault="003C0250" w:rsidP="006C2D0C">
      <w:pPr>
        <w:pStyle w:val="Head1"/>
        <w:rPr>
          <w:rFonts w:cs="Calibri"/>
        </w:rPr>
      </w:pPr>
      <w:bookmarkStart w:id="67" w:name="_Toc212547573"/>
      <w:r w:rsidRPr="00EB45DC">
        <w:rPr>
          <w:rFonts w:cs="Calibri"/>
        </w:rPr>
        <w:t>List the steps to draw E-R diagrams and Design E-R diagram for Education Portal</w:t>
      </w:r>
      <w:bookmarkEnd w:id="67"/>
    </w:p>
    <w:p w14:paraId="078077DF" w14:textId="7BB6371F" w:rsidR="003C0250" w:rsidRDefault="003C0250" w:rsidP="006C2D0C">
      <w:pPr>
        <w:pStyle w:val="Head1"/>
        <w:rPr>
          <w:rFonts w:cs="Calibri"/>
        </w:rPr>
      </w:pPr>
      <w:bookmarkStart w:id="68" w:name="_Toc212547574"/>
      <w:r w:rsidRPr="00EB45DC">
        <w:rPr>
          <w:rFonts w:cs="Calibri"/>
        </w:rPr>
        <w:t>Explain about Concurrency Control and also explain about Time stamp based protocol.</w:t>
      </w:r>
      <w:bookmarkEnd w:id="68"/>
    </w:p>
    <w:p w14:paraId="031B1A25"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Concurrency Control</w:t>
      </w:r>
    </w:p>
    <w:p w14:paraId="7CF14AE4" w14:textId="2CA12F2D"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Concurrency control is the essential management procedure required in a DBMS for coordinating the simultaneous execution of transactions without allowing them to conflict with each other.</w:t>
      </w:r>
    </w:p>
    <w:p w14:paraId="6B4684A7" w14:textId="3E9B947C"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Necessity: Concurrency control methods are required to:</w:t>
      </w:r>
    </w:p>
    <w:p w14:paraId="0B5BEECF"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1. Ensure isolation (mutual exclusion) between conflicting transactions.</w:t>
      </w:r>
    </w:p>
    <w:p w14:paraId="60E543A7"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2. Resolve potential read-write and write-write conflict issues.</w:t>
      </w:r>
    </w:p>
    <w:p w14:paraId="5661504F"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3. Preserve database consistency.</w:t>
      </w:r>
    </w:p>
    <w:p w14:paraId="532ED318" w14:textId="719C294B"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4. Help ensure the schedules executed are serializable, meaning the final result is correct and reliable.</w:t>
      </w:r>
    </w:p>
    <w:p w14:paraId="66836A45" w14:textId="06ABFA55" w:rsidR="003C0250" w:rsidRDefault="003C0250" w:rsidP="006C2D0C">
      <w:pPr>
        <w:pStyle w:val="Head1"/>
        <w:rPr>
          <w:rFonts w:cs="Calibri"/>
        </w:rPr>
      </w:pPr>
      <w:bookmarkStart w:id="69" w:name="_Toc212547575"/>
      <w:r w:rsidRPr="00EB45DC">
        <w:rPr>
          <w:rFonts w:cs="Calibri"/>
        </w:rPr>
        <w:t>Explain Serial schedule with suitable Example.</w:t>
      </w:r>
      <w:bookmarkEnd w:id="69"/>
    </w:p>
    <w:p w14:paraId="7AEF8590" w14:textId="224F65B6"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schedule (or history) refers to the order in which the operations of transactions running concurrently are executed and interleaved.</w:t>
      </w:r>
    </w:p>
    <w:p w14:paraId="7AF5E545" w14:textId="52FBDE91"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A Serial Schedule is defined as a schedule where the operations of transactions are executed sequentially. In a serial schedule, the operations of one transaction are executed completely from beginning to end, including commit or abort, before the operations of the next transaction begin.</w:t>
      </w:r>
    </w:p>
    <w:p w14:paraId="46697ED4"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Importance</w:t>
      </w:r>
    </w:p>
    <w:p w14:paraId="46213DB2" w14:textId="23964C46"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Serial schedules are inherently correct because they execute transactions one after the other, making interference impossible. The concept of serializability—a key correctness measure in concurrency—is based on ensuring that a concurrent schedule produces the exact same result as one of the possible serial schedules.</w:t>
      </w:r>
    </w:p>
    <w:p w14:paraId="4C29F7BB" w14:textId="2A97C257" w:rsidR="00EF4648" w:rsidRPr="00EB45DC" w:rsidRDefault="00EF4648" w:rsidP="00EF4648">
      <w:pPr>
        <w:pStyle w:val="Head1"/>
        <w:numPr>
          <w:ilvl w:val="0"/>
          <w:numId w:val="0"/>
        </w:numPr>
        <w:ind w:left="720"/>
        <w:rPr>
          <w:rFonts w:cs="Calibri"/>
        </w:rPr>
      </w:pPr>
      <w:r w:rsidRPr="00EF4648">
        <w:lastRenderedPageBreak/>
        <w:drawing>
          <wp:inline distT="0" distB="0" distL="0" distR="0" wp14:anchorId="1B07537B" wp14:editId="7C5AF044">
            <wp:extent cx="6858000" cy="2409190"/>
            <wp:effectExtent l="0" t="0" r="0" b="0"/>
            <wp:docPr id="16481410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1030" name="Picture 1" descr="A screenshot of a computer program&#10;&#10;AI-generated content may be incorrect."/>
                    <pic:cNvPicPr/>
                  </pic:nvPicPr>
                  <pic:blipFill>
                    <a:blip r:embed="rId9"/>
                    <a:stretch>
                      <a:fillRect/>
                    </a:stretch>
                  </pic:blipFill>
                  <pic:spPr>
                    <a:xfrm>
                      <a:off x="0" y="0"/>
                      <a:ext cx="6858000" cy="2409190"/>
                    </a:xfrm>
                    <a:prstGeom prst="rect">
                      <a:avLst/>
                    </a:prstGeom>
                  </pic:spPr>
                </pic:pic>
              </a:graphicData>
            </a:graphic>
          </wp:inline>
        </w:drawing>
      </w:r>
    </w:p>
    <w:p w14:paraId="5A90D09D" w14:textId="569BB2C8" w:rsidR="003C0250" w:rsidRDefault="003C0250" w:rsidP="006C2D0C">
      <w:pPr>
        <w:pStyle w:val="Head1"/>
        <w:rPr>
          <w:rFonts w:cs="Calibri"/>
        </w:rPr>
      </w:pPr>
      <w:bookmarkStart w:id="70" w:name="_Toc212547576"/>
      <w:r w:rsidRPr="00EB45DC">
        <w:rPr>
          <w:rFonts w:cs="Calibri"/>
        </w:rPr>
        <w:t>Define Integrity Constraints. What is the main purpose of implementing Integrity in dbms? Explain its types.</w:t>
      </w:r>
      <w:bookmarkEnd w:id="70"/>
    </w:p>
    <w:p w14:paraId="5316A688" w14:textId="6A651C4C"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Integrity constraints are rules defined upon the database schema that must be satisfied by every instance or state of the database. They are essential rules applied to the type of data stored in a table.</w:t>
      </w:r>
    </w:p>
    <w:p w14:paraId="26FF856D"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Main Purpose of Implementing Integrity</w:t>
      </w:r>
    </w:p>
    <w:p w14:paraId="271D277E" w14:textId="24EE4E8E"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The primary purpose of implementing constraints is to maintain the accuracy and validity (integrity) of the data. Constraints ensure that any transition (via insertion, deletion, or update operations) takes the database from one valid state to another valid state.</w:t>
      </w:r>
    </w:p>
    <w:p w14:paraId="2480CC51"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Types of Integrity Constraints</w:t>
      </w:r>
    </w:p>
    <w:p w14:paraId="7C2AF419"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1. Domain Constraints:</w:t>
      </w:r>
    </w:p>
    <w:p w14:paraId="2AA16DA6" w14:textId="654867C3"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Definition: These specify that the value of each attribute must be an atomic value and must be drawn from the attribute's defined domain.</w:t>
      </w:r>
    </w:p>
    <w:p w14:paraId="0619D7FA" w14:textId="25C19D4D"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Detail: Domains define acceptable data types (integers, strings) and often restrict the possible set of values (e.g., using a constraint to limit department numbers).</w:t>
      </w:r>
    </w:p>
    <w:p w14:paraId="287F47C5"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2. Key Constraints:</w:t>
      </w:r>
    </w:p>
    <w:p w14:paraId="7EB2B7EF" w14:textId="0FBC574F"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Definition: These constraints enforce the property of uniqueness on tuples within a relation, ensuring every record is distinguishable.</w:t>
      </w:r>
    </w:p>
    <w:p w14:paraId="0CEC6C27" w14:textId="6B5AD590"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Detail: Every relation must have at least one candidate key, one of which is chosen as the Primary Key (PK). The constraint is often used to specify alternate keys.</w:t>
      </w:r>
    </w:p>
    <w:p w14:paraId="64FDBBA7"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3. Entity Integrity Constraints:</w:t>
      </w:r>
    </w:p>
    <w:p w14:paraId="3E93EFEB" w14:textId="16BFF179"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Definition: This crucial constraint dictates that the value of the Primary Key cannot be NULL.</w:t>
      </w:r>
    </w:p>
    <w:p w14:paraId="4973F43C" w14:textId="5C9F61AF"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Detail: Because the primary key is meant to uniquely identify individual tuples, allowing NULL values would prevent unique identification and violate the entity's distinct existence.</w:t>
      </w:r>
    </w:p>
    <w:p w14:paraId="006D8D9F"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4. Referential Integrity Constraints:</w:t>
      </w:r>
    </w:p>
    <w:p w14:paraId="4FB23C9D" w14:textId="69734F4A"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lastRenderedPageBreak/>
        <w:t>    ◦ Definition: These constraints are specified between two related tables using a Foreign Key to reference the Primary Key of another table.</w:t>
      </w:r>
    </w:p>
    <w:p w14:paraId="03A7FA9B" w14:textId="07B5A620"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Detail: This mechanism maintains consistency by ensuring that relationships between records remain valid. The foreign key values must either match a valid primary key value in the referenced table or be NULL.</w:t>
      </w:r>
    </w:p>
    <w:p w14:paraId="009FFCA4" w14:textId="77777777" w:rsidR="003C0250" w:rsidRPr="003C0250" w:rsidRDefault="003C0250" w:rsidP="003C0250">
      <w:pPr>
        <w:rPr>
          <w:rFonts w:ascii="Calibri" w:hAnsi="Calibri" w:cs="Calibri"/>
          <w:sz w:val="36"/>
          <w:szCs w:val="36"/>
        </w:rPr>
      </w:pPr>
    </w:p>
    <w:p w14:paraId="25CE78FF" w14:textId="6E15664A" w:rsidR="001325BF" w:rsidRPr="00EB45DC" w:rsidRDefault="001325BF" w:rsidP="003C0250">
      <w:pPr>
        <w:rPr>
          <w:rFonts w:ascii="Calibri" w:hAnsi="Calibri" w:cs="Calibri"/>
        </w:rPr>
      </w:pPr>
    </w:p>
    <w:sectPr w:rsidR="001325BF" w:rsidRPr="00EB45DC" w:rsidSect="003C02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45BB8"/>
    <w:multiLevelType w:val="hybridMultilevel"/>
    <w:tmpl w:val="E91A360E"/>
    <w:lvl w:ilvl="0" w:tplc="38FEDEA0">
      <w:start w:val="1"/>
      <w:numFmt w:val="bullet"/>
      <w:lvlText w:val="•"/>
      <w:lvlJc w:val="left"/>
      <w:pPr>
        <w:tabs>
          <w:tab w:val="num" w:pos="720"/>
        </w:tabs>
        <w:ind w:left="720" w:hanging="360"/>
      </w:pPr>
      <w:rPr>
        <w:rFonts w:ascii="Arial" w:hAnsi="Arial" w:hint="default"/>
      </w:rPr>
    </w:lvl>
    <w:lvl w:ilvl="1" w:tplc="3CA28A0E" w:tentative="1">
      <w:start w:val="1"/>
      <w:numFmt w:val="bullet"/>
      <w:lvlText w:val="•"/>
      <w:lvlJc w:val="left"/>
      <w:pPr>
        <w:tabs>
          <w:tab w:val="num" w:pos="1440"/>
        </w:tabs>
        <w:ind w:left="1440" w:hanging="360"/>
      </w:pPr>
      <w:rPr>
        <w:rFonts w:ascii="Arial" w:hAnsi="Arial" w:hint="default"/>
      </w:rPr>
    </w:lvl>
    <w:lvl w:ilvl="2" w:tplc="C1E4BD7A" w:tentative="1">
      <w:start w:val="1"/>
      <w:numFmt w:val="bullet"/>
      <w:lvlText w:val="•"/>
      <w:lvlJc w:val="left"/>
      <w:pPr>
        <w:tabs>
          <w:tab w:val="num" w:pos="2160"/>
        </w:tabs>
        <w:ind w:left="2160" w:hanging="360"/>
      </w:pPr>
      <w:rPr>
        <w:rFonts w:ascii="Arial" w:hAnsi="Arial" w:hint="default"/>
      </w:rPr>
    </w:lvl>
    <w:lvl w:ilvl="3" w:tplc="762E4CD4" w:tentative="1">
      <w:start w:val="1"/>
      <w:numFmt w:val="bullet"/>
      <w:lvlText w:val="•"/>
      <w:lvlJc w:val="left"/>
      <w:pPr>
        <w:tabs>
          <w:tab w:val="num" w:pos="2880"/>
        </w:tabs>
        <w:ind w:left="2880" w:hanging="360"/>
      </w:pPr>
      <w:rPr>
        <w:rFonts w:ascii="Arial" w:hAnsi="Arial" w:hint="default"/>
      </w:rPr>
    </w:lvl>
    <w:lvl w:ilvl="4" w:tplc="EAA8E22A" w:tentative="1">
      <w:start w:val="1"/>
      <w:numFmt w:val="bullet"/>
      <w:lvlText w:val="•"/>
      <w:lvlJc w:val="left"/>
      <w:pPr>
        <w:tabs>
          <w:tab w:val="num" w:pos="3600"/>
        </w:tabs>
        <w:ind w:left="3600" w:hanging="360"/>
      </w:pPr>
      <w:rPr>
        <w:rFonts w:ascii="Arial" w:hAnsi="Arial" w:hint="default"/>
      </w:rPr>
    </w:lvl>
    <w:lvl w:ilvl="5" w:tplc="16A8AEA6" w:tentative="1">
      <w:start w:val="1"/>
      <w:numFmt w:val="bullet"/>
      <w:lvlText w:val="•"/>
      <w:lvlJc w:val="left"/>
      <w:pPr>
        <w:tabs>
          <w:tab w:val="num" w:pos="4320"/>
        </w:tabs>
        <w:ind w:left="4320" w:hanging="360"/>
      </w:pPr>
      <w:rPr>
        <w:rFonts w:ascii="Arial" w:hAnsi="Arial" w:hint="default"/>
      </w:rPr>
    </w:lvl>
    <w:lvl w:ilvl="6" w:tplc="82F8EB80" w:tentative="1">
      <w:start w:val="1"/>
      <w:numFmt w:val="bullet"/>
      <w:lvlText w:val="•"/>
      <w:lvlJc w:val="left"/>
      <w:pPr>
        <w:tabs>
          <w:tab w:val="num" w:pos="5040"/>
        </w:tabs>
        <w:ind w:left="5040" w:hanging="360"/>
      </w:pPr>
      <w:rPr>
        <w:rFonts w:ascii="Arial" w:hAnsi="Arial" w:hint="default"/>
      </w:rPr>
    </w:lvl>
    <w:lvl w:ilvl="7" w:tplc="14BCAE68" w:tentative="1">
      <w:start w:val="1"/>
      <w:numFmt w:val="bullet"/>
      <w:lvlText w:val="•"/>
      <w:lvlJc w:val="left"/>
      <w:pPr>
        <w:tabs>
          <w:tab w:val="num" w:pos="5760"/>
        </w:tabs>
        <w:ind w:left="5760" w:hanging="360"/>
      </w:pPr>
      <w:rPr>
        <w:rFonts w:ascii="Arial" w:hAnsi="Arial" w:hint="default"/>
      </w:rPr>
    </w:lvl>
    <w:lvl w:ilvl="8" w:tplc="692AD7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807E73"/>
    <w:multiLevelType w:val="hybridMultilevel"/>
    <w:tmpl w:val="BF166B08"/>
    <w:lvl w:ilvl="0" w:tplc="6AA26810">
      <w:start w:val="1"/>
      <w:numFmt w:val="bullet"/>
      <w:lvlText w:val="•"/>
      <w:lvlJc w:val="left"/>
      <w:pPr>
        <w:tabs>
          <w:tab w:val="num" w:pos="720"/>
        </w:tabs>
        <w:ind w:left="720" w:hanging="360"/>
      </w:pPr>
      <w:rPr>
        <w:rFonts w:ascii="Arial" w:hAnsi="Arial" w:hint="default"/>
      </w:rPr>
    </w:lvl>
    <w:lvl w:ilvl="1" w:tplc="C4BAC7C8" w:tentative="1">
      <w:start w:val="1"/>
      <w:numFmt w:val="bullet"/>
      <w:lvlText w:val="•"/>
      <w:lvlJc w:val="left"/>
      <w:pPr>
        <w:tabs>
          <w:tab w:val="num" w:pos="1440"/>
        </w:tabs>
        <w:ind w:left="1440" w:hanging="360"/>
      </w:pPr>
      <w:rPr>
        <w:rFonts w:ascii="Arial" w:hAnsi="Arial" w:hint="default"/>
      </w:rPr>
    </w:lvl>
    <w:lvl w:ilvl="2" w:tplc="F5CC2D68" w:tentative="1">
      <w:start w:val="1"/>
      <w:numFmt w:val="bullet"/>
      <w:lvlText w:val="•"/>
      <w:lvlJc w:val="left"/>
      <w:pPr>
        <w:tabs>
          <w:tab w:val="num" w:pos="2160"/>
        </w:tabs>
        <w:ind w:left="2160" w:hanging="360"/>
      </w:pPr>
      <w:rPr>
        <w:rFonts w:ascii="Arial" w:hAnsi="Arial" w:hint="default"/>
      </w:rPr>
    </w:lvl>
    <w:lvl w:ilvl="3" w:tplc="66924B28" w:tentative="1">
      <w:start w:val="1"/>
      <w:numFmt w:val="bullet"/>
      <w:lvlText w:val="•"/>
      <w:lvlJc w:val="left"/>
      <w:pPr>
        <w:tabs>
          <w:tab w:val="num" w:pos="2880"/>
        </w:tabs>
        <w:ind w:left="2880" w:hanging="360"/>
      </w:pPr>
      <w:rPr>
        <w:rFonts w:ascii="Arial" w:hAnsi="Arial" w:hint="default"/>
      </w:rPr>
    </w:lvl>
    <w:lvl w:ilvl="4" w:tplc="8DA4391C" w:tentative="1">
      <w:start w:val="1"/>
      <w:numFmt w:val="bullet"/>
      <w:lvlText w:val="•"/>
      <w:lvlJc w:val="left"/>
      <w:pPr>
        <w:tabs>
          <w:tab w:val="num" w:pos="3600"/>
        </w:tabs>
        <w:ind w:left="3600" w:hanging="360"/>
      </w:pPr>
      <w:rPr>
        <w:rFonts w:ascii="Arial" w:hAnsi="Arial" w:hint="default"/>
      </w:rPr>
    </w:lvl>
    <w:lvl w:ilvl="5" w:tplc="6DD28DB2" w:tentative="1">
      <w:start w:val="1"/>
      <w:numFmt w:val="bullet"/>
      <w:lvlText w:val="•"/>
      <w:lvlJc w:val="left"/>
      <w:pPr>
        <w:tabs>
          <w:tab w:val="num" w:pos="4320"/>
        </w:tabs>
        <w:ind w:left="4320" w:hanging="360"/>
      </w:pPr>
      <w:rPr>
        <w:rFonts w:ascii="Arial" w:hAnsi="Arial" w:hint="default"/>
      </w:rPr>
    </w:lvl>
    <w:lvl w:ilvl="6" w:tplc="7D28EF56" w:tentative="1">
      <w:start w:val="1"/>
      <w:numFmt w:val="bullet"/>
      <w:lvlText w:val="•"/>
      <w:lvlJc w:val="left"/>
      <w:pPr>
        <w:tabs>
          <w:tab w:val="num" w:pos="5040"/>
        </w:tabs>
        <w:ind w:left="5040" w:hanging="360"/>
      </w:pPr>
      <w:rPr>
        <w:rFonts w:ascii="Arial" w:hAnsi="Arial" w:hint="default"/>
      </w:rPr>
    </w:lvl>
    <w:lvl w:ilvl="7" w:tplc="60BC9B6C" w:tentative="1">
      <w:start w:val="1"/>
      <w:numFmt w:val="bullet"/>
      <w:lvlText w:val="•"/>
      <w:lvlJc w:val="left"/>
      <w:pPr>
        <w:tabs>
          <w:tab w:val="num" w:pos="5760"/>
        </w:tabs>
        <w:ind w:left="5760" w:hanging="360"/>
      </w:pPr>
      <w:rPr>
        <w:rFonts w:ascii="Arial" w:hAnsi="Arial" w:hint="default"/>
      </w:rPr>
    </w:lvl>
    <w:lvl w:ilvl="8" w:tplc="260CFD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E0724C"/>
    <w:multiLevelType w:val="hybridMultilevel"/>
    <w:tmpl w:val="21088CB8"/>
    <w:lvl w:ilvl="0" w:tplc="B11C18E2">
      <w:start w:val="1"/>
      <w:numFmt w:val="lowerRoman"/>
      <w:lvlText w:val="%1."/>
      <w:lvlJc w:val="left"/>
      <w:pPr>
        <w:ind w:left="288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5978B4"/>
    <w:multiLevelType w:val="hybridMultilevel"/>
    <w:tmpl w:val="DFB6C6E0"/>
    <w:lvl w:ilvl="0" w:tplc="E57C6F5E">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937AB"/>
    <w:multiLevelType w:val="hybridMultilevel"/>
    <w:tmpl w:val="B79EAD80"/>
    <w:lvl w:ilvl="0" w:tplc="A6C2EB8C">
      <w:start w:val="1"/>
      <w:numFmt w:val="bullet"/>
      <w:lvlText w:val="•"/>
      <w:lvlJc w:val="left"/>
      <w:pPr>
        <w:tabs>
          <w:tab w:val="num" w:pos="720"/>
        </w:tabs>
        <w:ind w:left="720" w:hanging="360"/>
      </w:pPr>
      <w:rPr>
        <w:rFonts w:ascii="Times New Roman" w:hAnsi="Times New Roman" w:hint="default"/>
      </w:rPr>
    </w:lvl>
    <w:lvl w:ilvl="1" w:tplc="E0D87A4C" w:tentative="1">
      <w:start w:val="1"/>
      <w:numFmt w:val="bullet"/>
      <w:lvlText w:val="•"/>
      <w:lvlJc w:val="left"/>
      <w:pPr>
        <w:tabs>
          <w:tab w:val="num" w:pos="1440"/>
        </w:tabs>
        <w:ind w:left="1440" w:hanging="360"/>
      </w:pPr>
      <w:rPr>
        <w:rFonts w:ascii="Times New Roman" w:hAnsi="Times New Roman" w:hint="default"/>
      </w:rPr>
    </w:lvl>
    <w:lvl w:ilvl="2" w:tplc="5538BEC8" w:tentative="1">
      <w:start w:val="1"/>
      <w:numFmt w:val="bullet"/>
      <w:lvlText w:val="•"/>
      <w:lvlJc w:val="left"/>
      <w:pPr>
        <w:tabs>
          <w:tab w:val="num" w:pos="2160"/>
        </w:tabs>
        <w:ind w:left="2160" w:hanging="360"/>
      </w:pPr>
      <w:rPr>
        <w:rFonts w:ascii="Times New Roman" w:hAnsi="Times New Roman" w:hint="default"/>
      </w:rPr>
    </w:lvl>
    <w:lvl w:ilvl="3" w:tplc="AA3A086E" w:tentative="1">
      <w:start w:val="1"/>
      <w:numFmt w:val="bullet"/>
      <w:lvlText w:val="•"/>
      <w:lvlJc w:val="left"/>
      <w:pPr>
        <w:tabs>
          <w:tab w:val="num" w:pos="2880"/>
        </w:tabs>
        <w:ind w:left="2880" w:hanging="360"/>
      </w:pPr>
      <w:rPr>
        <w:rFonts w:ascii="Times New Roman" w:hAnsi="Times New Roman" w:hint="default"/>
      </w:rPr>
    </w:lvl>
    <w:lvl w:ilvl="4" w:tplc="A5E81E0E" w:tentative="1">
      <w:start w:val="1"/>
      <w:numFmt w:val="bullet"/>
      <w:lvlText w:val="•"/>
      <w:lvlJc w:val="left"/>
      <w:pPr>
        <w:tabs>
          <w:tab w:val="num" w:pos="3600"/>
        </w:tabs>
        <w:ind w:left="3600" w:hanging="360"/>
      </w:pPr>
      <w:rPr>
        <w:rFonts w:ascii="Times New Roman" w:hAnsi="Times New Roman" w:hint="default"/>
      </w:rPr>
    </w:lvl>
    <w:lvl w:ilvl="5" w:tplc="511C3950" w:tentative="1">
      <w:start w:val="1"/>
      <w:numFmt w:val="bullet"/>
      <w:lvlText w:val="•"/>
      <w:lvlJc w:val="left"/>
      <w:pPr>
        <w:tabs>
          <w:tab w:val="num" w:pos="4320"/>
        </w:tabs>
        <w:ind w:left="4320" w:hanging="360"/>
      </w:pPr>
      <w:rPr>
        <w:rFonts w:ascii="Times New Roman" w:hAnsi="Times New Roman" w:hint="default"/>
      </w:rPr>
    </w:lvl>
    <w:lvl w:ilvl="6" w:tplc="2D9ACDAE" w:tentative="1">
      <w:start w:val="1"/>
      <w:numFmt w:val="bullet"/>
      <w:lvlText w:val="•"/>
      <w:lvlJc w:val="left"/>
      <w:pPr>
        <w:tabs>
          <w:tab w:val="num" w:pos="5040"/>
        </w:tabs>
        <w:ind w:left="5040" w:hanging="360"/>
      </w:pPr>
      <w:rPr>
        <w:rFonts w:ascii="Times New Roman" w:hAnsi="Times New Roman" w:hint="default"/>
      </w:rPr>
    </w:lvl>
    <w:lvl w:ilvl="7" w:tplc="0F98A94E" w:tentative="1">
      <w:start w:val="1"/>
      <w:numFmt w:val="bullet"/>
      <w:lvlText w:val="•"/>
      <w:lvlJc w:val="left"/>
      <w:pPr>
        <w:tabs>
          <w:tab w:val="num" w:pos="5760"/>
        </w:tabs>
        <w:ind w:left="5760" w:hanging="360"/>
      </w:pPr>
      <w:rPr>
        <w:rFonts w:ascii="Times New Roman" w:hAnsi="Times New Roman" w:hint="default"/>
      </w:rPr>
    </w:lvl>
    <w:lvl w:ilvl="8" w:tplc="C136B1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2E62A4A"/>
    <w:multiLevelType w:val="hybridMultilevel"/>
    <w:tmpl w:val="34EED54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EE21C2"/>
    <w:multiLevelType w:val="hybridMultilevel"/>
    <w:tmpl w:val="A1FE06D2"/>
    <w:lvl w:ilvl="0" w:tplc="F8AC8484">
      <w:start w:val="1"/>
      <w:numFmt w:val="bullet"/>
      <w:lvlText w:val="•"/>
      <w:lvlJc w:val="left"/>
      <w:pPr>
        <w:tabs>
          <w:tab w:val="num" w:pos="720"/>
        </w:tabs>
        <w:ind w:left="720" w:hanging="360"/>
      </w:pPr>
      <w:rPr>
        <w:rFonts w:ascii="Arial" w:hAnsi="Arial" w:hint="default"/>
      </w:rPr>
    </w:lvl>
    <w:lvl w:ilvl="1" w:tplc="2160DFE6" w:tentative="1">
      <w:start w:val="1"/>
      <w:numFmt w:val="bullet"/>
      <w:lvlText w:val="•"/>
      <w:lvlJc w:val="left"/>
      <w:pPr>
        <w:tabs>
          <w:tab w:val="num" w:pos="1440"/>
        </w:tabs>
        <w:ind w:left="1440" w:hanging="360"/>
      </w:pPr>
      <w:rPr>
        <w:rFonts w:ascii="Arial" w:hAnsi="Arial" w:hint="default"/>
      </w:rPr>
    </w:lvl>
    <w:lvl w:ilvl="2" w:tplc="3E4A1AA4" w:tentative="1">
      <w:start w:val="1"/>
      <w:numFmt w:val="bullet"/>
      <w:lvlText w:val="•"/>
      <w:lvlJc w:val="left"/>
      <w:pPr>
        <w:tabs>
          <w:tab w:val="num" w:pos="2160"/>
        </w:tabs>
        <w:ind w:left="2160" w:hanging="360"/>
      </w:pPr>
      <w:rPr>
        <w:rFonts w:ascii="Arial" w:hAnsi="Arial" w:hint="default"/>
      </w:rPr>
    </w:lvl>
    <w:lvl w:ilvl="3" w:tplc="5CD49064" w:tentative="1">
      <w:start w:val="1"/>
      <w:numFmt w:val="bullet"/>
      <w:lvlText w:val="•"/>
      <w:lvlJc w:val="left"/>
      <w:pPr>
        <w:tabs>
          <w:tab w:val="num" w:pos="2880"/>
        </w:tabs>
        <w:ind w:left="2880" w:hanging="360"/>
      </w:pPr>
      <w:rPr>
        <w:rFonts w:ascii="Arial" w:hAnsi="Arial" w:hint="default"/>
      </w:rPr>
    </w:lvl>
    <w:lvl w:ilvl="4" w:tplc="EEB05850" w:tentative="1">
      <w:start w:val="1"/>
      <w:numFmt w:val="bullet"/>
      <w:lvlText w:val="•"/>
      <w:lvlJc w:val="left"/>
      <w:pPr>
        <w:tabs>
          <w:tab w:val="num" w:pos="3600"/>
        </w:tabs>
        <w:ind w:left="3600" w:hanging="360"/>
      </w:pPr>
      <w:rPr>
        <w:rFonts w:ascii="Arial" w:hAnsi="Arial" w:hint="default"/>
      </w:rPr>
    </w:lvl>
    <w:lvl w:ilvl="5" w:tplc="5D68C230" w:tentative="1">
      <w:start w:val="1"/>
      <w:numFmt w:val="bullet"/>
      <w:lvlText w:val="•"/>
      <w:lvlJc w:val="left"/>
      <w:pPr>
        <w:tabs>
          <w:tab w:val="num" w:pos="4320"/>
        </w:tabs>
        <w:ind w:left="4320" w:hanging="360"/>
      </w:pPr>
      <w:rPr>
        <w:rFonts w:ascii="Arial" w:hAnsi="Arial" w:hint="default"/>
      </w:rPr>
    </w:lvl>
    <w:lvl w:ilvl="6" w:tplc="3EF6C6AE" w:tentative="1">
      <w:start w:val="1"/>
      <w:numFmt w:val="bullet"/>
      <w:lvlText w:val="•"/>
      <w:lvlJc w:val="left"/>
      <w:pPr>
        <w:tabs>
          <w:tab w:val="num" w:pos="5040"/>
        </w:tabs>
        <w:ind w:left="5040" w:hanging="360"/>
      </w:pPr>
      <w:rPr>
        <w:rFonts w:ascii="Arial" w:hAnsi="Arial" w:hint="default"/>
      </w:rPr>
    </w:lvl>
    <w:lvl w:ilvl="7" w:tplc="A23C4742" w:tentative="1">
      <w:start w:val="1"/>
      <w:numFmt w:val="bullet"/>
      <w:lvlText w:val="•"/>
      <w:lvlJc w:val="left"/>
      <w:pPr>
        <w:tabs>
          <w:tab w:val="num" w:pos="5760"/>
        </w:tabs>
        <w:ind w:left="5760" w:hanging="360"/>
      </w:pPr>
      <w:rPr>
        <w:rFonts w:ascii="Arial" w:hAnsi="Arial" w:hint="default"/>
      </w:rPr>
    </w:lvl>
    <w:lvl w:ilvl="8" w:tplc="FFF86C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D2514E"/>
    <w:multiLevelType w:val="hybridMultilevel"/>
    <w:tmpl w:val="FBE05476"/>
    <w:lvl w:ilvl="0" w:tplc="B11C18E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D3383B"/>
    <w:multiLevelType w:val="multilevel"/>
    <w:tmpl w:val="F290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961E3"/>
    <w:multiLevelType w:val="hybridMultilevel"/>
    <w:tmpl w:val="1E2E4C3C"/>
    <w:lvl w:ilvl="0" w:tplc="1218629E">
      <w:start w:val="1"/>
      <w:numFmt w:val="lowerRoman"/>
      <w:lvlText w:val="%1."/>
      <w:lvlJc w:val="right"/>
      <w:pPr>
        <w:ind w:left="1440" w:hanging="360"/>
      </w:pPr>
      <w:rPr>
        <w:b/>
        <w:bCs/>
      </w:rPr>
    </w:lvl>
    <w:lvl w:ilvl="1" w:tplc="0AB4209A">
      <w:start w:val="1"/>
      <w:numFmt w:val="lowerLetter"/>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D754ADF"/>
    <w:multiLevelType w:val="multilevel"/>
    <w:tmpl w:val="184E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819B0"/>
    <w:multiLevelType w:val="hybridMultilevel"/>
    <w:tmpl w:val="712645CE"/>
    <w:lvl w:ilvl="0" w:tplc="B4302A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1148DA"/>
    <w:multiLevelType w:val="hybridMultilevel"/>
    <w:tmpl w:val="94C83714"/>
    <w:lvl w:ilvl="0" w:tplc="B4302A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B51E49"/>
    <w:multiLevelType w:val="hybridMultilevel"/>
    <w:tmpl w:val="0D4EDAF4"/>
    <w:lvl w:ilvl="0" w:tplc="4B625DF8">
      <w:start w:val="1"/>
      <w:numFmt w:val="bullet"/>
      <w:lvlText w:val="•"/>
      <w:lvlJc w:val="left"/>
      <w:pPr>
        <w:tabs>
          <w:tab w:val="num" w:pos="720"/>
        </w:tabs>
        <w:ind w:left="720" w:hanging="360"/>
      </w:pPr>
      <w:rPr>
        <w:rFonts w:ascii="Arial" w:hAnsi="Arial" w:hint="default"/>
      </w:rPr>
    </w:lvl>
    <w:lvl w:ilvl="1" w:tplc="4F48D692" w:tentative="1">
      <w:start w:val="1"/>
      <w:numFmt w:val="bullet"/>
      <w:lvlText w:val="•"/>
      <w:lvlJc w:val="left"/>
      <w:pPr>
        <w:tabs>
          <w:tab w:val="num" w:pos="1440"/>
        </w:tabs>
        <w:ind w:left="1440" w:hanging="360"/>
      </w:pPr>
      <w:rPr>
        <w:rFonts w:ascii="Arial" w:hAnsi="Arial" w:hint="default"/>
      </w:rPr>
    </w:lvl>
    <w:lvl w:ilvl="2" w:tplc="45A06DFE" w:tentative="1">
      <w:start w:val="1"/>
      <w:numFmt w:val="bullet"/>
      <w:lvlText w:val="•"/>
      <w:lvlJc w:val="left"/>
      <w:pPr>
        <w:tabs>
          <w:tab w:val="num" w:pos="2160"/>
        </w:tabs>
        <w:ind w:left="2160" w:hanging="360"/>
      </w:pPr>
      <w:rPr>
        <w:rFonts w:ascii="Arial" w:hAnsi="Arial" w:hint="default"/>
      </w:rPr>
    </w:lvl>
    <w:lvl w:ilvl="3" w:tplc="470040AA" w:tentative="1">
      <w:start w:val="1"/>
      <w:numFmt w:val="bullet"/>
      <w:lvlText w:val="•"/>
      <w:lvlJc w:val="left"/>
      <w:pPr>
        <w:tabs>
          <w:tab w:val="num" w:pos="2880"/>
        </w:tabs>
        <w:ind w:left="2880" w:hanging="360"/>
      </w:pPr>
      <w:rPr>
        <w:rFonts w:ascii="Arial" w:hAnsi="Arial" w:hint="default"/>
      </w:rPr>
    </w:lvl>
    <w:lvl w:ilvl="4" w:tplc="260632E4" w:tentative="1">
      <w:start w:val="1"/>
      <w:numFmt w:val="bullet"/>
      <w:lvlText w:val="•"/>
      <w:lvlJc w:val="left"/>
      <w:pPr>
        <w:tabs>
          <w:tab w:val="num" w:pos="3600"/>
        </w:tabs>
        <w:ind w:left="3600" w:hanging="360"/>
      </w:pPr>
      <w:rPr>
        <w:rFonts w:ascii="Arial" w:hAnsi="Arial" w:hint="default"/>
      </w:rPr>
    </w:lvl>
    <w:lvl w:ilvl="5" w:tplc="B380CF4E" w:tentative="1">
      <w:start w:val="1"/>
      <w:numFmt w:val="bullet"/>
      <w:lvlText w:val="•"/>
      <w:lvlJc w:val="left"/>
      <w:pPr>
        <w:tabs>
          <w:tab w:val="num" w:pos="4320"/>
        </w:tabs>
        <w:ind w:left="4320" w:hanging="360"/>
      </w:pPr>
      <w:rPr>
        <w:rFonts w:ascii="Arial" w:hAnsi="Arial" w:hint="default"/>
      </w:rPr>
    </w:lvl>
    <w:lvl w:ilvl="6" w:tplc="5E94BC22" w:tentative="1">
      <w:start w:val="1"/>
      <w:numFmt w:val="bullet"/>
      <w:lvlText w:val="•"/>
      <w:lvlJc w:val="left"/>
      <w:pPr>
        <w:tabs>
          <w:tab w:val="num" w:pos="5040"/>
        </w:tabs>
        <w:ind w:left="5040" w:hanging="360"/>
      </w:pPr>
      <w:rPr>
        <w:rFonts w:ascii="Arial" w:hAnsi="Arial" w:hint="default"/>
      </w:rPr>
    </w:lvl>
    <w:lvl w:ilvl="7" w:tplc="D7B4CB74" w:tentative="1">
      <w:start w:val="1"/>
      <w:numFmt w:val="bullet"/>
      <w:lvlText w:val="•"/>
      <w:lvlJc w:val="left"/>
      <w:pPr>
        <w:tabs>
          <w:tab w:val="num" w:pos="5760"/>
        </w:tabs>
        <w:ind w:left="5760" w:hanging="360"/>
      </w:pPr>
      <w:rPr>
        <w:rFonts w:ascii="Arial" w:hAnsi="Arial" w:hint="default"/>
      </w:rPr>
    </w:lvl>
    <w:lvl w:ilvl="8" w:tplc="A686EB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432514"/>
    <w:multiLevelType w:val="hybridMultilevel"/>
    <w:tmpl w:val="356855A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7D123C"/>
    <w:multiLevelType w:val="hybridMultilevel"/>
    <w:tmpl w:val="62E2E87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349A3DDE"/>
    <w:multiLevelType w:val="hybridMultilevel"/>
    <w:tmpl w:val="62B41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093991"/>
    <w:multiLevelType w:val="hybridMultilevel"/>
    <w:tmpl w:val="419ED09E"/>
    <w:lvl w:ilvl="0" w:tplc="B7500E78">
      <w:start w:val="1"/>
      <w:numFmt w:val="bullet"/>
      <w:lvlText w:val="•"/>
      <w:lvlJc w:val="left"/>
      <w:pPr>
        <w:tabs>
          <w:tab w:val="num" w:pos="720"/>
        </w:tabs>
        <w:ind w:left="720" w:hanging="360"/>
      </w:pPr>
      <w:rPr>
        <w:rFonts w:ascii="Times New Roman" w:hAnsi="Times New Roman" w:hint="default"/>
      </w:rPr>
    </w:lvl>
    <w:lvl w:ilvl="1" w:tplc="7C042F4C" w:tentative="1">
      <w:start w:val="1"/>
      <w:numFmt w:val="bullet"/>
      <w:lvlText w:val="•"/>
      <w:lvlJc w:val="left"/>
      <w:pPr>
        <w:tabs>
          <w:tab w:val="num" w:pos="1440"/>
        </w:tabs>
        <w:ind w:left="1440" w:hanging="360"/>
      </w:pPr>
      <w:rPr>
        <w:rFonts w:ascii="Times New Roman" w:hAnsi="Times New Roman" w:hint="default"/>
      </w:rPr>
    </w:lvl>
    <w:lvl w:ilvl="2" w:tplc="C8969558" w:tentative="1">
      <w:start w:val="1"/>
      <w:numFmt w:val="bullet"/>
      <w:lvlText w:val="•"/>
      <w:lvlJc w:val="left"/>
      <w:pPr>
        <w:tabs>
          <w:tab w:val="num" w:pos="2160"/>
        </w:tabs>
        <w:ind w:left="2160" w:hanging="360"/>
      </w:pPr>
      <w:rPr>
        <w:rFonts w:ascii="Times New Roman" w:hAnsi="Times New Roman" w:hint="default"/>
      </w:rPr>
    </w:lvl>
    <w:lvl w:ilvl="3" w:tplc="E87C8C80" w:tentative="1">
      <w:start w:val="1"/>
      <w:numFmt w:val="bullet"/>
      <w:lvlText w:val="•"/>
      <w:lvlJc w:val="left"/>
      <w:pPr>
        <w:tabs>
          <w:tab w:val="num" w:pos="2880"/>
        </w:tabs>
        <w:ind w:left="2880" w:hanging="360"/>
      </w:pPr>
      <w:rPr>
        <w:rFonts w:ascii="Times New Roman" w:hAnsi="Times New Roman" w:hint="default"/>
      </w:rPr>
    </w:lvl>
    <w:lvl w:ilvl="4" w:tplc="6C82394A" w:tentative="1">
      <w:start w:val="1"/>
      <w:numFmt w:val="bullet"/>
      <w:lvlText w:val="•"/>
      <w:lvlJc w:val="left"/>
      <w:pPr>
        <w:tabs>
          <w:tab w:val="num" w:pos="3600"/>
        </w:tabs>
        <w:ind w:left="3600" w:hanging="360"/>
      </w:pPr>
      <w:rPr>
        <w:rFonts w:ascii="Times New Roman" w:hAnsi="Times New Roman" w:hint="default"/>
      </w:rPr>
    </w:lvl>
    <w:lvl w:ilvl="5" w:tplc="2CF8B5D2" w:tentative="1">
      <w:start w:val="1"/>
      <w:numFmt w:val="bullet"/>
      <w:lvlText w:val="•"/>
      <w:lvlJc w:val="left"/>
      <w:pPr>
        <w:tabs>
          <w:tab w:val="num" w:pos="4320"/>
        </w:tabs>
        <w:ind w:left="4320" w:hanging="360"/>
      </w:pPr>
      <w:rPr>
        <w:rFonts w:ascii="Times New Roman" w:hAnsi="Times New Roman" w:hint="default"/>
      </w:rPr>
    </w:lvl>
    <w:lvl w:ilvl="6" w:tplc="EF88C966" w:tentative="1">
      <w:start w:val="1"/>
      <w:numFmt w:val="bullet"/>
      <w:lvlText w:val="•"/>
      <w:lvlJc w:val="left"/>
      <w:pPr>
        <w:tabs>
          <w:tab w:val="num" w:pos="5040"/>
        </w:tabs>
        <w:ind w:left="5040" w:hanging="360"/>
      </w:pPr>
      <w:rPr>
        <w:rFonts w:ascii="Times New Roman" w:hAnsi="Times New Roman" w:hint="default"/>
      </w:rPr>
    </w:lvl>
    <w:lvl w:ilvl="7" w:tplc="CD44252A" w:tentative="1">
      <w:start w:val="1"/>
      <w:numFmt w:val="bullet"/>
      <w:lvlText w:val="•"/>
      <w:lvlJc w:val="left"/>
      <w:pPr>
        <w:tabs>
          <w:tab w:val="num" w:pos="5760"/>
        </w:tabs>
        <w:ind w:left="5760" w:hanging="360"/>
      </w:pPr>
      <w:rPr>
        <w:rFonts w:ascii="Times New Roman" w:hAnsi="Times New Roman" w:hint="default"/>
      </w:rPr>
    </w:lvl>
    <w:lvl w:ilvl="8" w:tplc="00D08A0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C7A51DC"/>
    <w:multiLevelType w:val="multilevel"/>
    <w:tmpl w:val="4D44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12A29"/>
    <w:multiLevelType w:val="hybridMultilevel"/>
    <w:tmpl w:val="205E1704"/>
    <w:lvl w:ilvl="0" w:tplc="E89EB2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F62898"/>
    <w:multiLevelType w:val="multilevel"/>
    <w:tmpl w:val="112A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378A5"/>
    <w:multiLevelType w:val="hybridMultilevel"/>
    <w:tmpl w:val="44DC2DE0"/>
    <w:lvl w:ilvl="0" w:tplc="774E88B2">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8F601A"/>
    <w:multiLevelType w:val="hybridMultilevel"/>
    <w:tmpl w:val="775679D0"/>
    <w:lvl w:ilvl="0" w:tplc="F2D8D922">
      <w:start w:val="1"/>
      <w:numFmt w:val="decimal"/>
      <w:lvlText w:val="%1."/>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33476D"/>
    <w:multiLevelType w:val="hybridMultilevel"/>
    <w:tmpl w:val="D6647902"/>
    <w:lvl w:ilvl="0" w:tplc="F2D8D922">
      <w:start w:val="1"/>
      <w:numFmt w:val="decimal"/>
      <w:lvlText w:val="%1."/>
      <w:lvlJc w:val="left"/>
      <w:pPr>
        <w:ind w:left="720" w:hanging="360"/>
      </w:pPr>
      <w:rPr>
        <w:rFonts w:ascii="Calibri" w:eastAsiaTheme="minorHAnsi" w:hAnsi="Calibri" w:cs="Calibri" w:hint="default"/>
      </w:rPr>
    </w:lvl>
    <w:lvl w:ilvl="1" w:tplc="B972F042">
      <w:start w:val="1"/>
      <w:numFmt w:val="lowerLetter"/>
      <w:lvlText w:val="%2)"/>
      <w:lvlJc w:val="left"/>
      <w:pPr>
        <w:ind w:left="1530" w:hanging="45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7807D9"/>
    <w:multiLevelType w:val="hybridMultilevel"/>
    <w:tmpl w:val="D826BCCC"/>
    <w:lvl w:ilvl="0" w:tplc="FFFFFFFF">
      <w:start w:val="1"/>
      <w:numFmt w:val="lowerRoman"/>
      <w:lvlText w:val="%1."/>
      <w:lvlJc w:val="left"/>
      <w:pPr>
        <w:ind w:left="2880" w:hanging="720"/>
      </w:pPr>
      <w:rPr>
        <w:rFonts w:hint="default"/>
      </w:rPr>
    </w:lvl>
    <w:lvl w:ilvl="1" w:tplc="59ACB874">
      <w:start w:val="1"/>
      <w:numFmt w:val="lowerRoman"/>
      <w:lvlText w:val="%2."/>
      <w:lvlJc w:val="right"/>
      <w:pPr>
        <w:ind w:left="2520" w:hanging="360"/>
      </w:pPr>
      <w:rPr>
        <w:b/>
        <w:bCs/>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15:restartNumberingAfterBreak="0">
    <w:nsid w:val="5AC62556"/>
    <w:multiLevelType w:val="hybridMultilevel"/>
    <w:tmpl w:val="045E09FC"/>
    <w:lvl w:ilvl="0" w:tplc="41C6DCE8">
      <w:start w:val="1"/>
      <w:numFmt w:val="bullet"/>
      <w:lvlText w:val="•"/>
      <w:lvlJc w:val="left"/>
      <w:pPr>
        <w:tabs>
          <w:tab w:val="num" w:pos="720"/>
        </w:tabs>
        <w:ind w:left="720" w:hanging="360"/>
      </w:pPr>
      <w:rPr>
        <w:rFonts w:ascii="Arial" w:hAnsi="Arial" w:hint="default"/>
      </w:rPr>
    </w:lvl>
    <w:lvl w:ilvl="1" w:tplc="2EB43756" w:tentative="1">
      <w:start w:val="1"/>
      <w:numFmt w:val="bullet"/>
      <w:lvlText w:val="•"/>
      <w:lvlJc w:val="left"/>
      <w:pPr>
        <w:tabs>
          <w:tab w:val="num" w:pos="1440"/>
        </w:tabs>
        <w:ind w:left="1440" w:hanging="360"/>
      </w:pPr>
      <w:rPr>
        <w:rFonts w:ascii="Arial" w:hAnsi="Arial" w:hint="default"/>
      </w:rPr>
    </w:lvl>
    <w:lvl w:ilvl="2" w:tplc="516882B2" w:tentative="1">
      <w:start w:val="1"/>
      <w:numFmt w:val="bullet"/>
      <w:lvlText w:val="•"/>
      <w:lvlJc w:val="left"/>
      <w:pPr>
        <w:tabs>
          <w:tab w:val="num" w:pos="2160"/>
        </w:tabs>
        <w:ind w:left="2160" w:hanging="360"/>
      </w:pPr>
      <w:rPr>
        <w:rFonts w:ascii="Arial" w:hAnsi="Arial" w:hint="default"/>
      </w:rPr>
    </w:lvl>
    <w:lvl w:ilvl="3" w:tplc="8BD85968" w:tentative="1">
      <w:start w:val="1"/>
      <w:numFmt w:val="bullet"/>
      <w:lvlText w:val="•"/>
      <w:lvlJc w:val="left"/>
      <w:pPr>
        <w:tabs>
          <w:tab w:val="num" w:pos="2880"/>
        </w:tabs>
        <w:ind w:left="2880" w:hanging="360"/>
      </w:pPr>
      <w:rPr>
        <w:rFonts w:ascii="Arial" w:hAnsi="Arial" w:hint="default"/>
      </w:rPr>
    </w:lvl>
    <w:lvl w:ilvl="4" w:tplc="4496A8AC" w:tentative="1">
      <w:start w:val="1"/>
      <w:numFmt w:val="bullet"/>
      <w:lvlText w:val="•"/>
      <w:lvlJc w:val="left"/>
      <w:pPr>
        <w:tabs>
          <w:tab w:val="num" w:pos="3600"/>
        </w:tabs>
        <w:ind w:left="3600" w:hanging="360"/>
      </w:pPr>
      <w:rPr>
        <w:rFonts w:ascii="Arial" w:hAnsi="Arial" w:hint="default"/>
      </w:rPr>
    </w:lvl>
    <w:lvl w:ilvl="5" w:tplc="83C226D6" w:tentative="1">
      <w:start w:val="1"/>
      <w:numFmt w:val="bullet"/>
      <w:lvlText w:val="•"/>
      <w:lvlJc w:val="left"/>
      <w:pPr>
        <w:tabs>
          <w:tab w:val="num" w:pos="4320"/>
        </w:tabs>
        <w:ind w:left="4320" w:hanging="360"/>
      </w:pPr>
      <w:rPr>
        <w:rFonts w:ascii="Arial" w:hAnsi="Arial" w:hint="default"/>
      </w:rPr>
    </w:lvl>
    <w:lvl w:ilvl="6" w:tplc="333CD974" w:tentative="1">
      <w:start w:val="1"/>
      <w:numFmt w:val="bullet"/>
      <w:lvlText w:val="•"/>
      <w:lvlJc w:val="left"/>
      <w:pPr>
        <w:tabs>
          <w:tab w:val="num" w:pos="5040"/>
        </w:tabs>
        <w:ind w:left="5040" w:hanging="360"/>
      </w:pPr>
      <w:rPr>
        <w:rFonts w:ascii="Arial" w:hAnsi="Arial" w:hint="default"/>
      </w:rPr>
    </w:lvl>
    <w:lvl w:ilvl="7" w:tplc="E8720490" w:tentative="1">
      <w:start w:val="1"/>
      <w:numFmt w:val="bullet"/>
      <w:lvlText w:val="•"/>
      <w:lvlJc w:val="left"/>
      <w:pPr>
        <w:tabs>
          <w:tab w:val="num" w:pos="5760"/>
        </w:tabs>
        <w:ind w:left="5760" w:hanging="360"/>
      </w:pPr>
      <w:rPr>
        <w:rFonts w:ascii="Arial" w:hAnsi="Arial" w:hint="default"/>
      </w:rPr>
    </w:lvl>
    <w:lvl w:ilvl="8" w:tplc="77E4CF2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B190A01"/>
    <w:multiLevelType w:val="hybridMultilevel"/>
    <w:tmpl w:val="93C22336"/>
    <w:lvl w:ilvl="0" w:tplc="E57C6F5E">
      <w:start w:val="1"/>
      <w:numFmt w:val="decimal"/>
      <w:lvlText w:val="%1."/>
      <w:lvlJc w:val="left"/>
      <w:pPr>
        <w:ind w:left="795" w:hanging="435"/>
      </w:pPr>
      <w:rPr>
        <w:rFonts w:hint="default"/>
      </w:rPr>
    </w:lvl>
    <w:lvl w:ilvl="1" w:tplc="564C16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D24233"/>
    <w:multiLevelType w:val="hybridMultilevel"/>
    <w:tmpl w:val="DF50AEBC"/>
    <w:lvl w:ilvl="0" w:tplc="09462B64">
      <w:start w:val="1"/>
      <w:numFmt w:val="bullet"/>
      <w:lvlText w:val="•"/>
      <w:lvlJc w:val="left"/>
      <w:pPr>
        <w:tabs>
          <w:tab w:val="num" w:pos="720"/>
        </w:tabs>
        <w:ind w:left="720" w:hanging="360"/>
      </w:pPr>
      <w:rPr>
        <w:rFonts w:ascii="Times New Roman" w:hAnsi="Times New Roman" w:hint="default"/>
      </w:rPr>
    </w:lvl>
    <w:lvl w:ilvl="1" w:tplc="E78C8FDA" w:tentative="1">
      <w:start w:val="1"/>
      <w:numFmt w:val="bullet"/>
      <w:lvlText w:val="•"/>
      <w:lvlJc w:val="left"/>
      <w:pPr>
        <w:tabs>
          <w:tab w:val="num" w:pos="1440"/>
        </w:tabs>
        <w:ind w:left="1440" w:hanging="360"/>
      </w:pPr>
      <w:rPr>
        <w:rFonts w:ascii="Times New Roman" w:hAnsi="Times New Roman" w:hint="default"/>
      </w:rPr>
    </w:lvl>
    <w:lvl w:ilvl="2" w:tplc="44889BF2" w:tentative="1">
      <w:start w:val="1"/>
      <w:numFmt w:val="bullet"/>
      <w:lvlText w:val="•"/>
      <w:lvlJc w:val="left"/>
      <w:pPr>
        <w:tabs>
          <w:tab w:val="num" w:pos="2160"/>
        </w:tabs>
        <w:ind w:left="2160" w:hanging="360"/>
      </w:pPr>
      <w:rPr>
        <w:rFonts w:ascii="Times New Roman" w:hAnsi="Times New Roman" w:hint="default"/>
      </w:rPr>
    </w:lvl>
    <w:lvl w:ilvl="3" w:tplc="FB3A9D3A" w:tentative="1">
      <w:start w:val="1"/>
      <w:numFmt w:val="bullet"/>
      <w:lvlText w:val="•"/>
      <w:lvlJc w:val="left"/>
      <w:pPr>
        <w:tabs>
          <w:tab w:val="num" w:pos="2880"/>
        </w:tabs>
        <w:ind w:left="2880" w:hanging="360"/>
      </w:pPr>
      <w:rPr>
        <w:rFonts w:ascii="Times New Roman" w:hAnsi="Times New Roman" w:hint="default"/>
      </w:rPr>
    </w:lvl>
    <w:lvl w:ilvl="4" w:tplc="319802B6" w:tentative="1">
      <w:start w:val="1"/>
      <w:numFmt w:val="bullet"/>
      <w:lvlText w:val="•"/>
      <w:lvlJc w:val="left"/>
      <w:pPr>
        <w:tabs>
          <w:tab w:val="num" w:pos="3600"/>
        </w:tabs>
        <w:ind w:left="3600" w:hanging="360"/>
      </w:pPr>
      <w:rPr>
        <w:rFonts w:ascii="Times New Roman" w:hAnsi="Times New Roman" w:hint="default"/>
      </w:rPr>
    </w:lvl>
    <w:lvl w:ilvl="5" w:tplc="7828F48C" w:tentative="1">
      <w:start w:val="1"/>
      <w:numFmt w:val="bullet"/>
      <w:lvlText w:val="•"/>
      <w:lvlJc w:val="left"/>
      <w:pPr>
        <w:tabs>
          <w:tab w:val="num" w:pos="4320"/>
        </w:tabs>
        <w:ind w:left="4320" w:hanging="360"/>
      </w:pPr>
      <w:rPr>
        <w:rFonts w:ascii="Times New Roman" w:hAnsi="Times New Roman" w:hint="default"/>
      </w:rPr>
    </w:lvl>
    <w:lvl w:ilvl="6" w:tplc="269E04C8" w:tentative="1">
      <w:start w:val="1"/>
      <w:numFmt w:val="bullet"/>
      <w:lvlText w:val="•"/>
      <w:lvlJc w:val="left"/>
      <w:pPr>
        <w:tabs>
          <w:tab w:val="num" w:pos="5040"/>
        </w:tabs>
        <w:ind w:left="5040" w:hanging="360"/>
      </w:pPr>
      <w:rPr>
        <w:rFonts w:ascii="Times New Roman" w:hAnsi="Times New Roman" w:hint="default"/>
      </w:rPr>
    </w:lvl>
    <w:lvl w:ilvl="7" w:tplc="F056A9D0" w:tentative="1">
      <w:start w:val="1"/>
      <w:numFmt w:val="bullet"/>
      <w:lvlText w:val="•"/>
      <w:lvlJc w:val="left"/>
      <w:pPr>
        <w:tabs>
          <w:tab w:val="num" w:pos="5760"/>
        </w:tabs>
        <w:ind w:left="5760" w:hanging="360"/>
      </w:pPr>
      <w:rPr>
        <w:rFonts w:ascii="Times New Roman" w:hAnsi="Times New Roman" w:hint="default"/>
      </w:rPr>
    </w:lvl>
    <w:lvl w:ilvl="8" w:tplc="34B0BE1E"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775420C"/>
    <w:multiLevelType w:val="hybridMultilevel"/>
    <w:tmpl w:val="DEC0F7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F87771"/>
    <w:multiLevelType w:val="hybridMultilevel"/>
    <w:tmpl w:val="7B0879BA"/>
    <w:lvl w:ilvl="0" w:tplc="335E2590">
      <w:start w:val="1"/>
      <w:numFmt w:val="lowerRoman"/>
      <w:lvlText w:val="%1."/>
      <w:lvlJc w:val="righ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CB7045F"/>
    <w:multiLevelType w:val="hybridMultilevel"/>
    <w:tmpl w:val="AF06F4AA"/>
    <w:lvl w:ilvl="0" w:tplc="D8C0CEAC">
      <w:start w:val="1"/>
      <w:numFmt w:val="bullet"/>
      <w:lvlText w:val="•"/>
      <w:lvlJc w:val="left"/>
      <w:pPr>
        <w:tabs>
          <w:tab w:val="num" w:pos="720"/>
        </w:tabs>
        <w:ind w:left="720" w:hanging="360"/>
      </w:pPr>
      <w:rPr>
        <w:rFonts w:ascii="Arial" w:hAnsi="Arial" w:hint="default"/>
      </w:rPr>
    </w:lvl>
    <w:lvl w:ilvl="1" w:tplc="5060E940" w:tentative="1">
      <w:start w:val="1"/>
      <w:numFmt w:val="bullet"/>
      <w:lvlText w:val="•"/>
      <w:lvlJc w:val="left"/>
      <w:pPr>
        <w:tabs>
          <w:tab w:val="num" w:pos="1440"/>
        </w:tabs>
        <w:ind w:left="1440" w:hanging="360"/>
      </w:pPr>
      <w:rPr>
        <w:rFonts w:ascii="Arial" w:hAnsi="Arial" w:hint="default"/>
      </w:rPr>
    </w:lvl>
    <w:lvl w:ilvl="2" w:tplc="CBD2F0B2" w:tentative="1">
      <w:start w:val="1"/>
      <w:numFmt w:val="bullet"/>
      <w:lvlText w:val="•"/>
      <w:lvlJc w:val="left"/>
      <w:pPr>
        <w:tabs>
          <w:tab w:val="num" w:pos="2160"/>
        </w:tabs>
        <w:ind w:left="2160" w:hanging="360"/>
      </w:pPr>
      <w:rPr>
        <w:rFonts w:ascii="Arial" w:hAnsi="Arial" w:hint="default"/>
      </w:rPr>
    </w:lvl>
    <w:lvl w:ilvl="3" w:tplc="8A844F4A" w:tentative="1">
      <w:start w:val="1"/>
      <w:numFmt w:val="bullet"/>
      <w:lvlText w:val="•"/>
      <w:lvlJc w:val="left"/>
      <w:pPr>
        <w:tabs>
          <w:tab w:val="num" w:pos="2880"/>
        </w:tabs>
        <w:ind w:left="2880" w:hanging="360"/>
      </w:pPr>
      <w:rPr>
        <w:rFonts w:ascii="Arial" w:hAnsi="Arial" w:hint="default"/>
      </w:rPr>
    </w:lvl>
    <w:lvl w:ilvl="4" w:tplc="2F846B42" w:tentative="1">
      <w:start w:val="1"/>
      <w:numFmt w:val="bullet"/>
      <w:lvlText w:val="•"/>
      <w:lvlJc w:val="left"/>
      <w:pPr>
        <w:tabs>
          <w:tab w:val="num" w:pos="3600"/>
        </w:tabs>
        <w:ind w:left="3600" w:hanging="360"/>
      </w:pPr>
      <w:rPr>
        <w:rFonts w:ascii="Arial" w:hAnsi="Arial" w:hint="default"/>
      </w:rPr>
    </w:lvl>
    <w:lvl w:ilvl="5" w:tplc="5936E490" w:tentative="1">
      <w:start w:val="1"/>
      <w:numFmt w:val="bullet"/>
      <w:lvlText w:val="•"/>
      <w:lvlJc w:val="left"/>
      <w:pPr>
        <w:tabs>
          <w:tab w:val="num" w:pos="4320"/>
        </w:tabs>
        <w:ind w:left="4320" w:hanging="360"/>
      </w:pPr>
      <w:rPr>
        <w:rFonts w:ascii="Arial" w:hAnsi="Arial" w:hint="default"/>
      </w:rPr>
    </w:lvl>
    <w:lvl w:ilvl="6" w:tplc="F56CD6DE" w:tentative="1">
      <w:start w:val="1"/>
      <w:numFmt w:val="bullet"/>
      <w:lvlText w:val="•"/>
      <w:lvlJc w:val="left"/>
      <w:pPr>
        <w:tabs>
          <w:tab w:val="num" w:pos="5040"/>
        </w:tabs>
        <w:ind w:left="5040" w:hanging="360"/>
      </w:pPr>
      <w:rPr>
        <w:rFonts w:ascii="Arial" w:hAnsi="Arial" w:hint="default"/>
      </w:rPr>
    </w:lvl>
    <w:lvl w:ilvl="7" w:tplc="C29C729C" w:tentative="1">
      <w:start w:val="1"/>
      <w:numFmt w:val="bullet"/>
      <w:lvlText w:val="•"/>
      <w:lvlJc w:val="left"/>
      <w:pPr>
        <w:tabs>
          <w:tab w:val="num" w:pos="5760"/>
        </w:tabs>
        <w:ind w:left="5760" w:hanging="360"/>
      </w:pPr>
      <w:rPr>
        <w:rFonts w:ascii="Arial" w:hAnsi="Arial" w:hint="default"/>
      </w:rPr>
    </w:lvl>
    <w:lvl w:ilvl="8" w:tplc="4D66D80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132CB3"/>
    <w:multiLevelType w:val="hybridMultilevel"/>
    <w:tmpl w:val="2732F11A"/>
    <w:lvl w:ilvl="0" w:tplc="E89EB214">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767310"/>
    <w:multiLevelType w:val="hybridMultilevel"/>
    <w:tmpl w:val="0F5A440E"/>
    <w:lvl w:ilvl="0" w:tplc="347CF9DC">
      <w:start w:val="1"/>
      <w:numFmt w:val="lowerRoman"/>
      <w:lvlText w:val="%1."/>
      <w:lvlJc w:val="left"/>
      <w:pPr>
        <w:tabs>
          <w:tab w:val="num" w:pos="720"/>
        </w:tabs>
        <w:ind w:left="720" w:hanging="360"/>
      </w:pPr>
      <w:rPr>
        <w:rFonts w:ascii="Calibri" w:eastAsiaTheme="minorHAnsi" w:hAnsi="Calibri" w:cs="Calibri"/>
        <w:b/>
        <w:bCs/>
      </w:rPr>
    </w:lvl>
    <w:lvl w:ilvl="1" w:tplc="39002FA2" w:tentative="1">
      <w:start w:val="1"/>
      <w:numFmt w:val="lowerLetter"/>
      <w:lvlText w:val="%2."/>
      <w:lvlJc w:val="left"/>
      <w:pPr>
        <w:tabs>
          <w:tab w:val="num" w:pos="1440"/>
        </w:tabs>
        <w:ind w:left="1440" w:hanging="360"/>
      </w:pPr>
    </w:lvl>
    <w:lvl w:ilvl="2" w:tplc="E89C603A" w:tentative="1">
      <w:start w:val="1"/>
      <w:numFmt w:val="lowerLetter"/>
      <w:lvlText w:val="%3."/>
      <w:lvlJc w:val="left"/>
      <w:pPr>
        <w:tabs>
          <w:tab w:val="num" w:pos="2160"/>
        </w:tabs>
        <w:ind w:left="2160" w:hanging="360"/>
      </w:pPr>
    </w:lvl>
    <w:lvl w:ilvl="3" w:tplc="2598BAC6" w:tentative="1">
      <w:start w:val="1"/>
      <w:numFmt w:val="lowerLetter"/>
      <w:lvlText w:val="%4."/>
      <w:lvlJc w:val="left"/>
      <w:pPr>
        <w:tabs>
          <w:tab w:val="num" w:pos="2880"/>
        </w:tabs>
        <w:ind w:left="2880" w:hanging="360"/>
      </w:pPr>
    </w:lvl>
    <w:lvl w:ilvl="4" w:tplc="D4F674D8" w:tentative="1">
      <w:start w:val="1"/>
      <w:numFmt w:val="lowerLetter"/>
      <w:lvlText w:val="%5."/>
      <w:lvlJc w:val="left"/>
      <w:pPr>
        <w:tabs>
          <w:tab w:val="num" w:pos="3600"/>
        </w:tabs>
        <w:ind w:left="3600" w:hanging="360"/>
      </w:pPr>
    </w:lvl>
    <w:lvl w:ilvl="5" w:tplc="E5B4DD44" w:tentative="1">
      <w:start w:val="1"/>
      <w:numFmt w:val="lowerLetter"/>
      <w:lvlText w:val="%6."/>
      <w:lvlJc w:val="left"/>
      <w:pPr>
        <w:tabs>
          <w:tab w:val="num" w:pos="4320"/>
        </w:tabs>
        <w:ind w:left="4320" w:hanging="360"/>
      </w:pPr>
    </w:lvl>
    <w:lvl w:ilvl="6" w:tplc="FB0E11C6" w:tentative="1">
      <w:start w:val="1"/>
      <w:numFmt w:val="lowerLetter"/>
      <w:lvlText w:val="%7."/>
      <w:lvlJc w:val="left"/>
      <w:pPr>
        <w:tabs>
          <w:tab w:val="num" w:pos="5040"/>
        </w:tabs>
        <w:ind w:left="5040" w:hanging="360"/>
      </w:pPr>
    </w:lvl>
    <w:lvl w:ilvl="7" w:tplc="35DEDF30" w:tentative="1">
      <w:start w:val="1"/>
      <w:numFmt w:val="lowerLetter"/>
      <w:lvlText w:val="%8."/>
      <w:lvlJc w:val="left"/>
      <w:pPr>
        <w:tabs>
          <w:tab w:val="num" w:pos="5760"/>
        </w:tabs>
        <w:ind w:left="5760" w:hanging="360"/>
      </w:pPr>
    </w:lvl>
    <w:lvl w:ilvl="8" w:tplc="AF087564" w:tentative="1">
      <w:start w:val="1"/>
      <w:numFmt w:val="lowerLetter"/>
      <w:lvlText w:val="%9."/>
      <w:lvlJc w:val="left"/>
      <w:pPr>
        <w:tabs>
          <w:tab w:val="num" w:pos="6480"/>
        </w:tabs>
        <w:ind w:left="6480" w:hanging="360"/>
      </w:pPr>
    </w:lvl>
  </w:abstractNum>
  <w:abstractNum w:abstractNumId="33" w15:restartNumberingAfterBreak="0">
    <w:nsid w:val="703E4DEA"/>
    <w:multiLevelType w:val="hybridMultilevel"/>
    <w:tmpl w:val="8F2AA694"/>
    <w:lvl w:ilvl="0" w:tplc="2F6A3C28">
      <w:start w:val="1"/>
      <w:numFmt w:val="bullet"/>
      <w:lvlText w:val="•"/>
      <w:lvlJc w:val="left"/>
      <w:pPr>
        <w:tabs>
          <w:tab w:val="num" w:pos="720"/>
        </w:tabs>
        <w:ind w:left="720" w:hanging="360"/>
      </w:pPr>
      <w:rPr>
        <w:rFonts w:ascii="Arial" w:hAnsi="Arial" w:hint="default"/>
      </w:rPr>
    </w:lvl>
    <w:lvl w:ilvl="1" w:tplc="39DABFEA" w:tentative="1">
      <w:start w:val="1"/>
      <w:numFmt w:val="bullet"/>
      <w:lvlText w:val="•"/>
      <w:lvlJc w:val="left"/>
      <w:pPr>
        <w:tabs>
          <w:tab w:val="num" w:pos="1440"/>
        </w:tabs>
        <w:ind w:left="1440" w:hanging="360"/>
      </w:pPr>
      <w:rPr>
        <w:rFonts w:ascii="Arial" w:hAnsi="Arial" w:hint="default"/>
      </w:rPr>
    </w:lvl>
    <w:lvl w:ilvl="2" w:tplc="1C2E5D6C" w:tentative="1">
      <w:start w:val="1"/>
      <w:numFmt w:val="bullet"/>
      <w:lvlText w:val="•"/>
      <w:lvlJc w:val="left"/>
      <w:pPr>
        <w:tabs>
          <w:tab w:val="num" w:pos="2160"/>
        </w:tabs>
        <w:ind w:left="2160" w:hanging="360"/>
      </w:pPr>
      <w:rPr>
        <w:rFonts w:ascii="Arial" w:hAnsi="Arial" w:hint="default"/>
      </w:rPr>
    </w:lvl>
    <w:lvl w:ilvl="3" w:tplc="5C1ACEB8" w:tentative="1">
      <w:start w:val="1"/>
      <w:numFmt w:val="bullet"/>
      <w:lvlText w:val="•"/>
      <w:lvlJc w:val="left"/>
      <w:pPr>
        <w:tabs>
          <w:tab w:val="num" w:pos="2880"/>
        </w:tabs>
        <w:ind w:left="2880" w:hanging="360"/>
      </w:pPr>
      <w:rPr>
        <w:rFonts w:ascii="Arial" w:hAnsi="Arial" w:hint="default"/>
      </w:rPr>
    </w:lvl>
    <w:lvl w:ilvl="4" w:tplc="1C14B62C" w:tentative="1">
      <w:start w:val="1"/>
      <w:numFmt w:val="bullet"/>
      <w:lvlText w:val="•"/>
      <w:lvlJc w:val="left"/>
      <w:pPr>
        <w:tabs>
          <w:tab w:val="num" w:pos="3600"/>
        </w:tabs>
        <w:ind w:left="3600" w:hanging="360"/>
      </w:pPr>
      <w:rPr>
        <w:rFonts w:ascii="Arial" w:hAnsi="Arial" w:hint="default"/>
      </w:rPr>
    </w:lvl>
    <w:lvl w:ilvl="5" w:tplc="6D968E4A" w:tentative="1">
      <w:start w:val="1"/>
      <w:numFmt w:val="bullet"/>
      <w:lvlText w:val="•"/>
      <w:lvlJc w:val="left"/>
      <w:pPr>
        <w:tabs>
          <w:tab w:val="num" w:pos="4320"/>
        </w:tabs>
        <w:ind w:left="4320" w:hanging="360"/>
      </w:pPr>
      <w:rPr>
        <w:rFonts w:ascii="Arial" w:hAnsi="Arial" w:hint="default"/>
      </w:rPr>
    </w:lvl>
    <w:lvl w:ilvl="6" w:tplc="2D5469C8" w:tentative="1">
      <w:start w:val="1"/>
      <w:numFmt w:val="bullet"/>
      <w:lvlText w:val="•"/>
      <w:lvlJc w:val="left"/>
      <w:pPr>
        <w:tabs>
          <w:tab w:val="num" w:pos="5040"/>
        </w:tabs>
        <w:ind w:left="5040" w:hanging="360"/>
      </w:pPr>
      <w:rPr>
        <w:rFonts w:ascii="Arial" w:hAnsi="Arial" w:hint="default"/>
      </w:rPr>
    </w:lvl>
    <w:lvl w:ilvl="7" w:tplc="B442F1C0" w:tentative="1">
      <w:start w:val="1"/>
      <w:numFmt w:val="bullet"/>
      <w:lvlText w:val="•"/>
      <w:lvlJc w:val="left"/>
      <w:pPr>
        <w:tabs>
          <w:tab w:val="num" w:pos="5760"/>
        </w:tabs>
        <w:ind w:left="5760" w:hanging="360"/>
      </w:pPr>
      <w:rPr>
        <w:rFonts w:ascii="Arial" w:hAnsi="Arial" w:hint="default"/>
      </w:rPr>
    </w:lvl>
    <w:lvl w:ilvl="8" w:tplc="D6D64AA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16F7F54"/>
    <w:multiLevelType w:val="hybridMultilevel"/>
    <w:tmpl w:val="06EABAFC"/>
    <w:lvl w:ilvl="0" w:tplc="0409001B">
      <w:start w:val="1"/>
      <w:numFmt w:val="lowerRoman"/>
      <w:lvlText w:val="%1."/>
      <w:lvlJc w:val="righ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B10B01"/>
    <w:multiLevelType w:val="multilevel"/>
    <w:tmpl w:val="7D767784"/>
    <w:lvl w:ilvl="0">
      <w:start w:val="1"/>
      <w:numFmt w:val="decimal"/>
      <w:pStyle w:val="Hea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6B42DA3"/>
    <w:multiLevelType w:val="hybridMultilevel"/>
    <w:tmpl w:val="E4180C50"/>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6C711F8"/>
    <w:multiLevelType w:val="hybridMultilevel"/>
    <w:tmpl w:val="1688B14C"/>
    <w:lvl w:ilvl="0" w:tplc="3C004B46">
      <w:start w:val="1"/>
      <w:numFmt w:val="bullet"/>
      <w:lvlText w:val="•"/>
      <w:lvlJc w:val="left"/>
      <w:pPr>
        <w:tabs>
          <w:tab w:val="num" w:pos="720"/>
        </w:tabs>
        <w:ind w:left="720" w:hanging="360"/>
      </w:pPr>
      <w:rPr>
        <w:rFonts w:ascii="Arial" w:hAnsi="Arial" w:hint="default"/>
      </w:rPr>
    </w:lvl>
    <w:lvl w:ilvl="1" w:tplc="413CFAB8" w:tentative="1">
      <w:start w:val="1"/>
      <w:numFmt w:val="bullet"/>
      <w:lvlText w:val="•"/>
      <w:lvlJc w:val="left"/>
      <w:pPr>
        <w:tabs>
          <w:tab w:val="num" w:pos="1440"/>
        </w:tabs>
        <w:ind w:left="1440" w:hanging="360"/>
      </w:pPr>
      <w:rPr>
        <w:rFonts w:ascii="Arial" w:hAnsi="Arial" w:hint="default"/>
      </w:rPr>
    </w:lvl>
    <w:lvl w:ilvl="2" w:tplc="0DA614CE" w:tentative="1">
      <w:start w:val="1"/>
      <w:numFmt w:val="bullet"/>
      <w:lvlText w:val="•"/>
      <w:lvlJc w:val="left"/>
      <w:pPr>
        <w:tabs>
          <w:tab w:val="num" w:pos="2160"/>
        </w:tabs>
        <w:ind w:left="2160" w:hanging="360"/>
      </w:pPr>
      <w:rPr>
        <w:rFonts w:ascii="Arial" w:hAnsi="Arial" w:hint="default"/>
      </w:rPr>
    </w:lvl>
    <w:lvl w:ilvl="3" w:tplc="6B40F408" w:tentative="1">
      <w:start w:val="1"/>
      <w:numFmt w:val="bullet"/>
      <w:lvlText w:val="•"/>
      <w:lvlJc w:val="left"/>
      <w:pPr>
        <w:tabs>
          <w:tab w:val="num" w:pos="2880"/>
        </w:tabs>
        <w:ind w:left="2880" w:hanging="360"/>
      </w:pPr>
      <w:rPr>
        <w:rFonts w:ascii="Arial" w:hAnsi="Arial" w:hint="default"/>
      </w:rPr>
    </w:lvl>
    <w:lvl w:ilvl="4" w:tplc="8AFEC9EE" w:tentative="1">
      <w:start w:val="1"/>
      <w:numFmt w:val="bullet"/>
      <w:lvlText w:val="•"/>
      <w:lvlJc w:val="left"/>
      <w:pPr>
        <w:tabs>
          <w:tab w:val="num" w:pos="3600"/>
        </w:tabs>
        <w:ind w:left="3600" w:hanging="360"/>
      </w:pPr>
      <w:rPr>
        <w:rFonts w:ascii="Arial" w:hAnsi="Arial" w:hint="default"/>
      </w:rPr>
    </w:lvl>
    <w:lvl w:ilvl="5" w:tplc="3D4633B2" w:tentative="1">
      <w:start w:val="1"/>
      <w:numFmt w:val="bullet"/>
      <w:lvlText w:val="•"/>
      <w:lvlJc w:val="left"/>
      <w:pPr>
        <w:tabs>
          <w:tab w:val="num" w:pos="4320"/>
        </w:tabs>
        <w:ind w:left="4320" w:hanging="360"/>
      </w:pPr>
      <w:rPr>
        <w:rFonts w:ascii="Arial" w:hAnsi="Arial" w:hint="default"/>
      </w:rPr>
    </w:lvl>
    <w:lvl w:ilvl="6" w:tplc="923CB2B6" w:tentative="1">
      <w:start w:val="1"/>
      <w:numFmt w:val="bullet"/>
      <w:lvlText w:val="•"/>
      <w:lvlJc w:val="left"/>
      <w:pPr>
        <w:tabs>
          <w:tab w:val="num" w:pos="5040"/>
        </w:tabs>
        <w:ind w:left="5040" w:hanging="360"/>
      </w:pPr>
      <w:rPr>
        <w:rFonts w:ascii="Arial" w:hAnsi="Arial" w:hint="default"/>
      </w:rPr>
    </w:lvl>
    <w:lvl w:ilvl="7" w:tplc="5C4077E6" w:tentative="1">
      <w:start w:val="1"/>
      <w:numFmt w:val="bullet"/>
      <w:lvlText w:val="•"/>
      <w:lvlJc w:val="left"/>
      <w:pPr>
        <w:tabs>
          <w:tab w:val="num" w:pos="5760"/>
        </w:tabs>
        <w:ind w:left="5760" w:hanging="360"/>
      </w:pPr>
      <w:rPr>
        <w:rFonts w:ascii="Arial" w:hAnsi="Arial" w:hint="default"/>
      </w:rPr>
    </w:lvl>
    <w:lvl w:ilvl="8" w:tplc="5000A3A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A166585"/>
    <w:multiLevelType w:val="hybridMultilevel"/>
    <w:tmpl w:val="B48C1142"/>
    <w:lvl w:ilvl="0" w:tplc="64C40E7A">
      <w:start w:val="1"/>
      <w:numFmt w:val="bullet"/>
      <w:lvlText w:val="•"/>
      <w:lvlJc w:val="left"/>
      <w:pPr>
        <w:tabs>
          <w:tab w:val="num" w:pos="720"/>
        </w:tabs>
        <w:ind w:left="720" w:hanging="360"/>
      </w:pPr>
      <w:rPr>
        <w:rFonts w:ascii="Arial" w:hAnsi="Arial" w:hint="default"/>
      </w:rPr>
    </w:lvl>
    <w:lvl w:ilvl="1" w:tplc="A72CB4F2" w:tentative="1">
      <w:start w:val="1"/>
      <w:numFmt w:val="bullet"/>
      <w:lvlText w:val="•"/>
      <w:lvlJc w:val="left"/>
      <w:pPr>
        <w:tabs>
          <w:tab w:val="num" w:pos="1440"/>
        </w:tabs>
        <w:ind w:left="1440" w:hanging="360"/>
      </w:pPr>
      <w:rPr>
        <w:rFonts w:ascii="Arial" w:hAnsi="Arial" w:hint="default"/>
      </w:rPr>
    </w:lvl>
    <w:lvl w:ilvl="2" w:tplc="215621A6" w:tentative="1">
      <w:start w:val="1"/>
      <w:numFmt w:val="bullet"/>
      <w:lvlText w:val="•"/>
      <w:lvlJc w:val="left"/>
      <w:pPr>
        <w:tabs>
          <w:tab w:val="num" w:pos="2160"/>
        </w:tabs>
        <w:ind w:left="2160" w:hanging="360"/>
      </w:pPr>
      <w:rPr>
        <w:rFonts w:ascii="Arial" w:hAnsi="Arial" w:hint="default"/>
      </w:rPr>
    </w:lvl>
    <w:lvl w:ilvl="3" w:tplc="2346C01C" w:tentative="1">
      <w:start w:val="1"/>
      <w:numFmt w:val="bullet"/>
      <w:lvlText w:val="•"/>
      <w:lvlJc w:val="left"/>
      <w:pPr>
        <w:tabs>
          <w:tab w:val="num" w:pos="2880"/>
        </w:tabs>
        <w:ind w:left="2880" w:hanging="360"/>
      </w:pPr>
      <w:rPr>
        <w:rFonts w:ascii="Arial" w:hAnsi="Arial" w:hint="default"/>
      </w:rPr>
    </w:lvl>
    <w:lvl w:ilvl="4" w:tplc="AA02A600" w:tentative="1">
      <w:start w:val="1"/>
      <w:numFmt w:val="bullet"/>
      <w:lvlText w:val="•"/>
      <w:lvlJc w:val="left"/>
      <w:pPr>
        <w:tabs>
          <w:tab w:val="num" w:pos="3600"/>
        </w:tabs>
        <w:ind w:left="3600" w:hanging="360"/>
      </w:pPr>
      <w:rPr>
        <w:rFonts w:ascii="Arial" w:hAnsi="Arial" w:hint="default"/>
      </w:rPr>
    </w:lvl>
    <w:lvl w:ilvl="5" w:tplc="C15EC3C2" w:tentative="1">
      <w:start w:val="1"/>
      <w:numFmt w:val="bullet"/>
      <w:lvlText w:val="•"/>
      <w:lvlJc w:val="left"/>
      <w:pPr>
        <w:tabs>
          <w:tab w:val="num" w:pos="4320"/>
        </w:tabs>
        <w:ind w:left="4320" w:hanging="360"/>
      </w:pPr>
      <w:rPr>
        <w:rFonts w:ascii="Arial" w:hAnsi="Arial" w:hint="default"/>
      </w:rPr>
    </w:lvl>
    <w:lvl w:ilvl="6" w:tplc="84F41E98" w:tentative="1">
      <w:start w:val="1"/>
      <w:numFmt w:val="bullet"/>
      <w:lvlText w:val="•"/>
      <w:lvlJc w:val="left"/>
      <w:pPr>
        <w:tabs>
          <w:tab w:val="num" w:pos="5040"/>
        </w:tabs>
        <w:ind w:left="5040" w:hanging="360"/>
      </w:pPr>
      <w:rPr>
        <w:rFonts w:ascii="Arial" w:hAnsi="Arial" w:hint="default"/>
      </w:rPr>
    </w:lvl>
    <w:lvl w:ilvl="7" w:tplc="11741242" w:tentative="1">
      <w:start w:val="1"/>
      <w:numFmt w:val="bullet"/>
      <w:lvlText w:val="•"/>
      <w:lvlJc w:val="left"/>
      <w:pPr>
        <w:tabs>
          <w:tab w:val="num" w:pos="5760"/>
        </w:tabs>
        <w:ind w:left="5760" w:hanging="360"/>
      </w:pPr>
      <w:rPr>
        <w:rFonts w:ascii="Arial" w:hAnsi="Arial" w:hint="default"/>
      </w:rPr>
    </w:lvl>
    <w:lvl w:ilvl="8" w:tplc="C112638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AD8736B"/>
    <w:multiLevelType w:val="multilevel"/>
    <w:tmpl w:val="53C0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136DB1"/>
    <w:multiLevelType w:val="hybridMultilevel"/>
    <w:tmpl w:val="BC1C33FC"/>
    <w:lvl w:ilvl="0" w:tplc="BA049950">
      <w:start w:val="1"/>
      <w:numFmt w:val="lowerRoman"/>
      <w:lvlText w:val="%1."/>
      <w:lvlJc w:val="left"/>
      <w:pPr>
        <w:ind w:left="1440" w:hanging="72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7FB46474"/>
    <w:multiLevelType w:val="hybridMultilevel"/>
    <w:tmpl w:val="EA9849BA"/>
    <w:lvl w:ilvl="0" w:tplc="EC5063F4">
      <w:start w:val="1"/>
      <w:numFmt w:val="bullet"/>
      <w:lvlText w:val="•"/>
      <w:lvlJc w:val="left"/>
      <w:pPr>
        <w:tabs>
          <w:tab w:val="num" w:pos="720"/>
        </w:tabs>
        <w:ind w:left="720" w:hanging="360"/>
      </w:pPr>
      <w:rPr>
        <w:rFonts w:ascii="Arial" w:hAnsi="Arial" w:hint="default"/>
      </w:rPr>
    </w:lvl>
    <w:lvl w:ilvl="1" w:tplc="241E1820" w:tentative="1">
      <w:start w:val="1"/>
      <w:numFmt w:val="bullet"/>
      <w:lvlText w:val="•"/>
      <w:lvlJc w:val="left"/>
      <w:pPr>
        <w:tabs>
          <w:tab w:val="num" w:pos="1440"/>
        </w:tabs>
        <w:ind w:left="1440" w:hanging="360"/>
      </w:pPr>
      <w:rPr>
        <w:rFonts w:ascii="Arial" w:hAnsi="Arial" w:hint="default"/>
      </w:rPr>
    </w:lvl>
    <w:lvl w:ilvl="2" w:tplc="FE047AE6" w:tentative="1">
      <w:start w:val="1"/>
      <w:numFmt w:val="bullet"/>
      <w:lvlText w:val="•"/>
      <w:lvlJc w:val="left"/>
      <w:pPr>
        <w:tabs>
          <w:tab w:val="num" w:pos="2160"/>
        </w:tabs>
        <w:ind w:left="2160" w:hanging="360"/>
      </w:pPr>
      <w:rPr>
        <w:rFonts w:ascii="Arial" w:hAnsi="Arial" w:hint="default"/>
      </w:rPr>
    </w:lvl>
    <w:lvl w:ilvl="3" w:tplc="3222B14C" w:tentative="1">
      <w:start w:val="1"/>
      <w:numFmt w:val="bullet"/>
      <w:lvlText w:val="•"/>
      <w:lvlJc w:val="left"/>
      <w:pPr>
        <w:tabs>
          <w:tab w:val="num" w:pos="2880"/>
        </w:tabs>
        <w:ind w:left="2880" w:hanging="360"/>
      </w:pPr>
      <w:rPr>
        <w:rFonts w:ascii="Arial" w:hAnsi="Arial" w:hint="default"/>
      </w:rPr>
    </w:lvl>
    <w:lvl w:ilvl="4" w:tplc="67769CA6" w:tentative="1">
      <w:start w:val="1"/>
      <w:numFmt w:val="bullet"/>
      <w:lvlText w:val="•"/>
      <w:lvlJc w:val="left"/>
      <w:pPr>
        <w:tabs>
          <w:tab w:val="num" w:pos="3600"/>
        </w:tabs>
        <w:ind w:left="3600" w:hanging="360"/>
      </w:pPr>
      <w:rPr>
        <w:rFonts w:ascii="Arial" w:hAnsi="Arial" w:hint="default"/>
      </w:rPr>
    </w:lvl>
    <w:lvl w:ilvl="5" w:tplc="212841EC" w:tentative="1">
      <w:start w:val="1"/>
      <w:numFmt w:val="bullet"/>
      <w:lvlText w:val="•"/>
      <w:lvlJc w:val="left"/>
      <w:pPr>
        <w:tabs>
          <w:tab w:val="num" w:pos="4320"/>
        </w:tabs>
        <w:ind w:left="4320" w:hanging="360"/>
      </w:pPr>
      <w:rPr>
        <w:rFonts w:ascii="Arial" w:hAnsi="Arial" w:hint="default"/>
      </w:rPr>
    </w:lvl>
    <w:lvl w:ilvl="6" w:tplc="73FA9C5E" w:tentative="1">
      <w:start w:val="1"/>
      <w:numFmt w:val="bullet"/>
      <w:lvlText w:val="•"/>
      <w:lvlJc w:val="left"/>
      <w:pPr>
        <w:tabs>
          <w:tab w:val="num" w:pos="5040"/>
        </w:tabs>
        <w:ind w:left="5040" w:hanging="360"/>
      </w:pPr>
      <w:rPr>
        <w:rFonts w:ascii="Arial" w:hAnsi="Arial" w:hint="default"/>
      </w:rPr>
    </w:lvl>
    <w:lvl w:ilvl="7" w:tplc="31BA19B0" w:tentative="1">
      <w:start w:val="1"/>
      <w:numFmt w:val="bullet"/>
      <w:lvlText w:val="•"/>
      <w:lvlJc w:val="left"/>
      <w:pPr>
        <w:tabs>
          <w:tab w:val="num" w:pos="5760"/>
        </w:tabs>
        <w:ind w:left="5760" w:hanging="360"/>
      </w:pPr>
      <w:rPr>
        <w:rFonts w:ascii="Arial" w:hAnsi="Arial" w:hint="default"/>
      </w:rPr>
    </w:lvl>
    <w:lvl w:ilvl="8" w:tplc="BC801AE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FD31A9F"/>
    <w:multiLevelType w:val="hybridMultilevel"/>
    <w:tmpl w:val="7B0879BA"/>
    <w:lvl w:ilvl="0" w:tplc="FFFFFFFF">
      <w:start w:val="1"/>
      <w:numFmt w:val="lowerRoman"/>
      <w:lvlText w:val="%1."/>
      <w:lvlJc w:val="right"/>
      <w:pPr>
        <w:ind w:left="2160" w:hanging="360"/>
      </w:pPr>
      <w:rPr>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588659680">
    <w:abstractNumId w:val="21"/>
  </w:num>
  <w:num w:numId="2" w16cid:durableId="1110778439">
    <w:abstractNumId w:val="35"/>
  </w:num>
  <w:num w:numId="3" w16cid:durableId="1325626405">
    <w:abstractNumId w:val="22"/>
  </w:num>
  <w:num w:numId="4" w16cid:durableId="1628970678">
    <w:abstractNumId w:val="36"/>
  </w:num>
  <w:num w:numId="5" w16cid:durableId="1519152406">
    <w:abstractNumId w:val="15"/>
  </w:num>
  <w:num w:numId="6" w16cid:durableId="1553495034">
    <w:abstractNumId w:val="9"/>
  </w:num>
  <w:num w:numId="7" w16cid:durableId="1100685852">
    <w:abstractNumId w:val="23"/>
  </w:num>
  <w:num w:numId="8" w16cid:durableId="1303195893">
    <w:abstractNumId w:val="3"/>
  </w:num>
  <w:num w:numId="9" w16cid:durableId="1237320579">
    <w:abstractNumId w:val="26"/>
  </w:num>
  <w:num w:numId="10" w16cid:durableId="719086290">
    <w:abstractNumId w:val="28"/>
  </w:num>
  <w:num w:numId="11" w16cid:durableId="2077512613">
    <w:abstractNumId w:val="16"/>
  </w:num>
  <w:num w:numId="12" w16cid:durableId="926502575">
    <w:abstractNumId w:val="38"/>
  </w:num>
  <w:num w:numId="13" w16cid:durableId="1448767961">
    <w:abstractNumId w:val="29"/>
  </w:num>
  <w:num w:numId="14" w16cid:durableId="243954799">
    <w:abstractNumId w:val="42"/>
  </w:num>
  <w:num w:numId="15" w16cid:durableId="1728604158">
    <w:abstractNumId w:val="7"/>
  </w:num>
  <w:num w:numId="16" w16cid:durableId="1089498803">
    <w:abstractNumId w:val="2"/>
  </w:num>
  <w:num w:numId="17" w16cid:durableId="821508443">
    <w:abstractNumId w:val="24"/>
  </w:num>
  <w:num w:numId="18" w16cid:durableId="205606090">
    <w:abstractNumId w:val="14"/>
  </w:num>
  <w:num w:numId="19" w16cid:durableId="827600492">
    <w:abstractNumId w:val="5"/>
  </w:num>
  <w:num w:numId="20" w16cid:durableId="775759520">
    <w:abstractNumId w:val="34"/>
  </w:num>
  <w:num w:numId="21" w16cid:durableId="315232626">
    <w:abstractNumId w:val="27"/>
  </w:num>
  <w:num w:numId="22" w16cid:durableId="2040278931">
    <w:abstractNumId w:val="32"/>
  </w:num>
  <w:num w:numId="23" w16cid:durableId="893394900">
    <w:abstractNumId w:val="4"/>
  </w:num>
  <w:num w:numId="24" w16cid:durableId="2043435142">
    <w:abstractNumId w:val="17"/>
  </w:num>
  <w:num w:numId="25" w16cid:durableId="1834711317">
    <w:abstractNumId w:val="12"/>
  </w:num>
  <w:num w:numId="26" w16cid:durableId="210271805">
    <w:abstractNumId w:val="25"/>
  </w:num>
  <w:num w:numId="27" w16cid:durableId="974723874">
    <w:abstractNumId w:val="6"/>
  </w:num>
  <w:num w:numId="28" w16cid:durableId="1681542790">
    <w:abstractNumId w:val="1"/>
  </w:num>
  <w:num w:numId="29" w16cid:durableId="1241603768">
    <w:abstractNumId w:val="0"/>
  </w:num>
  <w:num w:numId="30" w16cid:durableId="2040662246">
    <w:abstractNumId w:val="31"/>
  </w:num>
  <w:num w:numId="31" w16cid:durableId="441002869">
    <w:abstractNumId w:val="13"/>
  </w:num>
  <w:num w:numId="32" w16cid:durableId="931620406">
    <w:abstractNumId w:val="41"/>
  </w:num>
  <w:num w:numId="33" w16cid:durableId="213084160">
    <w:abstractNumId w:val="33"/>
  </w:num>
  <w:num w:numId="34" w16cid:durableId="74085266">
    <w:abstractNumId w:val="30"/>
  </w:num>
  <w:num w:numId="35" w16cid:durableId="1883204441">
    <w:abstractNumId w:val="37"/>
  </w:num>
  <w:num w:numId="36" w16cid:durableId="1876429302">
    <w:abstractNumId w:val="39"/>
  </w:num>
  <w:num w:numId="37" w16cid:durableId="1949313904">
    <w:abstractNumId w:val="20"/>
  </w:num>
  <w:num w:numId="38" w16cid:durableId="204953927">
    <w:abstractNumId w:val="10"/>
  </w:num>
  <w:num w:numId="39" w16cid:durableId="904416454">
    <w:abstractNumId w:val="18"/>
  </w:num>
  <w:num w:numId="40" w16cid:durableId="1176724021">
    <w:abstractNumId w:val="8"/>
  </w:num>
  <w:num w:numId="41" w16cid:durableId="1903904989">
    <w:abstractNumId w:val="19"/>
  </w:num>
  <w:num w:numId="42" w16cid:durableId="1623226152">
    <w:abstractNumId w:val="40"/>
  </w:num>
  <w:num w:numId="43" w16cid:durableId="17056673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50"/>
    <w:rsid w:val="0000656F"/>
    <w:rsid w:val="00067E0F"/>
    <w:rsid w:val="000975C1"/>
    <w:rsid w:val="000A7169"/>
    <w:rsid w:val="001236F3"/>
    <w:rsid w:val="001325BF"/>
    <w:rsid w:val="0014251B"/>
    <w:rsid w:val="0015549F"/>
    <w:rsid w:val="00170893"/>
    <w:rsid w:val="002B1040"/>
    <w:rsid w:val="002E5BDB"/>
    <w:rsid w:val="003C0250"/>
    <w:rsid w:val="00421C29"/>
    <w:rsid w:val="004774F7"/>
    <w:rsid w:val="004D21AE"/>
    <w:rsid w:val="00535A65"/>
    <w:rsid w:val="005A2381"/>
    <w:rsid w:val="006A724D"/>
    <w:rsid w:val="006C2D0C"/>
    <w:rsid w:val="00793530"/>
    <w:rsid w:val="007C2408"/>
    <w:rsid w:val="00852B0A"/>
    <w:rsid w:val="0086587E"/>
    <w:rsid w:val="008C6279"/>
    <w:rsid w:val="008F5625"/>
    <w:rsid w:val="00964583"/>
    <w:rsid w:val="00986C36"/>
    <w:rsid w:val="00A04221"/>
    <w:rsid w:val="00A27B09"/>
    <w:rsid w:val="00AB1779"/>
    <w:rsid w:val="00B47D17"/>
    <w:rsid w:val="00B52916"/>
    <w:rsid w:val="00BB1F59"/>
    <w:rsid w:val="00C25F52"/>
    <w:rsid w:val="00CB1974"/>
    <w:rsid w:val="00CB42BE"/>
    <w:rsid w:val="00DB0C12"/>
    <w:rsid w:val="00DC6A7F"/>
    <w:rsid w:val="00DF48C6"/>
    <w:rsid w:val="00E6066A"/>
    <w:rsid w:val="00E61BB8"/>
    <w:rsid w:val="00E6630C"/>
    <w:rsid w:val="00E86FCB"/>
    <w:rsid w:val="00EB45DC"/>
    <w:rsid w:val="00EB4FC6"/>
    <w:rsid w:val="00EC73DC"/>
    <w:rsid w:val="00EE6A47"/>
    <w:rsid w:val="00EF4648"/>
    <w:rsid w:val="00F16E75"/>
    <w:rsid w:val="00F4093F"/>
    <w:rsid w:val="00F704CE"/>
    <w:rsid w:val="00F9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5199"/>
  <w15:chartTrackingRefBased/>
  <w15:docId w15:val="{EA628358-3207-4F9D-923F-5C6A8C88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583"/>
  </w:style>
  <w:style w:type="paragraph" w:styleId="Heading1">
    <w:name w:val="heading 1"/>
    <w:basedOn w:val="Normal"/>
    <w:next w:val="Normal"/>
    <w:link w:val="Heading1Char"/>
    <w:uiPriority w:val="9"/>
    <w:qFormat/>
    <w:rsid w:val="003C02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2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2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2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2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2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2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2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2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ListParagraph"/>
    <w:link w:val="Head1Char"/>
    <w:autoRedefine/>
    <w:qFormat/>
    <w:rsid w:val="006C2D0C"/>
    <w:pPr>
      <w:numPr>
        <w:numId w:val="2"/>
      </w:numPr>
      <w:spacing w:line="276" w:lineRule="auto"/>
    </w:pPr>
    <w:rPr>
      <w:rFonts w:ascii="Calibri" w:hAnsi="Calibri" w:cstheme="minorHAnsi"/>
      <w:b/>
      <w:bCs/>
      <w:sz w:val="28"/>
      <w:szCs w:val="28"/>
    </w:rPr>
  </w:style>
  <w:style w:type="character" w:customStyle="1" w:styleId="Head1Char">
    <w:name w:val="Head1 Char"/>
    <w:basedOn w:val="DefaultParagraphFont"/>
    <w:link w:val="Head1"/>
    <w:rsid w:val="006C2D0C"/>
    <w:rPr>
      <w:rFonts w:ascii="Calibri" w:hAnsi="Calibri" w:cstheme="minorHAnsi"/>
      <w:b/>
      <w:bCs/>
      <w:sz w:val="28"/>
      <w:szCs w:val="28"/>
    </w:rPr>
  </w:style>
  <w:style w:type="paragraph" w:styleId="ListParagraph">
    <w:name w:val="List Paragraph"/>
    <w:basedOn w:val="Normal"/>
    <w:uiPriority w:val="34"/>
    <w:qFormat/>
    <w:rsid w:val="00F95C3F"/>
    <w:pPr>
      <w:ind w:left="720"/>
      <w:contextualSpacing/>
    </w:pPr>
  </w:style>
  <w:style w:type="paragraph" w:customStyle="1" w:styleId="Question">
    <w:name w:val="Question"/>
    <w:basedOn w:val="Normal"/>
    <w:link w:val="QuestionChar"/>
    <w:autoRedefine/>
    <w:qFormat/>
    <w:rsid w:val="00F95C3F"/>
    <w:pPr>
      <w:spacing w:line="259" w:lineRule="auto"/>
    </w:pPr>
    <w:rPr>
      <w:rFonts w:eastAsiaTheme="majorEastAsia" w:cstheme="minorHAnsi"/>
      <w:bCs/>
      <w:sz w:val="32"/>
      <w:szCs w:val="28"/>
    </w:rPr>
  </w:style>
  <w:style w:type="character" w:customStyle="1" w:styleId="QuestionChar">
    <w:name w:val="Question Char"/>
    <w:basedOn w:val="DefaultParagraphFont"/>
    <w:link w:val="Question"/>
    <w:rsid w:val="00F95C3F"/>
    <w:rPr>
      <w:rFonts w:eastAsiaTheme="majorEastAsia" w:cstheme="minorHAnsi"/>
      <w:bCs/>
      <w:sz w:val="32"/>
      <w:szCs w:val="28"/>
    </w:rPr>
  </w:style>
  <w:style w:type="paragraph" w:styleId="TOC1">
    <w:name w:val="toc 1"/>
    <w:basedOn w:val="Normal"/>
    <w:next w:val="Normal"/>
    <w:autoRedefine/>
    <w:uiPriority w:val="39"/>
    <w:unhideWhenUsed/>
    <w:qFormat/>
    <w:rsid w:val="00CB42BE"/>
    <w:pPr>
      <w:spacing w:after="100" w:line="259" w:lineRule="auto"/>
    </w:pPr>
    <w:rPr>
      <w:kern w:val="0"/>
      <w:sz w:val="28"/>
      <w:szCs w:val="22"/>
      <w:lang w:val="en-GB"/>
      <w14:ligatures w14:val="none"/>
    </w:rPr>
  </w:style>
  <w:style w:type="character" w:customStyle="1" w:styleId="Heading1Char">
    <w:name w:val="Heading 1 Char"/>
    <w:basedOn w:val="DefaultParagraphFont"/>
    <w:link w:val="Heading1"/>
    <w:uiPriority w:val="9"/>
    <w:rsid w:val="003C02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2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2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2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2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2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2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2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250"/>
    <w:rPr>
      <w:rFonts w:eastAsiaTheme="majorEastAsia" w:cstheme="majorBidi"/>
      <w:color w:val="272727" w:themeColor="text1" w:themeTint="D8"/>
    </w:rPr>
  </w:style>
  <w:style w:type="paragraph" w:styleId="Title">
    <w:name w:val="Title"/>
    <w:basedOn w:val="Normal"/>
    <w:next w:val="Normal"/>
    <w:link w:val="TitleChar"/>
    <w:uiPriority w:val="10"/>
    <w:qFormat/>
    <w:rsid w:val="003C02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2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2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250"/>
    <w:pPr>
      <w:spacing w:before="160"/>
      <w:jc w:val="center"/>
    </w:pPr>
    <w:rPr>
      <w:i/>
      <w:iCs/>
      <w:color w:val="404040" w:themeColor="text1" w:themeTint="BF"/>
    </w:rPr>
  </w:style>
  <w:style w:type="character" w:customStyle="1" w:styleId="QuoteChar">
    <w:name w:val="Quote Char"/>
    <w:basedOn w:val="DefaultParagraphFont"/>
    <w:link w:val="Quote"/>
    <w:uiPriority w:val="29"/>
    <w:rsid w:val="003C0250"/>
    <w:rPr>
      <w:i/>
      <w:iCs/>
      <w:color w:val="404040" w:themeColor="text1" w:themeTint="BF"/>
    </w:rPr>
  </w:style>
  <w:style w:type="character" w:styleId="IntenseEmphasis">
    <w:name w:val="Intense Emphasis"/>
    <w:basedOn w:val="DefaultParagraphFont"/>
    <w:uiPriority w:val="21"/>
    <w:qFormat/>
    <w:rsid w:val="003C0250"/>
    <w:rPr>
      <w:i/>
      <w:iCs/>
      <w:color w:val="0F4761" w:themeColor="accent1" w:themeShade="BF"/>
    </w:rPr>
  </w:style>
  <w:style w:type="paragraph" w:styleId="IntenseQuote">
    <w:name w:val="Intense Quote"/>
    <w:basedOn w:val="Normal"/>
    <w:next w:val="Normal"/>
    <w:link w:val="IntenseQuoteChar"/>
    <w:uiPriority w:val="30"/>
    <w:qFormat/>
    <w:rsid w:val="003C02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250"/>
    <w:rPr>
      <w:i/>
      <w:iCs/>
      <w:color w:val="0F4761" w:themeColor="accent1" w:themeShade="BF"/>
    </w:rPr>
  </w:style>
  <w:style w:type="character" w:styleId="IntenseReference">
    <w:name w:val="Intense Reference"/>
    <w:basedOn w:val="DefaultParagraphFont"/>
    <w:uiPriority w:val="32"/>
    <w:qFormat/>
    <w:rsid w:val="003C0250"/>
    <w:rPr>
      <w:b/>
      <w:bCs/>
      <w:smallCaps/>
      <w:color w:val="0F4761" w:themeColor="accent1" w:themeShade="BF"/>
      <w:spacing w:val="5"/>
    </w:rPr>
  </w:style>
  <w:style w:type="paragraph" w:styleId="TOCHeading">
    <w:name w:val="TOC Heading"/>
    <w:basedOn w:val="Heading1"/>
    <w:next w:val="Normal"/>
    <w:uiPriority w:val="39"/>
    <w:unhideWhenUsed/>
    <w:qFormat/>
    <w:rsid w:val="006C2D0C"/>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CB42BE"/>
    <w:rPr>
      <w:color w:val="467886" w:themeColor="hyperlink"/>
      <w:u w:val="single"/>
    </w:rPr>
  </w:style>
  <w:style w:type="paragraph" w:styleId="Caption">
    <w:name w:val="caption"/>
    <w:basedOn w:val="Normal"/>
    <w:next w:val="Normal"/>
    <w:uiPriority w:val="35"/>
    <w:unhideWhenUsed/>
    <w:qFormat/>
    <w:rsid w:val="00CB42BE"/>
    <w:pPr>
      <w:spacing w:after="200" w:line="240" w:lineRule="auto"/>
    </w:pPr>
    <w:rPr>
      <w:i/>
      <w:iCs/>
      <w:color w:val="0E2841" w:themeColor="text2"/>
      <w:kern w:val="0"/>
      <w:sz w:val="18"/>
      <w:szCs w:val="18"/>
      <w14:ligatures w14:val="none"/>
    </w:rPr>
  </w:style>
  <w:style w:type="table" w:styleId="TableGrid">
    <w:name w:val="Table Grid"/>
    <w:basedOn w:val="TableNormal"/>
    <w:uiPriority w:val="39"/>
    <w:rsid w:val="008C6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F4093F"/>
  </w:style>
  <w:style w:type="paragraph" w:styleId="HTMLPreformatted">
    <w:name w:val="HTML Preformatted"/>
    <w:basedOn w:val="Normal"/>
    <w:link w:val="HTMLPreformattedChar"/>
    <w:uiPriority w:val="99"/>
    <w:semiHidden/>
    <w:unhideWhenUsed/>
    <w:rsid w:val="00E6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066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606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0BC27-8DC4-4725-BDB0-F93ABBFA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33</Pages>
  <Words>7996</Words>
  <Characters>45583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11</cp:revision>
  <cp:lastPrinted>2025-10-28T07:07:00Z</cp:lastPrinted>
  <dcterms:created xsi:type="dcterms:W3CDTF">2025-10-28T07:06:00Z</dcterms:created>
  <dcterms:modified xsi:type="dcterms:W3CDTF">2025-10-29T13:28:00Z</dcterms:modified>
</cp:coreProperties>
</file>