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Pretty Good Privacy (PGP)</w:t>
      </w:r>
      <w:r w:rsidDel="00000000" w:rsidR="00000000" w:rsidRPr="00000000">
        <w:rPr>
          <w:rtl w:val="0"/>
        </w:rPr>
        <w:t xml:space="preserve"> is a widely used cryptographic software package designed to provide security and privacy for electronic mail and file storage 1, 2. Developed by Phil Zimmermann, it is available for various platforms, including Windows, UNIX, and Macintosh 2. PGP acts as a pre-processor, taking plaintext as input and producing a secure ciphertext suitable for transmission via standard email agents 2.</w:t>
      </w:r>
    </w:p>
    <w:p w:rsidR="00000000" w:rsidDel="00000000" w:rsidP="00000000" w:rsidRDefault="00000000" w:rsidRPr="00000000" w14:paraId="00000002">
      <w:pPr>
        <w:pStyle w:val="Heading3"/>
        <w:rPr/>
      </w:pPr>
      <w:bookmarkStart w:colFirst="0" w:colLast="0" w:name="_rj43q0lwa6yn" w:id="0"/>
      <w:bookmarkEnd w:id="0"/>
      <w:r w:rsidDel="00000000" w:rsidR="00000000" w:rsidRPr="00000000">
        <w:rPr>
          <w:rtl w:val="0"/>
        </w:rPr>
        <w:t xml:space="preserve">Core Services and Algorithms</w:t>
      </w:r>
    </w:p>
    <w:p w:rsidR="00000000" w:rsidDel="00000000" w:rsidP="00000000" w:rsidRDefault="00000000" w:rsidRPr="00000000" w14:paraId="00000003">
      <w:pPr>
        <w:rPr/>
      </w:pPr>
      <w:r w:rsidDel="00000000" w:rsidR="00000000" w:rsidRPr="00000000">
        <w:rPr>
          <w:rtl w:val="0"/>
        </w:rPr>
        <w:t xml:space="preserve">According to the sources, PGP provides five primary services by combining several cryptographic algorithms:</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Confidentiality:</w:t>
      </w:r>
      <w:r w:rsidDel="00000000" w:rsidR="00000000" w:rsidRPr="00000000">
        <w:rPr>
          <w:rtl w:val="0"/>
        </w:rPr>
        <w:t xml:space="preserve"> Achieved by encrypting the message with a symmetric block cipher, typically </w:t>
      </w:r>
      <w:r w:rsidDel="00000000" w:rsidR="00000000" w:rsidRPr="00000000">
        <w:rPr>
          <w:b w:val="1"/>
          <w:bCs w:val="1"/>
          <w:rtl w:val="0"/>
        </w:rPr>
        <w:t xml:space="preserve">IDEA (128-bit key)</w:t>
      </w:r>
      <w:r w:rsidDel="00000000" w:rsidR="00000000" w:rsidRPr="00000000">
        <w:rPr>
          <w:rtl w:val="0"/>
        </w:rPr>
        <w:t xml:space="preserve"> or </w:t>
      </w:r>
      <w:r w:rsidDel="00000000" w:rsidR="00000000" w:rsidRPr="00000000">
        <w:rPr>
          <w:b w:val="1"/>
          <w:bCs w:val="1"/>
          <w:rtl w:val="0"/>
        </w:rPr>
        <w:t xml:space="preserve">3DES</w:t>
      </w:r>
      <w:r w:rsidDel="00000000" w:rsidR="00000000" w:rsidRPr="00000000">
        <w:rPr>
          <w:rtl w:val="0"/>
        </w:rPr>
        <w:t xml:space="preserve"> 2, 3.</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Authentication (Message Integrity):</w:t>
      </w:r>
      <w:r w:rsidDel="00000000" w:rsidR="00000000" w:rsidRPr="00000000">
        <w:rPr>
          <w:rtl w:val="0"/>
        </w:rPr>
        <w:t xml:space="preserve"> Uses digital signatures where a message hash (</w:t>
      </w:r>
      <w:r w:rsidDel="00000000" w:rsidR="00000000" w:rsidRPr="00000000">
        <w:rPr>
          <w:b w:val="1"/>
          <w:bCs w:val="1"/>
          <w:rtl w:val="0"/>
        </w:rPr>
        <w:t xml:space="preserve">MD5 or SHA-1</w:t>
      </w:r>
      <w:r w:rsidDel="00000000" w:rsidR="00000000" w:rsidRPr="00000000">
        <w:rPr>
          <w:rtl w:val="0"/>
        </w:rPr>
        <w:t xml:space="preserve">) is signed using the sender's </w:t>
      </w:r>
      <w:r w:rsidDel="00000000" w:rsidR="00000000" w:rsidRPr="00000000">
        <w:rPr>
          <w:b w:val="1"/>
          <w:bCs w:val="1"/>
          <w:rtl w:val="0"/>
        </w:rPr>
        <w:t xml:space="preserve">RSA private key</w:t>
      </w:r>
      <w:r w:rsidDel="00000000" w:rsidR="00000000" w:rsidRPr="00000000">
        <w:rPr>
          <w:rtl w:val="0"/>
        </w:rPr>
        <w:t xml:space="preserve"> 2, 4.</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Compression:</w:t>
      </w:r>
      <w:r w:rsidDel="00000000" w:rsidR="00000000" w:rsidRPr="00000000">
        <w:rPr>
          <w:rtl w:val="0"/>
        </w:rPr>
        <w:t xml:space="preserve"> PGP compresses the message using the </w:t>
      </w:r>
      <w:r w:rsidDel="00000000" w:rsidR="00000000" w:rsidRPr="00000000">
        <w:rPr>
          <w:b w:val="1"/>
          <w:bCs w:val="1"/>
          <w:rtl w:val="0"/>
        </w:rPr>
        <w:t xml:space="preserve">Lempel-Ziv (ZIP)</w:t>
      </w:r>
      <w:r w:rsidDel="00000000" w:rsidR="00000000" w:rsidRPr="00000000">
        <w:rPr>
          <w:rtl w:val="0"/>
        </w:rPr>
        <w:t xml:space="preserve"> algorithm after the signature is generated but before encryption 4. This reduces the data for transmission and can enhance security by removing patterns in the plaintext 1.</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E-mail Compatibility:</w:t>
      </w:r>
      <w:r w:rsidDel="00000000" w:rsidR="00000000" w:rsidRPr="00000000">
        <w:rPr>
          <w:rtl w:val="0"/>
        </w:rPr>
        <w:t xml:space="preserve"> Since encrypted data consists of arbitrary 8-bit binary streams that many email systems cannot process, PGP uses </w:t>
      </w:r>
      <w:r w:rsidDel="00000000" w:rsidR="00000000" w:rsidRPr="00000000">
        <w:rPr>
          <w:b w:val="1"/>
          <w:bCs w:val="1"/>
          <w:rtl w:val="0"/>
        </w:rPr>
        <w:t xml:space="preserve">Radix-64 (Base64)</w:t>
      </w:r>
      <w:r w:rsidDel="00000000" w:rsidR="00000000" w:rsidRPr="00000000">
        <w:rPr>
          <w:rtl w:val="0"/>
        </w:rPr>
        <w:t xml:space="preserve"> to convert the data into printable ASCII characters 3, 5.</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Key Management:</w:t>
      </w:r>
      <w:r w:rsidDel="00000000" w:rsidR="00000000" w:rsidRPr="00000000">
        <w:rPr>
          <w:rtl w:val="0"/>
        </w:rPr>
        <w:t xml:space="preserve"> PGP uses </w:t>
      </w:r>
      <w:r w:rsidDel="00000000" w:rsidR="00000000" w:rsidRPr="00000000">
        <w:rPr>
          <w:b w:val="1"/>
          <w:bCs w:val="1"/>
          <w:rtl w:val="0"/>
        </w:rPr>
        <w:t xml:space="preserve">RSA public-key cryptography</w:t>
      </w:r>
      <w:r w:rsidDel="00000000" w:rsidR="00000000" w:rsidRPr="00000000">
        <w:rPr>
          <w:rtl w:val="0"/>
        </w:rPr>
        <w:t xml:space="preserve"> to securely distribute the symmetric session keys needed for message encryption 3, 4.</w:t>
      </w:r>
    </w:p>
    <w:p w:rsidR="00000000" w:rsidDel="00000000" w:rsidP="00000000" w:rsidRDefault="00000000" w:rsidRPr="00000000" w14:paraId="00000009">
      <w:pPr>
        <w:pStyle w:val="Heading3"/>
        <w:rPr/>
      </w:pPr>
      <w:bookmarkStart w:colFirst="0" w:colLast="0" w:name="_xhiz7z3fxhri" w:id="1"/>
      <w:bookmarkEnd w:id="1"/>
      <w:r w:rsidDel="00000000" w:rsidR="00000000" w:rsidRPr="00000000">
        <w:rPr>
          <w:rtl w:val="0"/>
        </w:rPr>
        <w:t xml:space="preserve">Detailed Operational Flow</w:t>
      </w:r>
    </w:p>
    <w:p w:rsidR="00000000" w:rsidDel="00000000" w:rsidP="00000000" w:rsidRDefault="00000000" w:rsidRPr="00000000" w14:paraId="0000000A">
      <w:pPr>
        <w:rPr/>
      </w:pPr>
      <w:r w:rsidDel="00000000" w:rsidR="00000000" w:rsidRPr="00000000">
        <w:rPr>
          <w:rtl w:val="0"/>
        </w:rPr>
        <w:t xml:space="preserve">The process of sending a secure email via PGP involves the following nine steps: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Step 1:</w:t>
      </w:r>
      <w:r w:rsidDel="00000000" w:rsidR="00000000" w:rsidRPr="00000000">
        <w:rPr>
          <w:rtl w:val="0"/>
        </w:rPr>
        <w:t xml:space="preserve"> The sender (Alice) composes the plaintext email message 4.</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Step 2:</w:t>
      </w:r>
      <w:r w:rsidDel="00000000" w:rsidR="00000000" w:rsidRPr="00000000">
        <w:rPr>
          <w:rtl w:val="0"/>
        </w:rPr>
        <w:t xml:space="preserve"> PGP hashes the message using </w:t>
      </w:r>
      <w:r w:rsidDel="00000000" w:rsidR="00000000" w:rsidRPr="00000000">
        <w:rPr>
          <w:b w:val="1"/>
          <w:bCs w:val="1"/>
          <w:rtl w:val="0"/>
        </w:rPr>
        <w:t xml:space="preserve">MD5 or SHA-1</w:t>
      </w:r>
      <w:r w:rsidDel="00000000" w:rsidR="00000000" w:rsidRPr="00000000">
        <w:rPr>
          <w:rtl w:val="0"/>
        </w:rPr>
        <w:t xml:space="preserve"> to produce a fixed-size message digest 3, 4.</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Step 3:</w:t>
      </w:r>
      <w:r w:rsidDel="00000000" w:rsidR="00000000" w:rsidRPr="00000000">
        <w:rPr>
          <w:rtl w:val="0"/>
        </w:rPr>
        <w:t xml:space="preserve"> Alice </w:t>
      </w:r>
      <w:r w:rsidDel="00000000" w:rsidR="00000000" w:rsidRPr="00000000">
        <w:rPr>
          <w:b w:val="1"/>
          <w:bCs w:val="1"/>
          <w:rtl w:val="0"/>
        </w:rPr>
        <w:t xml:space="preserve">signs the digest</w:t>
      </w:r>
      <w:r w:rsidDel="00000000" w:rsidR="00000000" w:rsidRPr="00000000">
        <w:rPr>
          <w:rtl w:val="0"/>
        </w:rPr>
        <w:t xml:space="preserve"> using her own </w:t>
      </w:r>
      <w:r w:rsidDel="00000000" w:rsidR="00000000" w:rsidRPr="00000000">
        <w:rPr>
          <w:b w:val="1"/>
          <w:bCs w:val="1"/>
          <w:rtl w:val="0"/>
        </w:rPr>
        <w:t xml:space="preserve">RSA private key</w:t>
      </w:r>
      <w:r w:rsidDel="00000000" w:rsidR="00000000" w:rsidRPr="00000000">
        <w:rPr>
          <w:rtl w:val="0"/>
        </w:rPr>
        <w:t xml:space="preserve"> to ensure integrity and authenticity 4.</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Step 4:</w:t>
      </w:r>
      <w:r w:rsidDel="00000000" w:rsidR="00000000" w:rsidRPr="00000000">
        <w:rPr>
          <w:rtl w:val="0"/>
        </w:rPr>
        <w:t xml:space="preserve"> The generated signature is appended to the original message 4.</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Step 5:</w:t>
      </w:r>
      <w:r w:rsidDel="00000000" w:rsidR="00000000" w:rsidRPr="00000000">
        <w:rPr>
          <w:rtl w:val="0"/>
        </w:rPr>
        <w:t xml:space="preserve"> The combined message and signature are compressed using the </w:t>
      </w:r>
      <w:r w:rsidDel="00000000" w:rsidR="00000000" w:rsidRPr="00000000">
        <w:rPr>
          <w:b w:val="1"/>
          <w:bCs w:val="1"/>
          <w:rtl w:val="0"/>
        </w:rPr>
        <w:t xml:space="preserve">ZIP</w:t>
      </w:r>
      <w:r w:rsidDel="00000000" w:rsidR="00000000" w:rsidRPr="00000000">
        <w:rPr>
          <w:rtl w:val="0"/>
        </w:rPr>
        <w:t xml:space="preserve"> algorithm 4.</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Step 6:</w:t>
      </w:r>
      <w:r w:rsidDel="00000000" w:rsidR="00000000" w:rsidRPr="00000000">
        <w:rPr>
          <w:rtl w:val="0"/>
        </w:rPr>
        <w:t xml:space="preserve"> PGP generates a random, one-time </w:t>
      </w:r>
      <w:r w:rsidDel="00000000" w:rsidR="00000000" w:rsidRPr="00000000">
        <w:rPr>
          <w:b w:val="1"/>
          <w:bCs w:val="1"/>
          <w:rtl w:val="0"/>
        </w:rPr>
        <w:t xml:space="preserve">session key ($K_m$)</w:t>
      </w:r>
      <w:r w:rsidDel="00000000" w:rsidR="00000000" w:rsidRPr="00000000">
        <w:rPr>
          <w:rtl w:val="0"/>
        </w:rPr>
        <w:t xml:space="preserve"> 4.</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Step 7:</w:t>
      </w:r>
      <w:r w:rsidDel="00000000" w:rsidR="00000000" w:rsidRPr="00000000">
        <w:rPr>
          <w:rtl w:val="0"/>
        </w:rPr>
        <w:t xml:space="preserve"> The compressed data is encrypted with the session key using </w:t>
      </w:r>
      <w:r w:rsidDel="00000000" w:rsidR="00000000" w:rsidRPr="00000000">
        <w:rPr>
          <w:b w:val="1"/>
          <w:bCs w:val="1"/>
          <w:rtl w:val="0"/>
        </w:rPr>
        <w:t xml:space="preserve">IDEA or 3DES</w:t>
      </w:r>
      <w:r w:rsidDel="00000000" w:rsidR="00000000" w:rsidRPr="00000000">
        <w:rPr>
          <w:rtl w:val="0"/>
        </w:rPr>
        <w:t xml:space="preserve"> 3, 4.</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Step 8:</w:t>
      </w:r>
      <w:r w:rsidDel="00000000" w:rsidR="00000000" w:rsidRPr="00000000">
        <w:rPr>
          <w:rtl w:val="0"/>
        </w:rPr>
        <w:t xml:space="preserve"> The session key itself is encrypted using the recipient's (Bob's) </w:t>
      </w:r>
      <w:r w:rsidDel="00000000" w:rsidR="00000000" w:rsidRPr="00000000">
        <w:rPr>
          <w:b w:val="1"/>
          <w:bCs w:val="1"/>
          <w:rtl w:val="0"/>
        </w:rPr>
        <w:t xml:space="preserve">RSA public key</w:t>
      </w:r>
      <w:r w:rsidDel="00000000" w:rsidR="00000000" w:rsidRPr="00000000">
        <w:rPr>
          <w:rtl w:val="0"/>
        </w:rPr>
        <w:t xml:space="preserve"> and appended to the encrypted message 3, 4.</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Step 9:</w:t>
      </w:r>
      <w:r w:rsidDel="00000000" w:rsidR="00000000" w:rsidRPr="00000000">
        <w:rPr>
          <w:rtl w:val="0"/>
        </w:rPr>
        <w:t xml:space="preserve"> For compatibility with email systems, the entire package is converted to </w:t>
      </w:r>
      <w:r w:rsidDel="00000000" w:rsidR="00000000" w:rsidRPr="00000000">
        <w:rPr>
          <w:b w:val="1"/>
          <w:bCs w:val="1"/>
          <w:rtl w:val="0"/>
        </w:rPr>
        <w:t xml:space="preserve">Radix-64 ASCII format</w:t>
      </w:r>
      <w:r w:rsidDel="00000000" w:rsidR="00000000" w:rsidRPr="00000000">
        <w:rPr>
          <w:rtl w:val="0"/>
        </w:rPr>
        <w:t xml:space="preserve"> 3.</w:t>
      </w:r>
    </w:p>
    <w:p w:rsidR="00000000" w:rsidDel="00000000" w:rsidP="00000000" w:rsidRDefault="00000000" w:rsidRPr="00000000" w14:paraId="00000014">
      <w:pPr>
        <w:pStyle w:val="Heading3"/>
        <w:rPr/>
      </w:pPr>
      <w:bookmarkStart w:colFirst="0" w:colLast="0" w:name="_k58itqnq7vtn" w:id="2"/>
      <w:bookmarkEnd w:id="2"/>
      <w:r w:rsidDel="00000000" w:rsidR="00000000" w:rsidRPr="00000000">
        <w:rPr>
          <w:rtl w:val="0"/>
        </w:rPr>
        <w:t xml:space="preserve">Why Radix-64?</w:t>
      </w:r>
    </w:p>
    <w:p w:rsidR="00000000" w:rsidDel="00000000" w:rsidP="00000000" w:rsidRDefault="00000000" w:rsidRPr="00000000" w14:paraId="00000015">
      <w:pPr>
        <w:rPr/>
      </w:pPr>
      <w:r w:rsidDel="00000000" w:rsidR="00000000" w:rsidRPr="00000000">
        <w:rPr>
          <w:rtl w:val="0"/>
        </w:rPr>
        <w:t xml:space="preserve">Electronic mail systems often only permit the use of printable ASCII text 3. PGP's encryption results in "raw" 8-bit binary data that would be corrupted by these systems 5. The </w:t>
      </w:r>
      <w:r w:rsidDel="00000000" w:rsidR="00000000" w:rsidRPr="00000000">
        <w:rPr>
          <w:b w:val="1"/>
          <w:bCs w:val="1"/>
          <w:rtl w:val="0"/>
        </w:rPr>
        <w:t xml:space="preserve">Radix-64</w:t>
      </w:r>
      <w:r w:rsidDel="00000000" w:rsidR="00000000" w:rsidRPr="00000000">
        <w:rPr>
          <w:rtl w:val="0"/>
        </w:rPr>
        <w:t xml:space="preserve"> service takes 24-bit blocks of this binary data, splits them into four 6-bit chunks, and maps each chunk to a specific printable character (e.g., mapping binary values to characters like 'k', 'Z', 'm', 'I'), ensuring the message can travel safely across the network 5.</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