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769DC" w14:textId="77777777" w:rsidR="00862FDA" w:rsidRPr="00862FDA" w:rsidRDefault="00862FDA" w:rsidP="00862FDA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862FDA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Income Qualification</w:t>
      </w:r>
    </w:p>
    <w:p w14:paraId="35B4CB87" w14:textId="77777777" w:rsidR="00862FDA" w:rsidRPr="00862FDA" w:rsidRDefault="00862FDA" w:rsidP="00862FD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 w:rsidRPr="00862FDA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Project 2 </w:t>
      </w:r>
    </w:p>
    <w:p w14:paraId="73F0D321" w14:textId="77777777" w:rsidR="00862FDA" w:rsidRPr="00862FDA" w:rsidRDefault="00862FDA" w:rsidP="00862FDA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862FDA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78E09810" w14:textId="77777777" w:rsidR="00862FDA" w:rsidRPr="00862FDA" w:rsidRDefault="00862FDA" w:rsidP="00862FD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62FD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Identify the level of income qualification needed for the families in Latin America.</w:t>
      </w:r>
    </w:p>
    <w:p w14:paraId="5B36A069" w14:textId="77777777" w:rsidR="00862FDA" w:rsidRPr="00862FDA" w:rsidRDefault="00862FDA" w:rsidP="00862FD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62FDA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Problem Statement Scenario:</w:t>
      </w:r>
      <w:r w:rsidRPr="00862FD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Many social programs have a hard time ensuring that the right people are given enough aid. It’s tricky when a program focuses on the poorest segment of the population. This segment of the population can’t provide the necessary income and expense records to prove that they qualify.</w:t>
      </w:r>
    </w:p>
    <w:p w14:paraId="59B4CD0F" w14:textId="77777777" w:rsidR="00862FDA" w:rsidRPr="00862FDA" w:rsidRDefault="00862FDA" w:rsidP="00862FD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62FD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In Latin America, a popular method called Proxy Means Test (PMT) uses an algorithm to verify income qualification. With PMT, agencies use a model that considers a family’s observable household attributes like the material of their walls and ceiling or the assets found in their homes to</w:t>
      </w:r>
      <w:r w:rsidRPr="00862FD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classify them and predict their level of need.</w:t>
      </w:r>
    </w:p>
    <w:p w14:paraId="082BAE64" w14:textId="77777777" w:rsidR="00862FDA" w:rsidRPr="00862FDA" w:rsidRDefault="00862FDA" w:rsidP="00862FD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62FD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While this is an improvement, accuracy remains a problem as the region’s population grows and poverty declines.</w:t>
      </w:r>
    </w:p>
    <w:p w14:paraId="0ECDE210" w14:textId="77777777" w:rsidR="00862FDA" w:rsidRPr="00862FDA" w:rsidRDefault="00862FDA" w:rsidP="00862FD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62FD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Inter-American Development Bank (IDB)believes that new methods beyond traditional econometrics, based on a dataset of Costa Rican household characteristics, might help improve PMT’s performance.</w:t>
      </w:r>
      <w:r w:rsidRPr="00862FD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</w:r>
      <w:r w:rsidRPr="00862FDA">
        <w:rPr>
          <w:rFonts w:ascii="Helvetica" w:eastAsia="Times New Roman" w:hAnsi="Helvetica" w:cs="Helvetica"/>
          <w:color w:val="4D575D"/>
          <w:sz w:val="21"/>
          <w:szCs w:val="21"/>
          <w:u w:val="single"/>
          <w:lang w:eastAsia="en-IN"/>
        </w:rPr>
        <w:t>Following actions should be performed:</w:t>
      </w:r>
    </w:p>
    <w:p w14:paraId="0B6627FA" w14:textId="77777777" w:rsidR="00862FDA" w:rsidRPr="00862FDA" w:rsidRDefault="00862FDA" w:rsidP="00862F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62FD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Identify the output variable.</w:t>
      </w:r>
    </w:p>
    <w:p w14:paraId="69186315" w14:textId="77777777" w:rsidR="00862FDA" w:rsidRPr="00862FDA" w:rsidRDefault="00862FDA" w:rsidP="00862F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62FD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Understand the type of data.</w:t>
      </w:r>
    </w:p>
    <w:p w14:paraId="679DFE7C" w14:textId="77777777" w:rsidR="00862FDA" w:rsidRPr="00862FDA" w:rsidRDefault="00862FDA" w:rsidP="00862F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62FD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Check if there are any biases in your dataset.</w:t>
      </w:r>
    </w:p>
    <w:p w14:paraId="3338BD6E" w14:textId="77777777" w:rsidR="00862FDA" w:rsidRPr="00862FDA" w:rsidRDefault="00862FDA" w:rsidP="00862F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62FD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Check whether all members of the house have the same poverty level.</w:t>
      </w:r>
    </w:p>
    <w:p w14:paraId="22C7EB65" w14:textId="77777777" w:rsidR="00862FDA" w:rsidRPr="00862FDA" w:rsidRDefault="00862FDA" w:rsidP="00862F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62FD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Check if there is a house without a family head.</w:t>
      </w:r>
    </w:p>
    <w:p w14:paraId="6A9E51A3" w14:textId="77777777" w:rsidR="00862FDA" w:rsidRPr="00862FDA" w:rsidRDefault="00862FDA" w:rsidP="00862F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62FD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Set poverty level of the members and the head of the house within a family.</w:t>
      </w:r>
    </w:p>
    <w:p w14:paraId="56AED326" w14:textId="77777777" w:rsidR="00862FDA" w:rsidRPr="00862FDA" w:rsidRDefault="00862FDA" w:rsidP="00862F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62FD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Count how many null values are existing in columns.</w:t>
      </w:r>
    </w:p>
    <w:p w14:paraId="0BE73917" w14:textId="77777777" w:rsidR="00862FDA" w:rsidRPr="00862FDA" w:rsidRDefault="00862FDA" w:rsidP="00862F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62FD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Remove null value rows of the target variable.</w:t>
      </w:r>
    </w:p>
    <w:p w14:paraId="4085EA7E" w14:textId="77777777" w:rsidR="00862FDA" w:rsidRPr="00862FDA" w:rsidRDefault="00862FDA" w:rsidP="00862F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62FD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Predict the accuracy using random forest classifier.</w:t>
      </w:r>
    </w:p>
    <w:p w14:paraId="6C81B405" w14:textId="77777777" w:rsidR="00862FDA" w:rsidRPr="00862FDA" w:rsidRDefault="00862FDA" w:rsidP="00862F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862FD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Check the accuracy using random forest with cross validation.</w:t>
      </w:r>
    </w:p>
    <w:p w14:paraId="5AE708A2" w14:textId="77777777" w:rsidR="0013538D" w:rsidRDefault="0013538D"/>
    <w:sectPr w:rsidR="00135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B5C32"/>
    <w:multiLevelType w:val="multilevel"/>
    <w:tmpl w:val="6C4C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295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DA"/>
    <w:rsid w:val="0013538D"/>
    <w:rsid w:val="0086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73D0"/>
  <w15:chartTrackingRefBased/>
  <w15:docId w15:val="{AE7099FA-0577-494B-82D6-BE81A4D0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62F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767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660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3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 S B</dc:creator>
  <cp:keywords/>
  <dc:description/>
  <cp:lastModifiedBy>Ayub S B</cp:lastModifiedBy>
  <cp:revision>1</cp:revision>
  <dcterms:created xsi:type="dcterms:W3CDTF">2022-10-07T03:56:00Z</dcterms:created>
  <dcterms:modified xsi:type="dcterms:W3CDTF">2022-10-07T03:57:00Z</dcterms:modified>
</cp:coreProperties>
</file>