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5627" w14:textId="30C6DA69" w:rsidR="00D1507E" w:rsidRDefault="009D3B7D">
      <w:r>
        <w:t>NAMA</w:t>
      </w:r>
      <w:r>
        <w:tab/>
        <w:t xml:space="preserve">: INI KADEK AYUK SINTYA RATNA SARI </w:t>
      </w:r>
    </w:p>
    <w:p w14:paraId="72AF0CC3" w14:textId="2DEA0B14" w:rsidR="009D3B7D" w:rsidRDefault="009D3B7D">
      <w:r>
        <w:t>NIM</w:t>
      </w:r>
      <w:r>
        <w:tab/>
        <w:t>: 047874052</w:t>
      </w:r>
    </w:p>
    <w:p w14:paraId="533E3442" w14:textId="3F1D1A4E" w:rsidR="009D3B7D" w:rsidRDefault="009D3B7D">
      <w:r>
        <w:t>UPBJJ</w:t>
      </w:r>
      <w:r>
        <w:tab/>
        <w:t>: UPBJJ DENPASAR</w:t>
      </w:r>
    </w:p>
    <w:p w14:paraId="05AAD15D" w14:textId="7E890FCC" w:rsidR="009D3B7D" w:rsidRDefault="00727730">
      <w:r>
        <w:t>PRODI</w:t>
      </w:r>
      <w:r>
        <w:tab/>
        <w:t>: ILMU PERPUSTAKAAN</w:t>
      </w:r>
    </w:p>
    <w:p w14:paraId="28CAA7F5" w14:textId="77777777" w:rsidR="00727730" w:rsidRDefault="00727730"/>
    <w:p w14:paraId="3993D12F" w14:textId="15FA76BB" w:rsidR="00727730" w:rsidRDefault="00727730">
      <w:r>
        <w:t>PERTANYAAN</w:t>
      </w:r>
    </w:p>
    <w:p w14:paraId="1BA1C96C" w14:textId="32DC7B91" w:rsidR="00727730" w:rsidRPr="00054CDD" w:rsidRDefault="0098768B" w:rsidP="00727730">
      <w:pPr>
        <w:pStyle w:val="DaftarParagraf"/>
        <w:numPr>
          <w:ilvl w:val="0"/>
          <w:numId w:val="1"/>
        </w:numPr>
        <w:rPr>
          <w:rFonts w:cstheme="minorHAnsi"/>
        </w:rPr>
      </w:pPr>
      <w:r w:rsidRPr="00054CDD">
        <w:rPr>
          <w:rFonts w:cstheme="minorHAnsi"/>
        </w:rPr>
        <w:t>Bagaimana cara pengolahan</w:t>
      </w:r>
      <w:r w:rsidR="003E65DE" w:rsidRPr="00054CDD">
        <w:rPr>
          <w:rFonts w:cstheme="minorHAnsi"/>
        </w:rPr>
        <w:t>, penggunaan dan penyimpanan bahan mikro di perpustakaan. Jelaskan</w:t>
      </w:r>
    </w:p>
    <w:p w14:paraId="11ED63A4" w14:textId="4AF04847" w:rsidR="003E65DE" w:rsidRPr="00054CDD" w:rsidRDefault="0092530B" w:rsidP="00727730">
      <w:pPr>
        <w:pStyle w:val="DaftarParagraf"/>
        <w:numPr>
          <w:ilvl w:val="0"/>
          <w:numId w:val="1"/>
        </w:numPr>
        <w:rPr>
          <w:rFonts w:cstheme="minorHAnsi"/>
        </w:rPr>
      </w:pPr>
      <w:r w:rsidRPr="00054CDD">
        <w:rPr>
          <w:rFonts w:cstheme="minorHAnsi"/>
        </w:rPr>
        <w:t>Jelaskan mengapa media audio visual harus dilestarikan</w:t>
      </w:r>
      <w:r w:rsidR="008D35A2" w:rsidRPr="00054CDD">
        <w:rPr>
          <w:rFonts w:cstheme="minorHAnsi"/>
        </w:rPr>
        <w:t>? Dan uraikan cara pelestariannya</w:t>
      </w:r>
    </w:p>
    <w:p w14:paraId="63A462AB" w14:textId="742CC94E" w:rsidR="008D35A2" w:rsidRPr="00054CDD" w:rsidRDefault="008D35A2" w:rsidP="00727730">
      <w:pPr>
        <w:pStyle w:val="DaftarParagraf"/>
        <w:numPr>
          <w:ilvl w:val="0"/>
          <w:numId w:val="1"/>
        </w:numPr>
        <w:rPr>
          <w:rFonts w:cstheme="minorHAnsi"/>
        </w:rPr>
      </w:pPr>
      <w:r w:rsidRPr="00054CDD">
        <w:rPr>
          <w:rFonts w:cstheme="minorHAnsi"/>
        </w:rPr>
        <w:t>Sebutkan jenis-j</w:t>
      </w:r>
      <w:r w:rsidR="0022504E" w:rsidRPr="00054CDD">
        <w:rPr>
          <w:rFonts w:cstheme="minorHAnsi"/>
        </w:rPr>
        <w:t>e</w:t>
      </w:r>
      <w:r w:rsidRPr="00054CDD">
        <w:rPr>
          <w:rFonts w:cstheme="minorHAnsi"/>
        </w:rPr>
        <w:t>nis dokumen digital di perpustakaan dan jelaskan cara melestarikannya</w:t>
      </w:r>
    </w:p>
    <w:p w14:paraId="6DD2490A" w14:textId="59BFF85C" w:rsidR="008D35A2" w:rsidRPr="00054CDD" w:rsidRDefault="008D35A2" w:rsidP="00727730">
      <w:pPr>
        <w:pStyle w:val="DaftarParagraf"/>
        <w:numPr>
          <w:ilvl w:val="0"/>
          <w:numId w:val="1"/>
        </w:numPr>
        <w:rPr>
          <w:rFonts w:cstheme="minorHAnsi"/>
        </w:rPr>
      </w:pPr>
      <w:r w:rsidRPr="00054CDD">
        <w:rPr>
          <w:rFonts w:cstheme="minorHAnsi"/>
        </w:rPr>
        <w:t xml:space="preserve">Anda seorang pustakawan </w:t>
      </w:r>
      <w:r w:rsidR="000125E4" w:rsidRPr="00054CDD">
        <w:rPr>
          <w:rFonts w:cstheme="minorHAnsi"/>
        </w:rPr>
        <w:t xml:space="preserve">perpustakaan, bagaimana </w:t>
      </w:r>
      <w:r w:rsidR="0022504E" w:rsidRPr="00054CDD">
        <w:rPr>
          <w:rFonts w:cstheme="minorHAnsi"/>
        </w:rPr>
        <w:t>Anda</w:t>
      </w:r>
      <w:r w:rsidR="000125E4" w:rsidRPr="00054CDD">
        <w:rPr>
          <w:rFonts w:cstheme="minorHAnsi"/>
        </w:rPr>
        <w:t xml:space="preserve"> mengelola dan menyimpan koleksi digital di perpustakaan Anda. Jelaskan</w:t>
      </w:r>
    </w:p>
    <w:p w14:paraId="206E37F5" w14:textId="63CDB6AE" w:rsidR="000125E4" w:rsidRPr="00054CDD" w:rsidRDefault="000125E4" w:rsidP="000125E4">
      <w:pPr>
        <w:rPr>
          <w:rFonts w:cstheme="minorHAnsi"/>
        </w:rPr>
      </w:pPr>
      <w:r w:rsidRPr="00054CDD">
        <w:rPr>
          <w:rFonts w:cstheme="minorHAnsi"/>
        </w:rPr>
        <w:t>JAWABAN</w:t>
      </w:r>
    </w:p>
    <w:p w14:paraId="0F0C71B5" w14:textId="09537697" w:rsidR="001540E0" w:rsidRPr="00054CDD" w:rsidRDefault="0042465A" w:rsidP="001540E0">
      <w:pPr>
        <w:pStyle w:val="DaftarParagraf"/>
        <w:numPr>
          <w:ilvl w:val="0"/>
          <w:numId w:val="2"/>
        </w:numPr>
        <w:rPr>
          <w:rFonts w:cstheme="minorHAnsi"/>
        </w:rPr>
      </w:pPr>
      <w:r w:rsidRPr="00054CDD">
        <w:rPr>
          <w:rFonts w:cstheme="minorHAnsi"/>
        </w:rPr>
        <w:t xml:space="preserve">A. </w:t>
      </w:r>
      <w:r w:rsidR="001540E0" w:rsidRPr="00054CDD">
        <w:rPr>
          <w:rFonts w:cstheme="minorHAnsi"/>
        </w:rPr>
        <w:t>Pengelolaa</w:t>
      </w:r>
      <w:r w:rsidRPr="00054CDD">
        <w:rPr>
          <w:rFonts w:cstheme="minorHAnsi"/>
        </w:rPr>
        <w:t xml:space="preserve">n bahan mikro </w:t>
      </w:r>
    </w:p>
    <w:p w14:paraId="30C4B046" w14:textId="4EC2D1AE" w:rsidR="0042465A" w:rsidRPr="00054CDD" w:rsidRDefault="00514BB7" w:rsidP="0042465A">
      <w:pPr>
        <w:pStyle w:val="DaftarParagraf"/>
        <w:rPr>
          <w:rFonts w:cstheme="minorHAnsi"/>
        </w:rPr>
      </w:pPr>
      <w:r>
        <w:rPr>
          <w:rFonts w:cstheme="minorHAnsi"/>
        </w:rPr>
        <w:t xml:space="preserve">Mikrofilm dan </w:t>
      </w:r>
      <w:proofErr w:type="spellStart"/>
      <w:r>
        <w:rPr>
          <w:rFonts w:cstheme="minorHAnsi"/>
        </w:rPr>
        <w:t>mikrofis</w:t>
      </w:r>
      <w:proofErr w:type="spellEnd"/>
      <w:r>
        <w:rPr>
          <w:rFonts w:cstheme="minorHAnsi"/>
        </w:rPr>
        <w:t xml:space="preserve"> </w:t>
      </w:r>
      <w:r w:rsidR="00670CD4">
        <w:rPr>
          <w:rFonts w:cstheme="minorHAnsi"/>
        </w:rPr>
        <w:t xml:space="preserve">mempunyai spesifikasi tersendiri dalam penanganan dan penyimpanannya. </w:t>
      </w:r>
      <w:r w:rsidR="00CB616C">
        <w:rPr>
          <w:rFonts w:cstheme="minorHAnsi"/>
        </w:rPr>
        <w:t xml:space="preserve">Bentuk mikro mudah tergores dan robek maka dari itu </w:t>
      </w:r>
      <w:r w:rsidR="002442B3">
        <w:rPr>
          <w:rFonts w:cstheme="minorHAnsi"/>
        </w:rPr>
        <w:t xml:space="preserve">cara penyimpanannya tidak disamakan dengan </w:t>
      </w:r>
      <w:r w:rsidR="00CF7AF4">
        <w:rPr>
          <w:rFonts w:cstheme="minorHAnsi"/>
        </w:rPr>
        <w:t xml:space="preserve">cara penyimpanan master negatifnya, untuk menghindari </w:t>
      </w:r>
      <w:r w:rsidR="006C2501">
        <w:rPr>
          <w:rFonts w:cstheme="minorHAnsi"/>
        </w:rPr>
        <w:t>dari kerusakan</w:t>
      </w:r>
      <w:r w:rsidR="001915D1">
        <w:rPr>
          <w:rFonts w:cstheme="minorHAnsi"/>
        </w:rPr>
        <w:t xml:space="preserve"> </w:t>
      </w:r>
      <w:r w:rsidR="00D2392C">
        <w:rPr>
          <w:rFonts w:cstheme="minorHAnsi"/>
        </w:rPr>
        <w:t xml:space="preserve">kita harus </w:t>
      </w:r>
      <w:r w:rsidR="0086029C">
        <w:rPr>
          <w:rFonts w:cstheme="minorHAnsi"/>
        </w:rPr>
        <w:t xml:space="preserve">menghindari debu dan kotoran </w:t>
      </w:r>
      <w:r w:rsidR="008F7923">
        <w:rPr>
          <w:rFonts w:cstheme="minorHAnsi"/>
        </w:rPr>
        <w:t xml:space="preserve">pada </w:t>
      </w:r>
      <w:proofErr w:type="spellStart"/>
      <w:r w:rsidR="008F7923">
        <w:rPr>
          <w:rFonts w:cstheme="minorHAnsi"/>
        </w:rPr>
        <w:t>micro</w:t>
      </w:r>
      <w:proofErr w:type="spellEnd"/>
      <w:r w:rsidR="008F7923">
        <w:rPr>
          <w:rFonts w:cstheme="minorHAnsi"/>
        </w:rPr>
        <w:t xml:space="preserve"> </w:t>
      </w:r>
      <w:proofErr w:type="spellStart"/>
      <w:r w:rsidR="008F7923">
        <w:rPr>
          <w:rFonts w:cstheme="minorHAnsi"/>
        </w:rPr>
        <w:t>reader</w:t>
      </w:r>
      <w:proofErr w:type="spellEnd"/>
      <w:r w:rsidR="00610376">
        <w:rPr>
          <w:rFonts w:cstheme="minorHAnsi"/>
        </w:rPr>
        <w:t xml:space="preserve"> yaitu dengan tidak memegang </w:t>
      </w:r>
      <w:r w:rsidR="001B1EC3">
        <w:rPr>
          <w:rFonts w:cstheme="minorHAnsi"/>
        </w:rPr>
        <w:t xml:space="preserve">bagian tengah atau inti </w:t>
      </w:r>
      <w:proofErr w:type="spellStart"/>
      <w:r w:rsidR="001B1EC3">
        <w:rPr>
          <w:rFonts w:cstheme="minorHAnsi"/>
        </w:rPr>
        <w:t>micro</w:t>
      </w:r>
      <w:proofErr w:type="spellEnd"/>
      <w:r w:rsidR="001B1EC3">
        <w:rPr>
          <w:rFonts w:cstheme="minorHAnsi"/>
        </w:rPr>
        <w:t xml:space="preserve"> </w:t>
      </w:r>
      <w:proofErr w:type="spellStart"/>
      <w:r w:rsidR="001B1EC3">
        <w:rPr>
          <w:rFonts w:cstheme="minorHAnsi"/>
        </w:rPr>
        <w:t>reader</w:t>
      </w:r>
      <w:proofErr w:type="spellEnd"/>
      <w:r w:rsidR="001B1EC3">
        <w:rPr>
          <w:rFonts w:cstheme="minorHAnsi"/>
        </w:rPr>
        <w:t xml:space="preserve"> karena jari kita berpotensi </w:t>
      </w:r>
      <w:r w:rsidR="00B85603">
        <w:rPr>
          <w:rFonts w:cstheme="minorHAnsi"/>
        </w:rPr>
        <w:t xml:space="preserve">meninggalkan lemak sehingga dapat menempelkan debu dan kotoran pada mikrofilm. </w:t>
      </w:r>
    </w:p>
    <w:p w14:paraId="4DE35F3E" w14:textId="1AF5162C" w:rsidR="001540E0" w:rsidRPr="00054CDD" w:rsidRDefault="001540E0" w:rsidP="00757687">
      <w:pPr>
        <w:pStyle w:val="DaftarParagraf"/>
        <w:rPr>
          <w:rFonts w:cstheme="minorHAnsi"/>
        </w:rPr>
      </w:pPr>
      <w:r w:rsidRPr="00054CDD">
        <w:rPr>
          <w:rFonts w:cstheme="minorHAnsi"/>
        </w:rPr>
        <w:t xml:space="preserve">B. </w:t>
      </w:r>
      <w:r w:rsidR="00A102B5" w:rsidRPr="00054CDD">
        <w:rPr>
          <w:rFonts w:cstheme="minorHAnsi"/>
        </w:rPr>
        <w:t>Penggunaan Mikrofilm</w:t>
      </w:r>
    </w:p>
    <w:p w14:paraId="589ACFBD" w14:textId="07128454" w:rsidR="00A102B5" w:rsidRPr="00054CDD" w:rsidRDefault="005C715E" w:rsidP="00757687">
      <w:pPr>
        <w:pStyle w:val="DaftarParagraf"/>
        <w:rPr>
          <w:rFonts w:cstheme="minorHAnsi"/>
        </w:rPr>
      </w:pPr>
      <w:r w:rsidRPr="00054CDD">
        <w:rPr>
          <w:rFonts w:cstheme="minorHAnsi"/>
        </w:rPr>
        <w:t xml:space="preserve">Setiap perpustakaan yang memiliki koleksi </w:t>
      </w:r>
      <w:r w:rsidR="005B1779" w:rsidRPr="00054CDD">
        <w:rPr>
          <w:rFonts w:cstheme="minorHAnsi"/>
        </w:rPr>
        <w:t>atau dokumen langka merupakan aset berharga bagi perpustakaan</w:t>
      </w:r>
      <w:r w:rsidR="005F0E96" w:rsidRPr="00054CDD">
        <w:rPr>
          <w:rFonts w:cstheme="minorHAnsi"/>
        </w:rPr>
        <w:t xml:space="preserve">. </w:t>
      </w:r>
      <w:r w:rsidR="00F300BE" w:rsidRPr="00054CDD">
        <w:rPr>
          <w:rFonts w:cstheme="minorHAnsi"/>
        </w:rPr>
        <w:t xml:space="preserve">Mikrofilm dapat digunakan untuk melindungi dan melestarikan </w:t>
      </w:r>
      <w:r w:rsidR="000114C1" w:rsidRPr="00054CDD">
        <w:rPr>
          <w:rFonts w:cstheme="minorHAnsi"/>
        </w:rPr>
        <w:t>informasi yang terkandung di</w:t>
      </w:r>
      <w:r w:rsidR="0022504E" w:rsidRPr="00054CDD">
        <w:rPr>
          <w:rFonts w:cstheme="minorHAnsi"/>
        </w:rPr>
        <w:t xml:space="preserve"> </w:t>
      </w:r>
      <w:r w:rsidR="000114C1" w:rsidRPr="00054CDD">
        <w:rPr>
          <w:rFonts w:cstheme="minorHAnsi"/>
        </w:rPr>
        <w:t xml:space="preserve">dalamnya </w:t>
      </w:r>
      <w:r w:rsidR="00CD5376" w:rsidRPr="00054CDD">
        <w:rPr>
          <w:rFonts w:cstheme="minorHAnsi"/>
        </w:rPr>
        <w:t>misalnya memiliki nilai sejara</w:t>
      </w:r>
      <w:r w:rsidR="003C277B" w:rsidRPr="00054CDD">
        <w:rPr>
          <w:rFonts w:cstheme="minorHAnsi"/>
        </w:rPr>
        <w:t xml:space="preserve">h agar dapat </w:t>
      </w:r>
      <w:r w:rsidR="006E3294" w:rsidRPr="00054CDD">
        <w:rPr>
          <w:rFonts w:cstheme="minorHAnsi"/>
        </w:rPr>
        <w:t>digunakan</w:t>
      </w:r>
      <w:r w:rsidR="003C277B" w:rsidRPr="00054CDD">
        <w:rPr>
          <w:rFonts w:cstheme="minorHAnsi"/>
        </w:rPr>
        <w:t xml:space="preserve"> dalam jangka waktu yang lebih lama</w:t>
      </w:r>
      <w:r w:rsidR="002E07D5" w:rsidRPr="00054CDD">
        <w:rPr>
          <w:rFonts w:cstheme="minorHAnsi"/>
        </w:rPr>
        <w:t xml:space="preserve"> dan </w:t>
      </w:r>
      <w:r w:rsidR="00B82872" w:rsidRPr="00054CDD">
        <w:rPr>
          <w:rFonts w:cstheme="minorHAnsi"/>
        </w:rPr>
        <w:t xml:space="preserve">dapat diakses dengan </w:t>
      </w:r>
      <w:r w:rsidR="00E05ADE" w:rsidRPr="00054CDD">
        <w:rPr>
          <w:rFonts w:cstheme="minorHAnsi"/>
        </w:rPr>
        <w:t xml:space="preserve">mudah dan nyaman. </w:t>
      </w:r>
    </w:p>
    <w:p w14:paraId="0F10D6DD" w14:textId="2FE0FBEE" w:rsidR="009C5E91" w:rsidRPr="00054CDD" w:rsidRDefault="009C5E91" w:rsidP="00757687">
      <w:pPr>
        <w:pStyle w:val="DaftarParagraf"/>
        <w:rPr>
          <w:rFonts w:cstheme="minorHAnsi"/>
        </w:rPr>
      </w:pPr>
      <w:r w:rsidRPr="00054CDD">
        <w:rPr>
          <w:rFonts w:cstheme="minorHAnsi"/>
        </w:rPr>
        <w:t xml:space="preserve">C. Penyimpanan </w:t>
      </w:r>
      <w:r w:rsidR="008F6A13" w:rsidRPr="00054CDD">
        <w:rPr>
          <w:rFonts w:cstheme="minorHAnsi"/>
        </w:rPr>
        <w:t>bahan mikro di perpustakaan</w:t>
      </w:r>
    </w:p>
    <w:p w14:paraId="222DE636" w14:textId="4FEB31F3" w:rsidR="008F6A13" w:rsidRPr="00054CDD" w:rsidRDefault="000B05D9" w:rsidP="00757687">
      <w:pPr>
        <w:pStyle w:val="DaftarParagraf"/>
        <w:rPr>
          <w:rFonts w:cstheme="minorHAnsi"/>
        </w:rPr>
      </w:pPr>
      <w:r w:rsidRPr="00054CDD">
        <w:rPr>
          <w:rFonts w:cstheme="minorHAnsi"/>
        </w:rPr>
        <w:t xml:space="preserve">Mikrofilm memiliki daya tahan cukup lama yaitu sampai dengan 100 tahun apabila </w:t>
      </w:r>
      <w:r w:rsidR="00F95EFE" w:rsidRPr="00054CDD">
        <w:rPr>
          <w:rFonts w:cstheme="minorHAnsi"/>
        </w:rPr>
        <w:t xml:space="preserve">disimpan dalam suatu ruangan dengan suhu baik. </w:t>
      </w:r>
      <w:r w:rsidR="00E30710" w:rsidRPr="00054CDD">
        <w:rPr>
          <w:rFonts w:cstheme="minorHAnsi"/>
        </w:rPr>
        <w:t xml:space="preserve">Sebagai pustakawan memiliki tugas dan kewajiban dalam menyimpan dan melestarikan bahan pustaka </w:t>
      </w:r>
      <w:r w:rsidR="00043468" w:rsidRPr="00054CDD">
        <w:rPr>
          <w:rFonts w:cstheme="minorHAnsi"/>
        </w:rPr>
        <w:t xml:space="preserve">seperti mikro/mikrofilm. </w:t>
      </w:r>
    </w:p>
    <w:p w14:paraId="5C8E4D3A" w14:textId="11CD168E" w:rsidR="00043468" w:rsidRPr="00054CDD" w:rsidRDefault="00043468" w:rsidP="00757687">
      <w:pPr>
        <w:pStyle w:val="DaftarParagraf"/>
        <w:rPr>
          <w:rFonts w:cstheme="minorHAnsi"/>
        </w:rPr>
      </w:pPr>
      <w:r w:rsidRPr="00054CDD">
        <w:rPr>
          <w:rFonts w:cstheme="minorHAnsi"/>
        </w:rPr>
        <w:t xml:space="preserve">Cara </w:t>
      </w:r>
      <w:r w:rsidR="00A21A2A" w:rsidRPr="00054CDD">
        <w:rPr>
          <w:rFonts w:cstheme="minorHAnsi"/>
        </w:rPr>
        <w:t>yang harus dilakukan pustakawan dalam menyimpan bahan mikro di [</w:t>
      </w:r>
      <w:r w:rsidR="00333210" w:rsidRPr="00054CDD">
        <w:rPr>
          <w:rFonts w:cstheme="minorHAnsi"/>
        </w:rPr>
        <w:t>perpustakaan</w:t>
      </w:r>
      <w:r w:rsidR="00A21A2A" w:rsidRPr="00054CDD">
        <w:rPr>
          <w:rFonts w:cstheme="minorHAnsi"/>
        </w:rPr>
        <w:t xml:space="preserve"> adalah sebagai berikut</w:t>
      </w:r>
      <w:r w:rsidR="00BA3BA6" w:rsidRPr="00054CDD">
        <w:rPr>
          <w:rFonts w:cstheme="minorHAnsi"/>
        </w:rPr>
        <w:t>:</w:t>
      </w:r>
    </w:p>
    <w:p w14:paraId="1AB66291" w14:textId="662B2E07" w:rsidR="00BA3BA6" w:rsidRPr="00054CDD" w:rsidRDefault="00020E4B" w:rsidP="00BA3BA6">
      <w:pPr>
        <w:pStyle w:val="DaftarParagraf"/>
        <w:numPr>
          <w:ilvl w:val="0"/>
          <w:numId w:val="3"/>
        </w:numPr>
        <w:rPr>
          <w:rFonts w:cstheme="minorHAnsi"/>
        </w:rPr>
      </w:pPr>
      <w:r w:rsidRPr="00054CDD">
        <w:rPr>
          <w:rFonts w:cstheme="minorHAnsi"/>
        </w:rPr>
        <w:t xml:space="preserve">Penyimpanan </w:t>
      </w:r>
      <w:r w:rsidR="001C2FAB" w:rsidRPr="00054CDD">
        <w:rPr>
          <w:rFonts w:cstheme="minorHAnsi"/>
        </w:rPr>
        <w:t>tidak boleh terkena sinar matahari langsung</w:t>
      </w:r>
      <w:r w:rsidR="002D7F34" w:rsidRPr="00054CDD">
        <w:rPr>
          <w:rFonts w:cstheme="minorHAnsi"/>
        </w:rPr>
        <w:t xml:space="preserve">, tidak mudah </w:t>
      </w:r>
      <w:r w:rsidR="00A102B5" w:rsidRPr="00054CDD">
        <w:rPr>
          <w:rFonts w:cstheme="minorHAnsi"/>
        </w:rPr>
        <w:t>lembap</w:t>
      </w:r>
      <w:r w:rsidR="002D7F34" w:rsidRPr="00054CDD">
        <w:rPr>
          <w:rFonts w:cstheme="minorHAnsi"/>
        </w:rPr>
        <w:t xml:space="preserve">, dan temperatur ruangan yang tepat yaitu antara </w:t>
      </w:r>
      <w:r w:rsidR="002D7F34" w:rsidRPr="00054CDD">
        <w:rPr>
          <w:rFonts w:cstheme="minorHAnsi"/>
          <w:b/>
          <w:bCs/>
        </w:rPr>
        <w:t xml:space="preserve">60 </w:t>
      </w:r>
      <w:r w:rsidR="004E4938" w:rsidRPr="00054CDD">
        <w:rPr>
          <w:rFonts w:cstheme="minorHAnsi"/>
          <w:b/>
          <w:bCs/>
        </w:rPr>
        <w:t>–</w:t>
      </w:r>
      <w:r w:rsidR="002D7F34" w:rsidRPr="00054CDD">
        <w:rPr>
          <w:rFonts w:cstheme="minorHAnsi"/>
          <w:b/>
          <w:bCs/>
        </w:rPr>
        <w:t xml:space="preserve"> </w:t>
      </w:r>
      <w:r w:rsidR="00671F47" w:rsidRPr="00054CDD">
        <w:rPr>
          <w:rFonts w:cstheme="minorHAnsi"/>
          <w:b/>
          <w:bCs/>
          <w:color w:val="202124"/>
          <w:sz w:val="21"/>
          <w:szCs w:val="21"/>
          <w:shd w:val="clear" w:color="auto" w:fill="FFFFFF"/>
        </w:rPr>
        <w:t>70 °F</w:t>
      </w:r>
      <w:r w:rsidR="00671F47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 </w:t>
      </w:r>
      <w:r w:rsidR="00BA41F7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dengan kelembapan </w:t>
      </w:r>
      <w:r w:rsidR="00BA41F7" w:rsidRPr="00054CDD">
        <w:rPr>
          <w:rFonts w:cstheme="minorHAnsi"/>
          <w:b/>
          <w:bCs/>
          <w:color w:val="202124"/>
          <w:sz w:val="21"/>
          <w:szCs w:val="21"/>
          <w:shd w:val="clear" w:color="auto" w:fill="FFFFFF"/>
        </w:rPr>
        <w:t>40 – 50%</w:t>
      </w:r>
    </w:p>
    <w:p w14:paraId="350E6730" w14:textId="59DCA1E4" w:rsidR="00BA41F7" w:rsidRPr="00054CDD" w:rsidRDefault="00BA41F7" w:rsidP="00BA3BA6">
      <w:pPr>
        <w:pStyle w:val="DaftarParagraf"/>
        <w:numPr>
          <w:ilvl w:val="0"/>
          <w:numId w:val="3"/>
        </w:numPr>
        <w:rPr>
          <w:rFonts w:cstheme="minorHAnsi"/>
        </w:rPr>
      </w:pPr>
      <w:r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Mikrofilm disimpan </w:t>
      </w:r>
      <w:r w:rsidR="00E81D23" w:rsidRPr="00054CDD">
        <w:rPr>
          <w:rFonts w:cstheme="minorHAnsi"/>
          <w:color w:val="202124"/>
          <w:sz w:val="21"/>
          <w:szCs w:val="21"/>
          <w:shd w:val="clear" w:color="auto" w:fill="FFFFFF"/>
        </w:rPr>
        <w:t>pada gelondongan plastik dan ditempatkan pada bo</w:t>
      </w:r>
      <w:r w:rsidR="00EE39BC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ks </w:t>
      </w:r>
      <w:r w:rsidR="00E81D23" w:rsidRPr="00054CDD">
        <w:rPr>
          <w:rFonts w:cstheme="minorHAnsi"/>
          <w:color w:val="202124"/>
          <w:sz w:val="21"/>
          <w:szCs w:val="21"/>
          <w:shd w:val="clear" w:color="auto" w:fill="FFFFFF"/>
        </w:rPr>
        <w:t>tertutup</w:t>
      </w:r>
      <w:r w:rsidR="00EE39BC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 dengan tujuan untuk menghindari debu </w:t>
      </w:r>
      <w:r w:rsidR="00CA5555" w:rsidRPr="00054CDD">
        <w:rPr>
          <w:rFonts w:cstheme="minorHAnsi"/>
          <w:color w:val="202124"/>
          <w:sz w:val="21"/>
          <w:szCs w:val="21"/>
          <w:shd w:val="clear" w:color="auto" w:fill="FFFFFF"/>
        </w:rPr>
        <w:t>dan kotoran</w:t>
      </w:r>
    </w:p>
    <w:p w14:paraId="07E717E8" w14:textId="6D53C8CD" w:rsidR="00CA5555" w:rsidRPr="00054CDD" w:rsidRDefault="008049F4" w:rsidP="00BA3BA6">
      <w:pPr>
        <w:pStyle w:val="DaftarParagraf"/>
        <w:numPr>
          <w:ilvl w:val="0"/>
          <w:numId w:val="3"/>
        </w:numPr>
        <w:rPr>
          <w:rFonts w:cstheme="minorHAnsi"/>
        </w:rPr>
      </w:pPr>
      <w:r w:rsidRPr="00054CDD">
        <w:rPr>
          <w:rFonts w:cstheme="minorHAnsi"/>
          <w:color w:val="202124"/>
          <w:sz w:val="21"/>
          <w:szCs w:val="21"/>
          <w:shd w:val="clear" w:color="auto" w:fill="FFFFFF"/>
        </w:rPr>
        <w:t>Menggulung</w:t>
      </w:r>
      <w:r w:rsidR="00CA5555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 mikrofilm tidak boleh terlalu kencang </w:t>
      </w:r>
      <w:r w:rsidR="00E10E05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karena akan </w:t>
      </w:r>
      <w:r w:rsidR="00A102B5" w:rsidRPr="00054CDD">
        <w:rPr>
          <w:rFonts w:cstheme="minorHAnsi"/>
          <w:color w:val="202124"/>
          <w:sz w:val="21"/>
          <w:szCs w:val="21"/>
          <w:shd w:val="clear" w:color="auto" w:fill="FFFFFF"/>
        </w:rPr>
        <w:t>tergores</w:t>
      </w:r>
      <w:r w:rsidR="00E10E05"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 dan lengket jika temperatur dan kelembapan yang tinggi</w:t>
      </w:r>
    </w:p>
    <w:p w14:paraId="706E8F29" w14:textId="43B36396" w:rsidR="00E10E05" w:rsidRPr="00054CDD" w:rsidRDefault="000B1C59" w:rsidP="00BA3BA6">
      <w:pPr>
        <w:pStyle w:val="DaftarParagraf"/>
        <w:numPr>
          <w:ilvl w:val="0"/>
          <w:numId w:val="3"/>
        </w:numPr>
        <w:rPr>
          <w:rFonts w:cstheme="minorHAnsi"/>
        </w:rPr>
      </w:pPr>
      <w:r w:rsidRPr="00054CDD">
        <w:rPr>
          <w:rFonts w:cstheme="minorHAnsi"/>
          <w:color w:val="202124"/>
          <w:sz w:val="21"/>
          <w:szCs w:val="21"/>
          <w:shd w:val="clear" w:color="auto" w:fill="FFFFFF"/>
        </w:rPr>
        <w:t xml:space="preserve">Mikrofilm dijauhkan dari gelang karet </w:t>
      </w:r>
      <w:r w:rsidR="00701F2B" w:rsidRPr="00054CDD">
        <w:rPr>
          <w:rFonts w:cstheme="minorHAnsi"/>
          <w:color w:val="202124"/>
          <w:sz w:val="21"/>
          <w:szCs w:val="21"/>
          <w:shd w:val="clear" w:color="auto" w:fill="FFFFFF"/>
        </w:rPr>
        <w:t>karena gelang karet mengandung belerang yang dapat merusak film</w:t>
      </w:r>
    </w:p>
    <w:p w14:paraId="60BF0DC3" w14:textId="3063D065" w:rsidR="00504942" w:rsidRPr="00054CDD" w:rsidRDefault="008049F4" w:rsidP="00BA3BA6">
      <w:pPr>
        <w:pStyle w:val="DaftarParagraf"/>
        <w:numPr>
          <w:ilvl w:val="0"/>
          <w:numId w:val="3"/>
        </w:numPr>
        <w:rPr>
          <w:rFonts w:cstheme="minorHAnsi"/>
        </w:rPr>
      </w:pPr>
      <w:r w:rsidRPr="00054CDD">
        <w:rPr>
          <w:rFonts w:cstheme="minorHAnsi"/>
          <w:color w:val="202124"/>
          <w:sz w:val="21"/>
          <w:szCs w:val="21"/>
          <w:shd w:val="clear" w:color="auto" w:fill="FFFFFF"/>
        </w:rPr>
        <w:t>Gulungan mikrofilm dibungkus menggunakan kertas bebas asam</w:t>
      </w:r>
    </w:p>
    <w:p w14:paraId="5572F5B9" w14:textId="3C4A9B3E" w:rsidR="007B4001" w:rsidRDefault="00366BA6" w:rsidP="007B4001">
      <w:pPr>
        <w:pStyle w:val="DaftarParagraf"/>
        <w:numPr>
          <w:ilvl w:val="0"/>
          <w:numId w:val="3"/>
        </w:numPr>
        <w:rPr>
          <w:rFonts w:cstheme="minorHAnsi"/>
        </w:rPr>
      </w:pPr>
      <w:r w:rsidRPr="00054CDD">
        <w:rPr>
          <w:rFonts w:cstheme="minorHAnsi"/>
        </w:rPr>
        <w:t xml:space="preserve">Mikrofilm disimpan dalam amplop terpisah </w:t>
      </w:r>
      <w:r w:rsidR="00333210" w:rsidRPr="00054CDD">
        <w:rPr>
          <w:rFonts w:cstheme="minorHAnsi"/>
        </w:rPr>
        <w:t xml:space="preserve">untuk melindungi dari </w:t>
      </w:r>
      <w:r w:rsidR="00A102B5" w:rsidRPr="00054CDD">
        <w:rPr>
          <w:rFonts w:cstheme="minorHAnsi"/>
        </w:rPr>
        <w:t>debu, kotoran</w:t>
      </w:r>
      <w:r w:rsidR="00333210" w:rsidRPr="00054CDD">
        <w:rPr>
          <w:rFonts w:cstheme="minorHAnsi"/>
        </w:rPr>
        <w:t xml:space="preserve"> dan goresan</w:t>
      </w:r>
    </w:p>
    <w:p w14:paraId="48DD06D9" w14:textId="77777777" w:rsidR="00E231D9" w:rsidRDefault="00E231D9" w:rsidP="00E231D9">
      <w:pPr>
        <w:pStyle w:val="DaftarParagraf"/>
        <w:ind w:left="1080"/>
        <w:rPr>
          <w:rFonts w:cstheme="minorHAnsi"/>
        </w:rPr>
      </w:pPr>
    </w:p>
    <w:p w14:paraId="14E384C5" w14:textId="77777777" w:rsidR="00E231D9" w:rsidRPr="00E231D9" w:rsidRDefault="00E231D9" w:rsidP="00E231D9">
      <w:pPr>
        <w:pStyle w:val="DaftarParagraf"/>
        <w:ind w:left="1080"/>
        <w:rPr>
          <w:rFonts w:cstheme="minorHAnsi"/>
        </w:rPr>
      </w:pPr>
    </w:p>
    <w:p w14:paraId="696A3843" w14:textId="5288C414" w:rsidR="007B4001" w:rsidRPr="00054CDD" w:rsidRDefault="00DC7844" w:rsidP="007B4001">
      <w:pPr>
        <w:pStyle w:val="DaftarParagraf"/>
        <w:numPr>
          <w:ilvl w:val="0"/>
          <w:numId w:val="2"/>
        </w:numPr>
        <w:rPr>
          <w:rFonts w:cstheme="minorHAnsi"/>
        </w:rPr>
      </w:pPr>
      <w:r w:rsidRPr="00054CDD">
        <w:rPr>
          <w:rFonts w:cstheme="minorHAnsi"/>
        </w:rPr>
        <w:t xml:space="preserve">Media audiovisual </w:t>
      </w:r>
    </w:p>
    <w:p w14:paraId="4D96A63B" w14:textId="7058DE7D" w:rsidR="00057F3B" w:rsidRPr="00054CDD" w:rsidRDefault="00057F3B" w:rsidP="00057F3B">
      <w:pPr>
        <w:pStyle w:val="DaftarParagraf"/>
        <w:rPr>
          <w:rFonts w:cstheme="minorHAnsi"/>
        </w:rPr>
      </w:pPr>
      <w:r w:rsidRPr="00054CDD">
        <w:rPr>
          <w:rFonts w:cstheme="minorHAnsi"/>
        </w:rPr>
        <w:t>Media vid</w:t>
      </w:r>
      <w:r w:rsidR="00054CDD">
        <w:rPr>
          <w:rFonts w:cstheme="minorHAnsi"/>
        </w:rPr>
        <w:t>e</w:t>
      </w:r>
      <w:r w:rsidRPr="00054CDD">
        <w:rPr>
          <w:rFonts w:cstheme="minorHAnsi"/>
        </w:rPr>
        <w:t>o diklasifikasikan sebagai medium audiovisual yang mampu menampilkan unsur gambar atau visual dan suara secara bersamaan pada saat digunakan untuk memberikan informasi dan pengetahuan kepada pengguna</w:t>
      </w:r>
    </w:p>
    <w:p w14:paraId="6B444D01" w14:textId="52688948" w:rsidR="005D1E62" w:rsidRPr="00054CDD" w:rsidRDefault="00057F3B" w:rsidP="00057F3B">
      <w:pPr>
        <w:pStyle w:val="DaftarParagraf"/>
        <w:rPr>
          <w:rFonts w:cstheme="minorHAnsi"/>
        </w:rPr>
      </w:pPr>
      <w:r w:rsidRPr="00054CDD">
        <w:rPr>
          <w:rFonts w:cstheme="minorHAnsi"/>
        </w:rPr>
        <w:t>Media vid</w:t>
      </w:r>
      <w:r w:rsidR="00054CDD">
        <w:rPr>
          <w:rFonts w:cstheme="minorHAnsi"/>
        </w:rPr>
        <w:t>e</w:t>
      </w:r>
      <w:r w:rsidRPr="00054CDD">
        <w:rPr>
          <w:rFonts w:cstheme="minorHAnsi"/>
        </w:rPr>
        <w:t xml:space="preserve">o memiliki kemampuan untuk memperluas wawasan dan memberikan pengalaman baru kepada </w:t>
      </w:r>
      <w:proofErr w:type="spellStart"/>
      <w:r w:rsidRPr="00054CDD">
        <w:rPr>
          <w:rFonts w:cstheme="minorHAnsi"/>
        </w:rPr>
        <w:t>audiens</w:t>
      </w:r>
      <w:proofErr w:type="spellEnd"/>
      <w:r w:rsidRPr="00054CDD">
        <w:rPr>
          <w:rFonts w:cstheme="minorHAnsi"/>
        </w:rPr>
        <w:t xml:space="preserve">, mampu memotivasi dan menumbuhkan minat belajar </w:t>
      </w:r>
      <w:proofErr w:type="spellStart"/>
      <w:r w:rsidRPr="00054CDD">
        <w:rPr>
          <w:rFonts w:cstheme="minorHAnsi"/>
        </w:rPr>
        <w:t>audiens</w:t>
      </w:r>
      <w:proofErr w:type="spellEnd"/>
      <w:r w:rsidRPr="00054CDD">
        <w:rPr>
          <w:rFonts w:cstheme="minorHAnsi"/>
        </w:rPr>
        <w:t>, dapat memperlihatkan objek dan peristiwa dengan tingkat akurasi dan realisme tinggi dan sebagai sarana belajar untuk meningkatkan kemampuan pada as</w:t>
      </w:r>
      <w:r w:rsidR="00135AF6" w:rsidRPr="00054CDD">
        <w:rPr>
          <w:rFonts w:cstheme="minorHAnsi"/>
        </w:rPr>
        <w:t>p</w:t>
      </w:r>
      <w:r w:rsidRPr="00054CDD">
        <w:rPr>
          <w:rFonts w:cstheme="minorHAnsi"/>
        </w:rPr>
        <w:t>ek kognitif, afektif dan psikomotor.</w:t>
      </w:r>
      <w:r w:rsidR="005B6E21" w:rsidRPr="00054CDD">
        <w:rPr>
          <w:rFonts w:cstheme="minorHAnsi"/>
        </w:rPr>
        <w:t xml:space="preserve"> </w:t>
      </w:r>
      <w:r w:rsidR="008D391F" w:rsidRPr="00054CDD">
        <w:rPr>
          <w:rFonts w:cstheme="minorHAnsi"/>
        </w:rPr>
        <w:t>Media audi</w:t>
      </w:r>
      <w:r w:rsidR="008E1EF9" w:rsidRPr="00054CDD">
        <w:rPr>
          <w:rFonts w:cstheme="minorHAnsi"/>
        </w:rPr>
        <w:t>ovisual perlu dilestarikan karena untuk menjaga kondisi fisik dan informasi yang terkandung di dalam dokumen atau bahan pustaka</w:t>
      </w:r>
      <w:r w:rsidR="00D54442" w:rsidRPr="00054CDD">
        <w:rPr>
          <w:rFonts w:cstheme="minorHAnsi"/>
        </w:rPr>
        <w:t xml:space="preserve"> sehingga dapat </w:t>
      </w:r>
      <w:r w:rsidR="00DC0FAC" w:rsidRPr="00054CDD">
        <w:rPr>
          <w:rFonts w:cstheme="minorHAnsi"/>
        </w:rPr>
        <w:t>digunakan dalam waktu lebih lama</w:t>
      </w:r>
      <w:r w:rsidR="003A4AB1" w:rsidRPr="00054CDD">
        <w:rPr>
          <w:rFonts w:cstheme="minorHAnsi"/>
        </w:rPr>
        <w:t xml:space="preserve">. </w:t>
      </w:r>
      <w:r w:rsidR="00321A2C">
        <w:rPr>
          <w:rFonts w:cstheme="minorHAnsi"/>
        </w:rPr>
        <w:t>Bahan</w:t>
      </w:r>
      <w:r w:rsidR="00894BAB">
        <w:rPr>
          <w:rFonts w:cstheme="minorHAnsi"/>
        </w:rPr>
        <w:t xml:space="preserve"> audio visual yang terbuat dari film memerlukan perawatan </w:t>
      </w:r>
      <w:r w:rsidR="00CD35A4">
        <w:rPr>
          <w:rFonts w:cstheme="minorHAnsi"/>
        </w:rPr>
        <w:t xml:space="preserve">yang berbeda dan penyimpanan audio visual dapat dilakukan dengan dua cara yaitu </w:t>
      </w:r>
      <w:r w:rsidR="00F03975">
        <w:rPr>
          <w:rFonts w:cstheme="minorHAnsi"/>
        </w:rPr>
        <w:t>disimpan dalam ruangan atau dalam kantong aluminium.</w:t>
      </w:r>
    </w:p>
    <w:p w14:paraId="79247782" w14:textId="51B418DA" w:rsidR="00210A22" w:rsidRPr="00054CDD" w:rsidRDefault="00210A22" w:rsidP="00057F3B">
      <w:pPr>
        <w:pStyle w:val="DaftarParagraf"/>
        <w:rPr>
          <w:rFonts w:cstheme="minorHAnsi"/>
        </w:rPr>
      </w:pPr>
      <w:r w:rsidRPr="00054CDD">
        <w:rPr>
          <w:rFonts w:cstheme="minorHAnsi"/>
        </w:rPr>
        <w:t xml:space="preserve">Cara pelestarian media audiovisual </w:t>
      </w:r>
      <w:r w:rsidR="00BE1CB6">
        <w:rPr>
          <w:rFonts w:cstheme="minorHAnsi"/>
        </w:rPr>
        <w:t xml:space="preserve">dalam ruangan </w:t>
      </w:r>
      <w:r w:rsidRPr="00054CDD">
        <w:rPr>
          <w:rFonts w:cstheme="minorHAnsi"/>
        </w:rPr>
        <w:t>adalah:</w:t>
      </w:r>
    </w:p>
    <w:p w14:paraId="4925728F" w14:textId="24683AB4" w:rsidR="00210A22" w:rsidRDefault="002401F0" w:rsidP="002401F0">
      <w:pPr>
        <w:pStyle w:val="Daftar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Tidak terkena sinar matahari secara langsung</w:t>
      </w:r>
    </w:p>
    <w:p w14:paraId="76D17FCF" w14:textId="7A7B7848" w:rsidR="0007409C" w:rsidRDefault="0007409C" w:rsidP="002401F0">
      <w:pPr>
        <w:pStyle w:val="Daftar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Menjaga kelembapan udara </w:t>
      </w:r>
      <w:r w:rsidR="00717F0E">
        <w:rPr>
          <w:rFonts w:cstheme="minorHAnsi"/>
        </w:rPr>
        <w:t xml:space="preserve">antara </w:t>
      </w:r>
      <w:r w:rsidR="00026623">
        <w:rPr>
          <w:rFonts w:cstheme="minorHAnsi"/>
        </w:rPr>
        <w:t xml:space="preserve">20 – 40 % dan </w:t>
      </w:r>
      <w:r w:rsidR="00C30289">
        <w:rPr>
          <w:rFonts w:cstheme="minorHAnsi"/>
        </w:rPr>
        <w:t xml:space="preserve">suhu ruangan tidak lebih dari 21 derajat </w:t>
      </w:r>
    </w:p>
    <w:p w14:paraId="53476C22" w14:textId="7EB7E827" w:rsidR="00C30289" w:rsidRDefault="00C30289" w:rsidP="002401F0">
      <w:pPr>
        <w:pStyle w:val="Daftar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Ruangan harus tertutup rapat </w:t>
      </w:r>
      <w:r w:rsidR="00F034DC">
        <w:rPr>
          <w:rFonts w:cstheme="minorHAnsi"/>
        </w:rPr>
        <w:t>agar terhindar dari debu dan zat kimia</w:t>
      </w:r>
    </w:p>
    <w:p w14:paraId="1A0F89EB" w14:textId="06EB12DA" w:rsidR="00BE1CB6" w:rsidRDefault="00BE1CB6" w:rsidP="002401F0">
      <w:pPr>
        <w:pStyle w:val="Daftar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Penyimpanan film pada rak anti karat dan </w:t>
      </w:r>
      <w:r w:rsidR="00675DF7">
        <w:rPr>
          <w:rFonts w:cstheme="minorHAnsi"/>
        </w:rPr>
        <w:t>dimasukkan</w:t>
      </w:r>
      <w:r>
        <w:rPr>
          <w:rFonts w:cstheme="minorHAnsi"/>
        </w:rPr>
        <w:t xml:space="preserve"> ke dalam kotak/tabung dari plastik maupun </w:t>
      </w:r>
      <w:proofErr w:type="spellStart"/>
      <w:r>
        <w:rPr>
          <w:rFonts w:cstheme="minorHAnsi"/>
        </w:rPr>
        <w:t>fiberglass</w:t>
      </w:r>
      <w:proofErr w:type="spellEnd"/>
    </w:p>
    <w:p w14:paraId="2D1A60C7" w14:textId="0273D939" w:rsidR="00BE1CB6" w:rsidRDefault="00BE1CB6" w:rsidP="002401F0">
      <w:pPr>
        <w:pStyle w:val="Daftar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Kelembapan dan suhu ruangan disesuaikan dengan macam film dan jangka penyimpanannya</w:t>
      </w:r>
    </w:p>
    <w:p w14:paraId="3CEC4A29" w14:textId="66B23837" w:rsidR="00BE1CB6" w:rsidRDefault="00BE1CB6" w:rsidP="00BE1CB6">
      <w:pPr>
        <w:pStyle w:val="Daftar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Memiliki alat untuk menjaga keamanan dari bahaya kebakaran dan pencurian</w:t>
      </w:r>
    </w:p>
    <w:p w14:paraId="43E2343E" w14:textId="1B95A9B2" w:rsidR="00BE1CB6" w:rsidRDefault="00BE1CB6" w:rsidP="00BE1CB6">
      <w:pPr>
        <w:ind w:left="720"/>
        <w:rPr>
          <w:rFonts w:cstheme="minorHAnsi"/>
        </w:rPr>
      </w:pPr>
      <w:r>
        <w:rPr>
          <w:rFonts w:cstheme="minorHAnsi"/>
        </w:rPr>
        <w:t>Cara pelestarian audiovisual dalam kantong aluminium, terdiri dari tiga lapis yaitu lapisan pertama terbuat dari polister</w:t>
      </w:r>
      <w:r w:rsidR="00675DF7">
        <w:rPr>
          <w:rFonts w:cstheme="minorHAnsi"/>
        </w:rPr>
        <w:t xml:space="preserve"> </w:t>
      </w:r>
      <w:r>
        <w:rPr>
          <w:rFonts w:cstheme="minorHAnsi"/>
        </w:rPr>
        <w:t xml:space="preserve">agar tidak </w:t>
      </w:r>
      <w:r w:rsidR="00675DF7">
        <w:rPr>
          <w:rFonts w:cstheme="minorHAnsi"/>
        </w:rPr>
        <w:t>mudah</w:t>
      </w:r>
      <w:r>
        <w:rPr>
          <w:rFonts w:cstheme="minorHAnsi"/>
        </w:rPr>
        <w:t xml:space="preserve"> dan robek, lapisan tengah terdiri dari aluminium agar tidak terkontaminasi dan lapisan dalam terbuat dari bahan yang memiliki daya rekat.</w:t>
      </w:r>
    </w:p>
    <w:p w14:paraId="30211A2A" w14:textId="2DE147F0" w:rsidR="00BE1CB6" w:rsidRDefault="00BE1CB6" w:rsidP="00BE1CB6">
      <w:pPr>
        <w:ind w:left="720"/>
        <w:rPr>
          <w:rFonts w:cstheme="minorHAnsi"/>
        </w:rPr>
      </w:pPr>
      <w:r>
        <w:rPr>
          <w:rFonts w:cstheme="minorHAnsi"/>
        </w:rPr>
        <w:t>Cara penyimpanan menggunakan kantong aluminium yaitu:</w:t>
      </w:r>
    </w:p>
    <w:p w14:paraId="0B32892F" w14:textId="60CE5DBE" w:rsidR="00BE1CB6" w:rsidRDefault="00BE1CB6" w:rsidP="00BE1CB6">
      <w:pPr>
        <w:pStyle w:val="Daftar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Film mikro </w:t>
      </w:r>
      <w:r w:rsidR="00675DF7">
        <w:rPr>
          <w:rFonts w:cstheme="minorHAnsi"/>
        </w:rPr>
        <w:t>dimasukkan</w:t>
      </w:r>
      <w:r>
        <w:rPr>
          <w:rFonts w:cstheme="minorHAnsi"/>
        </w:rPr>
        <w:t xml:space="preserve"> </w:t>
      </w:r>
      <w:r w:rsidR="00675DF7">
        <w:rPr>
          <w:rFonts w:cstheme="minorHAnsi"/>
        </w:rPr>
        <w:t>ke dalam</w:t>
      </w:r>
      <w:r>
        <w:rPr>
          <w:rFonts w:cstheme="minorHAnsi"/>
        </w:rPr>
        <w:t xml:space="preserve"> kantong aluminium kemudian udara dalam kantong dikeluarkan</w:t>
      </w:r>
    </w:p>
    <w:p w14:paraId="74CB373E" w14:textId="0BB1D5DB" w:rsidR="00BE1CB6" w:rsidRDefault="00BE1CB6" w:rsidP="00BE1CB6">
      <w:pPr>
        <w:pStyle w:val="Daftar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Gas </w:t>
      </w:r>
      <w:r w:rsidR="00675DF7">
        <w:rPr>
          <w:rFonts w:cstheme="minorHAnsi"/>
        </w:rPr>
        <w:t>N dimasukkan</w:t>
      </w:r>
      <w:r>
        <w:rPr>
          <w:rFonts w:cstheme="minorHAnsi"/>
        </w:rPr>
        <w:t xml:space="preserve"> agar film-film itu tidak lengket satu dengan yang lainnya</w:t>
      </w:r>
    </w:p>
    <w:p w14:paraId="70591C77" w14:textId="3DBCA6C8" w:rsidR="00BE1CB6" w:rsidRPr="00675DF7" w:rsidRDefault="00BE1CB6" w:rsidP="00675DF7">
      <w:pPr>
        <w:pStyle w:val="Daftar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Kantong dipanaskan ujungnya dengan alat </w:t>
      </w:r>
      <w:r w:rsidR="00675DF7">
        <w:rPr>
          <w:rFonts w:cstheme="minorHAnsi"/>
        </w:rPr>
        <w:t>pengelim</w:t>
      </w:r>
    </w:p>
    <w:p w14:paraId="72B31819" w14:textId="77777777" w:rsidR="008F3A26" w:rsidRPr="008F3A26" w:rsidRDefault="008F3A26" w:rsidP="008F3A26">
      <w:pPr>
        <w:rPr>
          <w:rFonts w:cstheme="minorHAnsi"/>
        </w:rPr>
      </w:pPr>
    </w:p>
    <w:p w14:paraId="207C2A81" w14:textId="530D3EA8" w:rsidR="0093450A" w:rsidRDefault="0093450A" w:rsidP="0093450A">
      <w:pPr>
        <w:pStyle w:val="DaftarParagraf"/>
        <w:numPr>
          <w:ilvl w:val="0"/>
          <w:numId w:val="2"/>
        </w:numPr>
        <w:rPr>
          <w:rFonts w:cstheme="minorHAnsi"/>
        </w:rPr>
      </w:pPr>
      <w:r w:rsidRPr="00054CDD">
        <w:rPr>
          <w:rFonts w:cstheme="minorHAnsi"/>
        </w:rPr>
        <w:t xml:space="preserve">Jenis – jenis dokumen digital </w:t>
      </w:r>
      <w:r w:rsidR="00675DF7">
        <w:rPr>
          <w:rFonts w:cstheme="minorHAnsi"/>
        </w:rPr>
        <w:t>di perpustakaan</w:t>
      </w:r>
    </w:p>
    <w:p w14:paraId="269CF3A8" w14:textId="2173A1BC" w:rsidR="00551B1B" w:rsidRDefault="00462E9F" w:rsidP="007C6A25">
      <w:pPr>
        <w:ind w:left="360"/>
        <w:rPr>
          <w:rFonts w:cstheme="minorHAnsi"/>
        </w:rPr>
      </w:pPr>
      <w:r>
        <w:rPr>
          <w:rFonts w:cstheme="minorHAnsi"/>
        </w:rPr>
        <w:t xml:space="preserve">Koleksi digital yang dimiliki perpustakaan dapat berupa </w:t>
      </w:r>
      <w:r w:rsidR="00734ABF">
        <w:rPr>
          <w:rFonts w:cstheme="minorHAnsi"/>
        </w:rPr>
        <w:t>teks, gambar, suara, vid</w:t>
      </w:r>
      <w:r w:rsidR="00551B1B">
        <w:rPr>
          <w:rFonts w:cstheme="minorHAnsi"/>
        </w:rPr>
        <w:t>eo dan grafik.</w:t>
      </w:r>
      <w:r w:rsidR="006E41E1">
        <w:rPr>
          <w:rFonts w:cstheme="minorHAnsi"/>
        </w:rPr>
        <w:t xml:space="preserve"> </w:t>
      </w:r>
      <w:r w:rsidR="007C6A25">
        <w:rPr>
          <w:rFonts w:cstheme="minorHAnsi"/>
        </w:rPr>
        <w:t xml:space="preserve"> </w:t>
      </w:r>
    </w:p>
    <w:p w14:paraId="7EA09565" w14:textId="14E3BF0A" w:rsidR="00532C58" w:rsidRDefault="00532C58" w:rsidP="00532C58">
      <w:pPr>
        <w:pStyle w:val="DaftarParagraf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Tulisan atau teks</w:t>
      </w:r>
    </w:p>
    <w:p w14:paraId="635E190C" w14:textId="1882EA6A" w:rsidR="00EC5823" w:rsidRDefault="00C06953" w:rsidP="00704972">
      <w:pPr>
        <w:pStyle w:val="DaftarParagraf"/>
        <w:rPr>
          <w:rFonts w:cstheme="minorHAnsi"/>
        </w:rPr>
      </w:pPr>
      <w:r>
        <w:rPr>
          <w:rFonts w:cstheme="minorHAnsi"/>
        </w:rPr>
        <w:t xml:space="preserve">Dokumen elektronik dalam format teks dapat dibaca menggunakan perangkat lunak seperti, Ms. Word, </w:t>
      </w:r>
      <w:r w:rsidR="00865662">
        <w:rPr>
          <w:rFonts w:cstheme="minorHAnsi"/>
        </w:rPr>
        <w:t xml:space="preserve">Ms. </w:t>
      </w:r>
      <w:r w:rsidR="00627A0D">
        <w:rPr>
          <w:rFonts w:cstheme="minorHAnsi"/>
        </w:rPr>
        <w:t>Excel</w:t>
      </w:r>
      <w:r w:rsidR="00865662">
        <w:rPr>
          <w:rFonts w:cstheme="minorHAnsi"/>
        </w:rPr>
        <w:t>, dan lainnya dengan format penyimpanan seperti</w:t>
      </w:r>
      <w:r w:rsidR="0082594D">
        <w:rPr>
          <w:rFonts w:cstheme="minorHAnsi"/>
        </w:rPr>
        <w:t xml:space="preserve"> DOC, DOCX, ODT, PPTX, DOCM, </w:t>
      </w:r>
      <w:r w:rsidR="00975C9D">
        <w:rPr>
          <w:rFonts w:cstheme="minorHAnsi"/>
        </w:rPr>
        <w:t>DOT dan format lainnya</w:t>
      </w:r>
      <w:r w:rsidR="00627A0D">
        <w:rPr>
          <w:rFonts w:cstheme="minorHAnsi"/>
        </w:rPr>
        <w:t xml:space="preserve">. </w:t>
      </w:r>
      <w:r w:rsidR="005252A5">
        <w:rPr>
          <w:rFonts w:cstheme="minorHAnsi"/>
        </w:rPr>
        <w:t xml:space="preserve">Contoh </w:t>
      </w:r>
      <w:r w:rsidR="00B21857">
        <w:rPr>
          <w:rFonts w:cstheme="minorHAnsi"/>
        </w:rPr>
        <w:t>dokumen digital dalam format teks yaitu E-</w:t>
      </w:r>
      <w:proofErr w:type="spellStart"/>
      <w:r w:rsidR="00B21857">
        <w:rPr>
          <w:rFonts w:cstheme="minorHAnsi"/>
        </w:rPr>
        <w:t>book</w:t>
      </w:r>
      <w:proofErr w:type="spellEnd"/>
      <w:r w:rsidR="00B21857">
        <w:rPr>
          <w:rFonts w:cstheme="minorHAnsi"/>
        </w:rPr>
        <w:t>,</w:t>
      </w:r>
      <w:r w:rsidR="00EC5823">
        <w:rPr>
          <w:rFonts w:cstheme="minorHAnsi"/>
        </w:rPr>
        <w:t xml:space="preserve"> e-jurnal, </w:t>
      </w:r>
      <w:proofErr w:type="spellStart"/>
      <w:r w:rsidR="00EC5823">
        <w:rPr>
          <w:rFonts w:cstheme="minorHAnsi"/>
        </w:rPr>
        <w:t>database</w:t>
      </w:r>
      <w:proofErr w:type="spellEnd"/>
      <w:r w:rsidR="00EC5823">
        <w:rPr>
          <w:rFonts w:cstheme="minorHAnsi"/>
        </w:rPr>
        <w:t xml:space="preserve"> digital, </w:t>
      </w:r>
      <w:r w:rsidR="00FD4233">
        <w:rPr>
          <w:rFonts w:cstheme="minorHAnsi"/>
        </w:rPr>
        <w:t>dan arsip digital</w:t>
      </w:r>
    </w:p>
    <w:p w14:paraId="170F9CCE" w14:textId="4A5D58C6" w:rsidR="00704972" w:rsidRDefault="00AE6EBC" w:rsidP="00FD4233">
      <w:pPr>
        <w:pStyle w:val="DaftarParagraf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E-</w:t>
      </w:r>
      <w:proofErr w:type="spellStart"/>
      <w:r>
        <w:rPr>
          <w:rFonts w:cstheme="minorHAnsi"/>
        </w:rPr>
        <w:t>book</w:t>
      </w:r>
      <w:proofErr w:type="spellEnd"/>
      <w:r>
        <w:rPr>
          <w:rFonts w:cstheme="minorHAnsi"/>
        </w:rPr>
        <w:t xml:space="preserve"> merupakan buk</w:t>
      </w:r>
      <w:r w:rsidR="00D20ACD">
        <w:rPr>
          <w:rFonts w:cstheme="minorHAnsi"/>
        </w:rPr>
        <w:t xml:space="preserve">u </w:t>
      </w:r>
      <w:r w:rsidR="00784500">
        <w:rPr>
          <w:rFonts w:cstheme="minorHAnsi"/>
        </w:rPr>
        <w:t xml:space="preserve">cetak yang diubah </w:t>
      </w:r>
      <w:proofErr w:type="spellStart"/>
      <w:r w:rsidR="00784500">
        <w:rPr>
          <w:rFonts w:cstheme="minorHAnsi"/>
        </w:rPr>
        <w:t>kedalam</w:t>
      </w:r>
      <w:proofErr w:type="spellEnd"/>
      <w:r w:rsidR="00784500">
        <w:rPr>
          <w:rFonts w:cstheme="minorHAnsi"/>
        </w:rPr>
        <w:t xml:space="preserve"> bentuk format digital.</w:t>
      </w:r>
    </w:p>
    <w:p w14:paraId="20412743" w14:textId="4A055C1A" w:rsidR="00EA0D87" w:rsidRDefault="00EA0D87" w:rsidP="00EA0D87">
      <w:pPr>
        <w:pStyle w:val="DaftarParagraf"/>
        <w:rPr>
          <w:rFonts w:cstheme="minorHAnsi"/>
        </w:rPr>
      </w:pPr>
      <w:r>
        <w:rPr>
          <w:rFonts w:cstheme="minorHAnsi"/>
        </w:rPr>
        <w:t>Cara pelestarian E-</w:t>
      </w:r>
      <w:proofErr w:type="spellStart"/>
      <w:r>
        <w:rPr>
          <w:rFonts w:cstheme="minorHAnsi"/>
        </w:rPr>
        <w:t>book</w:t>
      </w:r>
      <w:proofErr w:type="spellEnd"/>
      <w:r>
        <w:rPr>
          <w:rFonts w:cstheme="minorHAnsi"/>
        </w:rPr>
        <w:t xml:space="preserve"> yaitu:</w:t>
      </w:r>
    </w:p>
    <w:p w14:paraId="23DEFEBC" w14:textId="2CF014CE" w:rsidR="00EA0D87" w:rsidRDefault="00EA0D87" w:rsidP="00EA0D87">
      <w:pPr>
        <w:pStyle w:val="DaftarParagraf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 xml:space="preserve">Membuat </w:t>
      </w:r>
      <w:r w:rsidR="00673DBF">
        <w:rPr>
          <w:rFonts w:cstheme="minorHAnsi"/>
        </w:rPr>
        <w:t>cadangan (</w:t>
      </w:r>
      <w:proofErr w:type="spellStart"/>
      <w:r w:rsidR="00673DBF">
        <w:rPr>
          <w:rFonts w:cstheme="minorHAnsi"/>
        </w:rPr>
        <w:t>backup</w:t>
      </w:r>
      <w:proofErr w:type="spellEnd"/>
      <w:r w:rsidR="00673DBF">
        <w:rPr>
          <w:rFonts w:cstheme="minorHAnsi"/>
        </w:rPr>
        <w:t xml:space="preserve">) reguler dari </w:t>
      </w:r>
      <w:proofErr w:type="spellStart"/>
      <w:r w:rsidR="00673DBF">
        <w:rPr>
          <w:rFonts w:cstheme="minorHAnsi"/>
        </w:rPr>
        <w:t>koelksi</w:t>
      </w:r>
      <w:proofErr w:type="spellEnd"/>
      <w:r w:rsidR="00673DBF">
        <w:rPr>
          <w:rFonts w:cstheme="minorHAnsi"/>
        </w:rPr>
        <w:t xml:space="preserve"> e-</w:t>
      </w:r>
      <w:proofErr w:type="spellStart"/>
      <w:r w:rsidR="00673DBF">
        <w:rPr>
          <w:rFonts w:cstheme="minorHAnsi"/>
        </w:rPr>
        <w:t>book</w:t>
      </w:r>
      <w:proofErr w:type="spellEnd"/>
      <w:r w:rsidR="00673DBF">
        <w:rPr>
          <w:rFonts w:cstheme="minorHAnsi"/>
        </w:rPr>
        <w:t xml:space="preserve"> dan </w:t>
      </w:r>
      <w:proofErr w:type="spellStart"/>
      <w:r w:rsidR="00673DBF">
        <w:rPr>
          <w:rFonts w:cstheme="minorHAnsi"/>
        </w:rPr>
        <w:t>menyimpanbnya</w:t>
      </w:r>
      <w:proofErr w:type="spellEnd"/>
      <w:r w:rsidR="00673DBF">
        <w:rPr>
          <w:rFonts w:cstheme="minorHAnsi"/>
        </w:rPr>
        <w:t xml:space="preserve"> di tempat aman</w:t>
      </w:r>
    </w:p>
    <w:p w14:paraId="69D5F371" w14:textId="0FD5EAB5" w:rsidR="00673DBF" w:rsidRDefault="008A74CE" w:rsidP="00EA0D87">
      <w:pPr>
        <w:pStyle w:val="DaftarParagraf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Menggunakan format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 xml:space="preserve"> standar yang umum digunakan dan kompatibel dengan perangkat lunak pembaca yang luas</w:t>
      </w:r>
    </w:p>
    <w:p w14:paraId="7B368F34" w14:textId="4F170F60" w:rsidR="00FD4233" w:rsidRDefault="008A74CE" w:rsidP="00FD4233">
      <w:pPr>
        <w:pStyle w:val="DaftarParagraf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Menggunakan sistem manajemen konten yang baik untuk mengelola dan mengatur e-</w:t>
      </w:r>
      <w:proofErr w:type="spellStart"/>
      <w:r>
        <w:rPr>
          <w:rFonts w:cstheme="minorHAnsi"/>
        </w:rPr>
        <w:t>boo</w:t>
      </w:r>
      <w:r w:rsidR="00FD4233">
        <w:rPr>
          <w:rFonts w:cstheme="minorHAnsi"/>
        </w:rPr>
        <w:t>k</w:t>
      </w:r>
      <w:proofErr w:type="spellEnd"/>
    </w:p>
    <w:p w14:paraId="4E56BA55" w14:textId="67DA9065" w:rsidR="00FD4233" w:rsidRDefault="00FD4233" w:rsidP="00FD4233">
      <w:pPr>
        <w:pStyle w:val="DaftarParagraf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E-jurnal</w:t>
      </w:r>
    </w:p>
    <w:p w14:paraId="7786F68F" w14:textId="2CC1F371" w:rsidR="00FD4233" w:rsidRDefault="00761F87" w:rsidP="00FD4233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>E-jurnal mencangkup artikel penelitian, makalah konferensi, dan publikasi ilmiah lainnya</w:t>
      </w:r>
    </w:p>
    <w:p w14:paraId="7E577DED" w14:textId="32F96DC1" w:rsidR="00761F87" w:rsidRDefault="00761F87" w:rsidP="00FD4233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>Cara pelestariannya adalah:</w:t>
      </w:r>
    </w:p>
    <w:p w14:paraId="288463FD" w14:textId="43577048" w:rsidR="00761F87" w:rsidRDefault="006D37FE" w:rsidP="006D37FE">
      <w:pPr>
        <w:pStyle w:val="DaftarParagraf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Mengadakan kesepakatan dengan penerbit atau menggunakan repositori institusional untuk mengamankan salinan digital e-jurnal</w:t>
      </w:r>
    </w:p>
    <w:p w14:paraId="70D9A03F" w14:textId="1F1DA565" w:rsidR="006D37FE" w:rsidRDefault="001C37C6" w:rsidP="006D37FE">
      <w:pPr>
        <w:pStyle w:val="DaftarParagraf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Melakukan </w:t>
      </w:r>
      <w:proofErr w:type="spellStart"/>
      <w:r>
        <w:rPr>
          <w:rFonts w:cstheme="minorHAnsi"/>
        </w:rPr>
        <w:t>backup</w:t>
      </w:r>
      <w:proofErr w:type="spellEnd"/>
      <w:r>
        <w:rPr>
          <w:rFonts w:cstheme="minorHAnsi"/>
        </w:rPr>
        <w:t xml:space="preserve"> rutin dan menjaga </w:t>
      </w:r>
      <w:proofErr w:type="spellStart"/>
      <w:r>
        <w:rPr>
          <w:rFonts w:cstheme="minorHAnsi"/>
        </w:rPr>
        <w:t>metadata</w:t>
      </w:r>
      <w:proofErr w:type="spellEnd"/>
      <w:r>
        <w:rPr>
          <w:rFonts w:cstheme="minorHAnsi"/>
        </w:rPr>
        <w:t xml:space="preserve"> dan indeks e-jurnal untuk memastikan </w:t>
      </w:r>
      <w:proofErr w:type="spellStart"/>
      <w:r>
        <w:rPr>
          <w:rFonts w:cstheme="minorHAnsi"/>
        </w:rPr>
        <w:t>aksebilitas</w:t>
      </w:r>
      <w:proofErr w:type="spellEnd"/>
      <w:r>
        <w:rPr>
          <w:rFonts w:cstheme="minorHAnsi"/>
        </w:rPr>
        <w:t xml:space="preserve"> jangka panjang</w:t>
      </w:r>
    </w:p>
    <w:p w14:paraId="02DB870C" w14:textId="3C5AD259" w:rsidR="00956439" w:rsidRDefault="00956439" w:rsidP="00956439">
      <w:pPr>
        <w:pStyle w:val="DaftarParagraf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Database</w:t>
      </w:r>
      <w:proofErr w:type="spellEnd"/>
      <w:r>
        <w:rPr>
          <w:rFonts w:cstheme="minorHAnsi"/>
        </w:rPr>
        <w:t xml:space="preserve"> digital</w:t>
      </w:r>
    </w:p>
    <w:p w14:paraId="7599B572" w14:textId="2737D8CE" w:rsidR="00956439" w:rsidRDefault="00956439" w:rsidP="00956439">
      <w:pPr>
        <w:pStyle w:val="DaftarParagraf"/>
        <w:ind w:left="1080"/>
        <w:rPr>
          <w:rFonts w:cstheme="minorHAnsi"/>
        </w:rPr>
      </w:pPr>
      <w:proofErr w:type="spellStart"/>
      <w:r>
        <w:rPr>
          <w:rFonts w:cstheme="minorHAnsi"/>
        </w:rPr>
        <w:t>Database</w:t>
      </w:r>
      <w:proofErr w:type="spellEnd"/>
      <w:r>
        <w:rPr>
          <w:rFonts w:cstheme="minorHAnsi"/>
        </w:rPr>
        <w:t xml:space="preserve"> digital merupakan </w:t>
      </w:r>
      <w:r w:rsidR="0030165D">
        <w:rPr>
          <w:rFonts w:cstheme="minorHAnsi"/>
        </w:rPr>
        <w:t xml:space="preserve">kumpulan data yang tersedia dalam format digital dan </w:t>
      </w:r>
      <w:proofErr w:type="spellStart"/>
      <w:r w:rsidR="0030165D">
        <w:rPr>
          <w:rFonts w:cstheme="minorHAnsi"/>
        </w:rPr>
        <w:t>menvcangkup</w:t>
      </w:r>
      <w:proofErr w:type="spellEnd"/>
      <w:r w:rsidR="0030165D">
        <w:rPr>
          <w:rFonts w:cstheme="minorHAnsi"/>
        </w:rPr>
        <w:t xml:space="preserve"> berbagai topik seperti sumber daya ilmiah, statistik, koleksi arsip dan basis data </w:t>
      </w:r>
      <w:r w:rsidR="00817A02">
        <w:rPr>
          <w:rFonts w:cstheme="minorHAnsi"/>
        </w:rPr>
        <w:t>khusus lainnya</w:t>
      </w:r>
    </w:p>
    <w:p w14:paraId="50B3EC30" w14:textId="4D526265" w:rsidR="00817A02" w:rsidRDefault="00817A02" w:rsidP="00817A02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>Cara pelestariannya adalah:</w:t>
      </w:r>
    </w:p>
    <w:p w14:paraId="428BA7C4" w14:textId="544A7CE7" w:rsidR="00817A02" w:rsidRDefault="00D445AF" w:rsidP="00817A02">
      <w:pPr>
        <w:pStyle w:val="DaftarParagraf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Melakukan </w:t>
      </w:r>
      <w:proofErr w:type="spellStart"/>
      <w:r>
        <w:rPr>
          <w:rFonts w:cstheme="minorHAnsi"/>
        </w:rPr>
        <w:t>backup</w:t>
      </w:r>
      <w:proofErr w:type="spellEnd"/>
      <w:r>
        <w:rPr>
          <w:rFonts w:cstheme="minorHAnsi"/>
        </w:rPr>
        <w:t xml:space="preserve"> d</w:t>
      </w:r>
      <w:r w:rsidR="00087D0A">
        <w:rPr>
          <w:rFonts w:cstheme="minorHAnsi"/>
        </w:rPr>
        <w:t>an menjaga integritas data secara teratur</w:t>
      </w:r>
    </w:p>
    <w:p w14:paraId="3869CC05" w14:textId="7C6AB6B4" w:rsidR="00087D0A" w:rsidRDefault="00087D0A" w:rsidP="00817A02">
      <w:pPr>
        <w:pStyle w:val="DaftarParagraf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Mengatur </w:t>
      </w:r>
      <w:proofErr w:type="spellStart"/>
      <w:r w:rsidR="00FF4CB1">
        <w:rPr>
          <w:rFonts w:cstheme="minorHAnsi"/>
        </w:rPr>
        <w:t>metadata</w:t>
      </w:r>
      <w:proofErr w:type="spellEnd"/>
      <w:r w:rsidR="00FF4CB1">
        <w:rPr>
          <w:rFonts w:cstheme="minorHAnsi"/>
        </w:rPr>
        <w:t xml:space="preserve"> dengan baik untuk memudahkan pencarian dan manajemen </w:t>
      </w:r>
      <w:r w:rsidR="00E10AED">
        <w:rPr>
          <w:rFonts w:cstheme="minorHAnsi"/>
        </w:rPr>
        <w:t>yang baik</w:t>
      </w:r>
    </w:p>
    <w:p w14:paraId="2A24CFA0" w14:textId="2B3C6588" w:rsidR="00E10AED" w:rsidRDefault="00E10AED" w:rsidP="00817A02">
      <w:pPr>
        <w:pStyle w:val="DaftarParagraf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Memastikan kontrak dan kesepakatan lisensi dengan penyedia </w:t>
      </w:r>
      <w:proofErr w:type="spellStart"/>
      <w:r>
        <w:rPr>
          <w:rFonts w:cstheme="minorHAnsi"/>
        </w:rPr>
        <w:t>data</w:t>
      </w:r>
      <w:r w:rsidR="00F96056">
        <w:rPr>
          <w:rFonts w:cstheme="minorHAnsi"/>
        </w:rPr>
        <w:t>base</w:t>
      </w:r>
      <w:proofErr w:type="spellEnd"/>
      <w:r w:rsidR="00F96056">
        <w:rPr>
          <w:rFonts w:cstheme="minorHAnsi"/>
        </w:rPr>
        <w:t xml:space="preserve"> </w:t>
      </w:r>
    </w:p>
    <w:p w14:paraId="48EF9E2C" w14:textId="0EB281B6" w:rsidR="00F96056" w:rsidRDefault="00F96056" w:rsidP="00F96056">
      <w:pPr>
        <w:pStyle w:val="DaftarParagraf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Arsip Digital</w:t>
      </w:r>
    </w:p>
    <w:p w14:paraId="7B84858F" w14:textId="3D19E050" w:rsidR="00F96056" w:rsidRDefault="00E61C62" w:rsidP="00F96056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 xml:space="preserve">Arsip digital merupakan koleksi digital yang berisi dokumen, </w:t>
      </w:r>
      <w:proofErr w:type="spellStart"/>
      <w:r>
        <w:rPr>
          <w:rFonts w:cstheme="minorHAnsi"/>
        </w:rPr>
        <w:t>foro</w:t>
      </w:r>
      <w:proofErr w:type="spellEnd"/>
      <w:r>
        <w:rPr>
          <w:rFonts w:cstheme="minorHAnsi"/>
        </w:rPr>
        <w:t xml:space="preserve">, rekaman audio atau </w:t>
      </w:r>
      <w:proofErr w:type="spellStart"/>
      <w:r>
        <w:rPr>
          <w:rFonts w:cstheme="minorHAnsi"/>
        </w:rPr>
        <w:t>vidio</w:t>
      </w:r>
      <w:proofErr w:type="spellEnd"/>
      <w:r>
        <w:rPr>
          <w:rFonts w:cstheme="minorHAnsi"/>
        </w:rPr>
        <w:t xml:space="preserve"> dan </w:t>
      </w:r>
      <w:r w:rsidR="0076695B">
        <w:rPr>
          <w:rFonts w:cstheme="minorHAnsi"/>
        </w:rPr>
        <w:t>dokumen lainnya yang memiliki nilai arsip atau historis.</w:t>
      </w:r>
    </w:p>
    <w:p w14:paraId="74762816" w14:textId="77777777" w:rsidR="00537CED" w:rsidRDefault="0076695B" w:rsidP="00047829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>Cara pelestariannya adalah:</w:t>
      </w:r>
    </w:p>
    <w:p w14:paraId="580E7D8D" w14:textId="5320B33B" w:rsidR="0076695B" w:rsidRPr="00EF1AD5" w:rsidRDefault="00B2132D" w:rsidP="00EF1AD5">
      <w:pPr>
        <w:pStyle w:val="DaftarParagraf"/>
        <w:numPr>
          <w:ilvl w:val="0"/>
          <w:numId w:val="20"/>
        </w:numPr>
        <w:rPr>
          <w:rFonts w:cstheme="minorHAnsi"/>
        </w:rPr>
      </w:pPr>
      <w:r w:rsidRPr="00EF1AD5">
        <w:rPr>
          <w:rFonts w:cstheme="minorHAnsi"/>
        </w:rPr>
        <w:t xml:space="preserve">Menerapkan </w:t>
      </w:r>
      <w:proofErr w:type="spellStart"/>
      <w:r w:rsidRPr="00EF1AD5">
        <w:rPr>
          <w:rFonts w:cstheme="minorHAnsi"/>
        </w:rPr>
        <w:t>database</w:t>
      </w:r>
      <w:proofErr w:type="spellEnd"/>
      <w:r w:rsidRPr="00EF1AD5">
        <w:rPr>
          <w:rFonts w:cstheme="minorHAnsi"/>
        </w:rPr>
        <w:t xml:space="preserve"> yang konsisten </w:t>
      </w:r>
      <w:r w:rsidR="00047829" w:rsidRPr="00EF1AD5">
        <w:rPr>
          <w:rFonts w:cstheme="minorHAnsi"/>
        </w:rPr>
        <w:t xml:space="preserve">dan menyimpan </w:t>
      </w:r>
      <w:proofErr w:type="spellStart"/>
      <w:r w:rsidR="00047829" w:rsidRPr="00EF1AD5">
        <w:rPr>
          <w:rFonts w:cstheme="minorHAnsi"/>
        </w:rPr>
        <w:t>metadata</w:t>
      </w:r>
      <w:proofErr w:type="spellEnd"/>
      <w:r w:rsidR="00047829" w:rsidRPr="00EF1AD5">
        <w:rPr>
          <w:rFonts w:cstheme="minorHAnsi"/>
        </w:rPr>
        <w:t xml:space="preserve"> dengan dokumen digital</w:t>
      </w:r>
    </w:p>
    <w:p w14:paraId="61A16116" w14:textId="45FAEA24" w:rsidR="00047829" w:rsidRDefault="00537CED" w:rsidP="00537CED">
      <w:pPr>
        <w:pStyle w:val="DaftarParagraf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Menggunakan re</w:t>
      </w:r>
      <w:r w:rsidR="000F1D5D">
        <w:rPr>
          <w:rFonts w:cstheme="minorHAnsi"/>
        </w:rPr>
        <w:t>positori digital yang dirancang khusus untuk penyimpanan dan manajemen arsi</w:t>
      </w:r>
      <w:r w:rsidR="00F70505">
        <w:rPr>
          <w:rFonts w:cstheme="minorHAnsi"/>
        </w:rPr>
        <w:t xml:space="preserve">p digital </w:t>
      </w:r>
    </w:p>
    <w:p w14:paraId="6B94B6E1" w14:textId="278EF426" w:rsidR="00F70505" w:rsidRPr="00537CED" w:rsidRDefault="00F70505" w:rsidP="00537CED">
      <w:pPr>
        <w:pStyle w:val="DaftarParagraf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Menggunakan format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 xml:space="preserve"> yang tahan lama</w:t>
      </w:r>
    </w:p>
    <w:p w14:paraId="4B260B22" w14:textId="77777777" w:rsidR="00391955" w:rsidRDefault="00391955" w:rsidP="00675DF7">
      <w:pPr>
        <w:rPr>
          <w:rFonts w:cstheme="minorHAnsi"/>
        </w:rPr>
      </w:pPr>
    </w:p>
    <w:p w14:paraId="537457FE" w14:textId="7B548F96" w:rsidR="00675DF7" w:rsidRDefault="003A4B37" w:rsidP="00675DF7">
      <w:pPr>
        <w:pStyle w:val="DaftarParagraf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Cara mengelola dan menyimpan koleksi digital</w:t>
      </w:r>
    </w:p>
    <w:p w14:paraId="31D55B97" w14:textId="73384B41" w:rsidR="00454E7A" w:rsidRDefault="00454E7A" w:rsidP="00454E7A">
      <w:pPr>
        <w:pStyle w:val="DaftarParagraf"/>
        <w:rPr>
          <w:rFonts w:cstheme="minorHAnsi"/>
        </w:rPr>
      </w:pPr>
      <w:r>
        <w:rPr>
          <w:rFonts w:cstheme="minorHAnsi"/>
        </w:rPr>
        <w:t xml:space="preserve">Digital </w:t>
      </w: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 xml:space="preserve"> </w:t>
      </w:r>
      <w:r w:rsidR="001652FD">
        <w:rPr>
          <w:rFonts w:cstheme="minorHAnsi"/>
        </w:rPr>
        <w:t xml:space="preserve">atau perpustakaan digital adalah </w:t>
      </w:r>
      <w:proofErr w:type="spellStart"/>
      <w:r w:rsidR="001652FD">
        <w:rPr>
          <w:rFonts w:cstheme="minorHAnsi"/>
        </w:rPr>
        <w:t>sutau</w:t>
      </w:r>
      <w:proofErr w:type="spellEnd"/>
      <w:r w:rsidR="001652FD">
        <w:rPr>
          <w:rFonts w:cstheme="minorHAnsi"/>
        </w:rPr>
        <w:t xml:space="preserve"> perpustakaan yang menyimpan data baik itu tulisan</w:t>
      </w:r>
      <w:r w:rsidR="005A2CFB">
        <w:rPr>
          <w:rFonts w:cstheme="minorHAnsi"/>
        </w:rPr>
        <w:t xml:space="preserve"> atau teks, gambar, suara dalam bentuk </w:t>
      </w:r>
      <w:proofErr w:type="spellStart"/>
      <w:r w:rsidR="005A2CFB">
        <w:rPr>
          <w:rFonts w:cstheme="minorHAnsi"/>
        </w:rPr>
        <w:t>file</w:t>
      </w:r>
      <w:proofErr w:type="spellEnd"/>
      <w:r w:rsidR="005A2CFB">
        <w:rPr>
          <w:rFonts w:cstheme="minorHAnsi"/>
        </w:rPr>
        <w:t xml:space="preserve"> elektronik </w:t>
      </w:r>
      <w:r w:rsidR="00EA7359">
        <w:rPr>
          <w:rFonts w:cstheme="minorHAnsi"/>
        </w:rPr>
        <w:t xml:space="preserve">dan memberikan pelayanan kepada pengguna melalui jaringan internet. Semua koleksi digital diperlukan metode pengelolaan dan </w:t>
      </w:r>
      <w:r w:rsidR="00E66433">
        <w:rPr>
          <w:rFonts w:cstheme="minorHAnsi"/>
        </w:rPr>
        <w:t>penyimpanan</w:t>
      </w:r>
      <w:r w:rsidR="00EA7359">
        <w:rPr>
          <w:rFonts w:cstheme="minorHAnsi"/>
        </w:rPr>
        <w:t xml:space="preserve"> dengan baik dan benar sehingga dapat </w:t>
      </w:r>
      <w:r w:rsidR="00CC0D35">
        <w:rPr>
          <w:rFonts w:cstheme="minorHAnsi"/>
        </w:rPr>
        <w:t>berfungsi secara tepat.</w:t>
      </w:r>
    </w:p>
    <w:p w14:paraId="2F351661" w14:textId="0801D983" w:rsidR="003A4B37" w:rsidRDefault="005C40CB" w:rsidP="003A4B37">
      <w:pPr>
        <w:pStyle w:val="DaftarParagraf"/>
        <w:rPr>
          <w:rFonts w:cstheme="minorHAnsi"/>
        </w:rPr>
      </w:pPr>
      <w:r>
        <w:rPr>
          <w:rFonts w:cstheme="minorHAnsi"/>
        </w:rPr>
        <w:t xml:space="preserve">Sebagai seorang pustakawan perpustakaan yang memiliki tanggung jawab </w:t>
      </w:r>
      <w:r w:rsidR="009B50E9">
        <w:rPr>
          <w:rFonts w:cstheme="minorHAnsi"/>
        </w:rPr>
        <w:t xml:space="preserve">atas pengelolaan dan penyimpanan koleksi digital. </w:t>
      </w:r>
      <w:r w:rsidR="00ED0B46">
        <w:rPr>
          <w:rFonts w:cstheme="minorHAnsi"/>
        </w:rPr>
        <w:t xml:space="preserve">Berikut beberapa langkah yang </w:t>
      </w:r>
      <w:proofErr w:type="spellStart"/>
      <w:r w:rsidR="00ED0B46">
        <w:rPr>
          <w:rFonts w:cstheme="minorHAnsi"/>
        </w:rPr>
        <w:t>dapt</w:t>
      </w:r>
      <w:proofErr w:type="spellEnd"/>
      <w:r w:rsidR="00ED0B46">
        <w:rPr>
          <w:rFonts w:cstheme="minorHAnsi"/>
        </w:rPr>
        <w:t xml:space="preserve"> </w:t>
      </w:r>
      <w:proofErr w:type="spellStart"/>
      <w:r w:rsidR="00ED0B46">
        <w:rPr>
          <w:rFonts w:cstheme="minorHAnsi"/>
        </w:rPr>
        <w:t>dilakuakn</w:t>
      </w:r>
      <w:proofErr w:type="spellEnd"/>
      <w:r w:rsidR="00ED0B46">
        <w:rPr>
          <w:rFonts w:cstheme="minorHAnsi"/>
        </w:rPr>
        <w:t xml:space="preserve"> </w:t>
      </w:r>
      <w:r w:rsidR="00DB51E7">
        <w:rPr>
          <w:rFonts w:cstheme="minorHAnsi"/>
        </w:rPr>
        <w:t>yaitu:</w:t>
      </w:r>
    </w:p>
    <w:p w14:paraId="4F68279B" w14:textId="531FC5C6" w:rsidR="00DB51E7" w:rsidRDefault="00440AFF" w:rsidP="00DB51E7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Membuat k</w:t>
      </w:r>
      <w:r w:rsidR="00D825E9">
        <w:rPr>
          <w:rFonts w:cstheme="minorHAnsi"/>
        </w:rPr>
        <w:t>ebijakan pelestarian dokumen digital</w:t>
      </w:r>
    </w:p>
    <w:p w14:paraId="20BBE4C4" w14:textId="4FCC4DBD" w:rsidR="00D825E9" w:rsidRDefault="00B570B2" w:rsidP="00D825E9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 xml:space="preserve">Kebijakan preservasi atau pelestarian </w:t>
      </w:r>
      <w:r w:rsidR="00C5184D">
        <w:rPr>
          <w:rFonts w:cstheme="minorHAnsi"/>
        </w:rPr>
        <w:t xml:space="preserve">adalah manajemen yang harus dipertimbangkan hubungannya dengan kebijakan perpustakaan yang berlaku. </w:t>
      </w:r>
      <w:r w:rsidR="00427CB5">
        <w:rPr>
          <w:rFonts w:cstheme="minorHAnsi"/>
        </w:rPr>
        <w:t xml:space="preserve">Kebijakan </w:t>
      </w:r>
      <w:r w:rsidR="00B86321">
        <w:rPr>
          <w:rFonts w:cstheme="minorHAnsi"/>
        </w:rPr>
        <w:t xml:space="preserve">ini dapat berupa </w:t>
      </w:r>
      <w:proofErr w:type="spellStart"/>
      <w:r w:rsidR="00B86321">
        <w:rPr>
          <w:rFonts w:cstheme="minorHAnsi"/>
        </w:rPr>
        <w:t>Planning</w:t>
      </w:r>
      <w:proofErr w:type="spellEnd"/>
      <w:r w:rsidR="00B86321">
        <w:rPr>
          <w:rFonts w:cstheme="minorHAnsi"/>
        </w:rPr>
        <w:t xml:space="preserve"> (perencanaan), </w:t>
      </w:r>
      <w:proofErr w:type="spellStart"/>
      <w:r w:rsidR="00B86321">
        <w:rPr>
          <w:rFonts w:cstheme="minorHAnsi"/>
        </w:rPr>
        <w:t>organizing</w:t>
      </w:r>
      <w:proofErr w:type="spellEnd"/>
      <w:r w:rsidR="00B86321">
        <w:rPr>
          <w:rFonts w:cstheme="minorHAnsi"/>
        </w:rPr>
        <w:t xml:space="preserve"> (pengorganisasian), </w:t>
      </w:r>
      <w:proofErr w:type="spellStart"/>
      <w:r w:rsidR="004734EE">
        <w:rPr>
          <w:rFonts w:cstheme="minorHAnsi"/>
        </w:rPr>
        <w:t>Actuating</w:t>
      </w:r>
      <w:proofErr w:type="spellEnd"/>
      <w:r w:rsidR="004734EE">
        <w:rPr>
          <w:rFonts w:cstheme="minorHAnsi"/>
        </w:rPr>
        <w:t xml:space="preserve"> (pelaksanaan), dan </w:t>
      </w:r>
      <w:proofErr w:type="spellStart"/>
      <w:r w:rsidR="004734EE">
        <w:rPr>
          <w:rFonts w:cstheme="minorHAnsi"/>
        </w:rPr>
        <w:t>controling</w:t>
      </w:r>
      <w:proofErr w:type="spellEnd"/>
      <w:r w:rsidR="004734EE">
        <w:rPr>
          <w:rFonts w:cstheme="minorHAnsi"/>
        </w:rPr>
        <w:t xml:space="preserve"> (kontrol).</w:t>
      </w:r>
    </w:p>
    <w:p w14:paraId="07B2D096" w14:textId="6AB193EE" w:rsidR="004734EE" w:rsidRDefault="00414655" w:rsidP="00D825E9">
      <w:pPr>
        <w:pStyle w:val="DaftarParagraf"/>
        <w:ind w:left="1080"/>
        <w:rPr>
          <w:rFonts w:cstheme="minorHAnsi"/>
        </w:rPr>
      </w:pPr>
      <w:r>
        <w:rPr>
          <w:rFonts w:cstheme="minorHAnsi"/>
        </w:rPr>
        <w:t xml:space="preserve">Kebijakan </w:t>
      </w:r>
      <w:r w:rsidR="004A5A10">
        <w:rPr>
          <w:rFonts w:cstheme="minorHAnsi"/>
        </w:rPr>
        <w:t xml:space="preserve">yang diperlukan dalam pengolahan dan penyimpanan bahan pustaka </w:t>
      </w:r>
      <w:r w:rsidR="000C2853">
        <w:rPr>
          <w:rFonts w:cstheme="minorHAnsi"/>
        </w:rPr>
        <w:t>yaitu:</w:t>
      </w:r>
    </w:p>
    <w:p w14:paraId="3F5CEB71" w14:textId="7239346C" w:rsidR="000C2853" w:rsidRDefault="000C2853" w:rsidP="000C2853">
      <w:pPr>
        <w:pStyle w:val="Daftar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Kebijakan dalam mengatur </w:t>
      </w:r>
      <w:r w:rsidR="000F4951">
        <w:rPr>
          <w:rFonts w:cstheme="minorHAnsi"/>
        </w:rPr>
        <w:t>kondisi lingkungan dan cara penyimpanan</w:t>
      </w:r>
    </w:p>
    <w:p w14:paraId="7F89A6CF" w14:textId="407CD812" w:rsidR="000F4951" w:rsidRDefault="000F4951" w:rsidP="000C2853">
      <w:pPr>
        <w:pStyle w:val="Daftar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 xml:space="preserve">Kebijakan dalam pengamanan dan </w:t>
      </w:r>
      <w:proofErr w:type="spellStart"/>
      <w:r>
        <w:rPr>
          <w:rFonts w:cstheme="minorHAnsi"/>
        </w:rPr>
        <w:t>keisiapan</w:t>
      </w:r>
      <w:proofErr w:type="spellEnd"/>
      <w:r>
        <w:rPr>
          <w:rFonts w:cstheme="minorHAnsi"/>
        </w:rPr>
        <w:t xml:space="preserve"> menghadapi bencana</w:t>
      </w:r>
    </w:p>
    <w:p w14:paraId="30B9B4EF" w14:textId="58963717" w:rsidR="000F4951" w:rsidRDefault="00C379E4" w:rsidP="000C2853">
      <w:pPr>
        <w:pStyle w:val="Daftar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Kebijakan dalam </w:t>
      </w:r>
      <w:proofErr w:type="spellStart"/>
      <w:r>
        <w:rPr>
          <w:rFonts w:cstheme="minorHAnsi"/>
        </w:rPr>
        <w:t>akusisi</w:t>
      </w:r>
      <w:proofErr w:type="spellEnd"/>
      <w:r>
        <w:rPr>
          <w:rFonts w:cstheme="minorHAnsi"/>
        </w:rPr>
        <w:t>, penggunaan dan pengawasan</w:t>
      </w:r>
    </w:p>
    <w:p w14:paraId="5C1B7512" w14:textId="49FF88D2" w:rsidR="00A64616" w:rsidRDefault="00A64616" w:rsidP="000C2853">
      <w:pPr>
        <w:pStyle w:val="Daftar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Kebijakan dalam pengguna</w:t>
      </w:r>
      <w:r w:rsidR="007F126D">
        <w:rPr>
          <w:rFonts w:cstheme="minorHAnsi"/>
        </w:rPr>
        <w:t xml:space="preserve">an, membuat </w:t>
      </w:r>
      <w:proofErr w:type="spellStart"/>
      <w:r w:rsidR="007F126D">
        <w:rPr>
          <w:rFonts w:cstheme="minorHAnsi"/>
        </w:rPr>
        <w:t>slinan</w:t>
      </w:r>
      <w:proofErr w:type="spellEnd"/>
      <w:r w:rsidR="007F126D">
        <w:rPr>
          <w:rFonts w:cstheme="minorHAnsi"/>
        </w:rPr>
        <w:t xml:space="preserve"> dan peminjaman</w:t>
      </w:r>
    </w:p>
    <w:p w14:paraId="48E56433" w14:textId="0444D058" w:rsidR="007F126D" w:rsidRDefault="007F126D" w:rsidP="000C2853">
      <w:pPr>
        <w:pStyle w:val="Daftar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Kebijakan dan perawatan, </w:t>
      </w:r>
      <w:r w:rsidR="00E1332B">
        <w:rPr>
          <w:rFonts w:cstheme="minorHAnsi"/>
        </w:rPr>
        <w:t>perbaikan, dan reproduksi</w:t>
      </w:r>
    </w:p>
    <w:p w14:paraId="2C1E9765" w14:textId="77777777" w:rsidR="00933A65" w:rsidRDefault="00E1332B" w:rsidP="00933A65">
      <w:pPr>
        <w:pStyle w:val="DaftarParagraf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Kebijakan dalam peningkatan sumber daya </w:t>
      </w:r>
      <w:r w:rsidR="00A258E4">
        <w:rPr>
          <w:rFonts w:cstheme="minorHAnsi"/>
        </w:rPr>
        <w:t xml:space="preserve">manusia dengan melaksanakan </w:t>
      </w:r>
      <w:r w:rsidR="00BC776F">
        <w:rPr>
          <w:rFonts w:cstheme="minorHAnsi"/>
        </w:rPr>
        <w:t>penyuluhan</w:t>
      </w:r>
      <w:r w:rsidR="00A258E4">
        <w:rPr>
          <w:rFonts w:cstheme="minorHAnsi"/>
        </w:rPr>
        <w:t xml:space="preserve"> teknis pelestarian di perpustakaan</w:t>
      </w:r>
    </w:p>
    <w:p w14:paraId="7B1AEA72" w14:textId="7A8DCD5B" w:rsidR="003D2B37" w:rsidRDefault="00933A65" w:rsidP="00933A65">
      <w:pPr>
        <w:pStyle w:val="DaftarParagraf"/>
        <w:numPr>
          <w:ilvl w:val="0"/>
          <w:numId w:val="7"/>
        </w:numPr>
        <w:rPr>
          <w:rFonts w:cstheme="minorHAnsi"/>
        </w:rPr>
      </w:pPr>
      <w:r w:rsidRPr="00933A65">
        <w:rPr>
          <w:rFonts w:cstheme="minorHAnsi"/>
        </w:rPr>
        <w:t xml:space="preserve">Menetapkan kebijakan terkait </w:t>
      </w:r>
      <w:r>
        <w:rPr>
          <w:rFonts w:cstheme="minorHAnsi"/>
        </w:rPr>
        <w:t xml:space="preserve">hak cipta, </w:t>
      </w:r>
      <w:proofErr w:type="spellStart"/>
      <w:r>
        <w:rPr>
          <w:rFonts w:cstheme="minorHAnsi"/>
        </w:rPr>
        <w:t>aksebilitas</w:t>
      </w:r>
      <w:proofErr w:type="spellEnd"/>
      <w:r>
        <w:rPr>
          <w:rFonts w:cstheme="minorHAnsi"/>
        </w:rPr>
        <w:t>, penggunaan dan pemeliharaan koleksi digital</w:t>
      </w:r>
    </w:p>
    <w:p w14:paraId="66B65540" w14:textId="26D43D2A" w:rsidR="00A8264D" w:rsidRDefault="00A8264D" w:rsidP="001900BC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Melakukan tindakan preventif untuk mengurangi kerusakan</w:t>
      </w:r>
      <w:r w:rsidR="001900BC">
        <w:rPr>
          <w:rFonts w:cstheme="minorHAnsi"/>
        </w:rPr>
        <w:t xml:space="preserve"> yaitu dengan </w:t>
      </w:r>
      <w:r w:rsidR="00360620">
        <w:rPr>
          <w:rFonts w:cstheme="minorHAnsi"/>
        </w:rPr>
        <w:t>menciptakan  kondisi lingkungan yang terbaik pada penyimpanan</w:t>
      </w:r>
      <w:r w:rsidR="00477FB0">
        <w:rPr>
          <w:rFonts w:cstheme="minorHAnsi"/>
        </w:rPr>
        <w:t>. Kondisi lingkungan dapat berupa temperatur, kelembapan, cahaya dan polusi</w:t>
      </w:r>
      <w:r w:rsidR="00263913">
        <w:rPr>
          <w:rFonts w:cstheme="minorHAnsi"/>
        </w:rPr>
        <w:t xml:space="preserve"> udara yang dapat merusak koleksi digital. </w:t>
      </w:r>
    </w:p>
    <w:p w14:paraId="3B2D16C3" w14:textId="6693B0A1" w:rsidR="00D81347" w:rsidRDefault="00C4718C" w:rsidP="00D81347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</w:t>
      </w:r>
      <w:r w:rsidR="007D790F">
        <w:rPr>
          <w:rFonts w:cstheme="minorHAnsi"/>
        </w:rPr>
        <w:t>emeliharaan dan pembaruan</w:t>
      </w:r>
      <w:r w:rsidR="007064CB">
        <w:rPr>
          <w:rFonts w:cstheme="minorHAnsi"/>
        </w:rPr>
        <w:t xml:space="preserve"> dapat dilakukan dengan melakukan </w:t>
      </w:r>
      <w:r w:rsidR="00D81347">
        <w:rPr>
          <w:rFonts w:cstheme="minorHAnsi"/>
        </w:rPr>
        <w:t xml:space="preserve">pelatihan rutin pada sistem dan perangkat lunak yang digunakan untuk mengelola koleksi digital dan </w:t>
      </w:r>
      <w:r w:rsidR="00766C2D">
        <w:rPr>
          <w:rFonts w:cstheme="minorHAnsi"/>
        </w:rPr>
        <w:t xml:space="preserve">pembaharuan sistem dengan </w:t>
      </w:r>
      <w:proofErr w:type="spellStart"/>
      <w:r w:rsidR="00766C2D">
        <w:rPr>
          <w:rFonts w:cstheme="minorHAnsi"/>
        </w:rPr>
        <w:t>mengkuti</w:t>
      </w:r>
      <w:proofErr w:type="spellEnd"/>
      <w:r w:rsidR="00766C2D">
        <w:rPr>
          <w:rFonts w:cstheme="minorHAnsi"/>
        </w:rPr>
        <w:t xml:space="preserve"> perkembangan teknologi yang relevan</w:t>
      </w:r>
      <w:r w:rsidR="00B0458B">
        <w:rPr>
          <w:rFonts w:cstheme="minorHAnsi"/>
        </w:rPr>
        <w:t xml:space="preserve"> untuk menjaga ke</w:t>
      </w:r>
      <w:r w:rsidR="00F063E8">
        <w:rPr>
          <w:rFonts w:cstheme="minorHAnsi"/>
        </w:rPr>
        <w:t xml:space="preserve"> </w:t>
      </w:r>
      <w:proofErr w:type="spellStart"/>
      <w:r w:rsidR="00F063E8">
        <w:rPr>
          <w:rFonts w:cstheme="minorHAnsi"/>
        </w:rPr>
        <w:t>aslian</w:t>
      </w:r>
      <w:proofErr w:type="spellEnd"/>
      <w:r w:rsidR="00F063E8">
        <w:rPr>
          <w:rFonts w:cstheme="minorHAnsi"/>
        </w:rPr>
        <w:t xml:space="preserve"> informasi pada koleksi digital</w:t>
      </w:r>
    </w:p>
    <w:p w14:paraId="580224C1" w14:textId="42A5A6FD" w:rsidR="00F063E8" w:rsidRDefault="003617EC" w:rsidP="00D81347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Menyusun organisasi </w:t>
      </w:r>
      <w:r w:rsidR="00D074FD">
        <w:rPr>
          <w:rFonts w:cstheme="minorHAnsi"/>
        </w:rPr>
        <w:t xml:space="preserve">dan </w:t>
      </w:r>
      <w:proofErr w:type="spellStart"/>
      <w:r w:rsidR="00B55DE4">
        <w:rPr>
          <w:rFonts w:cstheme="minorHAnsi"/>
        </w:rPr>
        <w:t>metadata</w:t>
      </w:r>
      <w:proofErr w:type="spellEnd"/>
      <w:r w:rsidR="00B55DE4">
        <w:rPr>
          <w:rFonts w:cstheme="minorHAnsi"/>
        </w:rPr>
        <w:t xml:space="preserve"> yaitu </w:t>
      </w:r>
      <w:r w:rsidR="008D1CDA">
        <w:rPr>
          <w:rFonts w:cstheme="minorHAnsi"/>
        </w:rPr>
        <w:t xml:space="preserve">membuat standar </w:t>
      </w:r>
      <w:proofErr w:type="spellStart"/>
      <w:r w:rsidR="008D1CDA">
        <w:rPr>
          <w:rFonts w:cstheme="minorHAnsi"/>
        </w:rPr>
        <w:t>metadata</w:t>
      </w:r>
      <w:proofErr w:type="spellEnd"/>
      <w:r w:rsidR="008D1CDA">
        <w:rPr>
          <w:rFonts w:cstheme="minorHAnsi"/>
        </w:rPr>
        <w:t xml:space="preserve"> yang konsisten dan sistematis serta mengorganisasi koleksi digital </w:t>
      </w:r>
      <w:r w:rsidR="00F95924">
        <w:rPr>
          <w:rFonts w:cstheme="minorHAnsi"/>
        </w:rPr>
        <w:t>menggunakan manajemen konten atau platform perpustakaan</w:t>
      </w:r>
    </w:p>
    <w:p w14:paraId="0096D400" w14:textId="437CF138" w:rsidR="002F5965" w:rsidRDefault="002F5965" w:rsidP="00D81347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Memastikan </w:t>
      </w:r>
      <w:proofErr w:type="spellStart"/>
      <w:r w:rsidR="002242F7">
        <w:rPr>
          <w:rFonts w:cstheme="minorHAnsi"/>
        </w:rPr>
        <w:t>aksebilitas</w:t>
      </w:r>
      <w:proofErr w:type="spellEnd"/>
      <w:r w:rsidR="002242F7">
        <w:rPr>
          <w:rFonts w:cstheme="minorHAnsi"/>
        </w:rPr>
        <w:t xml:space="preserve"> hak cipta koleksi digital sesuai dengan kebijakan yang berlaku</w:t>
      </w:r>
    </w:p>
    <w:p w14:paraId="249809A4" w14:textId="76DB2228" w:rsidR="002242F7" w:rsidRDefault="00A62D53" w:rsidP="00D81347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Melakukan perlindungan dan keamanan untuk melindungi koleksi digital dari ancaman </w:t>
      </w:r>
      <w:r w:rsidR="008D2FE2">
        <w:rPr>
          <w:rFonts w:cstheme="minorHAnsi"/>
        </w:rPr>
        <w:t>dan melindungi sistem jaringan perpustakaan</w:t>
      </w:r>
    </w:p>
    <w:p w14:paraId="383ED4D3" w14:textId="35B0E39E" w:rsidR="008D2FE2" w:rsidRDefault="00340354" w:rsidP="00D81347">
      <w:pPr>
        <w:pStyle w:val="DaftarParagraf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Berkolaborasi dengan perpustakaan lain untuk berbagi pengetahuan serta pengalaman dalam pengelolaan koleksi digital.</w:t>
      </w:r>
    </w:p>
    <w:p w14:paraId="004B76EC" w14:textId="77777777" w:rsidR="00340354" w:rsidRDefault="00340354" w:rsidP="00340354">
      <w:pPr>
        <w:rPr>
          <w:rFonts w:cstheme="minorHAnsi"/>
        </w:rPr>
      </w:pPr>
    </w:p>
    <w:p w14:paraId="0EE6C3F5" w14:textId="6932D14C" w:rsidR="00340354" w:rsidRDefault="00340354" w:rsidP="00340354">
      <w:pPr>
        <w:rPr>
          <w:rFonts w:cstheme="minorHAnsi"/>
        </w:rPr>
      </w:pPr>
      <w:r>
        <w:rPr>
          <w:rFonts w:cstheme="minorHAnsi"/>
        </w:rPr>
        <w:t>Sumber Referensi:</w:t>
      </w:r>
    </w:p>
    <w:p w14:paraId="1A9D1363" w14:textId="37EB0C37" w:rsidR="00340354" w:rsidRDefault="003D7BC5" w:rsidP="003E0582">
      <w:pPr>
        <w:pStyle w:val="TidakAdaSpasi"/>
      </w:pPr>
      <w:r>
        <w:t xml:space="preserve">BMP PUS4210/ MODUL </w:t>
      </w:r>
      <w:r w:rsidR="00DF7DEB">
        <w:t>7, 8, 9</w:t>
      </w:r>
    </w:p>
    <w:p w14:paraId="7734EA9F" w14:textId="650C4B37" w:rsidR="00DF7DEB" w:rsidRDefault="00DF7DEB" w:rsidP="003E0582">
      <w:pPr>
        <w:pStyle w:val="TidakAdaSpasi"/>
      </w:pPr>
      <w:r>
        <w:t xml:space="preserve">Materi </w:t>
      </w:r>
      <w:proofErr w:type="spellStart"/>
      <w:r>
        <w:t>Inisisasi</w:t>
      </w:r>
      <w:proofErr w:type="spellEnd"/>
      <w:r>
        <w:t xml:space="preserve"> dan Pengayaan</w:t>
      </w:r>
    </w:p>
    <w:p w14:paraId="1CE636B2" w14:textId="14378640" w:rsidR="00007C09" w:rsidRDefault="00007C09" w:rsidP="003E0582">
      <w:pPr>
        <w:pStyle w:val="TidakAdaSpasi"/>
      </w:pPr>
      <w:hyperlink r:id="rId5" w:history="1">
        <w:r w:rsidRPr="00F0194A">
          <w:rPr>
            <w:rStyle w:val="Hyperlink"/>
            <w:rFonts w:cstheme="minorHAnsi"/>
          </w:rPr>
          <w:t>https://www.gramedia.com/literasi/audiovisual/</w:t>
        </w:r>
      </w:hyperlink>
    </w:p>
    <w:p w14:paraId="26F83B27" w14:textId="7E77F19F" w:rsidR="00007C09" w:rsidRDefault="003E0582" w:rsidP="003E0582">
      <w:pPr>
        <w:pStyle w:val="TidakAdaSpasi"/>
        <w:rPr>
          <w:rFonts w:cstheme="minorHAnsi"/>
        </w:rPr>
      </w:pPr>
      <w:hyperlink r:id="rId6" w:history="1">
        <w:r w:rsidRPr="00F0194A">
          <w:rPr>
            <w:rStyle w:val="Hyperlink"/>
            <w:rFonts w:cstheme="minorHAnsi"/>
          </w:rPr>
          <w:t>https://core.ac.uk/download/297028952.pdf</w:t>
        </w:r>
      </w:hyperlink>
    </w:p>
    <w:p w14:paraId="3580CCB0" w14:textId="77777777" w:rsidR="003E0582" w:rsidRDefault="003E0582" w:rsidP="003E0582">
      <w:pPr>
        <w:pStyle w:val="TidakAdaSpasi"/>
        <w:rPr>
          <w:rFonts w:cstheme="minorHAnsi"/>
        </w:rPr>
      </w:pPr>
    </w:p>
    <w:p w14:paraId="5E9ECCBE" w14:textId="77777777" w:rsidR="00340354" w:rsidRPr="00340354" w:rsidRDefault="00340354" w:rsidP="00340354">
      <w:pPr>
        <w:rPr>
          <w:rFonts w:cstheme="minorHAnsi"/>
        </w:rPr>
      </w:pPr>
    </w:p>
    <w:p w14:paraId="7CC9B3EA" w14:textId="77777777" w:rsidR="003617EC" w:rsidRPr="00D81347" w:rsidRDefault="003617EC" w:rsidP="003617EC">
      <w:pPr>
        <w:pStyle w:val="DaftarParagraf"/>
        <w:ind w:left="1080"/>
        <w:rPr>
          <w:rFonts w:cstheme="minorHAnsi"/>
        </w:rPr>
      </w:pPr>
    </w:p>
    <w:p w14:paraId="37125F96" w14:textId="77777777" w:rsidR="00333210" w:rsidRPr="00054CDD" w:rsidRDefault="00333210" w:rsidP="00333210">
      <w:pPr>
        <w:rPr>
          <w:rFonts w:cstheme="minorHAnsi"/>
        </w:rPr>
      </w:pPr>
    </w:p>
    <w:sectPr w:rsidR="00333210" w:rsidRPr="0005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B9B"/>
    <w:multiLevelType w:val="hybridMultilevel"/>
    <w:tmpl w:val="2328221C"/>
    <w:lvl w:ilvl="0" w:tplc="0B9490C6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533382"/>
    <w:multiLevelType w:val="hybridMultilevel"/>
    <w:tmpl w:val="B3BA5742"/>
    <w:lvl w:ilvl="0" w:tplc="DB04E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D6A2B"/>
    <w:multiLevelType w:val="hybridMultilevel"/>
    <w:tmpl w:val="05C6C234"/>
    <w:lvl w:ilvl="0" w:tplc="EB7A38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B04C3"/>
    <w:multiLevelType w:val="hybridMultilevel"/>
    <w:tmpl w:val="27762FB0"/>
    <w:lvl w:ilvl="0" w:tplc="DECAA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C0584"/>
    <w:multiLevelType w:val="hybridMultilevel"/>
    <w:tmpl w:val="6E4E1178"/>
    <w:lvl w:ilvl="0" w:tplc="DECAAE84">
      <w:start w:val="1"/>
      <w:numFmt w:val="lowerLetter"/>
      <w:lvlText w:val="%1."/>
      <w:lvlJc w:val="left"/>
      <w:pPr>
        <w:ind w:left="18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66" w:hanging="360"/>
      </w:pPr>
    </w:lvl>
    <w:lvl w:ilvl="2" w:tplc="0421001B" w:tentative="1">
      <w:start w:val="1"/>
      <w:numFmt w:val="lowerRoman"/>
      <w:lvlText w:val="%3."/>
      <w:lvlJc w:val="right"/>
      <w:pPr>
        <w:ind w:left="3286" w:hanging="180"/>
      </w:pPr>
    </w:lvl>
    <w:lvl w:ilvl="3" w:tplc="0421000F" w:tentative="1">
      <w:start w:val="1"/>
      <w:numFmt w:val="decimal"/>
      <w:lvlText w:val="%4."/>
      <w:lvlJc w:val="left"/>
      <w:pPr>
        <w:ind w:left="4006" w:hanging="360"/>
      </w:pPr>
    </w:lvl>
    <w:lvl w:ilvl="4" w:tplc="04210019" w:tentative="1">
      <w:start w:val="1"/>
      <w:numFmt w:val="lowerLetter"/>
      <w:lvlText w:val="%5."/>
      <w:lvlJc w:val="left"/>
      <w:pPr>
        <w:ind w:left="4726" w:hanging="360"/>
      </w:pPr>
    </w:lvl>
    <w:lvl w:ilvl="5" w:tplc="0421001B" w:tentative="1">
      <w:start w:val="1"/>
      <w:numFmt w:val="lowerRoman"/>
      <w:lvlText w:val="%6."/>
      <w:lvlJc w:val="right"/>
      <w:pPr>
        <w:ind w:left="5446" w:hanging="180"/>
      </w:pPr>
    </w:lvl>
    <w:lvl w:ilvl="6" w:tplc="0421000F" w:tentative="1">
      <w:start w:val="1"/>
      <w:numFmt w:val="decimal"/>
      <w:lvlText w:val="%7."/>
      <w:lvlJc w:val="left"/>
      <w:pPr>
        <w:ind w:left="6166" w:hanging="360"/>
      </w:pPr>
    </w:lvl>
    <w:lvl w:ilvl="7" w:tplc="04210019" w:tentative="1">
      <w:start w:val="1"/>
      <w:numFmt w:val="lowerLetter"/>
      <w:lvlText w:val="%8."/>
      <w:lvlJc w:val="left"/>
      <w:pPr>
        <w:ind w:left="6886" w:hanging="360"/>
      </w:pPr>
    </w:lvl>
    <w:lvl w:ilvl="8" w:tplc="0421001B" w:tentative="1">
      <w:start w:val="1"/>
      <w:numFmt w:val="lowerRoman"/>
      <w:lvlText w:val="%9."/>
      <w:lvlJc w:val="right"/>
      <w:pPr>
        <w:ind w:left="7606" w:hanging="180"/>
      </w:pPr>
    </w:lvl>
  </w:abstractNum>
  <w:abstractNum w:abstractNumId="5" w15:restartNumberingAfterBreak="0">
    <w:nsid w:val="2AF53B2E"/>
    <w:multiLevelType w:val="hybridMultilevel"/>
    <w:tmpl w:val="B2F4D800"/>
    <w:lvl w:ilvl="0" w:tplc="A9D8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A7CCE"/>
    <w:multiLevelType w:val="hybridMultilevel"/>
    <w:tmpl w:val="F6FA7022"/>
    <w:lvl w:ilvl="0" w:tplc="FFD2C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E21010"/>
    <w:multiLevelType w:val="hybridMultilevel"/>
    <w:tmpl w:val="C3F405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A4B69"/>
    <w:multiLevelType w:val="hybridMultilevel"/>
    <w:tmpl w:val="3B0CABFE"/>
    <w:lvl w:ilvl="0" w:tplc="8FB813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FF5F3F"/>
    <w:multiLevelType w:val="hybridMultilevel"/>
    <w:tmpl w:val="0D60989C"/>
    <w:lvl w:ilvl="0" w:tplc="AD32F9C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A5F58"/>
    <w:multiLevelType w:val="hybridMultilevel"/>
    <w:tmpl w:val="DE74A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47304"/>
    <w:multiLevelType w:val="hybridMultilevel"/>
    <w:tmpl w:val="B8F41B66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4A14FA"/>
    <w:multiLevelType w:val="hybridMultilevel"/>
    <w:tmpl w:val="B2585E7A"/>
    <w:lvl w:ilvl="0" w:tplc="DECAAE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7678D7"/>
    <w:multiLevelType w:val="hybridMultilevel"/>
    <w:tmpl w:val="547C9778"/>
    <w:lvl w:ilvl="0" w:tplc="614AC6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D456CB"/>
    <w:multiLevelType w:val="hybridMultilevel"/>
    <w:tmpl w:val="CB448682"/>
    <w:lvl w:ilvl="0" w:tplc="CBCA94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9955C8"/>
    <w:multiLevelType w:val="hybridMultilevel"/>
    <w:tmpl w:val="7148311A"/>
    <w:lvl w:ilvl="0" w:tplc="94840C4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CF6161"/>
    <w:multiLevelType w:val="hybridMultilevel"/>
    <w:tmpl w:val="D7AA0BFC"/>
    <w:lvl w:ilvl="0" w:tplc="5D76E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4613F7"/>
    <w:multiLevelType w:val="hybridMultilevel"/>
    <w:tmpl w:val="9C70DDFE"/>
    <w:lvl w:ilvl="0" w:tplc="A4F24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760E32"/>
    <w:multiLevelType w:val="hybridMultilevel"/>
    <w:tmpl w:val="48A8C63C"/>
    <w:lvl w:ilvl="0" w:tplc="CD6414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EC3404"/>
    <w:multiLevelType w:val="hybridMultilevel"/>
    <w:tmpl w:val="8E887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500665">
    <w:abstractNumId w:val="19"/>
  </w:num>
  <w:num w:numId="2" w16cid:durableId="221410885">
    <w:abstractNumId w:val="7"/>
  </w:num>
  <w:num w:numId="3" w16cid:durableId="969165647">
    <w:abstractNumId w:val="5"/>
  </w:num>
  <w:num w:numId="4" w16cid:durableId="1509444191">
    <w:abstractNumId w:val="1"/>
  </w:num>
  <w:num w:numId="5" w16cid:durableId="81923008">
    <w:abstractNumId w:val="6"/>
  </w:num>
  <w:num w:numId="6" w16cid:durableId="1531071011">
    <w:abstractNumId w:val="17"/>
  </w:num>
  <w:num w:numId="7" w16cid:durableId="2078017044">
    <w:abstractNumId w:val="14"/>
  </w:num>
  <w:num w:numId="8" w16cid:durableId="1225676240">
    <w:abstractNumId w:val="18"/>
  </w:num>
  <w:num w:numId="9" w16cid:durableId="479225970">
    <w:abstractNumId w:val="16"/>
  </w:num>
  <w:num w:numId="10" w16cid:durableId="674459961">
    <w:abstractNumId w:val="9"/>
  </w:num>
  <w:num w:numId="11" w16cid:durableId="1246643629">
    <w:abstractNumId w:val="8"/>
  </w:num>
  <w:num w:numId="12" w16cid:durableId="1616327275">
    <w:abstractNumId w:val="10"/>
  </w:num>
  <w:num w:numId="13" w16cid:durableId="900140992">
    <w:abstractNumId w:val="2"/>
  </w:num>
  <w:num w:numId="14" w16cid:durableId="1406761771">
    <w:abstractNumId w:val="3"/>
  </w:num>
  <w:num w:numId="15" w16cid:durableId="965891848">
    <w:abstractNumId w:val="11"/>
  </w:num>
  <w:num w:numId="16" w16cid:durableId="544173547">
    <w:abstractNumId w:val="12"/>
  </w:num>
  <w:num w:numId="17" w16cid:durableId="348456631">
    <w:abstractNumId w:val="15"/>
  </w:num>
  <w:num w:numId="18" w16cid:durableId="1356418623">
    <w:abstractNumId w:val="13"/>
  </w:num>
  <w:num w:numId="19" w16cid:durableId="1171334283">
    <w:abstractNumId w:val="4"/>
  </w:num>
  <w:num w:numId="20" w16cid:durableId="75729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34"/>
    <w:rsid w:val="00007C09"/>
    <w:rsid w:val="000114C1"/>
    <w:rsid w:val="000125E4"/>
    <w:rsid w:val="00020E4B"/>
    <w:rsid w:val="00026623"/>
    <w:rsid w:val="00043468"/>
    <w:rsid w:val="00047829"/>
    <w:rsid w:val="00054CDD"/>
    <w:rsid w:val="00057F3B"/>
    <w:rsid w:val="00060057"/>
    <w:rsid w:val="0007409C"/>
    <w:rsid w:val="00087D0A"/>
    <w:rsid w:val="000A2E2F"/>
    <w:rsid w:val="000B05D9"/>
    <w:rsid w:val="000B1C59"/>
    <w:rsid w:val="000C2853"/>
    <w:rsid w:val="000D4FE5"/>
    <w:rsid w:val="000F1D5D"/>
    <w:rsid w:val="000F4951"/>
    <w:rsid w:val="00135AF6"/>
    <w:rsid w:val="00145537"/>
    <w:rsid w:val="001540E0"/>
    <w:rsid w:val="00154DAA"/>
    <w:rsid w:val="001652FD"/>
    <w:rsid w:val="001900BC"/>
    <w:rsid w:val="001915D1"/>
    <w:rsid w:val="001B1EC3"/>
    <w:rsid w:val="001C2FAB"/>
    <w:rsid w:val="001C37C6"/>
    <w:rsid w:val="001D7834"/>
    <w:rsid w:val="00210A22"/>
    <w:rsid w:val="002242F7"/>
    <w:rsid w:val="0022504E"/>
    <w:rsid w:val="002401F0"/>
    <w:rsid w:val="002442B3"/>
    <w:rsid w:val="00263913"/>
    <w:rsid w:val="00284222"/>
    <w:rsid w:val="0028459F"/>
    <w:rsid w:val="002D7F34"/>
    <w:rsid w:val="002E07D5"/>
    <w:rsid w:val="002F5965"/>
    <w:rsid w:val="0030165D"/>
    <w:rsid w:val="00321A2C"/>
    <w:rsid w:val="00333210"/>
    <w:rsid w:val="00340354"/>
    <w:rsid w:val="00360620"/>
    <w:rsid w:val="003617EC"/>
    <w:rsid w:val="00366BA6"/>
    <w:rsid w:val="00391955"/>
    <w:rsid w:val="003A4AB1"/>
    <w:rsid w:val="003A4B37"/>
    <w:rsid w:val="003C277B"/>
    <w:rsid w:val="003D2B37"/>
    <w:rsid w:val="003D7BC5"/>
    <w:rsid w:val="003E0582"/>
    <w:rsid w:val="003E65DE"/>
    <w:rsid w:val="00414655"/>
    <w:rsid w:val="0042465A"/>
    <w:rsid w:val="00427CB5"/>
    <w:rsid w:val="00440AFF"/>
    <w:rsid w:val="00453CB8"/>
    <w:rsid w:val="00454E7A"/>
    <w:rsid w:val="00462E9F"/>
    <w:rsid w:val="004734EE"/>
    <w:rsid w:val="00477FB0"/>
    <w:rsid w:val="004877F0"/>
    <w:rsid w:val="004A5A10"/>
    <w:rsid w:val="004E4938"/>
    <w:rsid w:val="004E65D2"/>
    <w:rsid w:val="00504942"/>
    <w:rsid w:val="00514BB7"/>
    <w:rsid w:val="005252A5"/>
    <w:rsid w:val="00532C58"/>
    <w:rsid w:val="00537CED"/>
    <w:rsid w:val="00551B1B"/>
    <w:rsid w:val="005A2CFB"/>
    <w:rsid w:val="005B1779"/>
    <w:rsid w:val="005B6E21"/>
    <w:rsid w:val="005C40CB"/>
    <w:rsid w:val="005C715E"/>
    <w:rsid w:val="005D1E62"/>
    <w:rsid w:val="005F0E96"/>
    <w:rsid w:val="00610376"/>
    <w:rsid w:val="00610B48"/>
    <w:rsid w:val="00627A0D"/>
    <w:rsid w:val="00670CD4"/>
    <w:rsid w:val="00671F47"/>
    <w:rsid w:val="00673DBF"/>
    <w:rsid w:val="00675DF7"/>
    <w:rsid w:val="006A1DBB"/>
    <w:rsid w:val="006C2501"/>
    <w:rsid w:val="006D37FE"/>
    <w:rsid w:val="006E232C"/>
    <w:rsid w:val="006E3294"/>
    <w:rsid w:val="006E41E1"/>
    <w:rsid w:val="00701F2B"/>
    <w:rsid w:val="00704972"/>
    <w:rsid w:val="007064CB"/>
    <w:rsid w:val="00707F84"/>
    <w:rsid w:val="00717F0E"/>
    <w:rsid w:val="00727730"/>
    <w:rsid w:val="00734ABF"/>
    <w:rsid w:val="00740C66"/>
    <w:rsid w:val="00757687"/>
    <w:rsid w:val="00761F87"/>
    <w:rsid w:val="0076695B"/>
    <w:rsid w:val="00766C2D"/>
    <w:rsid w:val="00784500"/>
    <w:rsid w:val="007B4001"/>
    <w:rsid w:val="007C6A25"/>
    <w:rsid w:val="007D790F"/>
    <w:rsid w:val="007E6536"/>
    <w:rsid w:val="007F126D"/>
    <w:rsid w:val="008049F4"/>
    <w:rsid w:val="00817A02"/>
    <w:rsid w:val="0082594D"/>
    <w:rsid w:val="0086029C"/>
    <w:rsid w:val="00861DBF"/>
    <w:rsid w:val="00865662"/>
    <w:rsid w:val="00894BAB"/>
    <w:rsid w:val="008A74CE"/>
    <w:rsid w:val="008D1CDA"/>
    <w:rsid w:val="008D2FE2"/>
    <w:rsid w:val="008D35A2"/>
    <w:rsid w:val="008D391F"/>
    <w:rsid w:val="008E1EF9"/>
    <w:rsid w:val="008F3A26"/>
    <w:rsid w:val="008F6A13"/>
    <w:rsid w:val="008F7923"/>
    <w:rsid w:val="0092530B"/>
    <w:rsid w:val="009311DD"/>
    <w:rsid w:val="00933A65"/>
    <w:rsid w:val="0093450A"/>
    <w:rsid w:val="00955D49"/>
    <w:rsid w:val="00956439"/>
    <w:rsid w:val="00975C9D"/>
    <w:rsid w:val="0098768B"/>
    <w:rsid w:val="009A5B0C"/>
    <w:rsid w:val="009B50E9"/>
    <w:rsid w:val="009C5E91"/>
    <w:rsid w:val="009D3B7D"/>
    <w:rsid w:val="00A102B5"/>
    <w:rsid w:val="00A21A2A"/>
    <w:rsid w:val="00A258E4"/>
    <w:rsid w:val="00A62D53"/>
    <w:rsid w:val="00A64616"/>
    <w:rsid w:val="00A8264D"/>
    <w:rsid w:val="00AA7C58"/>
    <w:rsid w:val="00AE6EBC"/>
    <w:rsid w:val="00AF1520"/>
    <w:rsid w:val="00AF7D05"/>
    <w:rsid w:val="00B0458B"/>
    <w:rsid w:val="00B2132D"/>
    <w:rsid w:val="00B21857"/>
    <w:rsid w:val="00B41E99"/>
    <w:rsid w:val="00B55DE4"/>
    <w:rsid w:val="00B570B2"/>
    <w:rsid w:val="00B82872"/>
    <w:rsid w:val="00B85603"/>
    <w:rsid w:val="00B86321"/>
    <w:rsid w:val="00BA3BA6"/>
    <w:rsid w:val="00BA41F7"/>
    <w:rsid w:val="00BC776F"/>
    <w:rsid w:val="00BE1CB6"/>
    <w:rsid w:val="00C06953"/>
    <w:rsid w:val="00C10358"/>
    <w:rsid w:val="00C30289"/>
    <w:rsid w:val="00C379E4"/>
    <w:rsid w:val="00C4718C"/>
    <w:rsid w:val="00C5184D"/>
    <w:rsid w:val="00C86BD6"/>
    <w:rsid w:val="00CA5555"/>
    <w:rsid w:val="00CB616C"/>
    <w:rsid w:val="00CC0D35"/>
    <w:rsid w:val="00CD35A4"/>
    <w:rsid w:val="00CD5376"/>
    <w:rsid w:val="00CF7AF4"/>
    <w:rsid w:val="00D074FD"/>
    <w:rsid w:val="00D1507E"/>
    <w:rsid w:val="00D20ACD"/>
    <w:rsid w:val="00D2392C"/>
    <w:rsid w:val="00D445AF"/>
    <w:rsid w:val="00D453F2"/>
    <w:rsid w:val="00D54442"/>
    <w:rsid w:val="00D81347"/>
    <w:rsid w:val="00D825E9"/>
    <w:rsid w:val="00DB51E7"/>
    <w:rsid w:val="00DC0FAC"/>
    <w:rsid w:val="00DC7844"/>
    <w:rsid w:val="00DD13A3"/>
    <w:rsid w:val="00DD54CA"/>
    <w:rsid w:val="00DF7DEB"/>
    <w:rsid w:val="00E00019"/>
    <w:rsid w:val="00E05ADE"/>
    <w:rsid w:val="00E07446"/>
    <w:rsid w:val="00E10AED"/>
    <w:rsid w:val="00E10E05"/>
    <w:rsid w:val="00E111A8"/>
    <w:rsid w:val="00E1332B"/>
    <w:rsid w:val="00E231D9"/>
    <w:rsid w:val="00E30710"/>
    <w:rsid w:val="00E32640"/>
    <w:rsid w:val="00E61C62"/>
    <w:rsid w:val="00E66433"/>
    <w:rsid w:val="00E81D23"/>
    <w:rsid w:val="00EA0D87"/>
    <w:rsid w:val="00EA7359"/>
    <w:rsid w:val="00EC5823"/>
    <w:rsid w:val="00ED0B46"/>
    <w:rsid w:val="00ED2078"/>
    <w:rsid w:val="00EE39BC"/>
    <w:rsid w:val="00EF1AD5"/>
    <w:rsid w:val="00F034DC"/>
    <w:rsid w:val="00F03975"/>
    <w:rsid w:val="00F063E8"/>
    <w:rsid w:val="00F300BE"/>
    <w:rsid w:val="00F31427"/>
    <w:rsid w:val="00F70505"/>
    <w:rsid w:val="00F95924"/>
    <w:rsid w:val="00F95EFE"/>
    <w:rsid w:val="00F96056"/>
    <w:rsid w:val="00FD4233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BAD9"/>
  <w15:chartTrackingRefBased/>
  <w15:docId w15:val="{3A9B6BE8-5E49-46EF-925B-77CFBC49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2773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07C0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07C09"/>
    <w:rPr>
      <w:color w:val="605E5C"/>
      <w:shd w:val="clear" w:color="auto" w:fill="E1DFDD"/>
    </w:rPr>
  </w:style>
  <w:style w:type="paragraph" w:styleId="TidakAdaSpasi">
    <w:name w:val="No Spacing"/>
    <w:uiPriority w:val="1"/>
    <w:qFormat/>
    <w:rsid w:val="00007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297028952.pdf" TargetMode="External"/><Relationship Id="rId5" Type="http://schemas.openxmlformats.org/officeDocument/2006/relationships/hyperlink" Target="https://www.gramedia.com/literasi/audiovis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4</Pages>
  <Words>1395</Words>
  <Characters>7955</Characters>
  <Application>Microsoft Office Word</Application>
  <DocSecurity>0</DocSecurity>
  <Lines>66</Lines>
  <Paragraphs>18</Paragraphs>
  <ScaleCrop>false</ScaleCrop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suana balisatuholiday</dc:creator>
  <cp:keywords/>
  <dc:description/>
  <cp:lastModifiedBy>suana balisatuholiday</cp:lastModifiedBy>
  <cp:revision>219</cp:revision>
  <dcterms:created xsi:type="dcterms:W3CDTF">2023-05-25T11:22:00Z</dcterms:created>
  <dcterms:modified xsi:type="dcterms:W3CDTF">2023-06-03T15:28:00Z</dcterms:modified>
</cp:coreProperties>
</file>