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BB913" w14:textId="2D7AB625" w:rsidR="003D531A" w:rsidRDefault="003D531A" w:rsidP="003D531A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3D531A">
        <w:rPr>
          <w:rFonts w:ascii="Times New Roman" w:eastAsia="Times New Roman" w:hAnsi="Times New Roman" w:cs="Times New Roman"/>
          <w:b/>
          <w:bCs/>
          <w:color w:val="000000"/>
        </w:rPr>
        <w:t xml:space="preserve">Supplementary file </w:t>
      </w:r>
      <w:r w:rsidR="009A613C">
        <w:rPr>
          <w:rFonts w:ascii="Times New Roman" w:eastAsia="Times New Roman" w:hAnsi="Times New Roman" w:cs="Times New Roman"/>
          <w:b/>
          <w:bCs/>
          <w:color w:val="000000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. Included studies.</w:t>
      </w:r>
    </w:p>
    <w:tbl>
      <w:tblPr>
        <w:tblStyle w:val="1"/>
        <w:tblW w:w="9214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992"/>
        <w:gridCol w:w="2410"/>
        <w:gridCol w:w="1985"/>
        <w:gridCol w:w="991"/>
      </w:tblGrid>
      <w:tr w:rsidR="00CD1733" w14:paraId="725E945E" w14:textId="77777777" w:rsidTr="00987418">
        <w:trPr>
          <w:trHeight w:val="315"/>
        </w:trPr>
        <w:tc>
          <w:tcPr>
            <w:tcW w:w="2836" w:type="dxa"/>
          </w:tcPr>
          <w:p w14:paraId="58DF1129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title</w:t>
            </w:r>
          </w:p>
        </w:tc>
        <w:tc>
          <w:tcPr>
            <w:tcW w:w="992" w:type="dxa"/>
          </w:tcPr>
          <w:p w14:paraId="00A2333B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year</w:t>
            </w:r>
          </w:p>
        </w:tc>
        <w:tc>
          <w:tcPr>
            <w:tcW w:w="2410" w:type="dxa"/>
          </w:tcPr>
          <w:p w14:paraId="69941009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authors</w:t>
            </w:r>
          </w:p>
        </w:tc>
        <w:tc>
          <w:tcPr>
            <w:tcW w:w="1985" w:type="dxa"/>
          </w:tcPr>
          <w:p w14:paraId="70380C8C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journal</w:t>
            </w:r>
          </w:p>
        </w:tc>
        <w:tc>
          <w:tcPr>
            <w:tcW w:w="991" w:type="dxa"/>
          </w:tcPr>
          <w:p w14:paraId="31465604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doi</w:t>
            </w:r>
            <w:proofErr w:type="spellEnd"/>
          </w:p>
        </w:tc>
      </w:tr>
      <w:tr w:rsidR="00CD1733" w14:paraId="153F0553" w14:textId="77777777" w:rsidTr="00987418">
        <w:trPr>
          <w:trHeight w:val="315"/>
        </w:trPr>
        <w:tc>
          <w:tcPr>
            <w:tcW w:w="2836" w:type="dxa"/>
          </w:tcPr>
          <w:p w14:paraId="316ECDD7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Function of Eyespot Patterns in the Lepidoptera</w:t>
            </w:r>
          </w:p>
        </w:tc>
        <w:tc>
          <w:tcPr>
            <w:tcW w:w="992" w:type="dxa"/>
          </w:tcPr>
          <w:p w14:paraId="02DB75F8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1957</w:t>
            </w:r>
          </w:p>
        </w:tc>
        <w:tc>
          <w:tcPr>
            <w:tcW w:w="2410" w:type="dxa"/>
          </w:tcPr>
          <w:p w14:paraId="38495BCC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Blest, AD.</w:t>
            </w:r>
          </w:p>
        </w:tc>
        <w:tc>
          <w:tcPr>
            <w:tcW w:w="1985" w:type="dxa"/>
          </w:tcPr>
          <w:p w14:paraId="71537D7F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Behaviour</w:t>
            </w:r>
          </w:p>
        </w:tc>
        <w:tc>
          <w:tcPr>
            <w:tcW w:w="991" w:type="dxa"/>
          </w:tcPr>
          <w:p w14:paraId="2B02608F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10.1163/156853956X00048</w:t>
            </w:r>
          </w:p>
        </w:tc>
      </w:tr>
      <w:tr w:rsidR="00CD1733" w14:paraId="09FDA3CC" w14:textId="77777777" w:rsidTr="00987418">
        <w:trPr>
          <w:trHeight w:val="315"/>
        </w:trPr>
        <w:tc>
          <w:tcPr>
            <w:tcW w:w="2836" w:type="dxa"/>
          </w:tcPr>
          <w:p w14:paraId="2DBBFD8C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Reactions of male domestic chicks to two-dimensional eye-like shapes</w:t>
            </w:r>
          </w:p>
        </w:tc>
        <w:tc>
          <w:tcPr>
            <w:tcW w:w="992" w:type="dxa"/>
          </w:tcPr>
          <w:p w14:paraId="1FFAA6C6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1980</w:t>
            </w:r>
          </w:p>
        </w:tc>
        <w:tc>
          <w:tcPr>
            <w:tcW w:w="2410" w:type="dxa"/>
          </w:tcPr>
          <w:p w14:paraId="6DDCB545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Jones, RB.</w:t>
            </w:r>
          </w:p>
        </w:tc>
        <w:tc>
          <w:tcPr>
            <w:tcW w:w="1985" w:type="dxa"/>
          </w:tcPr>
          <w:p w14:paraId="472312E0" w14:textId="77777777" w:rsidR="00CD1733" w:rsidRPr="0017379B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7379B">
              <w:rPr>
                <w:rFonts w:ascii="Times New Roman" w:eastAsia="Times New Roman" w:hAnsi="Times New Roman" w:cs="Times New Roman"/>
                <w:sz w:val="22"/>
                <w:szCs w:val="22"/>
              </w:rPr>
              <w:t>Animal Behaviour</w:t>
            </w:r>
          </w:p>
        </w:tc>
        <w:tc>
          <w:tcPr>
            <w:tcW w:w="991" w:type="dxa"/>
          </w:tcPr>
          <w:p w14:paraId="2797EA2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10.1016/S0003-3472(80)80025-X</w:t>
            </w:r>
          </w:p>
        </w:tc>
      </w:tr>
      <w:tr w:rsidR="00CD1733" w14:paraId="03834B4D" w14:textId="77777777" w:rsidTr="00987418">
        <w:trPr>
          <w:trHeight w:val="315"/>
        </w:trPr>
        <w:tc>
          <w:tcPr>
            <w:tcW w:w="2836" w:type="dxa"/>
          </w:tcPr>
          <w:p w14:paraId="6281783D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Feeding Behaviour of Starlings (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Sturnus vulgaris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 in the Presence of ‘Eyes’</w:t>
            </w:r>
          </w:p>
        </w:tc>
        <w:tc>
          <w:tcPr>
            <w:tcW w:w="992" w:type="dxa"/>
          </w:tcPr>
          <w:p w14:paraId="1BEE9FAB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1983</w:t>
            </w:r>
          </w:p>
        </w:tc>
        <w:tc>
          <w:tcPr>
            <w:tcW w:w="2410" w:type="dxa"/>
          </w:tcPr>
          <w:p w14:paraId="2C701EF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Inglis, IR.,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Huson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LW., Marshall, MB. and Neville, PA.</w:t>
            </w:r>
          </w:p>
        </w:tc>
        <w:tc>
          <w:tcPr>
            <w:tcW w:w="1985" w:type="dxa"/>
          </w:tcPr>
          <w:p w14:paraId="6461AEC4" w14:textId="77777777" w:rsidR="00CD1733" w:rsidRPr="0017379B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17379B">
              <w:rPr>
                <w:rFonts w:ascii="Times New Roman" w:eastAsia="Times New Roman" w:hAnsi="Times New Roman" w:cs="Times New Roman"/>
                <w:sz w:val="22"/>
                <w:szCs w:val="22"/>
              </w:rPr>
              <w:t>Zeitschrift</w:t>
            </w:r>
            <w:proofErr w:type="spellEnd"/>
            <w:r w:rsidRPr="0017379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für </w:t>
            </w:r>
            <w:proofErr w:type="spellStart"/>
            <w:r w:rsidRPr="0017379B">
              <w:rPr>
                <w:rFonts w:ascii="Times New Roman" w:eastAsia="Times New Roman" w:hAnsi="Times New Roman" w:cs="Times New Roman"/>
                <w:sz w:val="22"/>
                <w:szCs w:val="22"/>
              </w:rPr>
              <w:t>Tierpsychologie</w:t>
            </w:r>
            <w:proofErr w:type="spellEnd"/>
          </w:p>
        </w:tc>
        <w:tc>
          <w:tcPr>
            <w:tcW w:w="991" w:type="dxa"/>
          </w:tcPr>
          <w:p w14:paraId="127A93C3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10.1111/j.1439-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0310.1983.tb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02151.x</w:t>
            </w:r>
          </w:p>
        </w:tc>
      </w:tr>
      <w:tr w:rsidR="00CD1733" w14:paraId="1AC0AAA2" w14:textId="77777777" w:rsidTr="00987418">
        <w:trPr>
          <w:trHeight w:val="315"/>
        </w:trPr>
        <w:tc>
          <w:tcPr>
            <w:tcW w:w="2836" w:type="dxa"/>
          </w:tcPr>
          <w:p w14:paraId="5EEC89EF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Butterfly wing markings are more advantageous during handling than during the initial strike of an avian predator</w:t>
            </w:r>
          </w:p>
        </w:tc>
        <w:tc>
          <w:tcPr>
            <w:tcW w:w="992" w:type="dxa"/>
          </w:tcPr>
          <w:p w14:paraId="3374822C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1985</w:t>
            </w:r>
          </w:p>
        </w:tc>
        <w:tc>
          <w:tcPr>
            <w:tcW w:w="2410" w:type="dxa"/>
          </w:tcPr>
          <w:p w14:paraId="17B29E7D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Wourms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MK. and Wasserman, FE.</w:t>
            </w:r>
          </w:p>
        </w:tc>
        <w:tc>
          <w:tcPr>
            <w:tcW w:w="1985" w:type="dxa"/>
          </w:tcPr>
          <w:p w14:paraId="3A76E658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Evolution</w:t>
            </w:r>
          </w:p>
        </w:tc>
        <w:tc>
          <w:tcPr>
            <w:tcW w:w="991" w:type="dxa"/>
          </w:tcPr>
          <w:p w14:paraId="7E6F9C0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10.1111/j.1558-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5646.1985.tb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00426.x</w:t>
            </w:r>
          </w:p>
        </w:tc>
      </w:tr>
      <w:tr w:rsidR="00CD1733" w14:paraId="22DE5628" w14:textId="77777777" w:rsidTr="00987418">
        <w:trPr>
          <w:trHeight w:val="315"/>
        </w:trPr>
        <w:tc>
          <w:tcPr>
            <w:tcW w:w="2836" w:type="dxa"/>
            <w:tcBorders>
              <w:bottom w:val="nil"/>
            </w:tcBorders>
          </w:tcPr>
          <w:p w14:paraId="6C5EBB47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Significance of butterfly eyespots as an anti-predator device in ground-based and aerial attacks</w:t>
            </w:r>
          </w:p>
        </w:tc>
        <w:tc>
          <w:tcPr>
            <w:tcW w:w="992" w:type="dxa"/>
            <w:tcBorders>
              <w:bottom w:val="nil"/>
            </w:tcBorders>
          </w:tcPr>
          <w:p w14:paraId="09437600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2003</w:t>
            </w:r>
          </w:p>
        </w:tc>
        <w:tc>
          <w:tcPr>
            <w:tcW w:w="2410" w:type="dxa"/>
            <w:tcBorders>
              <w:bottom w:val="nil"/>
            </w:tcBorders>
          </w:tcPr>
          <w:p w14:paraId="7C12A45B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Lyytinen, A.,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Brakefieid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PM.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Mappes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J.</w:t>
            </w:r>
          </w:p>
        </w:tc>
        <w:tc>
          <w:tcPr>
            <w:tcW w:w="1985" w:type="dxa"/>
            <w:tcBorders>
              <w:bottom w:val="nil"/>
            </w:tcBorders>
          </w:tcPr>
          <w:p w14:paraId="72382666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Oikos</w:t>
            </w:r>
          </w:p>
        </w:tc>
        <w:tc>
          <w:tcPr>
            <w:tcW w:w="991" w:type="dxa"/>
            <w:tcBorders>
              <w:bottom w:val="nil"/>
            </w:tcBorders>
          </w:tcPr>
          <w:p w14:paraId="6F26141C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10.1034/j.1600-0706.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2003.11935.x</w:t>
            </w:r>
            <w:proofErr w:type="gramEnd"/>
          </w:p>
        </w:tc>
      </w:tr>
      <w:tr w:rsidR="00CD1733" w14:paraId="4D6C8200" w14:textId="77777777" w:rsidTr="00987418">
        <w:trPr>
          <w:trHeight w:val="315"/>
        </w:trPr>
        <w:tc>
          <w:tcPr>
            <w:tcW w:w="2836" w:type="dxa"/>
            <w:tcBorders>
              <w:top w:val="nil"/>
              <w:bottom w:val="nil"/>
            </w:tcBorders>
          </w:tcPr>
          <w:p w14:paraId="469C0A3B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Does predation maintain eyespot plasticity 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Bicyclus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anynana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B416122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2004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6383E2D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Lyytinen, A., Brakefield, PM., Lindström, L.,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Mappes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J.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6B622A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Royal Society B: Biological Sciences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45D615A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10.1098/rspb.2003.2571</w:t>
            </w:r>
          </w:p>
        </w:tc>
      </w:tr>
      <w:tr w:rsidR="00CD1733" w14:paraId="44821C7B" w14:textId="77777777" w:rsidTr="00987418">
        <w:trPr>
          <w:trHeight w:val="315"/>
        </w:trPr>
        <w:tc>
          <w:tcPr>
            <w:tcW w:w="2836" w:type="dxa"/>
            <w:tcBorders>
              <w:top w:val="nil"/>
            </w:tcBorders>
          </w:tcPr>
          <w:p w14:paraId="56C41EB4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Asymmetry in size, shape,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impairs the protective value of conspicuous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patterns</w:t>
            </w:r>
          </w:p>
        </w:tc>
        <w:tc>
          <w:tcPr>
            <w:tcW w:w="992" w:type="dxa"/>
            <w:tcBorders>
              <w:top w:val="nil"/>
            </w:tcBorders>
          </w:tcPr>
          <w:p w14:paraId="3CDABE07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2004</w:t>
            </w:r>
          </w:p>
        </w:tc>
        <w:tc>
          <w:tcPr>
            <w:tcW w:w="2410" w:type="dxa"/>
            <w:tcBorders>
              <w:top w:val="nil"/>
            </w:tcBorders>
          </w:tcPr>
          <w:p w14:paraId="2EB8D5D4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Forsman, A.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Herretröm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J.</w:t>
            </w:r>
          </w:p>
        </w:tc>
        <w:tc>
          <w:tcPr>
            <w:tcW w:w="1985" w:type="dxa"/>
            <w:tcBorders>
              <w:top w:val="nil"/>
            </w:tcBorders>
          </w:tcPr>
          <w:p w14:paraId="03F00434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</w:t>
            </w:r>
          </w:p>
        </w:tc>
        <w:tc>
          <w:tcPr>
            <w:tcW w:w="991" w:type="dxa"/>
            <w:tcBorders>
              <w:top w:val="nil"/>
            </w:tcBorders>
          </w:tcPr>
          <w:p w14:paraId="29DDFEBB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beheco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/arg092</w:t>
            </w:r>
          </w:p>
        </w:tc>
      </w:tr>
      <w:tr w:rsidR="00CD1733" w14:paraId="650A856D" w14:textId="77777777" w:rsidTr="00987418">
        <w:trPr>
          <w:trHeight w:val="315"/>
        </w:trPr>
        <w:tc>
          <w:tcPr>
            <w:tcW w:w="2836" w:type="dxa"/>
          </w:tcPr>
          <w:p w14:paraId="4E8B7EA3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Prey survival by predator intimidation: an experimental study of peacock butterfly defence against blue tits</w:t>
            </w:r>
          </w:p>
        </w:tc>
        <w:tc>
          <w:tcPr>
            <w:tcW w:w="992" w:type="dxa"/>
          </w:tcPr>
          <w:p w14:paraId="588618E4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2005</w:t>
            </w:r>
          </w:p>
        </w:tc>
        <w:tc>
          <w:tcPr>
            <w:tcW w:w="2410" w:type="dxa"/>
          </w:tcPr>
          <w:p w14:paraId="2B75CF53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Vallin, A, Jakobsson, S., Lind, J.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Wiklund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C.</w:t>
            </w:r>
          </w:p>
        </w:tc>
        <w:tc>
          <w:tcPr>
            <w:tcW w:w="1985" w:type="dxa"/>
          </w:tcPr>
          <w:p w14:paraId="619F7D97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Royal Society B: Biological Sciences</w:t>
            </w:r>
          </w:p>
        </w:tc>
        <w:tc>
          <w:tcPr>
            <w:tcW w:w="991" w:type="dxa"/>
          </w:tcPr>
          <w:p w14:paraId="3EA1ECE9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10.1098/rspb.2004.3034</w:t>
            </w:r>
          </w:p>
        </w:tc>
      </w:tr>
      <w:tr w:rsidR="00CD1733" w14:paraId="5E03DE8C" w14:textId="77777777" w:rsidTr="00987418">
        <w:trPr>
          <w:trHeight w:val="315"/>
        </w:trPr>
        <w:tc>
          <w:tcPr>
            <w:tcW w:w="2836" w:type="dxa"/>
          </w:tcPr>
          <w:p w14:paraId="5FAD9E2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Field experiments on the effectiveness of 'eyespots' as predator deterrents</w:t>
            </w:r>
          </w:p>
        </w:tc>
        <w:tc>
          <w:tcPr>
            <w:tcW w:w="992" w:type="dxa"/>
          </w:tcPr>
          <w:p w14:paraId="229A4705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2007</w:t>
            </w:r>
          </w:p>
        </w:tc>
        <w:tc>
          <w:tcPr>
            <w:tcW w:w="2410" w:type="dxa"/>
          </w:tcPr>
          <w:p w14:paraId="13A34B68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Stevens, M., Hopkins, E., Hinde, W., Adcock, A., Connolly, Y.,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Troscianko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T. and Cuthill, IC.</w:t>
            </w:r>
          </w:p>
        </w:tc>
        <w:tc>
          <w:tcPr>
            <w:tcW w:w="1985" w:type="dxa"/>
          </w:tcPr>
          <w:p w14:paraId="7A909E48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Animal Behaviour</w:t>
            </w:r>
          </w:p>
        </w:tc>
        <w:tc>
          <w:tcPr>
            <w:tcW w:w="991" w:type="dxa"/>
          </w:tcPr>
          <w:p w14:paraId="191537A1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10.1016/j.anbehav.2007.01.031</w:t>
            </w:r>
          </w:p>
        </w:tc>
      </w:tr>
      <w:tr w:rsidR="00CD1733" w14:paraId="4D8CEE5D" w14:textId="77777777" w:rsidTr="00987418">
        <w:trPr>
          <w:trHeight w:val="315"/>
        </w:trPr>
        <w:tc>
          <w:tcPr>
            <w:tcW w:w="2836" w:type="dxa"/>
          </w:tcPr>
          <w:p w14:paraId="557D908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anti-predator function of 'eyespots' on camouflaged and conspicuous prey</w:t>
            </w:r>
          </w:p>
        </w:tc>
        <w:tc>
          <w:tcPr>
            <w:tcW w:w="992" w:type="dxa"/>
          </w:tcPr>
          <w:p w14:paraId="4D1D7111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2008</w:t>
            </w:r>
          </w:p>
        </w:tc>
        <w:tc>
          <w:tcPr>
            <w:tcW w:w="2410" w:type="dxa"/>
          </w:tcPr>
          <w:p w14:paraId="7D876899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Stevens, M., Stubbins, CL.  and Hardman, CJ.</w:t>
            </w:r>
          </w:p>
        </w:tc>
        <w:tc>
          <w:tcPr>
            <w:tcW w:w="1985" w:type="dxa"/>
          </w:tcPr>
          <w:p w14:paraId="4EC4A41A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 and Sociobiology</w:t>
            </w:r>
          </w:p>
        </w:tc>
        <w:tc>
          <w:tcPr>
            <w:tcW w:w="991" w:type="dxa"/>
          </w:tcPr>
          <w:p w14:paraId="68D85049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10.1007/s00265-008-0607-3</w:t>
            </w:r>
          </w:p>
        </w:tc>
      </w:tr>
      <w:tr w:rsidR="00CD1733" w14:paraId="3EB5EE5C" w14:textId="77777777" w:rsidTr="00987418">
        <w:trPr>
          <w:trHeight w:val="315"/>
        </w:trPr>
        <w:tc>
          <w:tcPr>
            <w:tcW w:w="2836" w:type="dxa"/>
          </w:tcPr>
          <w:p w14:paraId="32A14A91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Conspicuousness, not eye mimicry, makes "eyespots" effective antipredator signals</w:t>
            </w:r>
          </w:p>
        </w:tc>
        <w:tc>
          <w:tcPr>
            <w:tcW w:w="992" w:type="dxa"/>
          </w:tcPr>
          <w:p w14:paraId="70B65BEA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2008</w:t>
            </w:r>
          </w:p>
        </w:tc>
        <w:tc>
          <w:tcPr>
            <w:tcW w:w="2410" w:type="dxa"/>
          </w:tcPr>
          <w:p w14:paraId="1EF1058A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Stevens, M., Hardman, CJ. and Stubbins, CL.</w:t>
            </w:r>
          </w:p>
        </w:tc>
        <w:tc>
          <w:tcPr>
            <w:tcW w:w="1985" w:type="dxa"/>
          </w:tcPr>
          <w:p w14:paraId="1F6E3768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</w:t>
            </w:r>
          </w:p>
        </w:tc>
        <w:tc>
          <w:tcPr>
            <w:tcW w:w="991" w:type="dxa"/>
          </w:tcPr>
          <w:p w14:paraId="62505411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beheco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/arm162</w:t>
            </w:r>
          </w:p>
        </w:tc>
      </w:tr>
      <w:tr w:rsidR="00CD1733" w14:paraId="40848B77" w14:textId="77777777" w:rsidTr="00987418">
        <w:trPr>
          <w:trHeight w:val="315"/>
        </w:trPr>
        <w:tc>
          <w:tcPr>
            <w:tcW w:w="2836" w:type="dxa"/>
          </w:tcPr>
          <w:p w14:paraId="6486259F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protective value of conspicuous signals is not impaired by shape, size, or position asymmetry</w:t>
            </w:r>
          </w:p>
        </w:tc>
        <w:tc>
          <w:tcPr>
            <w:tcW w:w="992" w:type="dxa"/>
          </w:tcPr>
          <w:p w14:paraId="095E3BAD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2009</w:t>
            </w:r>
          </w:p>
        </w:tc>
        <w:tc>
          <w:tcPr>
            <w:tcW w:w="2410" w:type="dxa"/>
          </w:tcPr>
          <w:p w14:paraId="7F24196F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Stevens, M., Castor-Perry, SA. and Price, JRF.</w:t>
            </w:r>
          </w:p>
        </w:tc>
        <w:tc>
          <w:tcPr>
            <w:tcW w:w="1985" w:type="dxa"/>
          </w:tcPr>
          <w:p w14:paraId="26F0C35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</w:t>
            </w:r>
          </w:p>
        </w:tc>
        <w:tc>
          <w:tcPr>
            <w:tcW w:w="991" w:type="dxa"/>
          </w:tcPr>
          <w:p w14:paraId="7D83B35A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beheco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/arn119</w:t>
            </w:r>
          </w:p>
        </w:tc>
      </w:tr>
      <w:tr w:rsidR="00CD1733" w14:paraId="019C9950" w14:textId="77777777" w:rsidTr="00987418">
        <w:trPr>
          <w:trHeight w:val="315"/>
        </w:trPr>
        <w:tc>
          <w:tcPr>
            <w:tcW w:w="2836" w:type="dxa"/>
            <w:tcBorders>
              <w:bottom w:val="nil"/>
            </w:tcBorders>
          </w:tcPr>
          <w:p w14:paraId="37E7332A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function of animal 'eyespots': Conspicuousness but not eye mimicry is key</w:t>
            </w:r>
          </w:p>
        </w:tc>
        <w:tc>
          <w:tcPr>
            <w:tcW w:w="992" w:type="dxa"/>
            <w:tcBorders>
              <w:bottom w:val="nil"/>
            </w:tcBorders>
          </w:tcPr>
          <w:p w14:paraId="3BA2B16B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2009</w:t>
            </w:r>
          </w:p>
        </w:tc>
        <w:tc>
          <w:tcPr>
            <w:tcW w:w="2410" w:type="dxa"/>
            <w:tcBorders>
              <w:bottom w:val="nil"/>
            </w:tcBorders>
          </w:tcPr>
          <w:p w14:paraId="6B7D2392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Stevens, M., Cantor, A., Graham, J.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Winney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IS.</w:t>
            </w:r>
          </w:p>
        </w:tc>
        <w:tc>
          <w:tcPr>
            <w:tcW w:w="1985" w:type="dxa"/>
            <w:tcBorders>
              <w:bottom w:val="nil"/>
            </w:tcBorders>
          </w:tcPr>
          <w:p w14:paraId="3ACA7FB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Current Zoology</w:t>
            </w:r>
          </w:p>
        </w:tc>
        <w:tc>
          <w:tcPr>
            <w:tcW w:w="991" w:type="dxa"/>
            <w:tcBorders>
              <w:bottom w:val="nil"/>
            </w:tcBorders>
          </w:tcPr>
          <w:p w14:paraId="05935E7D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czoolo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/55.5.319</w:t>
            </w:r>
          </w:p>
        </w:tc>
      </w:tr>
      <w:tr w:rsidR="00CD1733" w14:paraId="24B58AC1" w14:textId="77777777" w:rsidTr="00987418">
        <w:trPr>
          <w:trHeight w:val="315"/>
        </w:trPr>
        <w:tc>
          <w:tcPr>
            <w:tcW w:w="2836" w:type="dxa"/>
            <w:tcBorders>
              <w:top w:val="nil"/>
              <w:bottom w:val="nil"/>
            </w:tcBorders>
          </w:tcPr>
          <w:p w14:paraId="6FB23281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Fixed eyespot display in a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butterfly thwarts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attacking birds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24871A8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2009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03D0389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Kodandaramaiah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U., Vallin, A.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Wiklund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C.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FBD7FE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Animal Behaviour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3DF9DCD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10.1016/j.anbehav.2009.02.018</w:t>
            </w:r>
          </w:p>
        </w:tc>
      </w:tr>
      <w:tr w:rsidR="00CD1733" w14:paraId="6DACBAD0" w14:textId="77777777" w:rsidTr="00987418">
        <w:trPr>
          <w:trHeight w:val="315"/>
        </w:trPr>
        <w:tc>
          <w:tcPr>
            <w:tcW w:w="2836" w:type="dxa"/>
            <w:tcBorders>
              <w:top w:val="nil"/>
            </w:tcBorders>
          </w:tcPr>
          <w:p w14:paraId="6398DA5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Can we use starlings' aversion to eyespots as the basis for a novel 'cognitive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bias'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task?</w:t>
            </w:r>
          </w:p>
        </w:tc>
        <w:tc>
          <w:tcPr>
            <w:tcW w:w="992" w:type="dxa"/>
            <w:tcBorders>
              <w:top w:val="nil"/>
            </w:tcBorders>
          </w:tcPr>
          <w:p w14:paraId="79FC24D9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2009</w:t>
            </w:r>
          </w:p>
        </w:tc>
        <w:tc>
          <w:tcPr>
            <w:tcW w:w="2410" w:type="dxa"/>
            <w:tcBorders>
              <w:top w:val="nil"/>
            </w:tcBorders>
          </w:tcPr>
          <w:p w14:paraId="591E875A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Brilot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BO., Normandale, CL., Parkin, A. and Bateson, M.</w:t>
            </w:r>
          </w:p>
        </w:tc>
        <w:tc>
          <w:tcPr>
            <w:tcW w:w="1985" w:type="dxa"/>
            <w:tcBorders>
              <w:top w:val="nil"/>
            </w:tcBorders>
          </w:tcPr>
          <w:p w14:paraId="033B5E8B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Applied Animal Behaviour Science</w:t>
            </w:r>
          </w:p>
        </w:tc>
        <w:tc>
          <w:tcPr>
            <w:tcW w:w="991" w:type="dxa"/>
            <w:tcBorders>
              <w:top w:val="nil"/>
            </w:tcBorders>
          </w:tcPr>
          <w:p w14:paraId="17A69B9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10.1016/j.applanim.2009.02.015</w:t>
            </w:r>
          </w:p>
        </w:tc>
      </w:tr>
      <w:tr w:rsidR="00CD1733" w14:paraId="1B11BF31" w14:textId="77777777" w:rsidTr="00987418">
        <w:trPr>
          <w:trHeight w:val="315"/>
        </w:trPr>
        <w:tc>
          <w:tcPr>
            <w:tcW w:w="2836" w:type="dxa"/>
          </w:tcPr>
          <w:p w14:paraId="1687BA2C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Constant eyespot display as a primary defence-survival of male and female emperor moths attacked by blue tits</w:t>
            </w:r>
          </w:p>
        </w:tc>
        <w:tc>
          <w:tcPr>
            <w:tcW w:w="992" w:type="dxa"/>
          </w:tcPr>
          <w:p w14:paraId="6FFDE028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2010</w:t>
            </w:r>
          </w:p>
        </w:tc>
        <w:tc>
          <w:tcPr>
            <w:tcW w:w="2410" w:type="dxa"/>
          </w:tcPr>
          <w:p w14:paraId="798D44E1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Vallin, A., Sven J. and Christer W.</w:t>
            </w:r>
          </w:p>
        </w:tc>
        <w:tc>
          <w:tcPr>
            <w:tcW w:w="1985" w:type="dxa"/>
          </w:tcPr>
          <w:p w14:paraId="3B987096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Journal of Research on the Lepidoptera</w:t>
            </w:r>
          </w:p>
        </w:tc>
        <w:tc>
          <w:tcPr>
            <w:tcW w:w="991" w:type="dxa"/>
          </w:tcPr>
          <w:p w14:paraId="62240647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10.5962/p.266504</w:t>
            </w:r>
          </w:p>
        </w:tc>
      </w:tr>
      <w:tr w:rsidR="00CD1733" w14:paraId="6B525360" w14:textId="77777777" w:rsidTr="00987418">
        <w:trPr>
          <w:trHeight w:val="315"/>
        </w:trPr>
        <w:tc>
          <w:tcPr>
            <w:tcW w:w="2836" w:type="dxa"/>
          </w:tcPr>
          <w:p w14:paraId="12E075C6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Deflective effect and the effect of prey detectability on anti-predator function of eyespots</w:t>
            </w:r>
          </w:p>
        </w:tc>
        <w:tc>
          <w:tcPr>
            <w:tcW w:w="992" w:type="dxa"/>
          </w:tcPr>
          <w:p w14:paraId="4812DE88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2011</w:t>
            </w:r>
          </w:p>
        </w:tc>
        <w:tc>
          <w:tcPr>
            <w:tcW w:w="2410" w:type="dxa"/>
          </w:tcPr>
          <w:p w14:paraId="16EFEAB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Vallin, A. and Dimitrova, M.,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Kodandaramaiah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U.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Merilaita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S.</w:t>
            </w:r>
          </w:p>
        </w:tc>
        <w:tc>
          <w:tcPr>
            <w:tcW w:w="1985" w:type="dxa"/>
          </w:tcPr>
          <w:p w14:paraId="0D0B2F44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 and Sociobiology</w:t>
            </w:r>
          </w:p>
        </w:tc>
        <w:tc>
          <w:tcPr>
            <w:tcW w:w="991" w:type="dxa"/>
          </w:tcPr>
          <w:p w14:paraId="01210891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10.1007/s00265-011-1173-7</w:t>
            </w:r>
          </w:p>
        </w:tc>
      </w:tr>
      <w:tr w:rsidR="00CD1733" w14:paraId="0F4113CD" w14:textId="77777777" w:rsidTr="00987418">
        <w:trPr>
          <w:trHeight w:val="315"/>
        </w:trPr>
        <w:tc>
          <w:tcPr>
            <w:tcW w:w="2836" w:type="dxa"/>
          </w:tcPr>
          <w:p w14:paraId="50558CA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Number of eyespots and their intimidating effect on naïve predators in the peacock butterfly</w:t>
            </w:r>
          </w:p>
        </w:tc>
        <w:tc>
          <w:tcPr>
            <w:tcW w:w="992" w:type="dxa"/>
          </w:tcPr>
          <w:p w14:paraId="7D00BA00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2011</w:t>
            </w:r>
          </w:p>
        </w:tc>
        <w:tc>
          <w:tcPr>
            <w:tcW w:w="2410" w:type="dxa"/>
          </w:tcPr>
          <w:p w14:paraId="1FEC9713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Merilaita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S., Vallin, A.,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Kodandaramaiah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U., Dimitrova, M.,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Ruuskanen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S. and Laaksonen, T.</w:t>
            </w:r>
          </w:p>
        </w:tc>
        <w:tc>
          <w:tcPr>
            <w:tcW w:w="1985" w:type="dxa"/>
          </w:tcPr>
          <w:p w14:paraId="526C7E28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</w:t>
            </w:r>
          </w:p>
        </w:tc>
        <w:tc>
          <w:tcPr>
            <w:tcW w:w="991" w:type="dxa"/>
          </w:tcPr>
          <w:p w14:paraId="27309E99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beheco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/arr135</w:t>
            </w:r>
          </w:p>
        </w:tc>
      </w:tr>
      <w:tr w:rsidR="00CD1733" w14:paraId="597B82F8" w14:textId="77777777" w:rsidTr="00987418">
        <w:trPr>
          <w:trHeight w:val="315"/>
        </w:trPr>
        <w:tc>
          <w:tcPr>
            <w:tcW w:w="2836" w:type="dxa"/>
          </w:tcPr>
          <w:p w14:paraId="4EA14623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'sparkle' in fake eyes - the protective effect of mimic eyespots in lepidoptera</w:t>
            </w:r>
          </w:p>
        </w:tc>
        <w:tc>
          <w:tcPr>
            <w:tcW w:w="992" w:type="dxa"/>
          </w:tcPr>
          <w:p w14:paraId="1C0C7C11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2012</w:t>
            </w:r>
          </w:p>
        </w:tc>
        <w:tc>
          <w:tcPr>
            <w:tcW w:w="2410" w:type="dxa"/>
          </w:tcPr>
          <w:p w14:paraId="2600595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Blut, C.,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Wilbrandt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J., Fels, D.,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Girgel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EI.and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Lunau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K.</w:t>
            </w:r>
          </w:p>
        </w:tc>
        <w:tc>
          <w:tcPr>
            <w:tcW w:w="1985" w:type="dxa"/>
          </w:tcPr>
          <w:p w14:paraId="76711FAC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Entomologia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Experimentalis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Applicata</w:t>
            </w:r>
            <w:proofErr w:type="spellEnd"/>
          </w:p>
        </w:tc>
        <w:tc>
          <w:tcPr>
            <w:tcW w:w="991" w:type="dxa"/>
          </w:tcPr>
          <w:p w14:paraId="6CD8EFFC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10.1111/j.1570-7458.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2012.01260.x</w:t>
            </w:r>
            <w:proofErr w:type="gramEnd"/>
          </w:p>
        </w:tc>
      </w:tr>
      <w:tr w:rsidR="00CD1733" w14:paraId="0020DB21" w14:textId="77777777" w:rsidTr="00987418">
        <w:trPr>
          <w:trHeight w:val="315"/>
        </w:trPr>
        <w:tc>
          <w:tcPr>
            <w:tcW w:w="2836" w:type="dxa"/>
            <w:tcBorders>
              <w:bottom w:val="nil"/>
            </w:tcBorders>
          </w:tcPr>
          <w:p w14:paraId="725C37A3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Eyespots interact with body colour to protect caterpillar-like prey from avian predators</w:t>
            </w:r>
          </w:p>
        </w:tc>
        <w:tc>
          <w:tcPr>
            <w:tcW w:w="992" w:type="dxa"/>
            <w:tcBorders>
              <w:bottom w:val="nil"/>
            </w:tcBorders>
          </w:tcPr>
          <w:p w14:paraId="56CF565C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2012</w:t>
            </w:r>
          </w:p>
        </w:tc>
        <w:tc>
          <w:tcPr>
            <w:tcW w:w="2410" w:type="dxa"/>
            <w:tcBorders>
              <w:bottom w:val="nil"/>
            </w:tcBorders>
          </w:tcPr>
          <w:p w14:paraId="6B30E1B5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Hossie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T.J. and Sherratt, T.N.</w:t>
            </w:r>
          </w:p>
        </w:tc>
        <w:tc>
          <w:tcPr>
            <w:tcW w:w="1985" w:type="dxa"/>
            <w:tcBorders>
              <w:bottom w:val="nil"/>
            </w:tcBorders>
          </w:tcPr>
          <w:p w14:paraId="4D4FD83C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Animal Behaviour</w:t>
            </w:r>
          </w:p>
        </w:tc>
        <w:tc>
          <w:tcPr>
            <w:tcW w:w="991" w:type="dxa"/>
            <w:tcBorders>
              <w:bottom w:val="nil"/>
            </w:tcBorders>
          </w:tcPr>
          <w:p w14:paraId="0B275CD4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10.1016/j.anbehav.2012.04.027</w:t>
            </w:r>
          </w:p>
        </w:tc>
      </w:tr>
      <w:tr w:rsidR="00CD1733" w14:paraId="6C7C1A70" w14:textId="77777777" w:rsidTr="00987418">
        <w:trPr>
          <w:trHeight w:val="315"/>
        </w:trPr>
        <w:tc>
          <w:tcPr>
            <w:tcW w:w="2836" w:type="dxa"/>
            <w:tcBorders>
              <w:top w:val="nil"/>
              <w:bottom w:val="nil"/>
            </w:tcBorders>
          </w:tcPr>
          <w:p w14:paraId="0783379D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Anti-predator adaptations and strategies in the Lepidoptera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FF94579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2012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8EB0718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 Wert, L.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B7BED99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Doctoral thesis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C56E42B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none</w:t>
            </w:r>
          </w:p>
        </w:tc>
      </w:tr>
      <w:tr w:rsidR="00CD1733" w14:paraId="514ED7FE" w14:textId="77777777" w:rsidTr="00987418">
        <w:trPr>
          <w:trHeight w:val="315"/>
        </w:trPr>
        <w:tc>
          <w:tcPr>
            <w:tcW w:w="2836" w:type="dxa"/>
            <w:tcBorders>
              <w:top w:val="nil"/>
              <w:bottom w:val="nil"/>
            </w:tcBorders>
          </w:tcPr>
          <w:p w14:paraId="700F2C34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Bird attacks on a butterfly with marginal eyespots and the role of prey concealment against the background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11FA7ED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2013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679EB45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Olofsson, M., Jakobsson, S.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andWiklund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C,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E436413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Biological Journal of the Linnean Society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A62F49C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10.1111/bij.12063</w:t>
            </w:r>
          </w:p>
        </w:tc>
      </w:tr>
      <w:tr w:rsidR="00CD1733" w14:paraId="499C2F5D" w14:textId="77777777" w:rsidTr="00987418">
        <w:trPr>
          <w:trHeight w:val="315"/>
        </w:trPr>
        <w:tc>
          <w:tcPr>
            <w:tcW w:w="2836" w:type="dxa"/>
            <w:tcBorders>
              <w:top w:val="nil"/>
            </w:tcBorders>
          </w:tcPr>
          <w:p w14:paraId="58C10483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Defensive posture and eyespots deter avian predators from attacking caterpillar models</w:t>
            </w:r>
          </w:p>
        </w:tc>
        <w:tc>
          <w:tcPr>
            <w:tcW w:w="992" w:type="dxa"/>
            <w:tcBorders>
              <w:top w:val="nil"/>
            </w:tcBorders>
          </w:tcPr>
          <w:p w14:paraId="7FD6FC3D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2013</w:t>
            </w:r>
          </w:p>
        </w:tc>
        <w:tc>
          <w:tcPr>
            <w:tcW w:w="2410" w:type="dxa"/>
            <w:tcBorders>
              <w:top w:val="nil"/>
            </w:tcBorders>
          </w:tcPr>
          <w:p w14:paraId="7597AA84" w14:textId="77777777" w:rsidR="00CD1733" w:rsidRPr="00531D6B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531D6B">
              <w:rPr>
                <w:rFonts w:ascii="Times New Roman" w:hAnsi="Times New Roman" w:cs="Times New Roman"/>
              </w:rPr>
              <w:t>Hossie</w:t>
            </w:r>
            <w:proofErr w:type="spellEnd"/>
            <w:r w:rsidRPr="00531D6B">
              <w:rPr>
                <w:rFonts w:ascii="Times New Roman" w:hAnsi="Times New Roman" w:cs="Times New Roman"/>
              </w:rPr>
              <w:t>, TJ and Sherratt, TN</w:t>
            </w:r>
          </w:p>
        </w:tc>
        <w:tc>
          <w:tcPr>
            <w:tcW w:w="1985" w:type="dxa"/>
            <w:tcBorders>
              <w:top w:val="nil"/>
            </w:tcBorders>
          </w:tcPr>
          <w:p w14:paraId="56757B9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Animal Behaviour</w:t>
            </w:r>
          </w:p>
        </w:tc>
        <w:tc>
          <w:tcPr>
            <w:tcW w:w="991" w:type="dxa"/>
            <w:tcBorders>
              <w:top w:val="nil"/>
            </w:tcBorders>
          </w:tcPr>
          <w:p w14:paraId="74144B5D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10.1016/j.anbehav.2013.05.029</w:t>
            </w:r>
          </w:p>
        </w:tc>
      </w:tr>
      <w:tr w:rsidR="00CD1733" w14:paraId="2F19EFBA" w14:textId="77777777" w:rsidTr="00987418">
        <w:trPr>
          <w:trHeight w:val="315"/>
        </w:trPr>
        <w:tc>
          <w:tcPr>
            <w:tcW w:w="2836" w:type="dxa"/>
          </w:tcPr>
          <w:p w14:paraId="07D1D0F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Revealed by conspicuousness: distractive markings reduce camouflage</w:t>
            </w:r>
          </w:p>
        </w:tc>
        <w:tc>
          <w:tcPr>
            <w:tcW w:w="992" w:type="dxa"/>
          </w:tcPr>
          <w:p w14:paraId="17494BF9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2013</w:t>
            </w:r>
          </w:p>
        </w:tc>
        <w:tc>
          <w:tcPr>
            <w:tcW w:w="2410" w:type="dxa"/>
          </w:tcPr>
          <w:p w14:paraId="71F45F8D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Stevens, M., Marshall, KLA,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Troscianko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J., Finlay, S., Burnand, D. and Chadwick, SL.</w:t>
            </w:r>
          </w:p>
        </w:tc>
        <w:tc>
          <w:tcPr>
            <w:tcW w:w="1985" w:type="dxa"/>
          </w:tcPr>
          <w:p w14:paraId="4702AB18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</w:t>
            </w:r>
          </w:p>
        </w:tc>
        <w:tc>
          <w:tcPr>
            <w:tcW w:w="991" w:type="dxa"/>
          </w:tcPr>
          <w:p w14:paraId="4C6A8FC2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beheco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/ars156</w:t>
            </w:r>
          </w:p>
        </w:tc>
      </w:tr>
      <w:tr w:rsidR="00CD1733" w14:paraId="14E772E0" w14:textId="77777777" w:rsidTr="00987418">
        <w:trPr>
          <w:trHeight w:val="315"/>
        </w:trPr>
        <w:tc>
          <w:tcPr>
            <w:tcW w:w="2836" w:type="dxa"/>
          </w:tcPr>
          <w:p w14:paraId="110E7BC7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Eyespot display in the peacock butterfly triggers antipredator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 naïve adult fowl</w:t>
            </w:r>
          </w:p>
        </w:tc>
        <w:tc>
          <w:tcPr>
            <w:tcW w:w="992" w:type="dxa"/>
          </w:tcPr>
          <w:p w14:paraId="73AF4686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2013</w:t>
            </w:r>
          </w:p>
        </w:tc>
        <w:tc>
          <w:tcPr>
            <w:tcW w:w="2410" w:type="dxa"/>
          </w:tcPr>
          <w:p w14:paraId="26317C97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Olofsson, M.,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Lovlie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H.,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Tibblin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J., Jakobsson, S.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Wiklund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C.</w:t>
            </w:r>
          </w:p>
        </w:tc>
        <w:tc>
          <w:tcPr>
            <w:tcW w:w="1985" w:type="dxa"/>
          </w:tcPr>
          <w:p w14:paraId="538574B6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</w:t>
            </w:r>
          </w:p>
        </w:tc>
        <w:tc>
          <w:tcPr>
            <w:tcW w:w="991" w:type="dxa"/>
          </w:tcPr>
          <w:p w14:paraId="41DB4B6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beheco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/ars167</w:t>
            </w:r>
          </w:p>
        </w:tc>
      </w:tr>
      <w:tr w:rsidR="00CD1733" w14:paraId="29753AE4" w14:textId="77777777" w:rsidTr="00987418">
        <w:trPr>
          <w:trHeight w:val="315"/>
        </w:trPr>
        <w:tc>
          <w:tcPr>
            <w:tcW w:w="2836" w:type="dxa"/>
          </w:tcPr>
          <w:p w14:paraId="0E2EBC6B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position of eyespots and thickened segments influence their protective value to caterpillars</w:t>
            </w:r>
          </w:p>
        </w:tc>
        <w:tc>
          <w:tcPr>
            <w:tcW w:w="992" w:type="dxa"/>
          </w:tcPr>
          <w:p w14:paraId="31FEFB76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2014</w:t>
            </w:r>
          </w:p>
        </w:tc>
        <w:tc>
          <w:tcPr>
            <w:tcW w:w="2410" w:type="dxa"/>
          </w:tcPr>
          <w:p w14:paraId="1E01A64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Skelhorn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J., Dorrington, G.,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Hossie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TJ. and Sherratt, TN.</w:t>
            </w:r>
          </w:p>
        </w:tc>
        <w:tc>
          <w:tcPr>
            <w:tcW w:w="1985" w:type="dxa"/>
          </w:tcPr>
          <w:p w14:paraId="4053AA8F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</w:t>
            </w:r>
          </w:p>
        </w:tc>
        <w:tc>
          <w:tcPr>
            <w:tcW w:w="991" w:type="dxa"/>
          </w:tcPr>
          <w:p w14:paraId="64C30A76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beheco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/aru154</w:t>
            </w:r>
          </w:p>
        </w:tc>
      </w:tr>
      <w:tr w:rsidR="00CD1733" w14:paraId="30826549" w14:textId="77777777" w:rsidTr="00987418">
        <w:trPr>
          <w:trHeight w:val="315"/>
        </w:trPr>
        <w:tc>
          <w:tcPr>
            <w:tcW w:w="2836" w:type="dxa"/>
          </w:tcPr>
          <w:p w14:paraId="1161177F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Predator mimicry, not conspicuousness, explains the efficacy of butterfly eyespots</w:t>
            </w:r>
          </w:p>
        </w:tc>
        <w:tc>
          <w:tcPr>
            <w:tcW w:w="992" w:type="dxa"/>
          </w:tcPr>
          <w:p w14:paraId="54CF0E5F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2410" w:type="dxa"/>
          </w:tcPr>
          <w:p w14:paraId="266724EF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De Bona, S.,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Valkonen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JK., López-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Sepulcre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Mappes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J.</w:t>
            </w:r>
          </w:p>
        </w:tc>
        <w:tc>
          <w:tcPr>
            <w:tcW w:w="1985" w:type="dxa"/>
          </w:tcPr>
          <w:p w14:paraId="5E00B72B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Royal Society B: Biological Sciences</w:t>
            </w:r>
          </w:p>
        </w:tc>
        <w:tc>
          <w:tcPr>
            <w:tcW w:w="991" w:type="dxa"/>
          </w:tcPr>
          <w:p w14:paraId="5C7FDE5C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10.1098/rspb.2015.0202</w:t>
            </w:r>
          </w:p>
        </w:tc>
      </w:tr>
      <w:tr w:rsidR="00CD1733" w14:paraId="0832598F" w14:textId="77777777" w:rsidTr="00987418">
        <w:trPr>
          <w:trHeight w:val="315"/>
        </w:trPr>
        <w:tc>
          <w:tcPr>
            <w:tcW w:w="2836" w:type="dxa"/>
            <w:tcBorders>
              <w:bottom w:val="nil"/>
            </w:tcBorders>
          </w:tcPr>
          <w:p w14:paraId="157470A6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Body size affects the evolution of eyespots in caterpillars</w:t>
            </w:r>
          </w:p>
        </w:tc>
        <w:tc>
          <w:tcPr>
            <w:tcW w:w="992" w:type="dxa"/>
            <w:tcBorders>
              <w:bottom w:val="nil"/>
            </w:tcBorders>
          </w:tcPr>
          <w:p w14:paraId="2F123C97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2410" w:type="dxa"/>
            <w:tcBorders>
              <w:bottom w:val="nil"/>
            </w:tcBorders>
          </w:tcPr>
          <w:p w14:paraId="69AB2DB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Hossie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TJ.,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Skelhorn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J.,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Breinholt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JW., Kawahara, AY. and Sherratt, TN.</w:t>
            </w:r>
          </w:p>
        </w:tc>
        <w:tc>
          <w:tcPr>
            <w:tcW w:w="1985" w:type="dxa"/>
            <w:tcBorders>
              <w:bottom w:val="nil"/>
            </w:tcBorders>
          </w:tcPr>
          <w:p w14:paraId="6706B766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Proceedings of the National Academy of Sciences of the United States of America</w:t>
            </w:r>
          </w:p>
        </w:tc>
        <w:tc>
          <w:tcPr>
            <w:tcW w:w="991" w:type="dxa"/>
            <w:tcBorders>
              <w:bottom w:val="nil"/>
            </w:tcBorders>
          </w:tcPr>
          <w:p w14:paraId="07B6BB0B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10.1073/pnas.1415121112</w:t>
            </w:r>
          </w:p>
        </w:tc>
      </w:tr>
      <w:tr w:rsidR="00CD1733" w14:paraId="04F68F48" w14:textId="77777777" w:rsidTr="00987418">
        <w:trPr>
          <w:trHeight w:val="315"/>
        </w:trPr>
        <w:tc>
          <w:tcPr>
            <w:tcW w:w="2836" w:type="dxa"/>
            <w:tcBorders>
              <w:top w:val="nil"/>
              <w:bottom w:val="nil"/>
            </w:tcBorders>
          </w:tcPr>
          <w:p w14:paraId="0EA27E25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What makes eyespots intimidating- the importance of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pairedness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Evolutionary ecology and behaviour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ACE17F4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F799C32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Mukherjee, R.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Kodandaramaiah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U.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769F89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BMC Evolutionary Biology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7737FB1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10.1186/s12862-015-0307-3</w:t>
            </w:r>
          </w:p>
        </w:tc>
      </w:tr>
      <w:tr w:rsidR="00CD1733" w14:paraId="65B9AC37" w14:textId="77777777" w:rsidTr="00987418">
        <w:trPr>
          <w:trHeight w:val="315"/>
        </w:trPr>
        <w:tc>
          <w:tcPr>
            <w:tcW w:w="2836" w:type="dxa"/>
            <w:tcBorders>
              <w:top w:val="nil"/>
              <w:bottom w:val="nil"/>
            </w:tcBorders>
          </w:tcPr>
          <w:p w14:paraId="01E378C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On the deterring effect of a butterfly's eyespot in juvenile and sub-adult chickens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E9E1A6E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268AC27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Olofsson, M.,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Wiklund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C.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Favati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A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4A13BD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Current Zoology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8829C7A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czoolo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/61.4.749</w:t>
            </w:r>
          </w:p>
        </w:tc>
      </w:tr>
      <w:tr w:rsidR="00CD1733" w14:paraId="0E0E7449" w14:textId="77777777" w:rsidTr="00987418">
        <w:trPr>
          <w:trHeight w:val="315"/>
        </w:trPr>
        <w:tc>
          <w:tcPr>
            <w:tcW w:w="2836" w:type="dxa"/>
            <w:tcBorders>
              <w:top w:val="nil"/>
            </w:tcBorders>
          </w:tcPr>
          <w:p w14:paraId="1F10A727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Multicomponent deceptive signals reduce the speed at which predators learn that prey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profitable</w:t>
            </w:r>
          </w:p>
        </w:tc>
        <w:tc>
          <w:tcPr>
            <w:tcW w:w="992" w:type="dxa"/>
            <w:tcBorders>
              <w:top w:val="nil"/>
            </w:tcBorders>
          </w:tcPr>
          <w:p w14:paraId="5CE94F98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2016</w:t>
            </w:r>
          </w:p>
        </w:tc>
        <w:tc>
          <w:tcPr>
            <w:tcW w:w="2410" w:type="dxa"/>
            <w:tcBorders>
              <w:top w:val="nil"/>
            </w:tcBorders>
          </w:tcPr>
          <w:p w14:paraId="7D9F5E8B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Skelhorn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J., Holmes, GG.,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Hossie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T.J. and Sherratt, TN.</w:t>
            </w:r>
          </w:p>
        </w:tc>
        <w:tc>
          <w:tcPr>
            <w:tcW w:w="1985" w:type="dxa"/>
            <w:tcBorders>
              <w:top w:val="nil"/>
            </w:tcBorders>
          </w:tcPr>
          <w:p w14:paraId="65FB0303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</w:t>
            </w:r>
          </w:p>
        </w:tc>
        <w:tc>
          <w:tcPr>
            <w:tcW w:w="991" w:type="dxa"/>
            <w:tcBorders>
              <w:top w:val="nil"/>
            </w:tcBorders>
          </w:tcPr>
          <w:p w14:paraId="69AF8857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beheco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/arv135</w:t>
            </w:r>
          </w:p>
        </w:tc>
      </w:tr>
      <w:tr w:rsidR="00CD1733" w14:paraId="39EC1A8F" w14:textId="77777777" w:rsidTr="00987418">
        <w:trPr>
          <w:trHeight w:val="315"/>
        </w:trPr>
        <w:tc>
          <w:tcPr>
            <w:tcW w:w="2836" w:type="dxa"/>
          </w:tcPr>
          <w:p w14:paraId="5B8FBF9A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Attack risk for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butterflies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changes with eyespot number and size</w:t>
            </w:r>
          </w:p>
        </w:tc>
        <w:tc>
          <w:tcPr>
            <w:tcW w:w="992" w:type="dxa"/>
          </w:tcPr>
          <w:p w14:paraId="34B661CB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2016</w:t>
            </w:r>
          </w:p>
        </w:tc>
        <w:tc>
          <w:tcPr>
            <w:tcW w:w="2410" w:type="dxa"/>
          </w:tcPr>
          <w:p w14:paraId="53D28355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Ho, S.,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Schachat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SR., Piel, WH. and Monteiro, A.</w:t>
            </w:r>
          </w:p>
        </w:tc>
        <w:tc>
          <w:tcPr>
            <w:tcW w:w="1985" w:type="dxa"/>
          </w:tcPr>
          <w:p w14:paraId="4E0544DF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Royal Society Open Science</w:t>
            </w:r>
          </w:p>
        </w:tc>
        <w:tc>
          <w:tcPr>
            <w:tcW w:w="991" w:type="dxa"/>
          </w:tcPr>
          <w:p w14:paraId="3B2FF58E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10.1098/rsos.150614</w:t>
            </w:r>
          </w:p>
        </w:tc>
      </w:tr>
      <w:tr w:rsidR="00CD1733" w14:paraId="72F924BF" w14:textId="77777777" w:rsidTr="00987418">
        <w:trPr>
          <w:trHeight w:val="68"/>
        </w:trPr>
        <w:tc>
          <w:tcPr>
            <w:tcW w:w="2836" w:type="dxa"/>
          </w:tcPr>
          <w:p w14:paraId="31C3AEDA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effectiveness of eyespots and masquerade in protecting artificial prey across ontogenetic and seasonal shifts</w:t>
            </w:r>
          </w:p>
        </w:tc>
        <w:tc>
          <w:tcPr>
            <w:tcW w:w="992" w:type="dxa"/>
          </w:tcPr>
          <w:p w14:paraId="3B179EF0" w14:textId="77777777" w:rsidR="00CD1733" w:rsidRDefault="00CD1733" w:rsidP="0098741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2022</w:t>
            </w:r>
          </w:p>
        </w:tc>
        <w:tc>
          <w:tcPr>
            <w:tcW w:w="2410" w:type="dxa"/>
          </w:tcPr>
          <w:p w14:paraId="14392A71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Postema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EG.</w:t>
            </w:r>
          </w:p>
        </w:tc>
        <w:tc>
          <w:tcPr>
            <w:tcW w:w="1985" w:type="dxa"/>
          </w:tcPr>
          <w:p w14:paraId="701DEEF0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Current Zoology</w:t>
            </w:r>
          </w:p>
        </w:tc>
        <w:tc>
          <w:tcPr>
            <w:tcW w:w="991" w:type="dxa"/>
          </w:tcPr>
          <w:p w14:paraId="47646EBD" w14:textId="77777777" w:rsidR="00CD1733" w:rsidRDefault="00CD1733" w:rsidP="0098741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10.1093/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cz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/zoab082</w:t>
            </w:r>
          </w:p>
        </w:tc>
      </w:tr>
    </w:tbl>
    <w:p w14:paraId="5B03964A" w14:textId="595B6171" w:rsidR="009A613C" w:rsidRDefault="009A613C" w:rsidP="00CD1733">
      <w:pPr>
        <w:spacing w:line="48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1B60452" w14:textId="77777777" w:rsidR="009A613C" w:rsidRDefault="009A613C">
      <w:pPr>
        <w:spacing w:after="160" w:line="278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45935D1A" w14:textId="419E084C" w:rsidR="003D531A" w:rsidRDefault="003D531A" w:rsidP="003D531A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3D531A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Supplementary file </w:t>
      </w:r>
      <w:r w:rsidR="009A613C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Pr="003D531A">
        <w:rPr>
          <w:rFonts w:ascii="Times New Roman" w:eastAsia="Times New Roman" w:hAnsi="Times New Roman" w:cs="Times New Roman"/>
          <w:b/>
          <w:bCs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. Excluded studies.</w:t>
      </w:r>
    </w:p>
    <w:tbl>
      <w:tblPr>
        <w:tblStyle w:val="1"/>
        <w:tblW w:w="9356" w:type="dxa"/>
        <w:tblLayout w:type="fixed"/>
        <w:tblLook w:val="0400" w:firstRow="0" w:lastRow="0" w:firstColumn="0" w:lastColumn="0" w:noHBand="0" w:noVBand="1"/>
      </w:tblPr>
      <w:tblGrid>
        <w:gridCol w:w="2553"/>
        <w:gridCol w:w="850"/>
        <w:gridCol w:w="1843"/>
        <w:gridCol w:w="1700"/>
        <w:gridCol w:w="1276"/>
        <w:gridCol w:w="1134"/>
      </w:tblGrid>
      <w:tr w:rsidR="003D531A" w14:paraId="30C90EF9" w14:textId="77777777" w:rsidTr="002E3514">
        <w:trPr>
          <w:trHeight w:val="224"/>
        </w:trPr>
        <w:tc>
          <w:tcPr>
            <w:tcW w:w="2553" w:type="dxa"/>
            <w:tcBorders>
              <w:top w:val="single" w:sz="4" w:space="0" w:color="auto"/>
            </w:tcBorders>
          </w:tcPr>
          <w:p w14:paraId="41677C72" w14:textId="77777777" w:rsidR="003D531A" w:rsidRDefault="003D531A" w:rsidP="002E351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title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A1DFEA0" w14:textId="77777777" w:rsidR="003D531A" w:rsidRDefault="003D531A" w:rsidP="002E35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BBE1878" w14:textId="77777777" w:rsidR="003D531A" w:rsidRDefault="003D531A" w:rsidP="002E351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authors</w:t>
            </w:r>
          </w:p>
        </w:tc>
        <w:tc>
          <w:tcPr>
            <w:tcW w:w="1700" w:type="dxa"/>
            <w:tcBorders>
              <w:top w:val="single" w:sz="4" w:space="0" w:color="auto"/>
            </w:tcBorders>
          </w:tcPr>
          <w:p w14:paraId="36BD6CFD" w14:textId="77777777" w:rsidR="003D531A" w:rsidRDefault="003D531A" w:rsidP="002E351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journal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C0B04FF" w14:textId="77777777" w:rsidR="003D531A" w:rsidRDefault="003D531A" w:rsidP="002E351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doi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DCB715E" w14:textId="77777777" w:rsidR="003D531A" w:rsidRDefault="003D531A" w:rsidP="002E351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reason</w:t>
            </w:r>
          </w:p>
        </w:tc>
      </w:tr>
      <w:tr w:rsidR="003D531A" w14:paraId="3DC5DEDC" w14:textId="77777777" w:rsidTr="002E3514">
        <w:trPr>
          <w:trHeight w:val="315"/>
        </w:trPr>
        <w:tc>
          <w:tcPr>
            <w:tcW w:w="2553" w:type="dxa"/>
          </w:tcPr>
          <w:p w14:paraId="2C50289F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effects of a tranquilliser on the reactions of domestic chicks to an aversive eye-like shape</w:t>
            </w:r>
          </w:p>
        </w:tc>
        <w:tc>
          <w:tcPr>
            <w:tcW w:w="850" w:type="dxa"/>
          </w:tcPr>
          <w:p w14:paraId="1A331E27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1979</w:t>
            </w:r>
          </w:p>
        </w:tc>
        <w:tc>
          <w:tcPr>
            <w:tcW w:w="1843" w:type="dxa"/>
          </w:tcPr>
          <w:p w14:paraId="36186F19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Jones, RB.</w:t>
            </w:r>
          </w:p>
        </w:tc>
        <w:tc>
          <w:tcPr>
            <w:tcW w:w="1700" w:type="dxa"/>
          </w:tcPr>
          <w:p w14:paraId="626ADD02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IRCS Medical Science</w:t>
            </w:r>
          </w:p>
        </w:tc>
        <w:tc>
          <w:tcPr>
            <w:tcW w:w="1276" w:type="dxa"/>
          </w:tcPr>
          <w:p w14:paraId="38AD8825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none</w:t>
            </w:r>
          </w:p>
        </w:tc>
        <w:tc>
          <w:tcPr>
            <w:tcW w:w="1134" w:type="dxa"/>
          </w:tcPr>
          <w:p w14:paraId="744CB4ED" w14:textId="77777777" w:rsidR="003D531A" w:rsidRDefault="003D531A" w:rsidP="002E3514">
            <w:pPr>
              <w:ind w:left="-1" w:right="9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full-text</w:t>
            </w:r>
            <w:proofErr w:type="gramEnd"/>
          </w:p>
        </w:tc>
      </w:tr>
      <w:tr w:rsidR="003D531A" w14:paraId="0605F2C6" w14:textId="77777777" w:rsidTr="002E3514">
        <w:trPr>
          <w:trHeight w:val="315"/>
        </w:trPr>
        <w:tc>
          <w:tcPr>
            <w:tcW w:w="2553" w:type="dxa"/>
          </w:tcPr>
          <w:p w14:paraId="6B037403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Young domestic chicks avoid eye-like shapes</w:t>
            </w:r>
          </w:p>
        </w:tc>
        <w:tc>
          <w:tcPr>
            <w:tcW w:w="850" w:type="dxa"/>
          </w:tcPr>
          <w:p w14:paraId="7E868BF9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1980</w:t>
            </w:r>
          </w:p>
        </w:tc>
        <w:tc>
          <w:tcPr>
            <w:tcW w:w="1843" w:type="dxa"/>
          </w:tcPr>
          <w:p w14:paraId="0AB4DD73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JONES, RB</w:t>
            </w:r>
          </w:p>
        </w:tc>
        <w:tc>
          <w:tcPr>
            <w:tcW w:w="1700" w:type="dxa"/>
          </w:tcPr>
          <w:p w14:paraId="57A04058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Applied Animal Ethology</w:t>
            </w:r>
          </w:p>
        </w:tc>
        <w:tc>
          <w:tcPr>
            <w:tcW w:w="1276" w:type="dxa"/>
          </w:tcPr>
          <w:p w14:paraId="39D15952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10.1016/0304-3762(80)90037-1 </w:t>
            </w:r>
          </w:p>
        </w:tc>
        <w:tc>
          <w:tcPr>
            <w:tcW w:w="1134" w:type="dxa"/>
          </w:tcPr>
          <w:p w14:paraId="2F5C611A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full-text</w:t>
            </w:r>
            <w:proofErr w:type="gramEnd"/>
          </w:p>
        </w:tc>
      </w:tr>
      <w:tr w:rsidR="003D531A" w14:paraId="4D4DED70" w14:textId="77777777" w:rsidTr="002E3514">
        <w:trPr>
          <w:trHeight w:val="315"/>
        </w:trPr>
        <w:tc>
          <w:tcPr>
            <w:tcW w:w="2553" w:type="dxa"/>
          </w:tcPr>
          <w:p w14:paraId="2D3F3E9E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startle responses of blue jays to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Catocala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Lepidoptera: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Noctuidae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 prey models</w:t>
            </w:r>
          </w:p>
        </w:tc>
        <w:tc>
          <w:tcPr>
            <w:tcW w:w="850" w:type="dxa"/>
          </w:tcPr>
          <w:p w14:paraId="6E51FF13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1985</w:t>
            </w:r>
          </w:p>
        </w:tc>
        <w:tc>
          <w:tcPr>
            <w:tcW w:w="1843" w:type="dxa"/>
          </w:tcPr>
          <w:p w14:paraId="5AB36746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Schlenoff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DH.</w:t>
            </w:r>
          </w:p>
        </w:tc>
        <w:tc>
          <w:tcPr>
            <w:tcW w:w="1700" w:type="dxa"/>
          </w:tcPr>
          <w:p w14:paraId="2F8DCD82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Animal Behaviour</w:t>
            </w:r>
          </w:p>
        </w:tc>
        <w:tc>
          <w:tcPr>
            <w:tcW w:w="1276" w:type="dxa"/>
          </w:tcPr>
          <w:p w14:paraId="6E11CF56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10.1016/S0003-3472(85)80164-0</w:t>
            </w:r>
          </w:p>
        </w:tc>
        <w:tc>
          <w:tcPr>
            <w:tcW w:w="1134" w:type="dxa"/>
          </w:tcPr>
          <w:p w14:paraId="3C4C11A6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Wrong outcome</w:t>
            </w:r>
          </w:p>
        </w:tc>
      </w:tr>
      <w:tr w:rsidR="003D531A" w14:paraId="5C4D4BFB" w14:textId="77777777" w:rsidTr="002E3514">
        <w:trPr>
          <w:trHeight w:val="315"/>
        </w:trPr>
        <w:tc>
          <w:tcPr>
            <w:tcW w:w="2553" w:type="dxa"/>
          </w:tcPr>
          <w:p w14:paraId="419ABD40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Fearful symmetry: Pattern size and asymmetry affects aposematic signal efficacy</w:t>
            </w:r>
          </w:p>
        </w:tc>
        <w:tc>
          <w:tcPr>
            <w:tcW w:w="850" w:type="dxa"/>
          </w:tcPr>
          <w:p w14:paraId="685B18BD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1999</w:t>
            </w:r>
          </w:p>
        </w:tc>
        <w:tc>
          <w:tcPr>
            <w:tcW w:w="1843" w:type="dxa"/>
          </w:tcPr>
          <w:p w14:paraId="09D0F85C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Forsman, A.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Merilaita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S.</w:t>
            </w:r>
          </w:p>
        </w:tc>
        <w:tc>
          <w:tcPr>
            <w:tcW w:w="1700" w:type="dxa"/>
          </w:tcPr>
          <w:p w14:paraId="30D491E7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Evolutionary Ecology</w:t>
            </w:r>
          </w:p>
        </w:tc>
        <w:tc>
          <w:tcPr>
            <w:tcW w:w="1276" w:type="dxa"/>
          </w:tcPr>
          <w:p w14:paraId="65EE1266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10.1023/A:1006630911975</w:t>
            </w:r>
          </w:p>
        </w:tc>
        <w:tc>
          <w:tcPr>
            <w:tcW w:w="1134" w:type="dxa"/>
          </w:tcPr>
          <w:p w14:paraId="7944B7D4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Invaild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comparator</w:t>
            </w:r>
          </w:p>
        </w:tc>
      </w:tr>
      <w:tr w:rsidR="003D531A" w14:paraId="63011721" w14:textId="77777777" w:rsidTr="002E3514">
        <w:trPr>
          <w:trHeight w:val="269"/>
        </w:trPr>
        <w:tc>
          <w:tcPr>
            <w:tcW w:w="2553" w:type="dxa"/>
          </w:tcPr>
          <w:p w14:paraId="1C68C1B7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"An eye for an eye?" - On the generality of the intimidating quality of eyespots in a butterfly and a hawkmoth</w:t>
            </w:r>
          </w:p>
        </w:tc>
        <w:tc>
          <w:tcPr>
            <w:tcW w:w="850" w:type="dxa"/>
          </w:tcPr>
          <w:p w14:paraId="79DC41AC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2007</w:t>
            </w:r>
          </w:p>
        </w:tc>
        <w:tc>
          <w:tcPr>
            <w:tcW w:w="1843" w:type="dxa"/>
          </w:tcPr>
          <w:p w14:paraId="11D06C88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Vallin, A., Jakobsson, S.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Wiklund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C.</w:t>
            </w:r>
          </w:p>
        </w:tc>
        <w:tc>
          <w:tcPr>
            <w:tcW w:w="1700" w:type="dxa"/>
          </w:tcPr>
          <w:p w14:paraId="03E0596E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Ecology and Sociobiology</w:t>
            </w:r>
          </w:p>
        </w:tc>
        <w:tc>
          <w:tcPr>
            <w:tcW w:w="1276" w:type="dxa"/>
          </w:tcPr>
          <w:p w14:paraId="50D37108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10.1007/s00265-007-0374-6</w:t>
            </w:r>
          </w:p>
        </w:tc>
        <w:tc>
          <w:tcPr>
            <w:tcW w:w="1134" w:type="dxa"/>
          </w:tcPr>
          <w:p w14:paraId="5AA40FDA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Invaild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comparator</w:t>
            </w:r>
          </w:p>
        </w:tc>
      </w:tr>
      <w:tr w:rsidR="003D531A" w14:paraId="697B802D" w14:textId="77777777" w:rsidTr="002E3514">
        <w:trPr>
          <w:trHeight w:val="315"/>
        </w:trPr>
        <w:tc>
          <w:tcPr>
            <w:tcW w:w="2553" w:type="dxa"/>
          </w:tcPr>
          <w:p w14:paraId="3BE12D46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Coincident disruptive coloration</w:t>
            </w:r>
          </w:p>
        </w:tc>
        <w:tc>
          <w:tcPr>
            <w:tcW w:w="850" w:type="dxa"/>
          </w:tcPr>
          <w:p w14:paraId="48929991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2009</w:t>
            </w:r>
          </w:p>
        </w:tc>
        <w:tc>
          <w:tcPr>
            <w:tcW w:w="1843" w:type="dxa"/>
          </w:tcPr>
          <w:p w14:paraId="3B1A1FED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Cuthill, IC and Szekely, A</w:t>
            </w:r>
          </w:p>
        </w:tc>
        <w:tc>
          <w:tcPr>
            <w:tcW w:w="1700" w:type="dxa"/>
          </w:tcPr>
          <w:p w14:paraId="74478F2D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Philosophical Transactions of the Royal Society B-Biological Science</w:t>
            </w:r>
          </w:p>
        </w:tc>
        <w:tc>
          <w:tcPr>
            <w:tcW w:w="1276" w:type="dxa"/>
          </w:tcPr>
          <w:p w14:paraId="784CA782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10.1098/rstb.2008.0266</w:t>
            </w:r>
          </w:p>
        </w:tc>
        <w:tc>
          <w:tcPr>
            <w:tcW w:w="1134" w:type="dxa"/>
          </w:tcPr>
          <w:p w14:paraId="2FC3114D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Invaild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comparator</w:t>
            </w:r>
          </w:p>
        </w:tc>
      </w:tr>
      <w:tr w:rsidR="003D531A" w14:paraId="432B498A" w14:textId="77777777" w:rsidTr="002E3514">
        <w:trPr>
          <w:trHeight w:val="315"/>
        </w:trPr>
        <w:tc>
          <w:tcPr>
            <w:tcW w:w="2553" w:type="dxa"/>
          </w:tcPr>
          <w:p w14:paraId="41F129F2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Marginal eyespots on butterfly wings deflect bird attacks under low light intensities with UV wavelengths</w:t>
            </w:r>
          </w:p>
        </w:tc>
        <w:tc>
          <w:tcPr>
            <w:tcW w:w="850" w:type="dxa"/>
          </w:tcPr>
          <w:p w14:paraId="5BE2FC75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2010</w:t>
            </w:r>
          </w:p>
        </w:tc>
        <w:tc>
          <w:tcPr>
            <w:tcW w:w="1843" w:type="dxa"/>
          </w:tcPr>
          <w:p w14:paraId="2DFC02A6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Olofsson, M., Vallin, A., Jakobsson, S.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Wiklund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C.</w:t>
            </w:r>
          </w:p>
        </w:tc>
        <w:tc>
          <w:tcPr>
            <w:tcW w:w="1700" w:type="dxa"/>
          </w:tcPr>
          <w:p w14:paraId="37FE7498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PLoS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ONE</w:t>
            </w:r>
          </w:p>
        </w:tc>
        <w:tc>
          <w:tcPr>
            <w:tcW w:w="1276" w:type="dxa"/>
          </w:tcPr>
          <w:p w14:paraId="37CBC057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10.1371/journal.pone.0010798</w:t>
            </w:r>
          </w:p>
        </w:tc>
        <w:tc>
          <w:tcPr>
            <w:tcW w:w="1134" w:type="dxa"/>
          </w:tcPr>
          <w:p w14:paraId="1E9E8A45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Invaild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comparator</w:t>
            </w:r>
          </w:p>
        </w:tc>
      </w:tr>
      <w:tr w:rsidR="003D531A" w14:paraId="306C230D" w14:textId="77777777" w:rsidTr="002E3514">
        <w:trPr>
          <w:trHeight w:val="315"/>
        </w:trPr>
        <w:tc>
          <w:tcPr>
            <w:tcW w:w="2553" w:type="dxa"/>
          </w:tcPr>
          <w:p w14:paraId="6EB1101E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Insect coloration as a defence mechanism against visually hunting predators</w:t>
            </w:r>
          </w:p>
        </w:tc>
        <w:tc>
          <w:tcPr>
            <w:tcW w:w="850" w:type="dxa"/>
          </w:tcPr>
          <w:p w14:paraId="19C438B3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2011</w:t>
            </w:r>
          </w:p>
        </w:tc>
        <w:tc>
          <w:tcPr>
            <w:tcW w:w="1843" w:type="dxa"/>
          </w:tcPr>
          <w:p w14:paraId="17BFF0CA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Lyytinen, A.</w:t>
            </w:r>
          </w:p>
        </w:tc>
        <w:tc>
          <w:tcPr>
            <w:tcW w:w="1700" w:type="dxa"/>
          </w:tcPr>
          <w:p w14:paraId="39852CFB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Doctoral thesis</w:t>
            </w:r>
          </w:p>
        </w:tc>
        <w:tc>
          <w:tcPr>
            <w:tcW w:w="1276" w:type="dxa"/>
          </w:tcPr>
          <w:p w14:paraId="451B6A7B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none</w:t>
            </w:r>
          </w:p>
        </w:tc>
        <w:tc>
          <w:tcPr>
            <w:tcW w:w="1134" w:type="dxa"/>
          </w:tcPr>
          <w:p w14:paraId="47D0CD98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Published thesis</w:t>
            </w:r>
          </w:p>
        </w:tc>
      </w:tr>
      <w:tr w:rsidR="003D531A" w14:paraId="3AFB4A2C" w14:textId="77777777" w:rsidTr="002E3514">
        <w:trPr>
          <w:trHeight w:val="315"/>
        </w:trPr>
        <w:tc>
          <w:tcPr>
            <w:tcW w:w="2553" w:type="dxa"/>
          </w:tcPr>
          <w:p w14:paraId="3F89739A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Effects of lepidopteran eyespot components on the deterrence of predatory birds</w:t>
            </w:r>
          </w:p>
        </w:tc>
        <w:tc>
          <w:tcPr>
            <w:tcW w:w="850" w:type="dxa"/>
          </w:tcPr>
          <w:p w14:paraId="1724B889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1843" w:type="dxa"/>
          </w:tcPr>
          <w:p w14:paraId="76C80E39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Blut, C.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Lunau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K.</w:t>
            </w:r>
          </w:p>
        </w:tc>
        <w:tc>
          <w:tcPr>
            <w:tcW w:w="1700" w:type="dxa"/>
          </w:tcPr>
          <w:p w14:paraId="73D69238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Behaviour</w:t>
            </w:r>
          </w:p>
        </w:tc>
        <w:tc>
          <w:tcPr>
            <w:tcW w:w="1276" w:type="dxa"/>
          </w:tcPr>
          <w:p w14:paraId="09B475BE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10.1163/1568539X-00003288</w:t>
            </w:r>
          </w:p>
        </w:tc>
        <w:tc>
          <w:tcPr>
            <w:tcW w:w="1134" w:type="dxa"/>
          </w:tcPr>
          <w:p w14:paraId="6B15B630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Invaild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comparator</w:t>
            </w:r>
          </w:p>
        </w:tc>
      </w:tr>
      <w:tr w:rsidR="003D531A" w14:paraId="6CA90278" w14:textId="77777777" w:rsidTr="002E3514">
        <w:trPr>
          <w:trHeight w:val="315"/>
        </w:trPr>
        <w:tc>
          <w:tcPr>
            <w:tcW w:w="2553" w:type="dxa"/>
          </w:tcPr>
          <w:p w14:paraId="555941B1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Antipredator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by a nesting hummingbird in response to a caterpillar with eyespots</w:t>
            </w:r>
          </w:p>
        </w:tc>
        <w:tc>
          <w:tcPr>
            <w:tcW w:w="850" w:type="dxa"/>
          </w:tcPr>
          <w:p w14:paraId="5C39F69F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2019</w:t>
            </w:r>
          </w:p>
        </w:tc>
        <w:tc>
          <w:tcPr>
            <w:tcW w:w="1843" w:type="dxa"/>
          </w:tcPr>
          <w:p w14:paraId="36B70B01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Marden, JH. and Pérez Carrillo, JF.</w:t>
            </w:r>
          </w:p>
        </w:tc>
        <w:tc>
          <w:tcPr>
            <w:tcW w:w="1700" w:type="dxa"/>
          </w:tcPr>
          <w:p w14:paraId="272DE5A7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Ecology</w:t>
            </w:r>
          </w:p>
        </w:tc>
        <w:tc>
          <w:tcPr>
            <w:tcW w:w="1276" w:type="dxa"/>
          </w:tcPr>
          <w:p w14:paraId="26D00BAA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10.1002/ecy.2582</w:t>
            </w:r>
          </w:p>
        </w:tc>
        <w:tc>
          <w:tcPr>
            <w:tcW w:w="1134" w:type="dxa"/>
          </w:tcPr>
          <w:p w14:paraId="165C43FD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Obseravational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study</w:t>
            </w:r>
          </w:p>
        </w:tc>
      </w:tr>
      <w:tr w:rsidR="003D531A" w14:paraId="01802DF7" w14:textId="77777777" w:rsidTr="002E3514">
        <w:trPr>
          <w:trHeight w:val="315"/>
        </w:trPr>
        <w:tc>
          <w:tcPr>
            <w:tcW w:w="2553" w:type="dxa"/>
            <w:tcBorders>
              <w:bottom w:val="single" w:sz="4" w:space="0" w:color="auto"/>
            </w:tcBorders>
          </w:tcPr>
          <w:p w14:paraId="2AD0B353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Influence of the eyespots of peacock butterfly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Aglais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io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 and caterpillar on predator recognition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37C490D" w14:textId="77777777" w:rsidR="003D531A" w:rsidRDefault="003D531A" w:rsidP="002E351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2020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20B3FA7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Park, J. and Heo D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3495D1E5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Open Science Journal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A20B24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10.23954/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osj.v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5i2.2455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D9252D2" w14:textId="77777777" w:rsidR="003D531A" w:rsidRDefault="003D531A" w:rsidP="002E351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Invaild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comparator</w:t>
            </w:r>
          </w:p>
        </w:tc>
      </w:tr>
    </w:tbl>
    <w:p w14:paraId="2D7010E2" w14:textId="77777777" w:rsidR="003D531A" w:rsidRPr="000230A4" w:rsidRDefault="003D531A" w:rsidP="003D531A">
      <w:pPr>
        <w:rPr>
          <w:rFonts w:ascii="Times New Roman" w:eastAsia="Times New Roman" w:hAnsi="Times New Roman" w:cs="Times New Roman"/>
          <w:b/>
          <w:color w:val="000000"/>
        </w:rPr>
      </w:pPr>
    </w:p>
    <w:p w14:paraId="2DE85861" w14:textId="77777777" w:rsidR="003D531A" w:rsidRDefault="003D531A" w:rsidP="00CD1733">
      <w:pPr>
        <w:spacing w:line="480" w:lineRule="auto"/>
        <w:rPr>
          <w:rFonts w:ascii="Times New Roman" w:eastAsia="Times New Roman" w:hAnsi="Times New Roman" w:cs="Times New Roman"/>
          <w:b/>
          <w:color w:val="000000"/>
        </w:rPr>
      </w:pPr>
    </w:p>
    <w:sectPr w:rsidR="003D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33"/>
    <w:rsid w:val="003D531A"/>
    <w:rsid w:val="007F0DCF"/>
    <w:rsid w:val="00917710"/>
    <w:rsid w:val="009A613C"/>
    <w:rsid w:val="00CD1733"/>
    <w:rsid w:val="00D011CF"/>
    <w:rsid w:val="00ED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0F8A1"/>
  <w15:chartTrackingRefBased/>
  <w15:docId w15:val="{8BD21CD0-0C50-5D48-A04C-1A50F31F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33"/>
    <w:pPr>
      <w:spacing w:after="0" w:line="360" w:lineRule="auto"/>
    </w:pPr>
    <w:rPr>
      <w:rFonts w:ascii="Arial" w:hAnsi="Arial" w:cs="Arial"/>
      <w:color w:val="26343D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7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7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73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73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73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73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73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73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73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学振"/>
    <w:next w:val="BodyText"/>
    <w:qFormat/>
    <w:rsid w:val="00D011CF"/>
    <w:pPr>
      <w:spacing w:after="0" w:line="240" w:lineRule="auto"/>
    </w:pPr>
    <w:rPr>
      <w:rFonts w:ascii="Hiragino Mincho ProN W3" w:eastAsia="Hiragino Mincho ProN W3" w:hAnsi="Hiragino Mincho ProN W3" w:cs="Times New Roman"/>
      <w:spacing w:val="1"/>
      <w:kern w:val="0"/>
      <w:sz w:val="22"/>
      <w:szCs w:val="21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011CF"/>
    <w:pPr>
      <w:spacing w:after="120" w:line="278" w:lineRule="auto"/>
    </w:pPr>
    <w:rPr>
      <w:rFonts w:asciiTheme="minorHAnsi" w:hAnsiTheme="minorHAnsi" w:cstheme="minorBidi"/>
      <w:color w:val="auto"/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1CF"/>
  </w:style>
  <w:style w:type="character" w:customStyle="1" w:styleId="Heading1Char">
    <w:name w:val="Heading 1 Char"/>
    <w:basedOn w:val="DefaultParagraphFont"/>
    <w:link w:val="Heading1"/>
    <w:uiPriority w:val="9"/>
    <w:rsid w:val="00CD1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73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73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733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1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733"/>
    <w:pPr>
      <w:spacing w:after="160" w:line="278" w:lineRule="auto"/>
      <w:ind w:left="720"/>
      <w:contextualSpacing/>
    </w:pPr>
    <w:rPr>
      <w:rFonts w:asciiTheme="minorHAnsi" w:hAnsiTheme="minorHAnsi" w:cstheme="minorBidi"/>
      <w:color w:val="auto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1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733"/>
    <w:rPr>
      <w:b/>
      <w:bCs/>
      <w:smallCaps/>
      <w:color w:val="0F4761" w:themeColor="accent1" w:themeShade="BF"/>
      <w:spacing w:val="5"/>
    </w:rPr>
  </w:style>
  <w:style w:type="table" w:customStyle="1" w:styleId="1">
    <w:name w:val="1"/>
    <w:basedOn w:val="TableNormal"/>
    <w:rsid w:val="00CD1733"/>
    <w:pPr>
      <w:spacing w:after="0" w:line="360" w:lineRule="auto"/>
    </w:pPr>
    <w:rPr>
      <w:rFonts w:ascii="Arial" w:hAnsi="Arial" w:cs="Arial"/>
      <w:color w:val="26343D"/>
      <w:kern w:val="0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Ayumi MIZUNO</dc:creator>
  <cp:keywords/>
  <dc:description/>
  <cp:lastModifiedBy>Ayumi MIZUNO</cp:lastModifiedBy>
  <cp:revision>4</cp:revision>
  <dcterms:created xsi:type="dcterms:W3CDTF">2024-09-23T23:27:00Z</dcterms:created>
  <dcterms:modified xsi:type="dcterms:W3CDTF">2024-11-03T17:59:00Z</dcterms:modified>
</cp:coreProperties>
</file>