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C7B34" w14:textId="35FAA859" w:rsidR="008569CE" w:rsidRPr="00B451FA" w:rsidRDefault="00B451FA" w:rsidP="008569CE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B451FA">
        <w:rPr>
          <w:rFonts w:ascii="Times New Roman" w:eastAsia="Times New Roman" w:hAnsi="Times New Roman" w:cs="Times New Roman"/>
          <w:b/>
          <w:bCs/>
        </w:rPr>
        <w:t xml:space="preserve">Supplementary file </w:t>
      </w:r>
      <w:r w:rsidR="00657EB8">
        <w:rPr>
          <w:rFonts w:ascii="Times New Roman" w:eastAsia="Times New Roman" w:hAnsi="Times New Roman" w:cs="Times New Roman"/>
          <w:b/>
          <w:bCs/>
        </w:rPr>
        <w:t>4</w:t>
      </w:r>
    </w:p>
    <w:tbl>
      <w:tblPr>
        <w:tblStyle w:val="1"/>
        <w:tblW w:w="9016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14"/>
        <w:gridCol w:w="7402"/>
      </w:tblGrid>
      <w:tr w:rsidR="008569CE" w14:paraId="7F9B438F" w14:textId="77777777" w:rsidTr="00987418">
        <w:tc>
          <w:tcPr>
            <w:tcW w:w="1614" w:type="dxa"/>
            <w:tcBorders>
              <w:top w:val="single" w:sz="4" w:space="0" w:color="auto"/>
              <w:bottom w:val="nil"/>
            </w:tcBorders>
          </w:tcPr>
          <w:p w14:paraId="65EF5C0B" w14:textId="77777777" w:rsidR="008569CE" w:rsidRDefault="008569CE" w:rsidP="0098741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Database</w:t>
            </w:r>
          </w:p>
        </w:tc>
        <w:tc>
          <w:tcPr>
            <w:tcW w:w="7402" w:type="dxa"/>
            <w:tcBorders>
              <w:top w:val="single" w:sz="4" w:space="0" w:color="auto"/>
              <w:bottom w:val="nil"/>
            </w:tcBorders>
          </w:tcPr>
          <w:p w14:paraId="2AAB1040" w14:textId="77777777" w:rsidR="008569CE" w:rsidRDefault="008569CE" w:rsidP="0098741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 strings</w:t>
            </w:r>
          </w:p>
        </w:tc>
      </w:tr>
      <w:tr w:rsidR="008569CE" w14:paraId="45DDAF9D" w14:textId="77777777" w:rsidTr="00987418">
        <w:tc>
          <w:tcPr>
            <w:tcW w:w="1614" w:type="dxa"/>
            <w:tcBorders>
              <w:top w:val="nil"/>
            </w:tcBorders>
          </w:tcPr>
          <w:p w14:paraId="027BBCC3" w14:textId="77777777" w:rsidR="008569CE" w:rsidRDefault="008569CE" w:rsidP="0098741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Scopus</w:t>
            </w:r>
          </w:p>
        </w:tc>
        <w:tc>
          <w:tcPr>
            <w:tcW w:w="7402" w:type="dxa"/>
            <w:tcBorders>
              <w:top w:val="nil"/>
            </w:tcBorders>
          </w:tcPr>
          <w:p w14:paraId="60054966" w14:textId="77777777" w:rsidR="008569CE" w:rsidRDefault="008569CE" w:rsidP="0098741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TITLE-ABS-KEY ( ( ( eyespot* OR eye-spot* OR "eye spot*" OR eye-like* OR "eye like*" OR eye-mimic* OR "eye mimic*" OR "eye similari*" OR "predator* eye*" OR "eye similar*" OR concentric*) AND ( attack* OR antipredator* OR anti-predator* OR aposematic* OR avoid* OR conspicuous* OR warn* OR fear* OR intimidat* OR predator-prey* OR butterfl* OR moth* OR bird* OR avian* OR caterpillar* OR prevent* OR aves OR passeri*) ) AND NOT ( fish* OR manti* OR lizard* OR bat* OR nano* OR health* OR patients OR women OR men OR children OR pediatric OR medic* OR hormon* OR genes OR magnet* OR valve* OR fluid* OR concrete OR beam* OR tissue* OR charge* OR energ* OR electro* ) )</w:t>
            </w:r>
          </w:p>
        </w:tc>
      </w:tr>
      <w:tr w:rsidR="008569CE" w14:paraId="0E90AC65" w14:textId="77777777" w:rsidTr="00987418">
        <w:tc>
          <w:tcPr>
            <w:tcW w:w="1614" w:type="dxa"/>
            <w:tcBorders>
              <w:bottom w:val="nil"/>
            </w:tcBorders>
          </w:tcPr>
          <w:p w14:paraId="64A6F78B" w14:textId="77777777" w:rsidR="008569CE" w:rsidRDefault="008569CE" w:rsidP="0098741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ISI Web of Science</w:t>
            </w:r>
          </w:p>
        </w:tc>
        <w:tc>
          <w:tcPr>
            <w:tcW w:w="7402" w:type="dxa"/>
            <w:tcBorders>
              <w:bottom w:val="nil"/>
            </w:tcBorders>
          </w:tcPr>
          <w:p w14:paraId="747383B5" w14:textId="77777777" w:rsidR="008569CE" w:rsidRDefault="008569CE" w:rsidP="0098741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TS = ( ( ( eyespot* OR eye-spot* OR "eye spot*" OR eye-like* OR "eye like*" OR eye-mimic* OR "eye mimic*" OR "eye similari*" OR "predator* eye*" OR "eye similar*" OR concentric*) AND ( attack* OR antipredator* OR anti-predator* OR aposematic* OR avoid* OR conspicuous* OR warn* OR fear* OR intimidat* OR predator-prey* OR butterfl* OR moth* OR bird* OR avian* OR caterpillar* OR prevent* OR aves OR passeri*) ) NOT ( fish* OR manti* OR lizard* OR bat* OR nano* OR health* OR patients OR women OR men OR children OR pediatric OR medic* OR hormon* OR genes OR magnet* OR valve* OR fluid* OR concrete OR beam* OR tissue* OR charge* OR energ* OR electro* ) )</w:t>
            </w:r>
          </w:p>
        </w:tc>
      </w:tr>
      <w:tr w:rsidR="008569CE" w14:paraId="24D709CC" w14:textId="77777777" w:rsidTr="00987418">
        <w:tc>
          <w:tcPr>
            <w:tcW w:w="1614" w:type="dxa"/>
            <w:tcBorders>
              <w:bottom w:val="nil"/>
            </w:tcBorders>
          </w:tcPr>
          <w:p w14:paraId="5F3258E9" w14:textId="77777777" w:rsidR="008569CE" w:rsidRDefault="008569CE" w:rsidP="0098741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BASE</w:t>
            </w:r>
          </w:p>
        </w:tc>
        <w:tc>
          <w:tcPr>
            <w:tcW w:w="7402" w:type="dxa"/>
            <w:tcBorders>
              <w:bottom w:val="nil"/>
            </w:tcBorders>
          </w:tcPr>
          <w:p w14:paraId="401E4AED" w14:textId="77777777" w:rsidR="008569CE" w:rsidRDefault="008569CE" w:rsidP="0098741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eyespot* AND (avoid* predator* prevent* intimidat* mimi*) AND (ave* bird* passerine* butterfl* moth* lepidoptera caterpillar*) AND (experiment* stud*)</w:t>
            </w:r>
          </w:p>
          <w:p w14:paraId="1564DB91" w14:textId="77777777" w:rsidR="00924FFF" w:rsidRDefault="00924FFF" w:rsidP="0098741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989C1A8" w14:textId="77777777" w:rsidR="00924FFF" w:rsidRDefault="00924FFF" w:rsidP="0098741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569CE" w14:paraId="28FE2C41" w14:textId="77777777" w:rsidTr="00987418">
        <w:tc>
          <w:tcPr>
            <w:tcW w:w="1614" w:type="dxa"/>
            <w:tcBorders>
              <w:top w:val="nil"/>
            </w:tcBorders>
          </w:tcPr>
          <w:p w14:paraId="689FA0B0" w14:textId="77777777" w:rsidR="008569CE" w:rsidRDefault="008569CE" w:rsidP="0098741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scholar</w:t>
            </w:r>
          </w:p>
        </w:tc>
        <w:tc>
          <w:tcPr>
            <w:tcW w:w="7402" w:type="dxa"/>
            <w:tcBorders>
              <w:top w:val="nil"/>
            </w:tcBorders>
          </w:tcPr>
          <w:p w14:paraId="4EE46803" w14:textId="77777777" w:rsidR="008569CE" w:rsidRDefault="008569CE" w:rsidP="0098741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eyespot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avoid|predator|prevention|intimidation|mimic aves|bird|passerine|butterfly|moth|lepidoptera|caterpillar experiment|study</w:t>
            </w:r>
          </w:p>
          <w:p w14:paraId="2B772065" w14:textId="77777777" w:rsidR="008569CE" w:rsidRDefault="008569CE" w:rsidP="00987418">
            <w:pPr>
              <w:spacing w:before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We translated the above English search string into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Japanese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Polish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Portuguese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Russian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Spanish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Simplified Chinese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and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Traditional Chinese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 searching on Google Scholar.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14:paraId="14228C59" w14:textId="77777777" w:rsidR="008569CE" w:rsidRDefault="008569CE" w:rsidP="00987418">
            <w:pPr>
              <w:spacing w:before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Japanese:</w:t>
            </w:r>
          </w:p>
          <w:p w14:paraId="2034AE12" w14:textId="77777777" w:rsidR="00924FFF" w:rsidRPr="007A58BD" w:rsidRDefault="00924FFF" w:rsidP="00924FFF">
            <w:pPr>
              <w:spacing w:line="276" w:lineRule="auto"/>
              <w:ind w:left="142"/>
              <w:rPr>
                <w:rFonts w:ascii="Hiragino Mincho Pro W3" w:eastAsia="Hiragino Mincho Pro W3" w:hAnsi="Hiragino Mincho Pro W3" w:cs="Hiragino Kaku Gothic ProN W3"/>
              </w:rPr>
            </w:pPr>
            <w:r w:rsidRPr="007A58BD">
              <w:rPr>
                <w:rFonts w:ascii="Hiragino Mincho Pro W3" w:eastAsia="Hiragino Mincho Pro W3" w:hAnsi="Hiragino Mincho Pro W3" w:cs="Hiragino Kaku Gothic ProN W3"/>
                <w:color w:val="000000"/>
              </w:rPr>
              <w:t>目玉模様|眼状紋 忌避|捕食|防除|威嚇|擬態 鳥|鳴禽|蝶|蛾|鱗翅目|芋虫|幼虫 実験|研究</w:t>
            </w:r>
          </w:p>
          <w:p w14:paraId="18A08346" w14:textId="77777777" w:rsidR="008569CE" w:rsidRDefault="008569CE" w:rsidP="00987418">
            <w:pPr>
              <w:spacing w:before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>Polish:</w:t>
            </w:r>
          </w:p>
          <w:p w14:paraId="60D8DE75" w14:textId="77777777" w:rsidR="008569CE" w:rsidRDefault="008569CE" w:rsidP="00987418">
            <w:pPr>
              <w:spacing w:line="276" w:lineRule="auto"/>
              <w:ind w:lef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oko|oczy skrzydla|wzor|plama ochrona|unikanie|drapieżnik|zapobieganie|zastraszenie ptak|motyl|gasienica|owad eksperyment|badania</w:t>
            </w:r>
          </w:p>
          <w:p w14:paraId="7ADB1A06" w14:textId="77777777" w:rsidR="008569CE" w:rsidRDefault="008569CE" w:rsidP="00987418">
            <w:pPr>
              <w:spacing w:before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Portuguese:</w:t>
            </w:r>
          </w:p>
          <w:p w14:paraId="42824B1F" w14:textId="77777777" w:rsidR="008569CE" w:rsidRDefault="008569CE" w:rsidP="00987418">
            <w:pPr>
              <w:spacing w:line="276" w:lineRule="auto"/>
              <w:ind w:lef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ocelo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|“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mancha ocelar”|“olhos falsos”|“falsos olhos” evitar|predador|prevenção|intimidação ave|pássaro|borboleta|mariposa|lagarta experimento|estudo</w:t>
            </w:r>
          </w:p>
          <w:p w14:paraId="1B88B02B" w14:textId="77777777" w:rsidR="008569CE" w:rsidRDefault="008569CE" w:rsidP="00987418">
            <w:pPr>
              <w:spacing w:before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Russian:</w:t>
            </w:r>
          </w:p>
          <w:p w14:paraId="65DB152B" w14:textId="77777777" w:rsidR="008569CE" w:rsidRDefault="008569CE" w:rsidP="00987418">
            <w:pPr>
              <w:spacing w:line="276" w:lineRule="auto"/>
              <w:ind w:lef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глаз|глазa избегать|хищник|профилактика|запугивание птица|бабочка|мотылек|Воробьинообразные|Чешуекрылые|Гусеница эксперимент|изучать</w:t>
            </w:r>
          </w:p>
          <w:p w14:paraId="20C811A0" w14:textId="77777777" w:rsidR="008569CE" w:rsidRDefault="008569CE" w:rsidP="00987418">
            <w:pPr>
              <w:spacing w:before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Spanish:</w:t>
            </w:r>
          </w:p>
          <w:p w14:paraId="3658FC65" w14:textId="77777777" w:rsidR="008569CE" w:rsidRDefault="008569CE" w:rsidP="00987418">
            <w:pPr>
              <w:spacing w:line="276" w:lineRule="auto"/>
              <w:ind w:lef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ocelo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|“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ojos falsos”|”falsos ojos” evitar|depredador|prevención|intimidación ave|pájaro|mariposa|polilla|oruga experimento|estudio</w:t>
            </w:r>
          </w:p>
          <w:p w14:paraId="0ED77D4B" w14:textId="77777777" w:rsidR="008569CE" w:rsidRDefault="008569CE" w:rsidP="00987418">
            <w:pPr>
              <w:spacing w:before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Simplified chinese:</w:t>
            </w:r>
          </w:p>
          <w:p w14:paraId="2F1F6C1B" w14:textId="77777777" w:rsidR="00924FFF" w:rsidRPr="006E6FD5" w:rsidRDefault="00924FFF" w:rsidP="00924FFF">
            <w:pPr>
              <w:spacing w:line="276" w:lineRule="auto"/>
              <w:rPr>
                <w:rFonts w:ascii="SimSun" w:eastAsia="SimSun" w:hAnsi="SimSun" w:cs="Hiragino Mincho ProN W3"/>
                <w:color w:val="000000"/>
              </w:rPr>
            </w:pPr>
            <w:r w:rsidRPr="009A55FB">
              <w:rPr>
                <w:rFonts w:ascii="SimSun" w:eastAsia="SimSun" w:hAnsi="SimSun" w:cs="Hiragino Mincho ProN W3"/>
                <w:color w:val="000000"/>
              </w:rPr>
              <w:t>眼点 避免|捕食者|</w:t>
            </w:r>
            <w:r w:rsidRPr="009A55FB">
              <w:rPr>
                <w:rFonts w:ascii="SimSun" w:eastAsia="SimSun" w:hAnsi="SimSun" w:cs="PingFang TC"/>
                <w:color w:val="000000"/>
              </w:rPr>
              <w:t>预</w:t>
            </w:r>
            <w:r w:rsidRPr="009A55FB">
              <w:rPr>
                <w:rFonts w:ascii="SimSun" w:eastAsia="SimSun" w:hAnsi="SimSun" w:cs="Hiragino Mincho ProN W3"/>
                <w:color w:val="000000"/>
              </w:rPr>
              <w:t xml:space="preserve">防|恐吓|模仿 </w:t>
            </w:r>
            <w:r w:rsidRPr="009A55FB">
              <w:rPr>
                <w:rFonts w:ascii="SimSun" w:eastAsia="SimSun" w:hAnsi="SimSun" w:cs="Microsoft JhengHei" w:hint="eastAsia"/>
                <w:color w:val="000000"/>
              </w:rPr>
              <w:t>鸟</w:t>
            </w:r>
            <w:r w:rsidRPr="009A55FB">
              <w:rPr>
                <w:rFonts w:ascii="SimSun" w:eastAsia="SimSun" w:hAnsi="SimSun" w:cs="Hiragino Mincho ProN W3"/>
                <w:color w:val="000000"/>
              </w:rPr>
              <w:t>类|</w:t>
            </w:r>
            <w:r w:rsidRPr="009A55FB">
              <w:rPr>
                <w:rFonts w:ascii="SimSun" w:eastAsia="SimSun" w:hAnsi="SimSun" w:cs="Microsoft JhengHei" w:hint="eastAsia"/>
                <w:color w:val="000000"/>
              </w:rPr>
              <w:t>鸟</w:t>
            </w:r>
            <w:r w:rsidRPr="009A55FB">
              <w:rPr>
                <w:rFonts w:ascii="SimSun" w:eastAsia="SimSun" w:hAnsi="SimSun" w:cs="Hiragino Mincho ProN W3"/>
                <w:color w:val="000000"/>
              </w:rPr>
              <w:t>|雀|蝴蝶|蛾|</w:t>
            </w:r>
            <w:r w:rsidRPr="009A55FB">
              <w:rPr>
                <w:rFonts w:ascii="SimSun" w:eastAsia="SimSun" w:hAnsi="SimSun" w:cs="PingFang TC"/>
                <w:color w:val="000000"/>
              </w:rPr>
              <w:t>鳞</w:t>
            </w:r>
            <w:r w:rsidRPr="009A55FB">
              <w:rPr>
                <w:rFonts w:ascii="SimSun" w:eastAsia="SimSun" w:hAnsi="SimSun" w:cs="Hiragino Mincho ProN W3"/>
                <w:color w:val="000000"/>
              </w:rPr>
              <w:t>翅目|毛毛虫</w:t>
            </w:r>
            <w:r w:rsidRPr="009A55FB">
              <w:rPr>
                <w:rFonts w:ascii="SimSun" w:eastAsia="SimSun" w:hAnsi="SimSun" w:cs="Hiragino Mincho ProN W3"/>
                <w:color w:val="000000"/>
                <w:lang w:val="en-US"/>
              </w:rPr>
              <w:t xml:space="preserve"> </w:t>
            </w:r>
            <w:r w:rsidRPr="009A55FB">
              <w:rPr>
                <w:rFonts w:ascii="SimSun" w:eastAsia="SimSun" w:hAnsi="SimSun" w:cs="PingFang TC" w:hint="eastAsia"/>
                <w:color w:val="000000"/>
              </w:rPr>
              <w:t>实验</w:t>
            </w:r>
            <w:r w:rsidRPr="009A55FB">
              <w:rPr>
                <w:rFonts w:ascii="SimSun" w:eastAsia="SimSun" w:hAnsi="SimSun" w:cs="Hiragino Mincho ProN W3"/>
                <w:color w:val="000000"/>
              </w:rPr>
              <w:t>|</w:t>
            </w:r>
            <w:r w:rsidRPr="009A55FB">
              <w:rPr>
                <w:rFonts w:ascii="SimSun" w:eastAsia="SimSun" w:hAnsi="SimSun" w:cs="PingFang TC" w:hint="eastAsia"/>
                <w:color w:val="000000"/>
              </w:rPr>
              <w:t>试验</w:t>
            </w:r>
            <w:r w:rsidRPr="009A55FB">
              <w:rPr>
                <w:rFonts w:ascii="SimSun" w:eastAsia="SimSun" w:hAnsi="SimSun" w:cs="Hiragino Mincho ProN W3"/>
                <w:color w:val="000000"/>
              </w:rPr>
              <w:t>|学</w:t>
            </w:r>
            <w:r w:rsidRPr="009A55FB">
              <w:rPr>
                <w:rFonts w:ascii="SimSun" w:eastAsia="SimSun" w:hAnsi="SimSun" w:cs="PingFang TC" w:hint="eastAsia"/>
                <w:color w:val="000000"/>
              </w:rPr>
              <w:t>习</w:t>
            </w:r>
          </w:p>
          <w:p w14:paraId="638303D3" w14:textId="77777777" w:rsidR="00924FFF" w:rsidRDefault="00924FFF" w:rsidP="00924FFF">
            <w:pPr>
              <w:spacing w:before="12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Traditional chinese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7C6E27EA" w14:textId="3436A273" w:rsidR="008569CE" w:rsidRDefault="00924FFF" w:rsidP="00924FFF">
            <w:pPr>
              <w:spacing w:line="276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9A55FB">
              <w:rPr>
                <w:rFonts w:ascii="SimSun" w:eastAsia="SimSun" w:hAnsi="SimSun" w:cs="Hiragino Mincho ProN W3"/>
                <w:color w:val="000000"/>
              </w:rPr>
              <w:t>眼點 避免|捕食者|預防|恐嚇|模仿 鳥類|鳥|雀|蝴蝶|蛾|鱗翅目|</w:t>
            </w:r>
            <w:proofErr w:type="gramStart"/>
            <w:r w:rsidRPr="009A55FB">
              <w:rPr>
                <w:rFonts w:ascii="SimSun" w:eastAsia="SimSun" w:hAnsi="SimSun" w:cs="Hiragino Mincho ProN W3"/>
                <w:color w:val="000000"/>
              </w:rPr>
              <w:t>毛毛</w:t>
            </w:r>
            <w:proofErr w:type="gramEnd"/>
            <w:r w:rsidRPr="009A55FB">
              <w:rPr>
                <w:rFonts w:ascii="SimSun" w:eastAsia="SimSun" w:hAnsi="SimSun" w:cs="Hiragino Mincho ProN W3"/>
                <w:color w:val="000000"/>
              </w:rPr>
              <w:t>蟲 實驗|試驗|學習</w:t>
            </w:r>
          </w:p>
        </w:tc>
      </w:tr>
    </w:tbl>
    <w:p w14:paraId="39F470D6" w14:textId="58C79523" w:rsidR="008569CE" w:rsidRDefault="008569CE" w:rsidP="008569CE">
      <w:pPr>
        <w:rPr>
          <w:rFonts w:ascii="Times New Roman" w:eastAsia="Times New Roman" w:hAnsi="Times New Roman" w:cs="Times New Roman"/>
          <w:b/>
          <w:color w:val="000000"/>
        </w:rPr>
      </w:pPr>
    </w:p>
    <w:sectPr w:rsidR="0085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6FCA"/>
    <w:multiLevelType w:val="hybridMultilevel"/>
    <w:tmpl w:val="CF2E974C"/>
    <w:lvl w:ilvl="0" w:tplc="C8EE05B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054A"/>
    <w:multiLevelType w:val="hybridMultilevel"/>
    <w:tmpl w:val="567AFD2A"/>
    <w:lvl w:ilvl="0" w:tplc="372886F2">
      <w:start w:val="1"/>
      <w:numFmt w:val="decimal"/>
      <w:lvlText w:val="%1."/>
      <w:lvlJc w:val="left"/>
      <w:pPr>
        <w:ind w:left="279" w:hanging="420"/>
      </w:pPr>
      <w:rPr>
        <w:rFonts w:eastAsia="Arial" w:hint="default"/>
      </w:rPr>
    </w:lvl>
    <w:lvl w:ilvl="1" w:tplc="08090019" w:tentative="1">
      <w:start w:val="1"/>
      <w:numFmt w:val="lowerLetter"/>
      <w:lvlText w:val="%2."/>
      <w:lvlJc w:val="left"/>
      <w:pPr>
        <w:ind w:left="939" w:hanging="360"/>
      </w:pPr>
    </w:lvl>
    <w:lvl w:ilvl="2" w:tplc="0809001B" w:tentative="1">
      <w:start w:val="1"/>
      <w:numFmt w:val="lowerRoman"/>
      <w:lvlText w:val="%3."/>
      <w:lvlJc w:val="right"/>
      <w:pPr>
        <w:ind w:left="1659" w:hanging="180"/>
      </w:pPr>
    </w:lvl>
    <w:lvl w:ilvl="3" w:tplc="0809000F" w:tentative="1">
      <w:start w:val="1"/>
      <w:numFmt w:val="decimal"/>
      <w:lvlText w:val="%4."/>
      <w:lvlJc w:val="left"/>
      <w:pPr>
        <w:ind w:left="2379" w:hanging="360"/>
      </w:pPr>
    </w:lvl>
    <w:lvl w:ilvl="4" w:tplc="08090019" w:tentative="1">
      <w:start w:val="1"/>
      <w:numFmt w:val="lowerLetter"/>
      <w:lvlText w:val="%5."/>
      <w:lvlJc w:val="left"/>
      <w:pPr>
        <w:ind w:left="3099" w:hanging="360"/>
      </w:pPr>
    </w:lvl>
    <w:lvl w:ilvl="5" w:tplc="0809001B" w:tentative="1">
      <w:start w:val="1"/>
      <w:numFmt w:val="lowerRoman"/>
      <w:lvlText w:val="%6."/>
      <w:lvlJc w:val="right"/>
      <w:pPr>
        <w:ind w:left="3819" w:hanging="180"/>
      </w:pPr>
    </w:lvl>
    <w:lvl w:ilvl="6" w:tplc="0809000F" w:tentative="1">
      <w:start w:val="1"/>
      <w:numFmt w:val="decimal"/>
      <w:lvlText w:val="%7."/>
      <w:lvlJc w:val="left"/>
      <w:pPr>
        <w:ind w:left="4539" w:hanging="360"/>
      </w:pPr>
    </w:lvl>
    <w:lvl w:ilvl="7" w:tplc="08090019" w:tentative="1">
      <w:start w:val="1"/>
      <w:numFmt w:val="lowerLetter"/>
      <w:lvlText w:val="%8."/>
      <w:lvlJc w:val="left"/>
      <w:pPr>
        <w:ind w:left="5259" w:hanging="360"/>
      </w:pPr>
    </w:lvl>
    <w:lvl w:ilvl="8" w:tplc="080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2" w15:restartNumberingAfterBreak="0">
    <w:nsid w:val="221E0EEB"/>
    <w:multiLevelType w:val="multilevel"/>
    <w:tmpl w:val="FFE0E9AC"/>
    <w:lvl w:ilvl="0">
      <w:start w:val="1"/>
      <w:numFmt w:val="decimal"/>
      <w:lvlText w:val="%1)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BC4C1E"/>
    <w:multiLevelType w:val="hybridMultilevel"/>
    <w:tmpl w:val="FFFFFFFF"/>
    <w:lvl w:ilvl="0" w:tplc="B8E25E40">
      <w:start w:val="1"/>
      <w:numFmt w:val="decimal"/>
      <w:lvlText w:val="%1."/>
      <w:lvlJc w:val="left"/>
      <w:pPr>
        <w:ind w:left="720" w:hanging="360"/>
      </w:pPr>
    </w:lvl>
    <w:lvl w:ilvl="1" w:tplc="3D122E66">
      <w:start w:val="1"/>
      <w:numFmt w:val="lowerLetter"/>
      <w:lvlText w:val="%2."/>
      <w:lvlJc w:val="left"/>
      <w:pPr>
        <w:ind w:left="1440" w:hanging="360"/>
      </w:pPr>
    </w:lvl>
    <w:lvl w:ilvl="2" w:tplc="631ECDC2">
      <w:start w:val="1"/>
      <w:numFmt w:val="lowerRoman"/>
      <w:lvlText w:val="%3."/>
      <w:lvlJc w:val="right"/>
      <w:pPr>
        <w:ind w:left="2160" w:hanging="180"/>
      </w:pPr>
    </w:lvl>
    <w:lvl w:ilvl="3" w:tplc="43D6D13A">
      <w:start w:val="1"/>
      <w:numFmt w:val="decimal"/>
      <w:lvlText w:val="%4."/>
      <w:lvlJc w:val="left"/>
      <w:pPr>
        <w:ind w:left="2880" w:hanging="360"/>
      </w:pPr>
    </w:lvl>
    <w:lvl w:ilvl="4" w:tplc="4DBA4330">
      <w:start w:val="1"/>
      <w:numFmt w:val="lowerLetter"/>
      <w:lvlText w:val="%5."/>
      <w:lvlJc w:val="left"/>
      <w:pPr>
        <w:ind w:left="3600" w:hanging="360"/>
      </w:pPr>
    </w:lvl>
    <w:lvl w:ilvl="5" w:tplc="0EBC854E">
      <w:start w:val="1"/>
      <w:numFmt w:val="lowerRoman"/>
      <w:lvlText w:val="%6."/>
      <w:lvlJc w:val="right"/>
      <w:pPr>
        <w:ind w:left="4320" w:hanging="180"/>
      </w:pPr>
    </w:lvl>
    <w:lvl w:ilvl="6" w:tplc="8C40D832">
      <w:start w:val="1"/>
      <w:numFmt w:val="decimal"/>
      <w:lvlText w:val="%7."/>
      <w:lvlJc w:val="left"/>
      <w:pPr>
        <w:ind w:left="5040" w:hanging="360"/>
      </w:pPr>
    </w:lvl>
    <w:lvl w:ilvl="7" w:tplc="7B329E48">
      <w:start w:val="1"/>
      <w:numFmt w:val="lowerLetter"/>
      <w:lvlText w:val="%8."/>
      <w:lvlJc w:val="left"/>
      <w:pPr>
        <w:ind w:left="5760" w:hanging="360"/>
      </w:pPr>
    </w:lvl>
    <w:lvl w:ilvl="8" w:tplc="C0CA81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975F3"/>
    <w:multiLevelType w:val="multilevel"/>
    <w:tmpl w:val="8D4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182357">
    <w:abstractNumId w:val="2"/>
  </w:num>
  <w:num w:numId="2" w16cid:durableId="591936258">
    <w:abstractNumId w:val="4"/>
  </w:num>
  <w:num w:numId="3" w16cid:durableId="176316662">
    <w:abstractNumId w:val="3"/>
  </w:num>
  <w:num w:numId="4" w16cid:durableId="409238582">
    <w:abstractNumId w:val="0"/>
  </w:num>
  <w:num w:numId="5" w16cid:durableId="139600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CE"/>
    <w:rsid w:val="00657EB8"/>
    <w:rsid w:val="007F0DCF"/>
    <w:rsid w:val="008569CE"/>
    <w:rsid w:val="00917710"/>
    <w:rsid w:val="00924FFF"/>
    <w:rsid w:val="00A04FE8"/>
    <w:rsid w:val="00B451FA"/>
    <w:rsid w:val="00D0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71412"/>
  <w15:chartTrackingRefBased/>
  <w15:docId w15:val="{541254B6-4DDE-7E41-86A3-2E66E2F4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CE"/>
    <w:pPr>
      <w:spacing w:after="0" w:line="360" w:lineRule="auto"/>
    </w:pPr>
    <w:rPr>
      <w:rFonts w:ascii="Arial" w:hAnsi="Arial" w:cs="Arial"/>
      <w:color w:val="26343D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9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9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9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9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学振"/>
    <w:next w:val="BodyText"/>
    <w:qFormat/>
    <w:rsid w:val="00D011CF"/>
    <w:pPr>
      <w:spacing w:after="0" w:line="240" w:lineRule="auto"/>
    </w:pPr>
    <w:rPr>
      <w:rFonts w:ascii="Hiragino Mincho ProN W3" w:eastAsia="Hiragino Mincho ProN W3" w:hAnsi="Hiragino Mincho ProN W3" w:cs="Times New Roman"/>
      <w:spacing w:val="1"/>
      <w:kern w:val="0"/>
      <w:sz w:val="22"/>
      <w:szCs w:val="21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011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1CF"/>
  </w:style>
  <w:style w:type="character" w:customStyle="1" w:styleId="Heading1Char">
    <w:name w:val="Heading 1 Char"/>
    <w:basedOn w:val="DefaultParagraphFont"/>
    <w:link w:val="Heading1"/>
    <w:uiPriority w:val="9"/>
    <w:rsid w:val="00856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6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6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9C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569CE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856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3">
    <w:name w:val="3"/>
    <w:basedOn w:val="TableNormal"/>
    <w:rsid w:val="008569CE"/>
    <w:pPr>
      <w:spacing w:after="0" w:line="360" w:lineRule="auto"/>
    </w:pPr>
    <w:rPr>
      <w:rFonts w:ascii="Arial" w:hAnsi="Arial" w:cs="Arial"/>
      <w:color w:val="26343D"/>
      <w:kern w:val="0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8569CE"/>
    <w:pPr>
      <w:spacing w:after="0" w:line="360" w:lineRule="auto"/>
    </w:pPr>
    <w:rPr>
      <w:rFonts w:ascii="Arial" w:hAnsi="Arial" w:cs="Arial"/>
      <w:color w:val="26343D"/>
      <w:kern w:val="0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8569CE"/>
    <w:pPr>
      <w:spacing w:after="0" w:line="360" w:lineRule="auto"/>
    </w:pPr>
    <w:rPr>
      <w:rFonts w:ascii="Arial" w:hAnsi="Arial" w:cs="Arial"/>
      <w:color w:val="26343D"/>
      <w:kern w:val="0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56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9CE"/>
    <w:rPr>
      <w:rFonts w:ascii="Arial" w:hAnsi="Arial" w:cs="Arial"/>
      <w:color w:val="26343D"/>
      <w:kern w:val="0"/>
      <w:sz w:val="20"/>
      <w:szCs w:val="20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8569CE"/>
  </w:style>
  <w:style w:type="character" w:styleId="Hyperlink">
    <w:name w:val="Hyperlink"/>
    <w:basedOn w:val="DefaultParagraphFont"/>
    <w:uiPriority w:val="99"/>
    <w:unhideWhenUsed/>
    <w:rsid w:val="008569C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9CE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8569CE"/>
    <w:pPr>
      <w:spacing w:after="0" w:line="240" w:lineRule="auto"/>
    </w:pPr>
    <w:rPr>
      <w:rFonts w:ascii="Arial" w:hAnsi="Arial" w:cs="Arial"/>
      <w:color w:val="26343D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569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69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9CE"/>
    <w:rPr>
      <w:rFonts w:ascii="Arial" w:hAnsi="Arial" w:cs="Arial"/>
      <w:color w:val="26343D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569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9CE"/>
    <w:rPr>
      <w:rFonts w:ascii="Arial" w:hAnsi="Arial" w:cs="Arial"/>
      <w:color w:val="26343D"/>
      <w:kern w:val="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9CE"/>
    <w:rPr>
      <w:rFonts w:ascii="Arial" w:hAnsi="Arial" w:cs="Arial"/>
      <w:b/>
      <w:bCs/>
      <w:color w:val="26343D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59"/>
    <w:rsid w:val="008569CE"/>
    <w:pPr>
      <w:spacing w:after="0" w:line="240" w:lineRule="auto"/>
    </w:pPr>
    <w:rPr>
      <w:rFonts w:ascii="Arial" w:hAnsi="Arial" w:cs="Arial"/>
      <w:color w:val="26343D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56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Ayumi MIZUNO</dc:creator>
  <cp:keywords/>
  <dc:description/>
  <cp:lastModifiedBy>Ayumi MIZUNO</cp:lastModifiedBy>
  <cp:revision>5</cp:revision>
  <dcterms:created xsi:type="dcterms:W3CDTF">2024-09-23T23:23:00Z</dcterms:created>
  <dcterms:modified xsi:type="dcterms:W3CDTF">2024-11-03T18:19:00Z</dcterms:modified>
</cp:coreProperties>
</file>