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>cod_cid INT PRIMARY KEY,</w:t>
      </w:r>
    </w:p>
    <w:p>
      <w:pPr>
        <w:rPr>
          <w:rFonts w:hint="default"/>
        </w:rPr>
      </w:pPr>
      <w:r>
        <w:rPr>
          <w:rFonts w:hint="default"/>
        </w:rPr>
        <w:t>nome_cid VARCHAR(50) NOT NULL,</w:t>
      </w:r>
    </w:p>
    <w:p>
      <w:pPr>
        <w:rPr>
          <w:rFonts w:hint="default"/>
        </w:rPr>
      </w:pPr>
      <w:r>
        <w:rPr>
          <w:rFonts w:hint="default"/>
        </w:rPr>
        <w:t>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>cod_cli INT PRIMARY KEY,</w:t>
      </w:r>
    </w:p>
    <w:p>
      <w:pPr>
        <w:rPr>
          <w:rFonts w:hint="default"/>
        </w:rPr>
      </w:pPr>
      <w:r>
        <w:rPr>
          <w:rFonts w:hint="default"/>
        </w:rPr>
        <w:t>nome_cli VARCHAR(50) NOT NULL,</w:t>
      </w:r>
    </w:p>
    <w:p>
      <w:pPr>
        <w:rPr>
          <w:rFonts w:hint="default"/>
        </w:rPr>
      </w:pPr>
      <w:r>
        <w:rPr>
          <w:rFonts w:hint="default"/>
        </w:rPr>
        <w:t>senha VARCHAR(20) NOT NULL,</w:t>
      </w:r>
    </w:p>
    <w:p>
      <w:pPr>
        <w:rPr>
          <w:rFonts w:hint="default"/>
        </w:rPr>
      </w:pPr>
      <w:r>
        <w:rPr>
          <w:rFonts w:hint="default"/>
        </w:rPr>
        <w:t>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>telefone BIGINT CHECK (telefone IN ('(**)*****-****')),</w:t>
      </w:r>
    </w:p>
    <w:p>
      <w:pPr>
        <w:rPr>
          <w:rFonts w:hint="default"/>
        </w:rPr>
      </w:pPr>
      <w:r>
        <w:rPr>
          <w:rFonts w:hint="default"/>
        </w:rPr>
        <w:t>data_nasc DATE,</w:t>
      </w:r>
    </w:p>
    <w:p>
      <w:pPr>
        <w:rPr>
          <w:rFonts w:hint="default"/>
        </w:rPr>
      </w:pPr>
      <w:r>
        <w:rPr>
          <w:rFonts w:hint="default"/>
        </w:rPr>
        <w:t>email VARCHAR(50),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('S', 'N')),</w:t>
      </w:r>
    </w:p>
    <w:p>
      <w:pPr>
        <w:rPr>
          <w:rFonts w:hint="default"/>
        </w:rPr>
      </w:pPr>
      <w:r>
        <w:rPr>
          <w:rFonts w:hint="default"/>
        </w:rPr>
        <w:t>tipo CHAR(1) DEFAULT 'C' CHECK (tipo IN ('A', 'C')),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FOREIGN KEY (fk_cod_cid) REFERENCES tb_cidades (cod_cid)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tb_enderecos(</w:t>
      </w:r>
    </w:p>
    <w:p>
      <w:pPr>
        <w:rPr>
          <w:rFonts w:hint="default"/>
        </w:rPr>
      </w:pPr>
      <w:r>
        <w:rPr>
          <w:rFonts w:hint="default"/>
        </w:rPr>
        <w:t>cod_end INT PRIMARY KEY,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fk_cod_cli INT,</w:t>
      </w:r>
    </w:p>
    <w:p>
      <w:pPr>
        <w:rPr>
          <w:rFonts w:hint="default"/>
        </w:rPr>
      </w:pPr>
      <w:r>
        <w:rPr>
          <w:rFonts w:hint="default"/>
        </w:rPr>
        <w:t>rua VARCHAR(50),</w:t>
      </w:r>
    </w:p>
    <w:p>
      <w:pPr>
        <w:rPr>
          <w:rFonts w:hint="default"/>
        </w:rPr>
      </w:pPr>
      <w:r>
        <w:rPr>
          <w:rFonts w:hint="default"/>
        </w:rPr>
        <w:t>bairro VARCHAR(50),</w:t>
      </w:r>
    </w:p>
    <w:p>
      <w:pPr>
        <w:rPr>
          <w:rFonts w:hint="default"/>
        </w:rPr>
      </w:pPr>
      <w:r>
        <w:rPr>
          <w:rFonts w:hint="default"/>
        </w:rPr>
        <w:t>numero INT,</w:t>
      </w:r>
    </w:p>
    <w:p>
      <w:pPr>
        <w:rPr>
          <w:rFonts w:hint="default"/>
        </w:rPr>
      </w:pPr>
      <w:r>
        <w:rPr>
          <w:rFonts w:hint="default"/>
        </w:rPr>
        <w:t>complemento VARCHAR(50),</w:t>
      </w:r>
    </w:p>
    <w:p>
      <w:pPr>
        <w:rPr>
          <w:rFonts w:hint="default"/>
        </w:rPr>
      </w:pPr>
      <w:r>
        <w:rPr>
          <w:rFonts w:hint="default"/>
        </w:rPr>
        <w:t>CONSTRAINT fk_cod_cid FOREIGN KEY(fk_cod_cid)REFERENCES tb_cidades (cod_cid),</w:t>
      </w:r>
    </w:p>
    <w:p>
      <w:pPr>
        <w:rPr>
          <w:rFonts w:hint="default"/>
        </w:rPr>
      </w:pPr>
      <w:r>
        <w:rPr>
          <w:rFonts w:hint="default"/>
        </w:rPr>
        <w:t>CONSTRAINT fk_cod_cli FOREIGN KEY(fk_cod_cli)REFERENCES tb_clientes (cod_cli)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tb_compras(</w:t>
      </w:r>
    </w:p>
    <w:p>
      <w:pPr>
        <w:rPr>
          <w:rFonts w:hint="default"/>
        </w:rPr>
      </w:pPr>
      <w:r>
        <w:rPr>
          <w:rFonts w:hint="default"/>
        </w:rPr>
        <w:t>cod_compra INT PRIMARY KEY,</w:t>
      </w:r>
    </w:p>
    <w:p>
      <w:pPr>
        <w:rPr>
          <w:rFonts w:hint="default"/>
        </w:rPr>
      </w:pPr>
      <w:r>
        <w:rPr>
          <w:rFonts w:hint="default"/>
        </w:rPr>
        <w:t>status_pedido VARCHAR(50) NOT NULL,</w:t>
      </w:r>
    </w:p>
    <w:p>
      <w:pPr>
        <w:rPr>
          <w:rFonts w:hint="default"/>
        </w:rPr>
      </w:pPr>
      <w:r>
        <w:rPr>
          <w:rFonts w:hint="default"/>
        </w:rPr>
        <w:t>data_compra DATE NOT NULL,</w:t>
      </w:r>
    </w:p>
    <w:p>
      <w:pPr>
        <w:rPr>
          <w:rFonts w:hint="default"/>
        </w:rPr>
      </w:pPr>
      <w:r>
        <w:rPr>
          <w:rFonts w:hint="default"/>
        </w:rPr>
        <w:t>forma_pagamento varchar (50),</w:t>
      </w:r>
    </w:p>
    <w:p>
      <w:pPr>
        <w:rPr>
          <w:rFonts w:hint="default"/>
        </w:rPr>
      </w:pPr>
      <w:r>
        <w:rPr>
          <w:rFonts w:hint="default"/>
        </w:rPr>
        <w:t>valor_total FLOAT (5,2),</w:t>
      </w:r>
    </w:p>
    <w:p>
      <w:pPr>
        <w:rPr>
          <w:rFonts w:hint="default"/>
        </w:rPr>
      </w:pPr>
      <w:r>
        <w:rPr>
          <w:rFonts w:hint="default"/>
        </w:rPr>
        <w:t>fk_tb_clientes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tb_produtos(</w:t>
      </w:r>
    </w:p>
    <w:p>
      <w:pPr>
        <w:rPr>
          <w:rFonts w:hint="default"/>
        </w:rPr>
      </w:pPr>
      <w:r>
        <w:rPr>
          <w:rFonts w:hint="default"/>
        </w:rPr>
        <w:t>cod_prod INT PRIMARY KEY,</w:t>
      </w:r>
    </w:p>
    <w:p>
      <w:pPr>
        <w:rPr>
          <w:rFonts w:hint="default"/>
        </w:rPr>
      </w:pPr>
      <w:r>
        <w:rPr>
          <w:rFonts w:hint="default"/>
        </w:rPr>
        <w:t>descricao VARCHAR 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('S')),</w:t>
      </w:r>
    </w:p>
    <w:p>
      <w:pPr>
        <w:rPr>
          <w:rFonts w:hint="default"/>
        </w:rPr>
      </w:pPr>
      <w:r>
        <w:rPr>
          <w:rFonts w:hint="default"/>
        </w:rPr>
        <w:t>valor FLOAT(5,2),</w:t>
      </w:r>
    </w:p>
    <w:p>
      <w:pPr>
        <w:rPr>
          <w:rFonts w:hint="default"/>
        </w:rPr>
      </w:pPr>
      <w:r>
        <w:rPr>
          <w:rFonts w:hint="default"/>
        </w:rPr>
        <w:t>nome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tb_compra_prod(</w:t>
      </w:r>
    </w:p>
    <w:p>
      <w:pPr>
        <w:rPr>
          <w:rFonts w:hint="default"/>
        </w:rPr>
      </w:pPr>
      <w:r>
        <w:rPr>
          <w:rFonts w:hint="default"/>
        </w:rPr>
        <w:t>cod_compra_prod INT PRIMARY KEY,</w:t>
      </w:r>
    </w:p>
    <w:p>
      <w:pPr>
        <w:rPr>
          <w:rFonts w:hint="default"/>
        </w:rPr>
      </w:pPr>
      <w:r>
        <w:rPr>
          <w:rFonts w:hint="default"/>
        </w:rPr>
        <w:t>valor_prod FLOAT (5,2),</w:t>
      </w:r>
    </w:p>
    <w:p>
      <w:pPr>
        <w:rPr>
          <w:rFonts w:hint="default"/>
        </w:rPr>
      </w:pPr>
      <w:r>
        <w:rPr>
          <w:rFonts w:hint="default"/>
        </w:rPr>
        <w:t>fk_cod_compra INT ,</w:t>
      </w:r>
    </w:p>
    <w:p>
      <w:pPr>
        <w:rPr>
          <w:rFonts w:hint="default"/>
        </w:rPr>
      </w:pPr>
      <w:r>
        <w:rPr>
          <w:rFonts w:hint="default"/>
        </w:rPr>
        <w:t>fk_cod_prod INT,</w:t>
      </w:r>
    </w:p>
    <w:p>
      <w:pPr>
        <w:rPr>
          <w:rFonts w:hint="default"/>
        </w:rPr>
      </w:pPr>
      <w:r>
        <w:rPr>
          <w:rFonts w:hint="default"/>
        </w:rPr>
        <w:t>valor_entrega FLOAT (5,2),</w:t>
      </w:r>
    </w:p>
    <w:p>
      <w:pPr>
        <w:rPr>
          <w:rFonts w:hint="default"/>
        </w:rPr>
      </w:pPr>
      <w:r>
        <w:rPr>
          <w:rFonts w:hint="default"/>
        </w:rPr>
        <w:t>qtd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tb_categorias(</w:t>
      </w:r>
    </w:p>
    <w:p>
      <w:pPr>
        <w:rPr>
          <w:rFonts w:hint="default"/>
        </w:rPr>
      </w:pPr>
      <w:r>
        <w:rPr>
          <w:rFonts w:hint="default"/>
        </w:rPr>
        <w:t>cod_cat INT PRIMARY KEY,</w:t>
      </w:r>
    </w:p>
    <w:p>
      <w:pPr>
        <w:rPr>
          <w:rFonts w:hint="default"/>
        </w:rPr>
      </w:pPr>
      <w:r>
        <w:rPr>
          <w:rFonts w:hint="default"/>
        </w:rPr>
        <w:t>nome VARCHAR(50)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tb_cidades (cod_cid, nome_cid, estadocid) VALUES</w:t>
      </w:r>
    </w:p>
    <w:p>
      <w:pPr>
        <w:rPr>
          <w:rFonts w:hint="default"/>
        </w:rPr>
      </w:pPr>
      <w:r>
        <w:rPr>
          <w:rFonts w:hint="default"/>
        </w:rPr>
        <w:t>(1, 'Cascavel', 'PR');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tb_clientes (cod_cli, nome_cli, senha,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>(1, 'Ayumi Agner', 12345, 07043585902, 45998402940, '02.10.2005', 'ayumi.agner@escola.pr.gov.br', 's', 'a');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tb_enderecos (cod_end, fk_cod_cid, fk_cod_cli, rua, bairro, numero, complemento) VALUES</w:t>
      </w:r>
    </w:p>
    <w:p>
      <w:pPr>
        <w:rPr>
          <w:rFonts w:hint="default"/>
        </w:rPr>
      </w:pPr>
      <w:r>
        <w:rPr>
          <w:rFonts w:hint="default"/>
        </w:rPr>
        <w:t>(1,'1', '1', 'cedro', 'tropical', '232', 'casa');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tb_compras (cod_compra, status_pedido, data_compra, forma_pagamento, valor_total,fk_tb_clientes) VALUES</w:t>
      </w:r>
    </w:p>
    <w:p>
      <w:pPr>
        <w:rPr>
          <w:rFonts w:hint="default"/>
        </w:rPr>
      </w:pPr>
      <w:r>
        <w:rPr>
          <w:rFonts w:hint="default"/>
        </w:rPr>
        <w:t>(1,'pronto', '02.10.2005', 'dinheiro', '5',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tb_produtos (cod_prod,descricao,valor,ativo,nome ) VALUES</w:t>
      </w:r>
    </w:p>
    <w:p>
      <w:pPr>
        <w:rPr>
          <w:rFonts w:hint="default"/>
        </w:rPr>
      </w:pPr>
      <w:r>
        <w:rPr>
          <w:rFonts w:hint="default"/>
        </w:rPr>
        <w:t>(1,'Comidinha japonesa barata ','30.00','S','brigadeirokkk');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tb_compra_prod ( cod_compra_prod, valor_prod,fk_cod_compra ,fk_cod_prod ,valor_entrega, qtd) VALUES</w:t>
      </w:r>
    </w:p>
    <w:p>
      <w:pPr>
        <w:rPr>
          <w:rFonts w:hint="default"/>
        </w:rPr>
      </w:pPr>
      <w:r>
        <w:rPr>
          <w:rFonts w:hint="default"/>
        </w:rPr>
        <w:t>(1,'45', '1', '1', '10',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tb_categorias (cod_cat,nome) VALUES</w:t>
      </w:r>
    </w:p>
    <w:p>
      <w:pPr>
        <w:rPr>
          <w:rFonts w:hint="default"/>
        </w:rPr>
      </w:pPr>
      <w:r>
        <w:rPr>
          <w:rFonts w:hint="default"/>
        </w:rPr>
        <w:t>(1,'sushi');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TESTE 2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>cod_cid INT PRIMARY KEY,</w:t>
      </w:r>
    </w:p>
    <w:p>
      <w:pPr>
        <w:rPr>
          <w:rFonts w:hint="default"/>
        </w:rPr>
      </w:pPr>
      <w:r>
        <w:rPr>
          <w:rFonts w:hint="default"/>
        </w:rPr>
        <w:t>nome_cid VARCHAR(50) NOT NULL,</w:t>
      </w:r>
    </w:p>
    <w:p>
      <w:pPr>
        <w:rPr>
          <w:rFonts w:hint="default"/>
        </w:rPr>
      </w:pPr>
      <w:r>
        <w:rPr>
          <w:rFonts w:hint="default"/>
        </w:rPr>
        <w:t>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>cod_cli INT PRIMARY KEY,</w:t>
      </w:r>
    </w:p>
    <w:p>
      <w:pPr>
        <w:rPr>
          <w:rFonts w:hint="default"/>
        </w:rPr>
      </w:pPr>
      <w:r>
        <w:rPr>
          <w:rFonts w:hint="default"/>
        </w:rPr>
        <w:t>nome_cli VARCHAR(50) NOT NULL,</w:t>
      </w:r>
    </w:p>
    <w:p>
      <w:pPr>
        <w:rPr>
          <w:rFonts w:hint="default"/>
        </w:rPr>
      </w:pPr>
      <w:r>
        <w:rPr>
          <w:rFonts w:hint="default"/>
        </w:rPr>
        <w:t>senha VARCHAR(20) NOT NULL,</w:t>
      </w:r>
    </w:p>
    <w:p>
      <w:pPr>
        <w:rPr>
          <w:rFonts w:hint="default"/>
        </w:rPr>
      </w:pPr>
      <w:r>
        <w:rPr>
          <w:rFonts w:hint="default"/>
        </w:rPr>
        <w:t>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>telefone BIGINT CHECK (telefone IN ('(**)*****-****')),</w:t>
      </w:r>
    </w:p>
    <w:p>
      <w:pPr>
        <w:rPr>
          <w:rFonts w:hint="default"/>
        </w:rPr>
      </w:pPr>
      <w:r>
        <w:rPr>
          <w:rFonts w:hint="default"/>
        </w:rPr>
        <w:t>data_nasc DATE,</w:t>
      </w:r>
    </w:p>
    <w:p>
      <w:pPr>
        <w:rPr>
          <w:rFonts w:hint="default"/>
        </w:rPr>
      </w:pPr>
      <w:r>
        <w:rPr>
          <w:rFonts w:hint="default"/>
        </w:rPr>
        <w:t>email VARCHAR(50),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('S', 'N')),</w:t>
      </w:r>
    </w:p>
    <w:p>
      <w:pPr>
        <w:rPr>
          <w:rFonts w:hint="default"/>
        </w:rPr>
      </w:pPr>
      <w:r>
        <w:rPr>
          <w:rFonts w:hint="default"/>
        </w:rPr>
        <w:t>tipo CHAR(1) DEFAULT 'C' CHECK (tipo IN ('A', 'C')),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FOREIGN KEY (fk_cod_cid) REFERENCES tb_cidades (cod_cid)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tb_enderecos(</w:t>
      </w:r>
    </w:p>
    <w:p>
      <w:pPr>
        <w:rPr>
          <w:rFonts w:hint="default"/>
        </w:rPr>
      </w:pPr>
      <w:r>
        <w:rPr>
          <w:rFonts w:hint="default"/>
        </w:rPr>
        <w:t>cod_end INT PRIMARY KEY,</w:t>
      </w:r>
    </w:p>
    <w:p>
      <w:pPr>
        <w:rPr>
          <w:rFonts w:hint="default"/>
        </w:rPr>
      </w:pPr>
      <w:r>
        <w:rPr>
          <w:rFonts w:hint="default"/>
        </w:rPr>
        <w:t>fK_cod_cid INT,</w:t>
      </w:r>
    </w:p>
    <w:p>
      <w:pPr>
        <w:rPr>
          <w:rFonts w:hint="default"/>
        </w:rPr>
      </w:pPr>
      <w:r>
        <w:rPr>
          <w:rFonts w:hint="default"/>
        </w:rPr>
        <w:t>fk_cod_cli INT,</w:t>
      </w:r>
    </w:p>
    <w:p>
      <w:pPr>
        <w:rPr>
          <w:rFonts w:hint="default"/>
        </w:rPr>
      </w:pPr>
      <w:r>
        <w:rPr>
          <w:rFonts w:hint="default"/>
        </w:rPr>
        <w:t>rua VARCHAR(50),</w:t>
      </w:r>
    </w:p>
    <w:p>
      <w:pPr>
        <w:rPr>
          <w:rFonts w:hint="default"/>
        </w:rPr>
      </w:pPr>
      <w:r>
        <w:rPr>
          <w:rFonts w:hint="default"/>
        </w:rPr>
        <w:t>bairro VARCHAR(50),</w:t>
      </w:r>
    </w:p>
    <w:p>
      <w:pPr>
        <w:rPr>
          <w:rFonts w:hint="default"/>
        </w:rPr>
      </w:pPr>
      <w:r>
        <w:rPr>
          <w:rFonts w:hint="default"/>
        </w:rPr>
        <w:t>numero INT,</w:t>
      </w:r>
    </w:p>
    <w:p>
      <w:pPr>
        <w:rPr>
          <w:rFonts w:hint="default"/>
        </w:rPr>
      </w:pPr>
      <w:r>
        <w:rPr>
          <w:rFonts w:hint="default"/>
        </w:rPr>
        <w:t>complemento VARCHAR(50),</w:t>
      </w:r>
    </w:p>
    <w:p>
      <w:pPr>
        <w:rPr>
          <w:rFonts w:hint="default"/>
        </w:rPr>
      </w:pPr>
      <w:r>
        <w:rPr>
          <w:rFonts w:hint="default"/>
        </w:rPr>
        <w:t>CONSTRAINT fk_cod_cid FOREIGN KEY(fk_cod_cid)REFERENCES tb_cidades (cod_cid),</w:t>
      </w:r>
    </w:p>
    <w:p>
      <w:pPr>
        <w:rPr>
          <w:rFonts w:hint="default"/>
        </w:rPr>
      </w:pPr>
      <w:r>
        <w:rPr>
          <w:rFonts w:hint="default"/>
        </w:rPr>
        <w:t>CONSTRAINT fk_cod_cli FOREIGN KEY(fk_cod_cli)REFERENCES tb_clientes (cod_cli)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tb_compras(</w:t>
      </w:r>
    </w:p>
    <w:p>
      <w:pPr>
        <w:rPr>
          <w:rFonts w:hint="default"/>
        </w:rPr>
      </w:pPr>
      <w:r>
        <w:rPr>
          <w:rFonts w:hint="default"/>
        </w:rPr>
        <w:t>cod_compra INT PRIMARY KEY,</w:t>
      </w:r>
    </w:p>
    <w:p>
      <w:pPr>
        <w:rPr>
          <w:rFonts w:hint="default"/>
        </w:rPr>
      </w:pPr>
      <w:r>
        <w:rPr>
          <w:rFonts w:hint="default"/>
        </w:rPr>
        <w:t>status_pedido VARCHAR(50) NOT NULL,</w:t>
      </w:r>
    </w:p>
    <w:p>
      <w:pPr>
        <w:rPr>
          <w:rFonts w:hint="default"/>
        </w:rPr>
      </w:pPr>
      <w:r>
        <w:rPr>
          <w:rFonts w:hint="default"/>
        </w:rPr>
        <w:t>data_compra DATE NOT NULL,</w:t>
      </w:r>
    </w:p>
    <w:p>
      <w:pPr>
        <w:rPr>
          <w:rFonts w:hint="default"/>
        </w:rPr>
      </w:pPr>
      <w:r>
        <w:rPr>
          <w:rFonts w:hint="default"/>
        </w:rPr>
        <w:t>forma_pagamento varchar (50),</w:t>
      </w:r>
    </w:p>
    <w:p>
      <w:pPr>
        <w:rPr>
          <w:rFonts w:hint="default"/>
        </w:rPr>
      </w:pPr>
      <w:r>
        <w:rPr>
          <w:rFonts w:hint="default"/>
        </w:rPr>
        <w:t>valor_total FLOAT (5,2),</w:t>
      </w:r>
    </w:p>
    <w:p>
      <w:pPr>
        <w:rPr>
          <w:rFonts w:hint="default"/>
        </w:rPr>
      </w:pPr>
      <w:r>
        <w:rPr>
          <w:rFonts w:hint="default"/>
        </w:rPr>
        <w:t>fk_tb_clientes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tb_produtos(</w:t>
      </w:r>
    </w:p>
    <w:p>
      <w:pPr>
        <w:rPr>
          <w:rFonts w:hint="default"/>
        </w:rPr>
      </w:pPr>
      <w:r>
        <w:rPr>
          <w:rFonts w:hint="default"/>
        </w:rPr>
        <w:t>cod_prod INT PRIMARY KEY,</w:t>
      </w:r>
    </w:p>
    <w:p>
      <w:pPr>
        <w:rPr>
          <w:rFonts w:hint="default"/>
        </w:rPr>
      </w:pPr>
      <w:r>
        <w:rPr>
          <w:rFonts w:hint="default"/>
        </w:rPr>
        <w:t>descricao VARCHAR (50),</w:t>
      </w:r>
    </w:p>
    <w:p>
      <w:pPr>
        <w:rPr>
          <w:rFonts w:hint="default"/>
        </w:rPr>
      </w:pPr>
      <w:r>
        <w:rPr>
          <w:rFonts w:hint="default"/>
        </w:rPr>
        <w:t>ativo CHAR(1) DEFAULT 'S' CHECK (ativo IN ('S')),</w:t>
      </w:r>
    </w:p>
    <w:p>
      <w:pPr>
        <w:rPr>
          <w:rFonts w:hint="default"/>
        </w:rPr>
      </w:pPr>
      <w:r>
        <w:rPr>
          <w:rFonts w:hint="default"/>
        </w:rPr>
        <w:t>valor FLOAT(5,2),</w:t>
      </w:r>
    </w:p>
    <w:p>
      <w:pPr>
        <w:rPr>
          <w:rFonts w:hint="default"/>
        </w:rPr>
      </w:pPr>
      <w:r>
        <w:rPr>
          <w:rFonts w:hint="default"/>
        </w:rPr>
        <w:t>nome VARCHAR(50)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tb_compra_prod(</w:t>
      </w:r>
    </w:p>
    <w:p>
      <w:pPr>
        <w:rPr>
          <w:rFonts w:hint="default"/>
        </w:rPr>
      </w:pPr>
      <w:r>
        <w:rPr>
          <w:rFonts w:hint="default"/>
        </w:rPr>
        <w:t>cod_compra_prod INT PRIMARY KEY,</w:t>
      </w:r>
    </w:p>
    <w:p>
      <w:pPr>
        <w:rPr>
          <w:rFonts w:hint="default"/>
        </w:rPr>
      </w:pPr>
      <w:r>
        <w:rPr>
          <w:rFonts w:hint="default"/>
        </w:rPr>
        <w:t>valor_prod FLOAT (5,2),</w:t>
      </w:r>
    </w:p>
    <w:p>
      <w:pPr>
        <w:rPr>
          <w:rFonts w:hint="default"/>
        </w:rPr>
      </w:pPr>
      <w:r>
        <w:rPr>
          <w:rFonts w:hint="default"/>
        </w:rPr>
        <w:t>fk_cod_compra INT ,</w:t>
      </w:r>
    </w:p>
    <w:p>
      <w:pPr>
        <w:rPr>
          <w:rFonts w:hint="default"/>
        </w:rPr>
      </w:pPr>
      <w:r>
        <w:rPr>
          <w:rFonts w:hint="default"/>
        </w:rPr>
        <w:t>fk_cod_prod INT,</w:t>
      </w:r>
    </w:p>
    <w:p>
      <w:pPr>
        <w:rPr>
          <w:rFonts w:hint="default"/>
        </w:rPr>
      </w:pPr>
      <w:r>
        <w:rPr>
          <w:rFonts w:hint="default"/>
        </w:rPr>
        <w:t>valor_entrega FLOAT (5,2),</w:t>
      </w:r>
    </w:p>
    <w:p>
      <w:pPr>
        <w:rPr>
          <w:rFonts w:hint="default"/>
        </w:rPr>
      </w:pPr>
      <w:r>
        <w:rPr>
          <w:rFonts w:hint="default"/>
        </w:rPr>
        <w:t>qtd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tb_categorias(</w:t>
      </w:r>
    </w:p>
    <w:p>
      <w:pPr>
        <w:rPr>
          <w:rFonts w:hint="default"/>
        </w:rPr>
      </w:pPr>
      <w:r>
        <w:rPr>
          <w:rFonts w:hint="default"/>
        </w:rPr>
        <w:t>cod_cat INT PRIMARY KEY,</w:t>
      </w:r>
    </w:p>
    <w:p>
      <w:pPr>
        <w:rPr>
          <w:rFonts w:hint="default"/>
        </w:rPr>
      </w:pPr>
      <w:r>
        <w:rPr>
          <w:rFonts w:hint="default"/>
        </w:rPr>
        <w:t>nome VARCHAR(50)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tb_cidades (cod_cid, nome_cid, estadocid) VALUES</w:t>
      </w:r>
    </w:p>
    <w:p>
      <w:pPr>
        <w:rPr>
          <w:rFonts w:hint="default"/>
        </w:rPr>
      </w:pPr>
      <w:r>
        <w:rPr>
          <w:rFonts w:hint="default"/>
        </w:rPr>
        <w:t>(1, 'Cascavel', 'PR');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tb_clientes (cod_cli, nome_cli, senha,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>(1, 'Ayumi Agner', 12345, 07043585902, 45998402940, '03.03.2005', 'ayumi.agner@escola.pr.gov.br', 's', 'a');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tb_enderecos (cod_end, fk_cod_cid, fk_cod_cli, rua, bairro, numero, complemento) VALUES</w:t>
      </w:r>
    </w:p>
    <w:p>
      <w:pPr>
        <w:rPr>
          <w:rFonts w:hint="default"/>
        </w:rPr>
      </w:pPr>
      <w:r>
        <w:rPr>
          <w:rFonts w:hint="default"/>
        </w:rPr>
        <w:t>(1,'1', '1', 'cedro', 'tropical', '232', 'casa');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tb_compras (cod_compra, status_pedido, data_compra, forma_pagamento, valor_total,fk_tb_clientes) VALUES</w:t>
      </w:r>
    </w:p>
    <w:p>
      <w:pPr>
        <w:rPr>
          <w:rFonts w:hint="default"/>
        </w:rPr>
      </w:pPr>
      <w:r>
        <w:rPr>
          <w:rFonts w:hint="default"/>
        </w:rPr>
        <w:t>(1,'pronto', '02.07.2023', 'dinheiro', '50',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tb_produtos (cod_prod, descricao, valor, ativo, nome) VALUES</w:t>
      </w:r>
    </w:p>
    <w:p>
      <w:pPr>
        <w:rPr>
          <w:rFonts w:hint="default"/>
        </w:rPr>
      </w:pPr>
      <w:r>
        <w:rPr>
          <w:rFonts w:hint="default"/>
        </w:rPr>
        <w:t>(1,'Peixe tipo salmão cru ','30.00','S','Sashimi');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tb_compra_prod ( cod_compra_prod, valor_prod,fk_cod_compra ,fk_cod_prod ,valor_entrega, qtd) VALUES</w:t>
      </w:r>
    </w:p>
    <w:p>
      <w:pPr>
        <w:rPr>
          <w:rFonts w:hint="default"/>
        </w:rPr>
      </w:pPr>
      <w:r>
        <w:rPr>
          <w:rFonts w:hint="default"/>
        </w:rPr>
        <w:t>(1,'45', '1', '1', '10', '1');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tb_categorias (cod_cat,nome) VALUES</w:t>
      </w:r>
    </w:p>
    <w:p>
      <w:pPr>
        <w:rPr>
          <w:rFonts w:hint="default"/>
        </w:rPr>
      </w:pPr>
      <w:r>
        <w:rPr>
          <w:rFonts w:hint="default"/>
        </w:rPr>
        <w:t>('1','Pratos frios');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9356F"/>
    <w:rsid w:val="4EB9356F"/>
    <w:rsid w:val="76D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2023-07-06T18:49:00Z</dcterms:created>
  <dc:creator>ayumi</dc:creator>
  <cp:lastModifiedBy>ayumi gabrielle tsutiya agner</cp:lastModifiedBy>
  <dcterms:modified xsi:type="dcterms:W3CDTF">2023-07-23T02:12:41Z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83A3EB0732E24FD0B3FD2DB5AB405C8B</vt:lpwstr>
  </property>
</Properties>
</file>