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A3A5C"/>
          <w:sz w:val="80"/>
          <w:szCs w:val="80"/>
        </w:rPr>
        <w:t xml:space="preserve">SyllabusAI</w:t>
      </w:r>
    </w:p>
    <w:p>
      <w:pPr>
        <w:spacing w:after="160" w:before="0"/>
        <w:jc w:val="center"/>
      </w:pPr>
      <w:r>
        <w:rPr>
          <w:rFonts w:ascii="Arial" w:cs="Arial" w:eastAsia="Arial" w:hAnsi="Arial"/>
          <w:color w:val="4A90D9"/>
          <w:sz w:val="30"/>
          <w:szCs w:val="30"/>
        </w:rPr>
        <w:t xml:space="preserve">AI-Powered Personal Academic OS for College Students</w:t>
      </w:r>
    </w:p>
    <w:p>
      <w:pPr>
        <w:spacing w:after="80" w:before="0"/>
        <w:jc w:val="center"/>
      </w:pPr>
      <w:r>
        <w:rPr>
          <w:rFonts w:ascii="Arial" w:cs="Arial" w:eastAsia="Arial" w:hAnsi="Arial"/>
          <w:color w:val="888888"/>
          <w:sz w:val="22"/>
          <w:szCs w:val="22"/>
        </w:rPr>
        <w:t xml:space="preserve">Product Requirements Document  •  v2.0</w:t>
      </w:r>
    </w:p>
    <w:p>
      <w:pPr>
        <w:spacing w:after="80" w:before="0"/>
        <w:jc w:val="center"/>
      </w:pPr>
      <w:r>
        <w:rPr>
          <w:rFonts w:ascii="Arial" w:cs="Arial" w:eastAsia="Arial" w:hAnsi="Arial"/>
          <w:color w:val="888888"/>
          <w:sz w:val="22"/>
          <w:szCs w:val="22"/>
        </w:rPr>
        <w:t xml:space="preserve">April 2026</w:t>
      </w:r>
    </w:p>
    <w:p>
      <w:pPr>
        <w:spacing w:after="80" w:before="0"/>
        <w:jc w:val="center"/>
      </w:pPr>
      <w:r>
        <w:rPr>
          <w:rFonts w:ascii="Arial" w:cs="Arial" w:eastAsia="Arial" w:hAnsi="Arial"/>
          <w:color w:val="555555"/>
          <w:sz w:val="22"/>
          <w:szCs w:val="22"/>
        </w:rPr>
        <w:t xml:space="preserve">Prepared by: Ayush Pandey  |  E23CSEU2129  |  Bennett University</w:t>
      </w:r>
    </w:p>
    <w:p>
      <w:pPr>
        <w:spacing w:after="100" w:before="100"/>
      </w:pP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4A90D9" w:sz="1"/>
              <w:left w:val="single" w:color="4A90D9" w:sz="1"/>
              <w:bottom w:val="single" w:color="4A90D9" w:sz="1"/>
              <w:right w:val="single" w:color="4A90D9"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Section</w:t>
            </w:r>
          </w:p>
        </w:tc>
        <w:tc>
          <w:tcPr>
            <w:tcW w:type="dxa" w:w="6160"/>
            <w:tcBorders>
              <w:top w:val="single" w:color="4A90D9" w:sz="1"/>
              <w:left w:val="single" w:color="4A90D9" w:sz="1"/>
              <w:bottom w:val="single" w:color="4A90D9" w:sz="1"/>
              <w:right w:val="single" w:color="4A90D9"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1. Executive Summary</w:t>
            </w:r>
          </w:p>
        </w:tc>
        <w:tc>
          <w:tcPr>
            <w:tcW w:type="dxa" w:w="61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Product overview and value proposition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 Problem Statement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Core problems and competitive gap</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3. Product Vision</w:t>
            </w:r>
          </w:p>
        </w:tc>
        <w:tc>
          <w:tcPr>
            <w:tcW w:type="dxa" w:w="61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Goals and success metrics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 Target Users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Primary personas</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5. Core Features</w:t>
            </w:r>
          </w:p>
        </w:tc>
        <w:tc>
          <w:tcPr>
            <w:tcW w:type="dxa" w:w="61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All 9 MVP features in detail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 RAG AI Chatbot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Full customizable chatbot specification</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7. PYQ Analysis Engine</w:t>
            </w:r>
          </w:p>
        </w:tc>
        <w:tc>
          <w:tcPr>
            <w:tcW w:type="dxa" w:w="61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Previous year paper AI feature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8. Panic Mode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Panic Mode — scheduling + chatbot behavior</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9. Tech Architecture</w:t>
            </w:r>
          </w:p>
        </w:tc>
        <w:tc>
          <w:tcPr>
            <w:tcW w:type="dxa" w:w="61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Full stack and AI pipeline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 Data Models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Core entities</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11. User Flows</w:t>
            </w:r>
          </w:p>
        </w:tc>
        <w:tc>
          <w:tcPr>
            <w:tcW w:type="dxa" w:w="61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Key end-to-end flows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12. Development Timeline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17-day sprint plan</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13. Risks</w:t>
            </w:r>
          </w:p>
        </w:tc>
        <w:tc>
          <w:tcPr>
            <w:tcW w:type="dxa" w:w="61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Risks and mitigations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14. Competitive Positioning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Feature comparison</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15. Appendix</w:t>
            </w:r>
          </w:p>
        </w:tc>
        <w:tc>
          <w:tcPr>
            <w:tcW w:type="dxa" w:w="61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Algorithms and formulas</w:t>
            </w:r>
          </w:p>
        </w:tc>
      </w:tr>
    </w:tbl>
    <w:p>
      <w:r>
        <w:br w:type="page"/>
      </w:r>
    </w:p>
    <w:p>
      <w:pPr>
        <w:pStyle w:val="Heading1"/>
        <w:spacing w:after="200" w:before="360"/>
      </w:pPr>
      <w:r>
        <w:rPr>
          <w:rFonts w:ascii="Arial" w:cs="Arial" w:eastAsia="Arial" w:hAnsi="Arial"/>
          <w:b/>
          <w:bCs/>
          <w:color w:val="1A3A5C"/>
          <w:sz w:val="32"/>
          <w:szCs w:val="32"/>
        </w:rPr>
        <w:t xml:space="preserve">1. Executive Summary</w:t>
      </w:r>
    </w:p>
    <w:p>
      <w:pPr>
        <w:pBdr>
          <w:bottom w:val="single" w:color="4A90D9" w:sz="4" w:space="1"/>
        </w:pBdr>
        <w:spacing w:after="160" w:before="160"/>
      </w:pPr>
    </w:p>
    <w:p>
      <w:pPr>
        <w:spacing w:after="80" w:before="80"/>
      </w:pPr>
      <w:r>
        <w:rPr>
          <w:rFonts w:ascii="Arial" w:cs="Arial" w:eastAsia="Arial" w:hAnsi="Arial"/>
          <w:sz w:val="22"/>
          <w:szCs w:val="22"/>
        </w:rPr>
        <w:t xml:space="preserve">SyllabusAI is a React Native mobile application built exclusively for college students. It transforms the chaos of semester management into a single, intelligent, adaptive academic experience.</w:t>
      </w:r>
    </w:p>
    <w:p>
      <w:pPr>
        <w:spacing w:after="100" w:before="100"/>
      </w:pPr>
    </w:p>
    <w:p>
      <w:pPr>
        <w:spacing w:after="80" w:before="80"/>
      </w:pPr>
      <w:r>
        <w:rPr>
          <w:rFonts w:ascii="Arial" w:cs="Arial" w:eastAsia="Arial" w:hAnsi="Arial"/>
          <w:sz w:val="22"/>
          <w:szCs w:val="22"/>
        </w:rPr>
        <w:t xml:space="preserve">Students build a complete academic profile per subject — course overview, syllabus PDF, and previous year question papers. SyllabusAI's AI engine extracts topics, detects exam patterns from PYQs, assigns probability scores, and generates a unified smart study schedule across all subjects.</w:t>
      </w:r>
    </w:p>
    <w:p>
      <w:pPr>
        <w:spacing w:after="100" w:before="100"/>
      </w:pPr>
    </w:p>
    <w:p>
      <w:pPr>
        <w:spacing w:after="80" w:before="80"/>
      </w:pPr>
      <w:r>
        <w:rPr>
          <w:rFonts w:ascii="Arial" w:cs="Arial" w:eastAsia="Arial" w:hAnsi="Arial"/>
          <w:sz w:val="22"/>
          <w:szCs w:val="22"/>
        </w:rPr>
        <w:t xml:space="preserve">At the heart of the app is a fully customizable RAG-powered AI chatbot — configurable with different personalities, languages (English / Hindi / Hinglish), and quiz modes. It conducts MCQ sessions, fill-in-the-blank drills, short answer evaluations, and PYQ-predicted question practice — all grounded in the student's own uploaded content.</w:t>
      </w:r>
    </w:p>
    <w:p>
      <w:pPr>
        <w:spacing w:after="100" w:before="100"/>
      </w:pPr>
    </w:p>
    <w:p>
      <w:pPr>
        <w:spacing w:after="80" w:before="80"/>
      </w:pPr>
      <w:r>
        <w:rPr>
          <w:rFonts w:ascii="Arial" w:cs="Arial" w:eastAsia="Arial" w:hAnsi="Arial"/>
          <w:sz w:val="22"/>
          <w:szCs w:val="22"/>
        </w:rPr>
        <w:t xml:space="preserve">When exam day approaches with incomplete topics, Panic Mode activates — switching the entire app, including the chatbot, into an aggressive, no-fluff emergency mode focused only on high-probability exam content.</w:t>
      </w:r>
    </w:p>
    <w:p>
      <w:pPr>
        <w:spacing w:after="100" w:before="100"/>
      </w:pPr>
    </w:p>
    <w:p>
      <w:pPr>
        <w:pBdr>
          <w:left w:val="single" w:color="4A90D9" w:sz="12" w:space="10"/>
        </w:pBdr>
        <w:shd w:fill="EBF5FF" w:val="clear"/>
        <w:spacing w:after="120" w:before="120"/>
        <w:ind w:left="360"/>
      </w:pPr>
      <w:r>
        <w:rPr>
          <w:rFonts w:ascii="Arial" w:cs="Arial" w:eastAsia="Arial" w:hAnsi="Arial"/>
          <w:i/>
          <w:iCs/>
          <w:color w:val="333333"/>
          <w:sz w:val="22"/>
          <w:szCs w:val="22"/>
        </w:rPr>
        <w:t xml:space="preserve">SyllabusAI = Smart Scheduler + PYQ Exam Predictor + Customizable RAG Tutor + Panic Mode — all in one app for college students.</w:t>
      </w:r>
    </w:p>
    <w:p>
      <w:pPr>
        <w:spacing w:after="100" w:before="100"/>
      </w:pPr>
    </w:p>
    <w:p>
      <w:r>
        <w:br w:type="page"/>
      </w:r>
    </w:p>
    <w:p>
      <w:pPr>
        <w:pStyle w:val="Heading1"/>
        <w:spacing w:after="200" w:before="360"/>
      </w:pPr>
      <w:r>
        <w:rPr>
          <w:rFonts w:ascii="Arial" w:cs="Arial" w:eastAsia="Arial" w:hAnsi="Arial"/>
          <w:b/>
          <w:bCs/>
          <w:color w:val="1A3A5C"/>
          <w:sz w:val="32"/>
          <w:szCs w:val="32"/>
        </w:rPr>
        <w:t xml:space="preserve">2. Problem Statement</w:t>
      </w:r>
    </w:p>
    <w:p>
      <w:pPr>
        <w:pBdr>
          <w:bottom w:val="single" w:color="4A90D9" w:sz="4" w:space="1"/>
        </w:pBdr>
        <w:spacing w:after="160" w:before="160"/>
      </w:pPr>
    </w:p>
    <w:p>
      <w:pPr>
        <w:pStyle w:val="Heading2"/>
        <w:spacing w:after="140" w:before="280"/>
      </w:pPr>
      <w:r>
        <w:rPr>
          <w:rFonts w:ascii="Arial" w:cs="Arial" w:eastAsia="Arial" w:hAnsi="Arial"/>
          <w:b/>
          <w:bCs/>
          <w:color w:val="2C5F8A"/>
          <w:sz w:val="26"/>
          <w:szCs w:val="26"/>
        </w:rPr>
        <w:t xml:space="preserve">2.1 The Three Core Failures of Student Preparation</w:t>
      </w:r>
    </w:p>
    <w:p>
      <w:pPr>
        <w:pStyle w:val="ListParagraph"/>
        <w:numPr>
          <w:ilvl w:val="0"/>
          <w:numId w:val="2"/>
        </w:numPr>
        <w:spacing w:after="60" w:before="60"/>
      </w:pPr>
      <w:r>
        <w:rPr>
          <w:rFonts w:ascii="Arial" w:cs="Arial" w:eastAsia="Arial" w:hAnsi="Arial"/>
          <w:b/>
          <w:bCs/>
          <w:sz w:val="22"/>
          <w:szCs w:val="22"/>
        </w:rPr>
        <w:t xml:space="preserve">Students receive syllabi PDFs at semester start and have no system to convert them into actionable study plans: </w:t>
      </w:r>
      <w:r>
        <w:rPr>
          <w:rFonts w:ascii="Arial" w:cs="Arial" w:eastAsia="Arial" w:hAnsi="Arial"/>
          <w:sz w:val="22"/>
          <w:szCs w:val="22"/>
        </w:rPr>
        <w:t xml:space="preserve">No structure</w:t>
      </w:r>
    </w:p>
    <w:p>
      <w:pPr>
        <w:pStyle w:val="ListParagraph"/>
        <w:numPr>
          <w:ilvl w:val="0"/>
          <w:numId w:val="2"/>
        </w:numPr>
        <w:spacing w:after="60" w:before="60"/>
      </w:pPr>
      <w:r>
        <w:rPr>
          <w:rFonts w:ascii="Arial" w:cs="Arial" w:eastAsia="Arial" w:hAnsi="Arial"/>
          <w:b/>
          <w:bCs/>
          <w:sz w:val="22"/>
          <w:szCs w:val="22"/>
        </w:rPr>
        <w:t xml:space="preserve">Without PYQ analysis, students study all topics equally — wasting time on rarely-asked content while ignoring exam favorites: </w:t>
      </w:r>
      <w:r>
        <w:rPr>
          <w:rFonts w:ascii="Arial" w:cs="Arial" w:eastAsia="Arial" w:hAnsi="Arial"/>
          <w:sz w:val="22"/>
          <w:szCs w:val="22"/>
        </w:rPr>
        <w:t xml:space="preserve">Wrong prioritization</w:t>
      </w:r>
    </w:p>
    <w:p>
      <w:pPr>
        <w:pStyle w:val="ListParagraph"/>
        <w:numPr>
          <w:ilvl w:val="0"/>
          <w:numId w:val="2"/>
        </w:numPr>
        <w:spacing w:after="60" w:before="60"/>
      </w:pPr>
      <w:r>
        <w:rPr>
          <w:rFonts w:ascii="Arial" w:cs="Arial" w:eastAsia="Arial" w:hAnsi="Arial"/>
          <w:b/>
          <w:bCs/>
          <w:sz w:val="22"/>
          <w:szCs w:val="22"/>
        </w:rPr>
        <w:t xml:space="preserve">Any plan made on Day 1 is irrelevant by Week 4. No existing tool adapts to confidence changes, missed days, or shifting priorities: </w:t>
      </w:r>
      <w:r>
        <w:rPr>
          <w:rFonts w:ascii="Arial" w:cs="Arial" w:eastAsia="Arial" w:hAnsi="Arial"/>
          <w:sz w:val="22"/>
          <w:szCs w:val="22"/>
        </w:rPr>
        <w:t xml:space="preserve">Static plans</w:t>
      </w:r>
    </w:p>
    <w:p>
      <w:pPr>
        <w:spacing w:after="100" w:before="100"/>
      </w:pPr>
    </w:p>
    <w:p>
      <w:pPr>
        <w:pStyle w:val="Heading2"/>
        <w:spacing w:after="140" w:before="280"/>
      </w:pPr>
      <w:r>
        <w:rPr>
          <w:rFonts w:ascii="Arial" w:cs="Arial" w:eastAsia="Arial" w:hAnsi="Arial"/>
          <w:b/>
          <w:bCs/>
          <w:color w:val="2C5F8A"/>
          <w:sz w:val="26"/>
          <w:szCs w:val="26"/>
        </w:rPr>
        <w:t xml:space="preserve">2.2 The PYQ Problem</w:t>
      </w:r>
    </w:p>
    <w:p>
      <w:pPr>
        <w:spacing w:after="80" w:before="80"/>
      </w:pPr>
      <w:r>
        <w:rPr>
          <w:rFonts w:ascii="Arial" w:cs="Arial" w:eastAsia="Arial" w:hAnsi="Arial"/>
          <w:sz w:val="22"/>
          <w:szCs w:val="22"/>
        </w:rPr>
        <w:t xml:space="preserve">Every college student knows that previous year question papers are the single best predictor of what will appear in exams. Yet no app today automatically analyzes PYQs, maps them to syllabus topics, and uses that intelligence to prioritize the study schedule. Students do this manually — inefficiently — or not at all.</w:t>
      </w:r>
    </w:p>
    <w:p>
      <w:pPr>
        <w:spacing w:after="100" w:before="100"/>
      </w:pPr>
    </w:p>
    <w:p>
      <w:pPr>
        <w:pStyle w:val="Heading2"/>
        <w:spacing w:after="140" w:before="280"/>
      </w:pPr>
      <w:r>
        <w:rPr>
          <w:rFonts w:ascii="Arial" w:cs="Arial" w:eastAsia="Arial" w:hAnsi="Arial"/>
          <w:b/>
          <w:bCs/>
          <w:color w:val="2C5F8A"/>
          <w:sz w:val="26"/>
          <w:szCs w:val="26"/>
        </w:rPr>
        <w:t xml:space="preserve">2.3 The AI Tutor Gap</w:t>
      </w:r>
    </w:p>
    <w:p>
      <w:pPr>
        <w:spacing w:after="80" w:before="80"/>
      </w:pPr>
      <w:r>
        <w:rPr>
          <w:rFonts w:ascii="Arial" w:cs="Arial" w:eastAsia="Arial" w:hAnsi="Arial"/>
          <w:sz w:val="22"/>
          <w:szCs w:val="22"/>
        </w:rPr>
        <w:t xml:space="preserve">Generic AI tools like ChatGPT can answer questions, but they have no awareness of a student's specific syllabus, course content, or exam history. A student asking "explain Unit 3" to ChatGPT gets a generic answer. SyllabusAI's RAG chatbot answers from the student's own uploaded material — grounded, accurate, and personalized.</w:t>
      </w:r>
    </w:p>
    <w:p>
      <w:pPr>
        <w:spacing w:after="100" w:before="100"/>
      </w:pPr>
    </w:p>
    <w:p>
      <w:pPr>
        <w:pStyle w:val="Heading2"/>
        <w:spacing w:after="140" w:before="280"/>
      </w:pPr>
      <w:r>
        <w:rPr>
          <w:rFonts w:ascii="Arial" w:cs="Arial" w:eastAsia="Arial" w:hAnsi="Arial"/>
          <w:b/>
          <w:bCs/>
          <w:color w:val="2C5F8A"/>
          <w:sz w:val="26"/>
          <w:szCs w:val="26"/>
        </w:rPr>
        <w:t xml:space="preserve">2.4 Competitive Gap Analysis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4A90D9" w:sz="1"/>
              <w:left w:val="single" w:color="4A90D9" w:sz="1"/>
              <w:bottom w:val="single" w:color="4A90D9" w:sz="1"/>
              <w:right w:val="single" w:color="4A90D9"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3000"/>
            <w:tcBorders>
              <w:top w:val="single" w:color="4A90D9" w:sz="1"/>
              <w:left w:val="single" w:color="4A90D9" w:sz="1"/>
              <w:bottom w:val="single" w:color="4A90D9" w:sz="1"/>
              <w:right w:val="single" w:color="4A90D9"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c>
          <w:tcPr>
            <w:tcW w:type="dxa" w:w="3960"/>
            <w:tcBorders>
              <w:top w:val="single" w:color="4A90D9" w:sz="1"/>
              <w:left w:val="single" w:color="4A90D9" w:sz="1"/>
              <w:bottom w:val="single" w:color="4A90D9" w:sz="1"/>
              <w:right w:val="single" w:color="4A90D9"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Critical Gap</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Google Calendar</w:t>
            </w:r>
          </w:p>
        </w:tc>
        <w:tc>
          <w:tcPr>
            <w:tcW w:type="dxa" w:w="3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Manual scheduling</w:t>
            </w:r>
          </w:p>
        </w:tc>
        <w:tc>
          <w:tcPr>
            <w:tcW w:type="dxa" w:w="39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Zero AI, zero content awareness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Notes and task lists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schedule generation, no PDF analysis</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MyStudyLife</w:t>
            </w:r>
          </w:p>
        </w:tc>
        <w:tc>
          <w:tcPr>
            <w:tcW w:type="dxa" w:w="3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Timetable management</w:t>
            </w:r>
          </w:p>
        </w:tc>
        <w:tc>
          <w:tcPr>
            <w:tcW w:type="dxa" w:w="39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No AI, no adaptive rescheduling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ChatGPT / Gemini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Q&amp;A chatbot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syllabus awareness, no scheduling, no persistence</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Anki</w:t>
            </w:r>
          </w:p>
        </w:tc>
        <w:tc>
          <w:tcPr>
            <w:tcW w:type="dxa" w:w="3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Flashcard spaced repetition</w:t>
            </w:r>
          </w:p>
        </w:tc>
        <w:tc>
          <w:tcPr>
            <w:tcW w:type="dxa" w:w="39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Manual card creation, no schedule generation, no PYQ analysis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SyllabusAI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Everything above, unified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This IS the gap filler —</w:t>
            </w:r>
          </w:p>
        </w:tc>
      </w:tr>
    </w:tbl>
    <w:p>
      <w:pPr>
        <w:spacing w:after="100" w:before="100"/>
      </w:pPr>
    </w:p>
    <w:p>
      <w:r>
        <w:br w:type="page"/>
      </w:r>
    </w:p>
    <w:p>
      <w:pPr>
        <w:pStyle w:val="Heading1"/>
        <w:spacing w:after="200" w:before="360"/>
      </w:pPr>
      <w:r>
        <w:rPr>
          <w:rFonts w:ascii="Arial" w:cs="Arial" w:eastAsia="Arial" w:hAnsi="Arial"/>
          <w:b/>
          <w:bCs/>
          <w:color w:val="1A3A5C"/>
          <w:sz w:val="32"/>
          <w:szCs w:val="32"/>
        </w:rPr>
        <w:t xml:space="preserve">3. Product Vision &amp; Goals</w:t>
      </w:r>
    </w:p>
    <w:p>
      <w:pPr>
        <w:pBdr>
          <w:bottom w:val="single" w:color="4A90D9" w:sz="4" w:space="1"/>
        </w:pBdr>
        <w:spacing w:after="160" w:before="160"/>
      </w:pPr>
    </w:p>
    <w:p>
      <w:pPr>
        <w:pStyle w:val="Heading2"/>
        <w:spacing w:after="140" w:before="280"/>
      </w:pPr>
      <w:r>
        <w:rPr>
          <w:rFonts w:ascii="Arial" w:cs="Arial" w:eastAsia="Arial" w:hAnsi="Arial"/>
          <w:b/>
          <w:bCs/>
          <w:color w:val="2C5F8A"/>
          <w:sz w:val="26"/>
          <w:szCs w:val="26"/>
        </w:rPr>
        <w:t xml:space="preserve">3.1 Vision Statement</w:t>
      </w:r>
    </w:p>
    <w:p>
      <w:pPr>
        <w:pBdr>
          <w:left w:val="single" w:color="4A90D9" w:sz="12" w:space="10"/>
        </w:pBdr>
        <w:shd w:fill="EBF5FF" w:val="clear"/>
        <w:spacing w:after="120" w:before="120"/>
        <w:ind w:left="360"/>
      </w:pPr>
      <w:r>
        <w:rPr>
          <w:rFonts w:ascii="Arial" w:cs="Arial" w:eastAsia="Arial" w:hAnsi="Arial"/>
          <w:i/>
          <w:iCs/>
          <w:color w:val="333333"/>
          <w:sz w:val="22"/>
          <w:szCs w:val="22"/>
        </w:rPr>
        <w:t xml:space="preserve">"To give every college student an unfair academic advantage — an AI that knows their syllabus, predicts their exam, and coaches them to their best performance."</w:t>
      </w:r>
    </w:p>
    <w:p>
      <w:pPr>
        <w:spacing w:after="100" w:before="100"/>
      </w:pPr>
    </w:p>
    <w:p>
      <w:pPr>
        <w:pStyle w:val="Heading2"/>
        <w:spacing w:after="140" w:before="280"/>
      </w:pPr>
      <w:r>
        <w:rPr>
          <w:rFonts w:ascii="Arial" w:cs="Arial" w:eastAsia="Arial" w:hAnsi="Arial"/>
          <w:b/>
          <w:bCs/>
          <w:color w:val="2C5F8A"/>
          <w:sz w:val="26"/>
          <w:szCs w:val="26"/>
        </w:rPr>
        <w:t xml:space="preserve">3.2 Primary Goals</w:t>
      </w:r>
    </w:p>
    <w:p>
      <w:pPr>
        <w:pStyle w:val="ListParagraph"/>
        <w:numPr>
          <w:ilvl w:val="0"/>
          <w:numId w:val="2"/>
        </w:numPr>
        <w:spacing w:after="60" w:before="60"/>
      </w:pPr>
      <w:r>
        <w:rPr>
          <w:rFonts w:ascii="Arial" w:cs="Arial" w:eastAsia="Arial" w:hAnsi="Arial"/>
          <w:sz w:val="22"/>
          <w:szCs w:val="22"/>
        </w:rPr>
        <w:t xml:space="preserve">Eliminate manual study planning through AI-generated, PYQ-weighted schedules</w:t>
      </w:r>
    </w:p>
    <w:p>
      <w:pPr>
        <w:pStyle w:val="ListParagraph"/>
        <w:numPr>
          <w:ilvl w:val="0"/>
          <w:numId w:val="2"/>
        </w:numPr>
        <w:spacing w:after="60" w:before="60"/>
      </w:pPr>
      <w:r>
        <w:rPr>
          <w:rFonts w:ascii="Arial" w:cs="Arial" w:eastAsia="Arial" w:hAnsi="Arial"/>
          <w:sz w:val="22"/>
          <w:szCs w:val="22"/>
        </w:rPr>
        <w:t xml:space="preserve">Give students exam prediction intelligence from their own previous year papers</w:t>
      </w:r>
    </w:p>
    <w:p>
      <w:pPr>
        <w:pStyle w:val="ListParagraph"/>
        <w:numPr>
          <w:ilvl w:val="0"/>
          <w:numId w:val="2"/>
        </w:numPr>
        <w:spacing w:after="60" w:before="60"/>
      </w:pPr>
      <w:r>
        <w:rPr>
          <w:rFonts w:ascii="Arial" w:cs="Arial" w:eastAsia="Arial" w:hAnsi="Arial"/>
          <w:sz w:val="22"/>
          <w:szCs w:val="22"/>
        </w:rPr>
        <w:t xml:space="preserve">Deliver a personalized, customizable AI tutor grounded in their actual course content</w:t>
      </w:r>
    </w:p>
    <w:p>
      <w:pPr>
        <w:pStyle w:val="ListParagraph"/>
        <w:numPr>
          <w:ilvl w:val="0"/>
          <w:numId w:val="2"/>
        </w:numPr>
        <w:spacing w:after="60" w:before="60"/>
      </w:pPr>
      <w:r>
        <w:rPr>
          <w:rFonts w:ascii="Arial" w:cs="Arial" w:eastAsia="Arial" w:hAnsi="Arial"/>
          <w:sz w:val="22"/>
          <w:szCs w:val="22"/>
        </w:rPr>
        <w:t xml:space="preserve">Make study plans adaptive through confidence tracking and real-time reshuffling</w:t>
      </w:r>
    </w:p>
    <w:p>
      <w:pPr>
        <w:pStyle w:val="ListParagraph"/>
        <w:numPr>
          <w:ilvl w:val="0"/>
          <w:numId w:val="2"/>
        </w:numPr>
        <w:spacing w:after="60" w:before="60"/>
      </w:pPr>
      <w:r>
        <w:rPr>
          <w:rFonts w:ascii="Arial" w:cs="Arial" w:eastAsia="Arial" w:hAnsi="Arial"/>
          <w:sz w:val="22"/>
          <w:szCs w:val="22"/>
        </w:rPr>
        <w:t xml:space="preserve">Prepare students for exam-week panic with a dedicated emergency mode</w:t>
      </w:r>
    </w:p>
    <w:p>
      <w:pPr>
        <w:spacing w:after="100" w:before="100"/>
      </w:pPr>
    </w:p>
    <w:p>
      <w:pPr>
        <w:pStyle w:val="Heading2"/>
        <w:spacing w:after="140" w:before="280"/>
      </w:pPr>
      <w:r>
        <w:rPr>
          <w:rFonts w:ascii="Arial" w:cs="Arial" w:eastAsia="Arial" w:hAnsi="Arial"/>
          <w:b/>
          <w:bCs/>
          <w:color w:val="2C5F8A"/>
          <w:sz w:val="26"/>
          <w:szCs w:val="26"/>
        </w:rPr>
        <w:t xml:space="preserve">3.3 Success Metrics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4A90D9" w:sz="1"/>
              <w:left w:val="single" w:color="4A90D9" w:sz="1"/>
              <w:bottom w:val="single" w:color="4A90D9" w:sz="1"/>
              <w:right w:val="single" w:color="4A90D9"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4160"/>
            <w:tcBorders>
              <w:top w:val="single" w:color="4A90D9" w:sz="1"/>
              <w:left w:val="single" w:color="4A90D9" w:sz="1"/>
              <w:bottom w:val="single" w:color="4A90D9" w:sz="1"/>
              <w:right w:val="single" w:color="4A90D9"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Target</w:t>
            </w:r>
          </w:p>
        </w:tc>
      </w:tr>
      <w:tr>
        <w:tc>
          <w:tcPr>
            <w:tcW w:type="dxa" w:w="5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Topic extraction accuracy from syllabus PDF</w:t>
            </w:r>
          </w:p>
        </w:tc>
        <w:tc>
          <w:tcPr>
            <w:tcW w:type="dxa" w:w="41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&gt; 90%</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PYQ-to-topic mapping accuracy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&gt; 85%</w:t>
            </w:r>
          </w:p>
        </w:tc>
      </w:tr>
      <w:tr>
        <w:tc>
          <w:tcPr>
            <w:tcW w:type="dxa" w:w="5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User retention at Day 7</w:t>
            </w:r>
          </w:p>
        </w:tc>
        <w:tc>
          <w:tcPr>
            <w:tcW w:type="dxa" w:w="41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&gt; 60%</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Chatbot satisfaction rating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&gt; 4.2 / 5</w:t>
            </w:r>
          </w:p>
        </w:tc>
      </w:tr>
      <w:tr>
        <w:tc>
          <w:tcPr>
            <w:tcW w:type="dxa" w:w="5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Quiz session completion rate</w:t>
            </w:r>
          </w:p>
        </w:tc>
        <w:tc>
          <w:tcPr>
            <w:tcW w:type="dxa" w:w="41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&gt; 70%</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Panic Mode activation to plan completion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&gt; 75%</w:t>
            </w:r>
          </w:p>
        </w:tc>
      </w:tr>
      <w:tr>
        <w:tc>
          <w:tcPr>
            <w:tcW w:type="dxa" w:w="5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Daily active usage during exam week</w:t>
            </w:r>
          </w:p>
        </w:tc>
        <w:tc>
          <w:tcPr>
            <w:tcW w:type="dxa" w:w="41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&gt; 80% of registered users</w:t>
            </w:r>
          </w:p>
        </w:tc>
      </w:tr>
    </w:tbl>
    <w:p>
      <w:pPr>
        <w:spacing w:after="100" w:before="100"/>
      </w:pPr>
    </w:p>
    <w:p>
      <w:pPr>
        <w:pStyle w:val="Heading1"/>
        <w:spacing w:after="200" w:before="360"/>
      </w:pPr>
      <w:r>
        <w:rPr>
          <w:rFonts w:ascii="Arial" w:cs="Arial" w:eastAsia="Arial" w:hAnsi="Arial"/>
          <w:b/>
          <w:bCs/>
          <w:color w:val="1A3A5C"/>
          <w:sz w:val="32"/>
          <w:szCs w:val="32"/>
        </w:rPr>
        <w:t xml:space="preserve">4. Target Users</w:t>
      </w:r>
    </w:p>
    <w:p>
      <w:pPr>
        <w:pBdr>
          <w:bottom w:val="single" w:color="4A90D9" w:sz="4" w:space="1"/>
        </w:pBdr>
        <w:spacing w:after="160" w:before="160"/>
      </w:pPr>
    </w:p>
    <w:p>
      <w:pPr>
        <w:pStyle w:val="Heading2"/>
        <w:spacing w:after="140" w:before="280"/>
      </w:pPr>
      <w:r>
        <w:rPr>
          <w:rFonts w:ascii="Arial" w:cs="Arial" w:eastAsia="Arial" w:hAnsi="Arial"/>
          <w:b/>
          <w:bCs/>
          <w:color w:val="2C5F8A"/>
          <w:sz w:val="26"/>
          <w:szCs w:val="26"/>
        </w:rPr>
        <w:t xml:space="preserve">4.1 Primary Persona — The Overwhelmed Engineering/Management Student</w:t>
      </w:r>
    </w:p>
    <w:p>
      <w:pPr>
        <w:pStyle w:val="ListParagraph"/>
        <w:numPr>
          <w:ilvl w:val="0"/>
          <w:numId w:val="2"/>
        </w:numPr>
        <w:spacing w:after="60" w:before="60"/>
      </w:pPr>
      <w:r>
        <w:rPr>
          <w:rFonts w:ascii="Arial" w:cs="Arial" w:eastAsia="Arial" w:hAnsi="Arial"/>
          <w:sz w:val="22"/>
          <w:szCs w:val="22"/>
        </w:rPr>
        <w:t xml:space="preserve">Age: 18–23, B.Tech / BCA / BBA / B.Com student</w:t>
      </w:r>
    </w:p>
    <w:p>
      <w:pPr>
        <w:pStyle w:val="ListParagraph"/>
        <w:numPr>
          <w:ilvl w:val="0"/>
          <w:numId w:val="2"/>
        </w:numPr>
        <w:spacing w:after="60" w:before="60"/>
      </w:pPr>
      <w:r>
        <w:rPr>
          <w:rFonts w:ascii="Arial" w:cs="Arial" w:eastAsia="Arial" w:hAnsi="Arial"/>
          <w:sz w:val="22"/>
          <w:szCs w:val="22"/>
        </w:rPr>
        <w:t xml:space="preserve">Managing 5–7 subjects per semester with overlapping exam dates</w:t>
      </w:r>
    </w:p>
    <w:p>
      <w:pPr>
        <w:pStyle w:val="ListParagraph"/>
        <w:numPr>
          <w:ilvl w:val="0"/>
          <w:numId w:val="2"/>
        </w:numPr>
        <w:spacing w:after="60" w:before="60"/>
      </w:pPr>
      <w:r>
        <w:rPr>
          <w:rFonts w:ascii="Arial" w:cs="Arial" w:eastAsia="Arial" w:hAnsi="Arial"/>
          <w:sz w:val="22"/>
          <w:szCs w:val="22"/>
        </w:rPr>
        <w:t xml:space="preserve">Has syllabi PDFs and PYQs but no system to use them intelligently</w:t>
      </w:r>
    </w:p>
    <w:p>
      <w:pPr>
        <w:pStyle w:val="ListParagraph"/>
        <w:numPr>
          <w:ilvl w:val="0"/>
          <w:numId w:val="2"/>
        </w:numPr>
        <w:spacing w:after="60" w:before="60"/>
      </w:pPr>
      <w:r>
        <w:rPr>
          <w:rFonts w:ascii="Arial" w:cs="Arial" w:eastAsia="Arial" w:hAnsi="Arial"/>
          <w:sz w:val="22"/>
          <w:szCs w:val="22"/>
        </w:rPr>
        <w:t xml:space="preserve">Wants a clear, doable daily plan that adapts when life happens</w:t>
      </w:r>
    </w:p>
    <w:p>
      <w:pPr>
        <w:pStyle w:val="ListParagraph"/>
        <w:numPr>
          <w:ilvl w:val="0"/>
          <w:numId w:val="2"/>
        </w:numPr>
        <w:spacing w:after="60" w:before="60"/>
      </w:pPr>
      <w:r>
        <w:rPr>
          <w:rFonts w:ascii="Arial" w:cs="Arial" w:eastAsia="Arial" w:hAnsi="Arial"/>
          <w:sz w:val="22"/>
          <w:szCs w:val="22"/>
        </w:rPr>
        <w:t xml:space="preserve">Prefers studying in Hindi or Hinglish for technical concepts</w:t>
      </w:r>
    </w:p>
    <w:p>
      <w:pPr>
        <w:spacing w:after="100" w:before="100"/>
      </w:pPr>
    </w:p>
    <w:p>
      <w:pPr>
        <w:pStyle w:val="Heading2"/>
        <w:spacing w:after="140" w:before="280"/>
      </w:pPr>
      <w:r>
        <w:rPr>
          <w:rFonts w:ascii="Arial" w:cs="Arial" w:eastAsia="Arial" w:hAnsi="Arial"/>
          <w:b/>
          <w:bCs/>
          <w:color w:val="2C5F8A"/>
          <w:sz w:val="26"/>
          <w:szCs w:val="26"/>
        </w:rPr>
        <w:t xml:space="preserve">4.2 Secondary Persona — The Competitive Exam Aspirant</w:t>
      </w:r>
    </w:p>
    <w:p>
      <w:pPr>
        <w:pStyle w:val="ListParagraph"/>
        <w:numPr>
          <w:ilvl w:val="0"/>
          <w:numId w:val="2"/>
        </w:numPr>
        <w:spacing w:after="60" w:before="60"/>
      </w:pPr>
      <w:r>
        <w:rPr>
          <w:rFonts w:ascii="Arial" w:cs="Arial" w:eastAsia="Arial" w:hAnsi="Arial"/>
          <w:sz w:val="22"/>
          <w:szCs w:val="22"/>
        </w:rPr>
        <w:t xml:space="preserve">Age: 20–26, preparing for GATE / CAT / UPSC alongside college</w:t>
      </w:r>
    </w:p>
    <w:p>
      <w:pPr>
        <w:pStyle w:val="ListParagraph"/>
        <w:numPr>
          <w:ilvl w:val="0"/>
          <w:numId w:val="2"/>
        </w:numPr>
        <w:spacing w:after="60" w:before="60"/>
      </w:pPr>
      <w:r>
        <w:rPr>
          <w:rFonts w:ascii="Arial" w:cs="Arial" w:eastAsia="Arial" w:hAnsi="Arial"/>
          <w:sz w:val="22"/>
          <w:szCs w:val="22"/>
        </w:rPr>
        <w:t xml:space="preserve">Needs PYQ-weighted prioritization across multiple high-stakes subjects</w:t>
      </w:r>
    </w:p>
    <w:p>
      <w:pPr>
        <w:pStyle w:val="ListParagraph"/>
        <w:numPr>
          <w:ilvl w:val="0"/>
          <w:numId w:val="2"/>
        </w:numPr>
        <w:spacing w:after="60" w:before="60"/>
      </w:pPr>
      <w:r>
        <w:rPr>
          <w:rFonts w:ascii="Arial" w:cs="Arial" w:eastAsia="Arial" w:hAnsi="Arial"/>
          <w:sz w:val="22"/>
          <w:szCs w:val="22"/>
        </w:rPr>
        <w:t xml:space="preserve">Requires a chatbot that can quiz them rigorously at varying difficulty levels</w:t>
      </w:r>
    </w:p>
    <w:p>
      <w:pPr>
        <w:spacing w:after="100" w:before="100"/>
      </w:pPr>
    </w:p>
    <w:p>
      <w:pPr>
        <w:pStyle w:val="Heading2"/>
        <w:spacing w:after="140" w:before="280"/>
      </w:pPr>
      <w:r>
        <w:rPr>
          <w:rFonts w:ascii="Arial" w:cs="Arial" w:eastAsia="Arial" w:hAnsi="Arial"/>
          <w:b/>
          <w:bCs/>
          <w:color w:val="2C5F8A"/>
          <w:sz w:val="26"/>
          <w:szCs w:val="26"/>
        </w:rPr>
        <w:t xml:space="preserve">4.3 Out of Scope (v1.0)</w:t>
      </w:r>
    </w:p>
    <w:p>
      <w:pPr>
        <w:pStyle w:val="ListParagraph"/>
        <w:numPr>
          <w:ilvl w:val="0"/>
          <w:numId w:val="2"/>
        </w:numPr>
        <w:spacing w:after="60" w:before="60"/>
      </w:pPr>
      <w:r>
        <w:rPr>
          <w:rFonts w:ascii="Arial" w:cs="Arial" w:eastAsia="Arial" w:hAnsi="Arial"/>
          <w:sz w:val="22"/>
          <w:szCs w:val="22"/>
        </w:rPr>
        <w:t xml:space="preserve">School students (K–12)</w:t>
      </w:r>
    </w:p>
    <w:p>
      <w:pPr>
        <w:pStyle w:val="ListParagraph"/>
        <w:numPr>
          <w:ilvl w:val="0"/>
          <w:numId w:val="2"/>
        </w:numPr>
        <w:spacing w:after="60" w:before="60"/>
      </w:pPr>
      <w:r>
        <w:rPr>
          <w:rFonts w:ascii="Arial" w:cs="Arial" w:eastAsia="Arial" w:hAnsi="Arial"/>
          <w:sz w:val="22"/>
          <w:szCs w:val="22"/>
        </w:rPr>
        <w:t xml:space="preserve">Corporate training / professional certifications</w:t>
      </w:r>
    </w:p>
    <w:p>
      <w:pPr>
        <w:pStyle w:val="ListParagraph"/>
        <w:numPr>
          <w:ilvl w:val="0"/>
          <w:numId w:val="2"/>
        </w:numPr>
        <w:spacing w:after="60" w:before="60"/>
      </w:pPr>
      <w:r>
        <w:rPr>
          <w:rFonts w:ascii="Arial" w:cs="Arial" w:eastAsia="Arial" w:hAnsi="Arial"/>
          <w:sz w:val="22"/>
          <w:szCs w:val="22"/>
        </w:rPr>
        <w:t xml:space="preserve">International students (non-Indian university formats)</w:t>
      </w:r>
    </w:p>
    <w:p>
      <w:pPr>
        <w:spacing w:after="100" w:before="100"/>
      </w:pPr>
    </w:p>
    <w:p>
      <w:r>
        <w:br w:type="page"/>
      </w:r>
    </w:p>
    <w:p>
      <w:pPr>
        <w:pStyle w:val="Heading1"/>
        <w:spacing w:after="200" w:before="360"/>
      </w:pPr>
      <w:r>
        <w:rPr>
          <w:rFonts w:ascii="Arial" w:cs="Arial" w:eastAsia="Arial" w:hAnsi="Arial"/>
          <w:b/>
          <w:bCs/>
          <w:color w:val="1A3A5C"/>
          <w:sz w:val="32"/>
          <w:szCs w:val="32"/>
        </w:rPr>
        <w:t xml:space="preserve">5. Core Features Overview</w:t>
      </w:r>
    </w:p>
    <w:p>
      <w:pPr>
        <w:pBdr>
          <w:bottom w:val="single" w:color="4A90D9" w:sz="4" w:space="1"/>
        </w:pBdr>
        <w:spacing w:after="160" w:before="160"/>
      </w:pPr>
    </w:p>
    <w:p>
      <w:pPr>
        <w:spacing w:after="100" w:before="1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4400"/>
        <w:gridCol w:w="1080"/>
      </w:tblGrid>
      <w:tr>
        <w:trPr>
          <w:tblHeader/>
        </w:trPr>
        <w:tc>
          <w:tcPr>
            <w:tcW w:type="dxa" w:w="480"/>
            <w:tcBorders>
              <w:top w:val="single" w:color="4A90D9" w:sz="1"/>
              <w:left w:val="single" w:color="4A90D9" w:sz="1"/>
              <w:bottom w:val="single" w:color="4A90D9" w:sz="1"/>
              <w:right w:val="single" w:color="4A90D9"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2400"/>
            <w:tcBorders>
              <w:top w:val="single" w:color="4A90D9" w:sz="1"/>
              <w:left w:val="single" w:color="4A90D9" w:sz="1"/>
              <w:bottom w:val="single" w:color="4A90D9" w:sz="1"/>
              <w:right w:val="single" w:color="4A90D9"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4400"/>
            <w:tcBorders>
              <w:top w:val="single" w:color="4A90D9" w:sz="1"/>
              <w:left w:val="single" w:color="4A90D9" w:sz="1"/>
              <w:bottom w:val="single" w:color="4A90D9" w:sz="1"/>
              <w:right w:val="single" w:color="4A90D9"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080"/>
            <w:tcBorders>
              <w:top w:val="single" w:color="4A90D9" w:sz="1"/>
              <w:left w:val="single" w:color="4A90D9" w:sz="1"/>
              <w:bottom w:val="single" w:color="4A90D9" w:sz="1"/>
              <w:right w:val="single" w:color="4A90D9"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4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Multi-Subject Academic Manager</w:t>
            </w:r>
          </w:p>
        </w:tc>
        <w:tc>
          <w:tcPr>
            <w:tcW w:type="dxa" w:w="4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Create semester workspace, add subjects with full course overview</w:t>
            </w:r>
          </w:p>
        </w:tc>
        <w:tc>
          <w:tcPr>
            <w:tcW w:type="dxa" w:w="10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P0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Syllabus PDF Upload + AI Topic Extraction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Upload PDF, AI extracts units/topics with difficulty and time estimates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P0</w:t>
            </w:r>
          </w:p>
        </w:tc>
      </w:tr>
      <w:tr>
        <w:tc>
          <w:tcPr>
            <w:tcW w:type="dxa" w:w="4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PYQ Analysis Engine</w:t>
            </w:r>
          </w:p>
        </w:tc>
        <w:tc>
          <w:tcPr>
            <w:tcW w:type="dxa" w:w="4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Upload previous year papers, AI maps to topics, predicts exam questions</w:t>
            </w:r>
          </w:p>
        </w:tc>
        <w:tc>
          <w:tcPr>
            <w:tcW w:type="dxa" w:w="10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P0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Smart Schedule Generator</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Unified day-by-day plan across all subjects, PYQ-weighted, clash-aware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P0</w:t>
            </w:r>
          </w:p>
        </w:tc>
      </w:tr>
      <w:tr>
        <w:tc>
          <w:tcPr>
            <w:tcW w:type="dxa" w:w="4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Customizable RAG AI Chatbot</w:t>
            </w:r>
          </w:p>
        </w:tc>
        <w:tc>
          <w:tcPr>
            <w:tcW w:type="dxa" w:w="4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Fully configurable AI tutor grounded in uploaded syllabus + PYQ content</w:t>
            </w:r>
          </w:p>
        </w:tc>
        <w:tc>
          <w:tcPr>
            <w:tcW w:type="dxa" w:w="10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P0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Quiz Mode (5 types)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MCQ, T/F, fill-in-the-blank, short answer, PYQ-predicted questions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P0</w:t>
            </w:r>
          </w:p>
        </w:tc>
      </w:tr>
      <w:tr>
        <w:tc>
          <w:tcPr>
            <w:tcW w:type="dxa" w:w="4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7</w:t>
            </w:r>
          </w:p>
        </w:tc>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Confidence-Based Adaptive Rescheduling</w:t>
            </w:r>
          </w:p>
        </w:tc>
        <w:tc>
          <w:tcPr>
            <w:tcW w:type="dxa" w:w="4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Rate confidence post-study, AI reshuffles remaining schedule</w:t>
            </w:r>
          </w:p>
        </w:tc>
        <w:tc>
          <w:tcPr>
            <w:tcW w:type="dxa" w:w="10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P0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Panic Mode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Emergency mode: aggressive schedule + dedicated no-fluff chatbot behavior</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P0</w:t>
            </w:r>
          </w:p>
        </w:tc>
      </w:tr>
      <w:tr>
        <w:tc>
          <w:tcPr>
            <w:tcW w:type="dxa" w:w="4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9</w:t>
            </w:r>
          </w:p>
        </w:tc>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Semester Health Dashboard</w:t>
            </w:r>
          </w:p>
        </w:tc>
        <w:tc>
          <w:tcPr>
            <w:tcW w:type="dxa" w:w="4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Unified view of all subjects, streaks, heatmap, weakest link alerts</w:t>
            </w:r>
          </w:p>
        </w:tc>
        <w:tc>
          <w:tcPr>
            <w:tcW w:type="dxa" w:w="10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P1</w:t>
            </w:r>
          </w:p>
        </w:tc>
      </w:tr>
    </w:tbl>
    <w:p>
      <w:pPr>
        <w:spacing w:after="100" w:before="100"/>
      </w:pPr>
    </w:p>
    <w:p>
      <w:pPr>
        <w:pStyle w:val="Heading2"/>
        <w:spacing w:after="140" w:before="280"/>
      </w:pPr>
      <w:r>
        <w:rPr>
          <w:rFonts w:ascii="Arial" w:cs="Arial" w:eastAsia="Arial" w:hAnsi="Arial"/>
          <w:b/>
          <w:bCs/>
          <w:color w:val="2C5F8A"/>
          <w:sz w:val="26"/>
          <w:szCs w:val="26"/>
        </w:rPr>
        <w:t xml:space="preserve">5.1 Multi-Subject Academic Manager</w:t>
      </w:r>
    </w:p>
    <w:p>
      <w:pPr>
        <w:spacing w:after="80" w:before="80"/>
      </w:pPr>
      <w:r>
        <w:rPr>
          <w:rFonts w:ascii="Arial" w:cs="Arial" w:eastAsia="Arial" w:hAnsi="Arial"/>
          <w:sz w:val="22"/>
          <w:szCs w:val="22"/>
        </w:rPr>
        <w:t xml:space="preserve">Students create a semester workspace and add subjects with a rich course profile:</w:t>
      </w:r>
    </w:p>
    <w:p>
      <w:pPr>
        <w:pStyle w:val="ListParagraph"/>
        <w:numPr>
          <w:ilvl w:val="0"/>
          <w:numId w:val="2"/>
        </w:numPr>
        <w:spacing w:after="60" w:before="60"/>
      </w:pPr>
      <w:r>
        <w:rPr>
          <w:rFonts w:ascii="Arial" w:cs="Arial" w:eastAsia="Arial" w:hAnsi="Arial"/>
          <w:sz w:val="22"/>
          <w:szCs w:val="22"/>
        </w:rPr>
        <w:t xml:space="preserve">Subject name, subject code, professor name, credit hours</w:t>
      </w:r>
    </w:p>
    <w:p>
      <w:pPr>
        <w:pStyle w:val="ListParagraph"/>
        <w:numPr>
          <w:ilvl w:val="0"/>
          <w:numId w:val="2"/>
        </w:numPr>
        <w:spacing w:after="60" w:before="60"/>
      </w:pPr>
      <w:r>
        <w:rPr>
          <w:rFonts w:ascii="Arial" w:cs="Arial" w:eastAsia="Arial" w:hAnsi="Arial"/>
          <w:sz w:val="22"/>
          <w:szCs w:val="22"/>
        </w:rPr>
        <w:t xml:space="preserve">Course overview / description (free text — what is this subject about)</w:t>
      </w:r>
    </w:p>
    <w:p>
      <w:pPr>
        <w:pStyle w:val="ListParagraph"/>
        <w:numPr>
          <w:ilvl w:val="0"/>
          <w:numId w:val="2"/>
        </w:numPr>
        <w:spacing w:after="60" w:before="60"/>
      </w:pPr>
      <w:r>
        <w:rPr>
          <w:rFonts w:ascii="Arial" w:cs="Arial" w:eastAsia="Arial" w:hAnsi="Arial"/>
          <w:sz w:val="22"/>
          <w:szCs w:val="22"/>
        </w:rPr>
        <w:t xml:space="preserve">Course content — structured list of units and expected topics</w:t>
      </w:r>
    </w:p>
    <w:p>
      <w:pPr>
        <w:pStyle w:val="ListParagraph"/>
        <w:numPr>
          <w:ilvl w:val="0"/>
          <w:numId w:val="2"/>
        </w:numPr>
        <w:spacing w:after="60" w:before="60"/>
      </w:pPr>
      <w:r>
        <w:rPr>
          <w:rFonts w:ascii="Arial" w:cs="Arial" w:eastAsia="Arial" w:hAnsi="Arial"/>
          <w:sz w:val="22"/>
          <w:szCs w:val="22"/>
        </w:rPr>
        <w:t xml:space="preserve">Exam date, exam type (mid-term, end-term, viva, assignment)</w:t>
      </w:r>
    </w:p>
    <w:p>
      <w:pPr>
        <w:pStyle w:val="ListParagraph"/>
        <w:numPr>
          <w:ilvl w:val="0"/>
          <w:numId w:val="2"/>
        </w:numPr>
        <w:spacing w:after="60" w:before="60"/>
      </w:pPr>
      <w:r>
        <w:rPr>
          <w:rFonts w:ascii="Arial" w:cs="Arial" w:eastAsia="Arial" w:hAnsi="Arial"/>
          <w:sz w:val="22"/>
          <w:szCs w:val="22"/>
        </w:rPr>
        <w:t xml:space="preserve">Syllabus PDF upload (one or more files)</w:t>
      </w:r>
    </w:p>
    <w:p>
      <w:pPr>
        <w:pStyle w:val="ListParagraph"/>
        <w:numPr>
          <w:ilvl w:val="0"/>
          <w:numId w:val="2"/>
        </w:numPr>
        <w:spacing w:after="60" w:before="60"/>
      </w:pPr>
      <w:r>
        <w:rPr>
          <w:rFonts w:ascii="Arial" w:cs="Arial" w:eastAsia="Arial" w:hAnsi="Arial"/>
          <w:sz w:val="22"/>
          <w:szCs w:val="22"/>
        </w:rPr>
        <w:t xml:space="preserve">Previous Year Question Papers upload (multiple years supported)</w:t>
      </w:r>
    </w:p>
    <w:p>
      <w:pPr>
        <w:spacing w:after="100" w:before="100"/>
      </w:pPr>
    </w:p>
    <w:p>
      <w:pPr>
        <w:spacing w:after="80" w:before="80"/>
      </w:pPr>
      <w:r>
        <w:rPr>
          <w:rFonts w:ascii="Arial" w:cs="Arial" w:eastAsia="Arial" w:hAnsi="Arial"/>
          <w:sz w:val="22"/>
          <w:szCs w:val="22"/>
        </w:rPr>
        <w:t xml:space="preserve">The course overview and content fields feed directly into the RAG chatbot's context — making it aware of the subject's scope and professor's focus areas even before PDF content is analyzed.</w:t>
      </w:r>
    </w:p>
    <w:p>
      <w:pPr>
        <w:spacing w:after="100" w:before="100"/>
      </w:pPr>
    </w:p>
    <w:p>
      <w:pPr>
        <w:pStyle w:val="Heading2"/>
        <w:spacing w:after="140" w:before="280"/>
      </w:pPr>
      <w:r>
        <w:rPr>
          <w:rFonts w:ascii="Arial" w:cs="Arial" w:eastAsia="Arial" w:hAnsi="Arial"/>
          <w:b/>
          <w:bCs/>
          <w:color w:val="2C5F8A"/>
          <w:sz w:val="26"/>
          <w:szCs w:val="26"/>
        </w:rPr>
        <w:t xml:space="preserve">5.2 AI Topic Extraction Engine</w:t>
      </w:r>
    </w:p>
    <w:p>
      <w:pPr>
        <w:spacing w:after="80" w:before="80"/>
      </w:pPr>
      <w:r>
        <w:rPr>
          <w:rFonts w:ascii="Arial" w:cs="Arial" w:eastAsia="Arial" w:hAnsi="Arial"/>
          <w:sz w:val="22"/>
          <w:szCs w:val="22"/>
        </w:rPr>
        <w:t xml:space="preserve">Upon syllabus PDF upload, LangChain's PDF loader parses and chunks the document. The AI performs structured extraction:</w:t>
      </w:r>
    </w:p>
    <w:p>
      <w:pPr>
        <w:pStyle w:val="ListParagraph"/>
        <w:numPr>
          <w:ilvl w:val="0"/>
          <w:numId w:val="2"/>
        </w:numPr>
        <w:spacing w:after="60" w:before="60"/>
      </w:pPr>
      <w:r>
        <w:rPr>
          <w:rFonts w:ascii="Arial" w:cs="Arial" w:eastAsia="Arial" w:hAnsi="Arial"/>
          <w:sz w:val="22"/>
          <w:szCs w:val="22"/>
        </w:rPr>
        <w:t xml:space="preserve">Identifies units, modules, and individual topics with hierarchy</w:t>
      </w:r>
    </w:p>
    <w:p>
      <w:pPr>
        <w:pStyle w:val="ListParagraph"/>
        <w:numPr>
          <w:ilvl w:val="0"/>
          <w:numId w:val="2"/>
        </w:numPr>
        <w:spacing w:after="60" w:before="60"/>
      </w:pPr>
      <w:r>
        <w:rPr>
          <w:rFonts w:ascii="Arial" w:cs="Arial" w:eastAsia="Arial" w:hAnsi="Arial"/>
          <w:sz w:val="22"/>
          <w:szCs w:val="22"/>
        </w:rPr>
        <w:t xml:space="preserve">Auto-tags difficulty: Easy / Medium / Hard based on content density and terminology</w:t>
      </w:r>
    </w:p>
    <w:p>
      <w:pPr>
        <w:pStyle w:val="ListParagraph"/>
        <w:numPr>
          <w:ilvl w:val="0"/>
          <w:numId w:val="2"/>
        </w:numPr>
        <w:spacing w:after="60" w:before="60"/>
      </w:pPr>
      <w:r>
        <w:rPr>
          <w:rFonts w:ascii="Arial" w:cs="Arial" w:eastAsia="Arial" w:hAnsi="Arial"/>
          <w:sz w:val="22"/>
          <w:szCs w:val="22"/>
        </w:rPr>
        <w:t xml:space="preserve">Estimates study time per topic in hours</w:t>
      </w:r>
    </w:p>
    <w:p>
      <w:pPr>
        <w:pStyle w:val="ListParagraph"/>
        <w:numPr>
          <w:ilvl w:val="0"/>
          <w:numId w:val="2"/>
        </w:numPr>
        <w:spacing w:after="60" w:before="60"/>
      </w:pPr>
      <w:r>
        <w:rPr>
          <w:rFonts w:ascii="Arial" w:cs="Arial" w:eastAsia="Arial" w:hAnsi="Arial"/>
          <w:sz w:val="22"/>
          <w:szCs w:val="22"/>
        </w:rPr>
        <w:t xml:space="preserve">Flags high-weightage topics based on keyword patterns</w:t>
      </w:r>
    </w:p>
    <w:p>
      <w:pPr>
        <w:pStyle w:val="ListParagraph"/>
        <w:numPr>
          <w:ilvl w:val="0"/>
          <w:numId w:val="2"/>
        </w:numPr>
        <w:spacing w:after="60" w:before="60"/>
      </w:pPr>
      <w:r>
        <w:rPr>
          <w:rFonts w:ascii="Arial" w:cs="Arial" w:eastAsia="Arial" w:hAnsi="Arial"/>
          <w:sz w:val="22"/>
          <w:szCs w:val="22"/>
        </w:rPr>
        <w:t xml:space="preserve">Merges with manually entered course content for a complete topic map</w:t>
      </w:r>
    </w:p>
    <w:p>
      <w:pPr>
        <w:spacing w:after="100" w:before="100"/>
      </w:pPr>
    </w:p>
    <w:p>
      <w:pPr>
        <w:spacing w:after="80" w:before="80"/>
      </w:pPr>
      <w:r>
        <w:rPr>
          <w:rFonts w:ascii="Arial" w:cs="Arial" w:eastAsia="Arial" w:hAnsi="Arial"/>
          <w:sz w:val="22"/>
          <w:szCs w:val="22"/>
        </w:rPr>
        <w:t xml:space="preserve">Students review, edit, reorder, and confirm the extracted topic list before any scheduling begins.</w:t>
      </w:r>
    </w:p>
    <w:p>
      <w:pPr>
        <w:spacing w:after="100" w:before="100"/>
      </w:pPr>
    </w:p>
    <w:p>
      <w:r>
        <w:br w:type="page"/>
      </w:r>
    </w:p>
    <w:p>
      <w:pPr>
        <w:pStyle w:val="Heading1"/>
        <w:spacing w:after="200" w:before="360"/>
      </w:pPr>
      <w:r>
        <w:rPr>
          <w:rFonts w:ascii="Arial" w:cs="Arial" w:eastAsia="Arial" w:hAnsi="Arial"/>
          <w:b/>
          <w:bCs/>
          <w:color w:val="1A3A5C"/>
          <w:sz w:val="32"/>
          <w:szCs w:val="32"/>
        </w:rPr>
        <w:t xml:space="preserve">6. PYQ Analysis Engine</w:t>
      </w:r>
    </w:p>
    <w:p>
      <w:pPr>
        <w:pBdr>
          <w:bottom w:val="single" w:color="4A90D9" w:sz="4" w:space="1"/>
        </w:pBdr>
        <w:spacing w:after="160" w:before="160"/>
      </w:pPr>
    </w:p>
    <w:p>
      <w:pPr>
        <w:pBdr>
          <w:left w:val="single" w:color="F5A623" w:sz="12" w:space="10"/>
        </w:pBdr>
        <w:shd w:fill="FFF8E8" w:val="clear"/>
        <w:spacing w:after="120" w:before="120"/>
        <w:ind w:left="360"/>
      </w:pPr>
      <w:r>
        <w:rPr>
          <w:rFonts w:ascii="Arial" w:cs="Arial" w:eastAsia="Arial" w:hAnsi="Arial"/>
          <w:i/>
          <w:iCs/>
          <w:color w:val="333333"/>
          <w:sz w:val="22"/>
          <w:szCs w:val="22"/>
        </w:rPr>
        <w:t xml:space="preserve">The PYQ Engine is SyllabusAI's most unique differentiator. No competitor analyzes previous year papers to predict exam content and weight study schedules accordingly.</w:t>
      </w:r>
    </w:p>
    <w:p>
      <w:pPr>
        <w:spacing w:after="100" w:before="100"/>
      </w:pPr>
    </w:p>
    <w:p>
      <w:pPr>
        <w:pStyle w:val="Heading2"/>
        <w:spacing w:after="140" w:before="280"/>
      </w:pPr>
      <w:r>
        <w:rPr>
          <w:rFonts w:ascii="Arial" w:cs="Arial" w:eastAsia="Arial" w:hAnsi="Arial"/>
          <w:b/>
          <w:bCs/>
          <w:color w:val="2C5F8A"/>
          <w:sz w:val="26"/>
          <w:szCs w:val="26"/>
        </w:rPr>
        <w:t xml:space="preserve">6.1 What It Does</w:t>
      </w:r>
    </w:p>
    <w:p>
      <w:pPr>
        <w:spacing w:after="80" w:before="80"/>
      </w:pPr>
      <w:r>
        <w:rPr>
          <w:rFonts w:ascii="Arial" w:cs="Arial" w:eastAsia="Arial" w:hAnsi="Arial"/>
          <w:sz w:val="22"/>
          <w:szCs w:val="22"/>
        </w:rPr>
        <w:t xml:space="preserve">When a student uploads 1–3 years of previous year question papers for a subject, the AI:</w:t>
      </w:r>
    </w:p>
    <w:p>
      <w:pPr>
        <w:spacing w:after="100" w:before="100"/>
      </w:pPr>
    </w:p>
    <w:p>
      <w:pPr>
        <w:pStyle w:val="ListParagraph"/>
        <w:numPr>
          <w:ilvl w:val="0"/>
          <w:numId w:val="2"/>
        </w:numPr>
        <w:spacing w:after="60" w:before="60"/>
      </w:pPr>
      <w:r>
        <w:rPr>
          <w:rFonts w:ascii="Arial" w:cs="Arial" w:eastAsia="Arial" w:hAnsi="Arial"/>
          <w:sz w:val="22"/>
          <w:szCs w:val="22"/>
        </w:rPr>
        <w:t xml:space="preserve">Extracts all questions from each paper using LangChain PDF parsing</w:t>
      </w:r>
    </w:p>
    <w:p>
      <w:pPr>
        <w:pStyle w:val="ListParagraph"/>
        <w:numPr>
          <w:ilvl w:val="0"/>
          <w:numId w:val="2"/>
        </w:numPr>
        <w:spacing w:after="60" w:before="60"/>
      </w:pPr>
      <w:r>
        <w:rPr>
          <w:rFonts w:ascii="Arial" w:cs="Arial" w:eastAsia="Arial" w:hAnsi="Arial"/>
          <w:sz w:val="22"/>
          <w:szCs w:val="22"/>
        </w:rPr>
        <w:t xml:space="preserve">Maps each question to the closest matching topic in the student's topic list using semantic similarity</w:t>
      </w:r>
    </w:p>
    <w:p>
      <w:pPr>
        <w:pStyle w:val="ListParagraph"/>
        <w:numPr>
          <w:ilvl w:val="0"/>
          <w:numId w:val="2"/>
        </w:numPr>
        <w:spacing w:after="60" w:before="60"/>
      </w:pPr>
      <w:r>
        <w:rPr>
          <w:rFonts w:ascii="Arial" w:cs="Arial" w:eastAsia="Arial" w:hAnsi="Arial"/>
          <w:sz w:val="22"/>
          <w:szCs w:val="22"/>
        </w:rPr>
        <w:t xml:space="preserve">Counts topic frequency across years to identify recurring exam favorites</w:t>
      </w:r>
    </w:p>
    <w:p>
      <w:pPr>
        <w:pStyle w:val="ListParagraph"/>
        <w:numPr>
          <w:ilvl w:val="0"/>
          <w:numId w:val="2"/>
        </w:numPr>
        <w:spacing w:after="60" w:before="60"/>
      </w:pPr>
      <w:r>
        <w:rPr>
          <w:rFonts w:ascii="Arial" w:cs="Arial" w:eastAsia="Arial" w:hAnsi="Arial"/>
          <w:sz w:val="22"/>
          <w:szCs w:val="22"/>
        </w:rPr>
        <w:t xml:space="preserve">Detects question patterns — e.g., "Unit 3 derivation appears every year as a 10-mark question"</w:t>
      </w:r>
    </w:p>
    <w:p>
      <w:pPr>
        <w:pStyle w:val="ListParagraph"/>
        <w:numPr>
          <w:ilvl w:val="0"/>
          <w:numId w:val="2"/>
        </w:numPr>
        <w:spacing w:after="60" w:before="60"/>
      </w:pPr>
      <w:r>
        <w:rPr>
          <w:rFonts w:ascii="Arial" w:cs="Arial" w:eastAsia="Arial" w:hAnsi="Arial"/>
          <w:sz w:val="22"/>
          <w:szCs w:val="22"/>
        </w:rPr>
        <w:t xml:space="preserve">Assigns each topic an Exam Probability Score: High / Medium / Low</w:t>
      </w:r>
    </w:p>
    <w:p>
      <w:pPr>
        <w:pStyle w:val="ListParagraph"/>
        <w:numPr>
          <w:ilvl w:val="0"/>
          <w:numId w:val="2"/>
        </w:numPr>
        <w:spacing w:after="60" w:before="60"/>
      </w:pPr>
      <w:r>
        <w:rPr>
          <w:rFonts w:ascii="Arial" w:cs="Arial" w:eastAsia="Arial" w:hAnsi="Arial"/>
          <w:sz w:val="22"/>
          <w:szCs w:val="22"/>
        </w:rPr>
        <w:t xml:space="preserve">Generates a Predicted Question Paper — a set of most likely questions for the upcoming exam</w:t>
      </w:r>
    </w:p>
    <w:p>
      <w:pPr>
        <w:spacing w:after="100" w:before="100"/>
      </w:pPr>
    </w:p>
    <w:p>
      <w:pPr>
        <w:pStyle w:val="Heading2"/>
        <w:spacing w:after="140" w:before="280"/>
      </w:pPr>
      <w:r>
        <w:rPr>
          <w:rFonts w:ascii="Arial" w:cs="Arial" w:eastAsia="Arial" w:hAnsi="Arial"/>
          <w:b/>
          <w:bCs/>
          <w:color w:val="2C5F8A"/>
          <w:sz w:val="26"/>
          <w:szCs w:val="26"/>
        </w:rPr>
        <w:t xml:space="preserve">6.2 Exam Probability Score</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4A90D9" w:sz="1"/>
              <w:left w:val="single" w:color="4A90D9" w:sz="1"/>
              <w:bottom w:val="single" w:color="4A90D9" w:sz="1"/>
              <w:right w:val="single" w:color="4A90D9"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Score</w:t>
            </w:r>
          </w:p>
        </w:tc>
        <w:tc>
          <w:tcPr>
            <w:tcW w:type="dxa" w:w="3800"/>
            <w:tcBorders>
              <w:top w:val="single" w:color="4A90D9" w:sz="1"/>
              <w:left w:val="single" w:color="4A90D9" w:sz="1"/>
              <w:bottom w:val="single" w:color="4A90D9" w:sz="1"/>
              <w:right w:val="single" w:color="4A90D9"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Criteria</w:t>
            </w:r>
          </w:p>
        </w:tc>
        <w:tc>
          <w:tcPr>
            <w:tcW w:type="dxa" w:w="3760"/>
            <w:tcBorders>
              <w:top w:val="single" w:color="4A90D9" w:sz="1"/>
              <w:left w:val="single" w:color="4A90D9" w:sz="1"/>
              <w:bottom w:val="single" w:color="4A90D9" w:sz="1"/>
              <w:right w:val="single" w:color="4A90D9"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Schedule Impact</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High (🔴)</w:t>
            </w:r>
          </w:p>
        </w:tc>
        <w:tc>
          <w:tcPr>
            <w:tcW w:type="dxa" w:w="3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Appeared in 2+ of last 3 years OR professor-flagged</w:t>
            </w:r>
          </w:p>
        </w:tc>
        <w:tc>
          <w:tcPr>
            <w:tcW w:type="dxa" w:w="37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Placed in first 40% of available days, extra revision slots added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Medium (🟡)</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Appeared in 1 of last 3 years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Normal scheduling priority</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Low (🟢)</w:t>
            </w:r>
          </w:p>
        </w:tc>
        <w:tc>
          <w:tcPr>
            <w:tcW w:type="dxa" w:w="3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Never appeared in PYQs</w:t>
            </w:r>
          </w:p>
        </w:tc>
        <w:tc>
          <w:tcPr>
            <w:tcW w:type="dxa" w:w="37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Scheduled last, can be skipped in Panic Mode</w:t>
            </w:r>
          </w:p>
        </w:tc>
      </w:tr>
    </w:tbl>
    <w:p>
      <w:pPr>
        <w:spacing w:after="100" w:before="100"/>
      </w:pPr>
    </w:p>
    <w:p>
      <w:pPr>
        <w:pStyle w:val="Heading2"/>
        <w:spacing w:after="140" w:before="280"/>
      </w:pPr>
      <w:r>
        <w:rPr>
          <w:rFonts w:ascii="Arial" w:cs="Arial" w:eastAsia="Arial" w:hAnsi="Arial"/>
          <w:b/>
          <w:bCs/>
          <w:color w:val="2C5F8A"/>
          <w:sz w:val="26"/>
          <w:szCs w:val="26"/>
        </w:rPr>
        <w:t xml:space="preserve">6.3 Predicted Question Paper</w:t>
      </w:r>
    </w:p>
    <w:p>
      <w:pPr>
        <w:spacing w:after="80" w:before="80"/>
      </w:pPr>
      <w:r>
        <w:rPr>
          <w:rFonts w:ascii="Arial" w:cs="Arial" w:eastAsia="Arial" w:hAnsi="Arial"/>
          <w:sz w:val="22"/>
          <w:szCs w:val="22"/>
        </w:rPr>
        <w:t xml:space="preserve">From the PYQ analysis, SyllabusAI generates a full predicted question paper for the subject with:</w:t>
      </w:r>
    </w:p>
    <w:p>
      <w:pPr>
        <w:pStyle w:val="ListParagraph"/>
        <w:numPr>
          <w:ilvl w:val="0"/>
          <w:numId w:val="2"/>
        </w:numPr>
        <w:spacing w:after="60" w:before="60"/>
      </w:pPr>
      <w:r>
        <w:rPr>
          <w:rFonts w:ascii="Arial" w:cs="Arial" w:eastAsia="Arial" w:hAnsi="Arial"/>
          <w:sz w:val="22"/>
          <w:szCs w:val="22"/>
        </w:rPr>
        <w:t xml:space="preserve">Section-wise predicted questions (matching the actual exam pattern)</w:t>
      </w:r>
    </w:p>
    <w:p>
      <w:pPr>
        <w:pStyle w:val="ListParagraph"/>
        <w:numPr>
          <w:ilvl w:val="0"/>
          <w:numId w:val="2"/>
        </w:numPr>
        <w:spacing w:after="60" w:before="60"/>
      </w:pPr>
      <w:r>
        <w:rPr>
          <w:rFonts w:ascii="Arial" w:cs="Arial" w:eastAsia="Arial" w:hAnsi="Arial"/>
          <w:sz w:val="22"/>
          <w:szCs w:val="22"/>
        </w:rPr>
        <w:t xml:space="preserve">Confidence level per question (based on frequency + recency)</w:t>
      </w:r>
    </w:p>
    <w:p>
      <w:pPr>
        <w:pStyle w:val="ListParagraph"/>
        <w:numPr>
          <w:ilvl w:val="0"/>
          <w:numId w:val="2"/>
        </w:numPr>
        <w:spacing w:after="60" w:before="60"/>
      </w:pPr>
      <w:r>
        <w:rPr>
          <w:rFonts w:ascii="Arial" w:cs="Arial" w:eastAsia="Arial" w:hAnsi="Arial"/>
          <w:sz w:val="22"/>
          <w:szCs w:val="22"/>
        </w:rPr>
        <w:t xml:space="preserve">"Practice this" button — tapping a predicted question opens the RAG chatbot in quiz mode on that exact topic</w:t>
      </w:r>
    </w:p>
    <w:p>
      <w:pPr>
        <w:spacing w:after="100" w:before="100"/>
      </w:pPr>
    </w:p>
    <w:p>
      <w:pPr>
        <w:pStyle w:val="Heading2"/>
        <w:spacing w:after="140" w:before="280"/>
      </w:pPr>
      <w:r>
        <w:rPr>
          <w:rFonts w:ascii="Arial" w:cs="Arial" w:eastAsia="Arial" w:hAnsi="Arial"/>
          <w:b/>
          <w:bCs/>
          <w:color w:val="2C5F8A"/>
          <w:sz w:val="26"/>
          <w:szCs w:val="26"/>
        </w:rPr>
        <w:t xml:space="preserve">6.4 PYQ Chat Integration</w:t>
      </w:r>
    </w:p>
    <w:p>
      <w:pPr>
        <w:spacing w:after="80" w:before="80"/>
      </w:pPr>
      <w:r>
        <w:rPr>
          <w:rFonts w:ascii="Arial" w:cs="Arial" w:eastAsia="Arial" w:hAnsi="Arial"/>
          <w:sz w:val="22"/>
          <w:szCs w:val="22"/>
        </w:rPr>
        <w:t xml:space="preserve">The RAG chatbot is aware of PYQ data. Students can ask:</w:t>
      </w:r>
    </w:p>
    <w:p>
      <w:pPr>
        <w:pStyle w:val="ListParagraph"/>
        <w:numPr>
          <w:ilvl w:val="0"/>
          <w:numId w:val="2"/>
        </w:numPr>
        <w:spacing w:after="60" w:before="60"/>
      </w:pPr>
      <w:r>
        <w:rPr>
          <w:rFonts w:ascii="Arial" w:cs="Arial" w:eastAsia="Arial" w:hAnsi="Arial"/>
          <w:sz w:val="22"/>
          <w:szCs w:val="22"/>
        </w:rPr>
        <w:t xml:space="preserve">"Which topics come every year in this subject?"</w:t>
      </w:r>
    </w:p>
    <w:p>
      <w:pPr>
        <w:pStyle w:val="ListParagraph"/>
        <w:numPr>
          <w:ilvl w:val="0"/>
          <w:numId w:val="2"/>
        </w:numPr>
        <w:spacing w:after="60" w:before="60"/>
      </w:pPr>
      <w:r>
        <w:rPr>
          <w:rFonts w:ascii="Arial" w:cs="Arial" w:eastAsia="Arial" w:hAnsi="Arial"/>
          <w:sz w:val="22"/>
          <w:szCs w:val="22"/>
        </w:rPr>
        <w:t xml:space="preserve">"What type of questions were asked on Unit 4 last year?"</w:t>
      </w:r>
    </w:p>
    <w:p>
      <w:pPr>
        <w:pStyle w:val="ListParagraph"/>
        <w:numPr>
          <w:ilvl w:val="0"/>
          <w:numId w:val="2"/>
        </w:numPr>
        <w:spacing w:after="60" w:before="60"/>
      </w:pPr>
      <w:r>
        <w:rPr>
          <w:rFonts w:ascii="Arial" w:cs="Arial" w:eastAsia="Arial" w:hAnsi="Arial"/>
          <w:sz w:val="22"/>
          <w:szCs w:val="22"/>
        </w:rPr>
        <w:t xml:space="preserve">"Give me a question similar to what appeared in 2023 paper"</w:t>
      </w:r>
    </w:p>
    <w:p>
      <w:pPr>
        <w:spacing w:after="100" w:before="100"/>
      </w:pPr>
    </w:p>
    <w:p>
      <w:r>
        <w:br w:type="page"/>
      </w:r>
    </w:p>
    <w:p>
      <w:pPr>
        <w:pStyle w:val="Heading1"/>
        <w:spacing w:after="200" w:before="360"/>
      </w:pPr>
      <w:r>
        <w:rPr>
          <w:rFonts w:ascii="Arial" w:cs="Arial" w:eastAsia="Arial" w:hAnsi="Arial"/>
          <w:b/>
          <w:bCs/>
          <w:color w:val="1A3A5C"/>
          <w:sz w:val="32"/>
          <w:szCs w:val="32"/>
        </w:rPr>
        <w:t xml:space="preserve">7. Customizable RAG AI Chatbot</w:t>
      </w:r>
    </w:p>
    <w:p>
      <w:pPr>
        <w:pBdr>
          <w:bottom w:val="single" w:color="4A90D9" w:sz="4" w:space="1"/>
        </w:pBdr>
        <w:spacing w:after="160" w:before="160"/>
      </w:pPr>
    </w:p>
    <w:p>
      <w:pPr>
        <w:pBdr>
          <w:left w:val="single" w:color="4A90D9" w:sz="12" w:space="10"/>
        </w:pBdr>
        <w:shd w:fill="EBF5FF" w:val="clear"/>
        <w:spacing w:after="120" w:before="120"/>
        <w:ind w:left="360"/>
      </w:pPr>
      <w:r>
        <w:rPr>
          <w:rFonts w:ascii="Arial" w:cs="Arial" w:eastAsia="Arial" w:hAnsi="Arial"/>
          <w:i/>
          <w:iCs/>
          <w:color w:val="333333"/>
          <w:sz w:val="22"/>
          <w:szCs w:val="22"/>
        </w:rPr>
        <w:t xml:space="preserve">The chatbot is not a generic AI. It is grounded exclusively in the student's uploaded syllabus, course overview, and PYQ data — making every answer specific, accurate, and exam-relevant.</w:t>
      </w:r>
    </w:p>
    <w:p>
      <w:pPr>
        <w:spacing w:after="100" w:before="100"/>
      </w:pPr>
    </w:p>
    <w:p>
      <w:pPr>
        <w:pStyle w:val="Heading2"/>
        <w:spacing w:after="140" w:before="280"/>
      </w:pPr>
      <w:r>
        <w:rPr>
          <w:rFonts w:ascii="Arial" w:cs="Arial" w:eastAsia="Arial" w:hAnsi="Arial"/>
          <w:b/>
          <w:bCs/>
          <w:color w:val="2C5F8A"/>
          <w:sz w:val="26"/>
          <w:szCs w:val="26"/>
        </w:rPr>
        <w:t xml:space="preserve">7.1 Customization Options</w:t>
      </w:r>
    </w:p>
    <w:p>
      <w:pPr>
        <w:spacing w:after="80" w:before="80"/>
      </w:pPr>
      <w:r>
        <w:rPr>
          <w:rFonts w:ascii="Arial" w:cs="Arial" w:eastAsia="Arial" w:hAnsi="Arial"/>
          <w:sz w:val="22"/>
          <w:szCs w:val="22"/>
        </w:rPr>
        <w:t xml:space="preserve">Every student can configure their chatbot from a dedicated Settings screen:</w:t>
      </w:r>
    </w:p>
    <w:p>
      <w:pPr>
        <w:spacing w:after="100" w:before="100"/>
      </w:pPr>
    </w:p>
    <w:p>
      <w:pPr>
        <w:spacing w:after="100" w:before="200"/>
      </w:pPr>
      <w:r>
        <w:rPr>
          <w:rFonts w:ascii="Arial" w:cs="Arial" w:eastAsia="Arial" w:hAnsi="Arial"/>
          <w:b/>
          <w:bCs/>
          <w:color w:val="1A1A1A"/>
          <w:sz w:val="24"/>
          <w:szCs w:val="24"/>
        </w:rPr>
        <w:t xml:space="preserve">Personality / Tone</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4A90D9" w:sz="1"/>
              <w:left w:val="single" w:color="4A90D9" w:sz="1"/>
              <w:bottom w:val="single" w:color="4A90D9" w:sz="1"/>
              <w:right w:val="single" w:color="4A90D9"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Mode</w:t>
            </w:r>
          </w:p>
        </w:tc>
        <w:tc>
          <w:tcPr>
            <w:tcW w:type="dxa" w:w="6560"/>
            <w:tcBorders>
              <w:top w:val="single" w:color="4A90D9" w:sz="1"/>
              <w:left w:val="single" w:color="4A90D9" w:sz="1"/>
              <w:bottom w:val="single" w:color="4A90D9" w:sz="1"/>
              <w:right w:val="single" w:color="4A90D9"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Behavior</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Friendly Tutor (default)</w:t>
            </w:r>
          </w:p>
        </w:tc>
        <w:tc>
          <w:tcPr>
            <w:tcW w:type="dxa" w:w="65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Warm, encouraging, uses analogies, celebrates correct answers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Strict Teacher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Direct, no fluff, corrects mistakes firmly, pushes harder follow-up questions</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Socratic Mode</w:t>
            </w:r>
          </w:p>
        </w:tc>
        <w:tc>
          <w:tcPr>
            <w:tcW w:type="dxa" w:w="65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Never gives direct answers — always responds with guiding questions to make the student think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Panic Mode (auto)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Activated automatically in Panic Mode — aggressive, ultra-concise, exam-only focus</w:t>
            </w:r>
          </w:p>
        </w:tc>
      </w:tr>
    </w:tbl>
    <w:p>
      <w:pPr>
        <w:spacing w:after="100" w:before="100"/>
      </w:pPr>
    </w:p>
    <w:p>
      <w:pPr>
        <w:spacing w:after="100" w:before="200"/>
      </w:pPr>
      <w:r>
        <w:rPr>
          <w:rFonts w:ascii="Arial" w:cs="Arial" w:eastAsia="Arial" w:hAnsi="Arial"/>
          <w:b/>
          <w:bCs/>
          <w:color w:val="1A1A1A"/>
          <w:sz w:val="24"/>
          <w:szCs w:val="24"/>
        </w:rPr>
        <w:t xml:space="preserve">Response Language</w:t>
      </w:r>
    </w:p>
    <w:p>
      <w:pPr>
        <w:pStyle w:val="ListParagraph"/>
        <w:numPr>
          <w:ilvl w:val="0"/>
          <w:numId w:val="2"/>
        </w:numPr>
        <w:spacing w:after="60" w:before="60"/>
      </w:pPr>
      <w:r>
        <w:rPr>
          <w:rFonts w:ascii="Arial" w:cs="Arial" w:eastAsia="Arial" w:hAnsi="Arial"/>
          <w:sz w:val="22"/>
          <w:szCs w:val="22"/>
        </w:rPr>
        <w:t xml:space="preserve">English — formal academic English</w:t>
      </w:r>
    </w:p>
    <w:p>
      <w:pPr>
        <w:pStyle w:val="ListParagraph"/>
        <w:numPr>
          <w:ilvl w:val="0"/>
          <w:numId w:val="2"/>
        </w:numPr>
        <w:spacing w:after="60" w:before="60"/>
      </w:pPr>
      <w:r>
        <w:rPr>
          <w:rFonts w:ascii="Arial" w:cs="Arial" w:eastAsia="Arial" w:hAnsi="Arial"/>
          <w:sz w:val="22"/>
          <w:szCs w:val="22"/>
        </w:rPr>
        <w:t xml:space="preserve">Hindi — full Devanagari responses for students more comfortable in Hindi</w:t>
      </w:r>
    </w:p>
    <w:p>
      <w:pPr>
        <w:pStyle w:val="ListParagraph"/>
        <w:numPr>
          <w:ilvl w:val="0"/>
          <w:numId w:val="2"/>
        </w:numPr>
        <w:spacing w:after="60" w:before="60"/>
      </w:pPr>
      <w:r>
        <w:rPr>
          <w:rFonts w:ascii="Arial" w:cs="Arial" w:eastAsia="Arial" w:hAnsi="Arial"/>
          <w:sz w:val="22"/>
          <w:szCs w:val="22"/>
        </w:rPr>
        <w:t xml:space="preserve">Hinglish — English technical terms with Hindi explanations (most popular among Indian engineering students)</w:t>
      </w:r>
    </w:p>
    <w:p>
      <w:pPr>
        <w:spacing w:after="100" w:before="100"/>
      </w:pPr>
    </w:p>
    <w:p>
      <w:pPr>
        <w:spacing w:after="100" w:before="200"/>
      </w:pPr>
      <w:r>
        <w:rPr>
          <w:rFonts w:ascii="Arial" w:cs="Arial" w:eastAsia="Arial" w:hAnsi="Arial"/>
          <w:b/>
          <w:bCs/>
          <w:color w:val="1A1A1A"/>
          <w:sz w:val="24"/>
          <w:szCs w:val="24"/>
        </w:rPr>
        <w:t xml:space="preserve">Chat Persona</w:t>
      </w:r>
    </w:p>
    <w:p>
      <w:pPr>
        <w:pStyle w:val="ListParagraph"/>
        <w:numPr>
          <w:ilvl w:val="0"/>
          <w:numId w:val="2"/>
        </w:numPr>
        <w:spacing w:after="60" w:before="60"/>
      </w:pPr>
      <w:r>
        <w:rPr>
          <w:rFonts w:ascii="Arial" w:cs="Arial" w:eastAsia="Arial" w:hAnsi="Arial"/>
          <w:sz w:val="22"/>
          <w:szCs w:val="22"/>
        </w:rPr>
        <w:t xml:space="preserve">Students can give their AI tutor a custom name (e.g., "Guru", "Nova", "Sir")</w:t>
      </w:r>
    </w:p>
    <w:p>
      <w:pPr>
        <w:pStyle w:val="ListParagraph"/>
        <w:numPr>
          <w:ilvl w:val="0"/>
          <w:numId w:val="2"/>
        </w:numPr>
        <w:spacing w:after="60" w:before="60"/>
      </w:pPr>
      <w:r>
        <w:rPr>
          <w:rFonts w:ascii="Arial" w:cs="Arial" w:eastAsia="Arial" w:hAnsi="Arial"/>
          <w:sz w:val="22"/>
          <w:szCs w:val="22"/>
        </w:rPr>
        <w:t xml:space="preserve">Choose from a set of avatar styles (illustrated, not photorealistic)</w:t>
      </w:r>
    </w:p>
    <w:p>
      <w:pPr>
        <w:pStyle w:val="ListParagraph"/>
        <w:numPr>
          <w:ilvl w:val="0"/>
          <w:numId w:val="2"/>
        </w:numPr>
        <w:spacing w:after="60" w:before="60"/>
      </w:pPr>
      <w:r>
        <w:rPr>
          <w:rFonts w:ascii="Arial" w:cs="Arial" w:eastAsia="Arial" w:hAnsi="Arial"/>
          <w:sz w:val="22"/>
          <w:szCs w:val="22"/>
        </w:rPr>
        <w:t xml:space="preserve">Persona name appears in chat header and greeting messages</w:t>
      </w:r>
    </w:p>
    <w:p>
      <w:pPr>
        <w:spacing w:after="100" w:before="100"/>
      </w:pPr>
    </w:p>
    <w:p>
      <w:pPr>
        <w:spacing w:after="100" w:before="200"/>
      </w:pPr>
      <w:r>
        <w:rPr>
          <w:rFonts w:ascii="Arial" w:cs="Arial" w:eastAsia="Arial" w:hAnsi="Arial"/>
          <w:b/>
          <w:bCs/>
          <w:color w:val="1A1A1A"/>
          <w:sz w:val="24"/>
          <w:szCs w:val="24"/>
        </w:rPr>
        <w:t xml:space="preserve">Quiz Difficulty</w:t>
      </w:r>
    </w:p>
    <w:p>
      <w:pPr>
        <w:pStyle w:val="ListParagraph"/>
        <w:numPr>
          <w:ilvl w:val="0"/>
          <w:numId w:val="2"/>
        </w:numPr>
        <w:spacing w:after="60" w:before="60"/>
      </w:pPr>
      <w:r>
        <w:rPr>
          <w:rFonts w:ascii="Arial" w:cs="Arial" w:eastAsia="Arial" w:hAnsi="Arial"/>
          <w:sz w:val="22"/>
          <w:szCs w:val="22"/>
        </w:rPr>
        <w:t xml:space="preserve">Easy — definition-level, single-concept questions</w:t>
      </w:r>
    </w:p>
    <w:p>
      <w:pPr>
        <w:pStyle w:val="ListParagraph"/>
        <w:numPr>
          <w:ilvl w:val="0"/>
          <w:numId w:val="2"/>
        </w:numPr>
        <w:spacing w:after="60" w:before="60"/>
      </w:pPr>
      <w:r>
        <w:rPr>
          <w:rFonts w:ascii="Arial" w:cs="Arial" w:eastAsia="Arial" w:hAnsi="Arial"/>
          <w:sz w:val="22"/>
          <w:szCs w:val="22"/>
        </w:rPr>
        <w:t xml:space="preserve">Medium — application and understanding questions</w:t>
      </w:r>
    </w:p>
    <w:p>
      <w:pPr>
        <w:pStyle w:val="ListParagraph"/>
        <w:numPr>
          <w:ilvl w:val="0"/>
          <w:numId w:val="2"/>
        </w:numPr>
        <w:spacing w:after="60" w:before="60"/>
      </w:pPr>
      <w:r>
        <w:rPr>
          <w:rFonts w:ascii="Arial" w:cs="Arial" w:eastAsia="Arial" w:hAnsi="Arial"/>
          <w:sz w:val="22"/>
          <w:szCs w:val="22"/>
        </w:rPr>
        <w:t xml:space="preserve">Hard — analysis, multi-concept, and derivation-level questions</w:t>
      </w:r>
    </w:p>
    <w:p>
      <w:pPr>
        <w:spacing w:after="100" w:before="100"/>
      </w:pPr>
    </w:p>
    <w:p>
      <w:pPr>
        <w:pStyle w:val="Heading2"/>
        <w:spacing w:after="140" w:before="280"/>
      </w:pPr>
      <w:r>
        <w:rPr>
          <w:rFonts w:ascii="Arial" w:cs="Arial" w:eastAsia="Arial" w:hAnsi="Arial"/>
          <w:b/>
          <w:bCs/>
          <w:color w:val="2C5F8A"/>
          <w:sz w:val="26"/>
          <w:szCs w:val="26"/>
        </w:rPr>
        <w:t xml:space="preserve">7.2 RAG Architecture</w:t>
      </w:r>
    </w:p>
    <w:p>
      <w:pPr>
        <w:spacing w:after="80" w:before="80"/>
      </w:pPr>
      <w:r>
        <w:rPr>
          <w:rFonts w:ascii="Arial" w:cs="Arial" w:eastAsia="Arial" w:hAnsi="Arial"/>
          <w:sz w:val="22"/>
          <w:szCs w:val="22"/>
        </w:rPr>
        <w:t xml:space="preserve">Each subject maintains its own isolated vector store namespace in ChromaDB. When a student asks a question:</w:t>
      </w:r>
    </w:p>
    <w:p>
      <w:pPr>
        <w:pStyle w:val="ListParagraph"/>
        <w:numPr>
          <w:ilvl w:val="0"/>
          <w:numId w:val="2"/>
        </w:numPr>
        <w:spacing w:after="60" w:before="60"/>
      </w:pPr>
      <w:r>
        <w:rPr>
          <w:rFonts w:ascii="Arial" w:cs="Arial" w:eastAsia="Arial" w:hAnsi="Arial"/>
          <w:sz w:val="22"/>
          <w:szCs w:val="22"/>
        </w:rPr>
        <w:t xml:space="preserve">Query is embedded and matched against the subject's syllabus chunks</w:t>
      </w:r>
    </w:p>
    <w:p>
      <w:pPr>
        <w:pStyle w:val="ListParagraph"/>
        <w:numPr>
          <w:ilvl w:val="0"/>
          <w:numId w:val="2"/>
        </w:numPr>
        <w:spacing w:after="60" w:before="60"/>
      </w:pPr>
      <w:r>
        <w:rPr>
          <w:rFonts w:ascii="Arial" w:cs="Arial" w:eastAsia="Arial" w:hAnsi="Arial"/>
          <w:sz w:val="22"/>
          <w:szCs w:val="22"/>
        </w:rPr>
        <w:t xml:space="preserve">Top-k relevant chunks retrieved (k = 5 by default, configurable)</w:t>
      </w:r>
    </w:p>
    <w:p>
      <w:pPr>
        <w:pStyle w:val="ListParagraph"/>
        <w:numPr>
          <w:ilvl w:val="0"/>
          <w:numId w:val="2"/>
        </w:numPr>
        <w:spacing w:after="60" w:before="60"/>
      </w:pPr>
      <w:r>
        <w:rPr>
          <w:rFonts w:ascii="Arial" w:cs="Arial" w:eastAsia="Arial" w:hAnsi="Arial"/>
          <w:sz w:val="22"/>
          <w:szCs w:val="22"/>
        </w:rPr>
        <w:t xml:space="preserve">PYQ data chunks included in retrieval if question is exam-prediction related</w:t>
      </w:r>
    </w:p>
    <w:p>
      <w:pPr>
        <w:pStyle w:val="ListParagraph"/>
        <w:numPr>
          <w:ilvl w:val="0"/>
          <w:numId w:val="2"/>
        </w:numPr>
        <w:spacing w:after="60" w:before="60"/>
      </w:pPr>
      <w:r>
        <w:rPr>
          <w:rFonts w:ascii="Arial" w:cs="Arial" w:eastAsia="Arial" w:hAnsi="Arial"/>
          <w:sz w:val="22"/>
          <w:szCs w:val="22"/>
        </w:rPr>
        <w:t xml:space="preserve">Retrieved context + student query + persona/language system prompt sent to Claude API</w:t>
      </w:r>
    </w:p>
    <w:p>
      <w:pPr>
        <w:pStyle w:val="ListParagraph"/>
        <w:numPr>
          <w:ilvl w:val="0"/>
          <w:numId w:val="2"/>
        </w:numPr>
        <w:spacing w:after="60" w:before="60"/>
      </w:pPr>
      <w:r>
        <w:rPr>
          <w:rFonts w:ascii="Arial" w:cs="Arial" w:eastAsia="Arial" w:hAnsi="Arial"/>
          <w:sz w:val="22"/>
          <w:szCs w:val="22"/>
        </w:rPr>
        <w:t xml:space="preserve">Response generated and streamed back to the chat UI</w:t>
      </w:r>
    </w:p>
    <w:p>
      <w:pPr>
        <w:spacing w:after="100" w:before="100"/>
      </w:pPr>
    </w:p>
    <w:p>
      <w:pPr>
        <w:spacing w:after="80" w:before="80"/>
      </w:pPr>
      <w:r>
        <w:rPr>
          <w:rFonts w:ascii="Arial" w:cs="Arial" w:eastAsia="Arial" w:hAnsi="Arial"/>
          <w:sz w:val="22"/>
          <w:szCs w:val="22"/>
        </w:rPr>
        <w:t xml:space="preserve">The system prompt is dynamically constructed based on: selected personality, selected language, current subject context, quiz mode state, and whether Panic Mode is active.</w:t>
      </w:r>
    </w:p>
    <w:p>
      <w:pPr>
        <w:spacing w:after="100" w:before="100"/>
      </w:pPr>
    </w:p>
    <w:p>
      <w:pPr>
        <w:pStyle w:val="Heading2"/>
        <w:spacing w:after="140" w:before="280"/>
      </w:pPr>
      <w:r>
        <w:rPr>
          <w:rFonts w:ascii="Arial" w:cs="Arial" w:eastAsia="Arial" w:hAnsi="Arial"/>
          <w:b/>
          <w:bCs/>
          <w:color w:val="2C5F8A"/>
          <w:sz w:val="26"/>
          <w:szCs w:val="26"/>
        </w:rPr>
        <w:t xml:space="preserve">7.3 Quiz Mode — 5 Question Types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4A90D9" w:sz="1"/>
              <w:left w:val="single" w:color="4A90D9" w:sz="1"/>
              <w:bottom w:val="single" w:color="4A90D9" w:sz="1"/>
              <w:right w:val="single" w:color="4A90D9"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Quiz Type</w:t>
            </w:r>
          </w:p>
        </w:tc>
        <w:tc>
          <w:tcPr>
            <w:tcW w:type="dxa" w:w="3200"/>
            <w:tcBorders>
              <w:top w:val="single" w:color="4A90D9" w:sz="1"/>
              <w:left w:val="single" w:color="4A90D9" w:sz="1"/>
              <w:bottom w:val="single" w:color="4A90D9" w:sz="1"/>
              <w:right w:val="single" w:color="4A90D9"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4360"/>
            <w:tcBorders>
              <w:top w:val="single" w:color="4A90D9" w:sz="1"/>
              <w:left w:val="single" w:color="4A90D9" w:sz="1"/>
              <w:bottom w:val="single" w:color="4A90D9" w:sz="1"/>
              <w:right w:val="single" w:color="4A90D9"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MCQ</w:t>
            </w:r>
          </w:p>
        </w:tc>
        <w:tc>
          <w:tcPr>
            <w:tcW w:type="dxa" w:w="3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4-option multiple choice. AI generates question + 3 plausible distractors from syllabus content. Timed (30 sec default).</w:t>
            </w:r>
          </w:p>
        </w:tc>
        <w:tc>
          <w:tcPr>
            <w:tcW w:type="dxa" w:w="43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"Which scheduling algorithm gives minimum average waiting time? (A) FCFS (B) SJF (C) Round Robin (D) Priority"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True / False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Statement from syllabus content. Student marks true or false. AI explains why after answer.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"Deadlock can occur with only one process. True / False?"</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Fill in the Blank</w:t>
            </w:r>
          </w:p>
        </w:tc>
        <w:tc>
          <w:tcPr>
            <w:tcW w:type="dxa" w:w="3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Key term or concept blanked out from a factual statement. Tests recall of definitions and formulas.</w:t>
            </w:r>
          </w:p>
        </w:tc>
        <w:tc>
          <w:tcPr>
            <w:tcW w:type="dxa" w:w="43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"The ______ algorithm always produces an optimal solution for the 0/1 knapsack problem."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Short Answer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Open-ended 2–4 line answer. Student types response. AI evaluates against expected answer and gives a score + feedback.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"Explain the difference between process and thread in 3 lines."</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PYQ Predicted</w:t>
            </w:r>
          </w:p>
        </w:tc>
        <w:tc>
          <w:tcPr>
            <w:tcW w:type="dxa" w:w="3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Questions generated from PYQ pattern analysis — mirrors actual exam format and marks distribution. Highest exam relevance.</w:t>
            </w:r>
          </w:p>
        </w:tc>
        <w:tc>
          <w:tcPr>
            <w:tcW w:type="dxa" w:w="43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"[10 marks] Explain Banker's Algorithm with a suitable example. (Asked 2022, 2023)"</w:t>
            </w:r>
          </w:p>
        </w:tc>
      </w:tr>
    </w:tbl>
    <w:p>
      <w:pPr>
        <w:spacing w:after="100" w:before="100"/>
      </w:pPr>
    </w:p>
    <w:p>
      <w:pPr>
        <w:pStyle w:val="Heading2"/>
        <w:spacing w:after="140" w:before="280"/>
      </w:pPr>
      <w:r>
        <w:rPr>
          <w:rFonts w:ascii="Arial" w:cs="Arial" w:eastAsia="Arial" w:hAnsi="Arial"/>
          <w:b/>
          <w:bCs/>
          <w:color w:val="2C5F8A"/>
          <w:sz w:val="26"/>
          <w:szCs w:val="26"/>
        </w:rPr>
        <w:t xml:space="preserve">7.4 Quiz Session Flow</w:t>
      </w:r>
    </w:p>
    <w:p>
      <w:pPr>
        <w:pStyle w:val="ListParagraph"/>
        <w:numPr>
          <w:ilvl w:val="0"/>
          <w:numId w:val="2"/>
        </w:numPr>
        <w:spacing w:after="60" w:before="60"/>
      </w:pPr>
      <w:r>
        <w:rPr>
          <w:rFonts w:ascii="Arial" w:cs="Arial" w:eastAsia="Arial" w:hAnsi="Arial"/>
          <w:sz w:val="22"/>
          <w:szCs w:val="22"/>
        </w:rPr>
        <w:t xml:space="preserve">Student selects subject + quiz type + difficulty + number of questions</w:t>
      </w:r>
    </w:p>
    <w:p>
      <w:pPr>
        <w:pStyle w:val="ListParagraph"/>
        <w:numPr>
          <w:ilvl w:val="0"/>
          <w:numId w:val="2"/>
        </w:numPr>
        <w:spacing w:after="60" w:before="60"/>
      </w:pPr>
      <w:r>
        <w:rPr>
          <w:rFonts w:ascii="Arial" w:cs="Arial" w:eastAsia="Arial" w:hAnsi="Arial"/>
          <w:sz w:val="22"/>
          <w:szCs w:val="22"/>
        </w:rPr>
        <w:t xml:space="preserve">Chatbot enters quiz mode — UI shifts to focused quiz layout</w:t>
      </w:r>
    </w:p>
    <w:p>
      <w:pPr>
        <w:pStyle w:val="ListParagraph"/>
        <w:numPr>
          <w:ilvl w:val="0"/>
          <w:numId w:val="2"/>
        </w:numPr>
        <w:spacing w:after="60" w:before="60"/>
      </w:pPr>
      <w:r>
        <w:rPr>
          <w:rFonts w:ascii="Arial" w:cs="Arial" w:eastAsia="Arial" w:hAnsi="Arial"/>
          <w:sz w:val="22"/>
          <w:szCs w:val="22"/>
        </w:rPr>
        <w:t xml:space="preserve">Questions generated one by one from RAG-retrieved content</w:t>
      </w:r>
    </w:p>
    <w:p>
      <w:pPr>
        <w:pStyle w:val="ListParagraph"/>
        <w:numPr>
          <w:ilvl w:val="0"/>
          <w:numId w:val="2"/>
        </w:numPr>
        <w:spacing w:after="60" w:before="60"/>
      </w:pPr>
      <w:r>
        <w:rPr>
          <w:rFonts w:ascii="Arial" w:cs="Arial" w:eastAsia="Arial" w:hAnsi="Arial"/>
          <w:sz w:val="22"/>
          <w:szCs w:val="22"/>
        </w:rPr>
        <w:t xml:space="preserve">After each answer: immediate feedback, explanation, and topic reference</w:t>
      </w:r>
    </w:p>
    <w:p>
      <w:pPr>
        <w:pStyle w:val="ListParagraph"/>
        <w:numPr>
          <w:ilvl w:val="0"/>
          <w:numId w:val="2"/>
        </w:numPr>
        <w:spacing w:after="60" w:before="60"/>
      </w:pPr>
      <w:r>
        <w:rPr>
          <w:rFonts w:ascii="Arial" w:cs="Arial" w:eastAsia="Arial" w:hAnsi="Arial"/>
          <w:sz w:val="22"/>
          <w:szCs w:val="22"/>
        </w:rPr>
        <w:t xml:space="preserve">End of session: Score card showing correct %, weak topics identified, "Study these next" recommendation</w:t>
      </w:r>
    </w:p>
    <w:p>
      <w:pPr>
        <w:pStyle w:val="ListParagraph"/>
        <w:numPr>
          <w:ilvl w:val="0"/>
          <w:numId w:val="2"/>
        </w:numPr>
        <w:spacing w:after="60" w:before="60"/>
      </w:pPr>
      <w:r>
        <w:rPr>
          <w:rFonts w:ascii="Arial" w:cs="Arial" w:eastAsia="Arial" w:hAnsi="Arial"/>
          <w:sz w:val="22"/>
          <w:szCs w:val="22"/>
        </w:rPr>
        <w:t xml:space="preserve">Weak topics flagged in the schedule for priority revision</w:t>
      </w:r>
    </w:p>
    <w:p>
      <w:pPr>
        <w:spacing w:after="100" w:before="100"/>
      </w:pPr>
    </w:p>
    <w:p>
      <w:r>
        <w:br w:type="page"/>
      </w:r>
    </w:p>
    <w:p>
      <w:pPr>
        <w:pStyle w:val="Heading1"/>
        <w:spacing w:after="200" w:before="360"/>
      </w:pPr>
      <w:r>
        <w:rPr>
          <w:rFonts w:ascii="Arial" w:cs="Arial" w:eastAsia="Arial" w:hAnsi="Arial"/>
          <w:b/>
          <w:bCs/>
          <w:color w:val="1A3A5C"/>
          <w:sz w:val="32"/>
          <w:szCs w:val="32"/>
        </w:rPr>
        <w:t xml:space="preserve">8. Panic Mode</w:t>
      </w:r>
    </w:p>
    <w:p>
      <w:pPr>
        <w:pBdr>
          <w:bottom w:val="single" w:color="4A90D9" w:sz="4" w:space="1"/>
        </w:pBdr>
        <w:spacing w:after="160" w:before="160"/>
      </w:pPr>
    </w:p>
    <w:p>
      <w:pPr>
        <w:pBdr>
          <w:left w:val="single" w:color="E74C3C" w:sz="12" w:space="10"/>
        </w:pBdr>
        <w:shd w:fill="FFF0F0" w:val="clear"/>
        <w:spacing w:after="120" w:before="120"/>
        <w:ind w:left="360"/>
      </w:pPr>
      <w:r>
        <w:rPr>
          <w:rFonts w:ascii="Arial" w:cs="Arial" w:eastAsia="Arial" w:hAnsi="Arial"/>
          <w:i/>
          <w:iCs/>
          <w:color w:val="333333"/>
          <w:sz w:val="22"/>
          <w:szCs w:val="22"/>
        </w:rPr>
        <w:t xml:space="preserve">Panic Mode is the most emotionally resonant feature of SyllabusAI. It activates when a student is running out of time — and transforms the entire app into a survival machine.</w:t>
      </w:r>
    </w:p>
    <w:p>
      <w:pPr>
        <w:spacing w:after="100" w:before="100"/>
      </w:pPr>
    </w:p>
    <w:p>
      <w:pPr>
        <w:pStyle w:val="Heading2"/>
        <w:spacing w:after="140" w:before="280"/>
      </w:pPr>
      <w:r>
        <w:rPr>
          <w:rFonts w:ascii="Arial" w:cs="Arial" w:eastAsia="Arial" w:hAnsi="Arial"/>
          <w:b/>
          <w:bCs/>
          <w:color w:val="2C5F8A"/>
          <w:sz w:val="26"/>
          <w:szCs w:val="26"/>
        </w:rPr>
        <w:t xml:space="preserve">8.1 Trigger Conditions</w:t>
      </w:r>
    </w:p>
    <w:p>
      <w:pPr>
        <w:pStyle w:val="ListParagraph"/>
        <w:numPr>
          <w:ilvl w:val="0"/>
          <w:numId w:val="2"/>
        </w:numPr>
        <w:spacing w:after="60" w:before="60"/>
      </w:pPr>
      <w:r>
        <w:rPr>
          <w:rFonts w:ascii="Arial" w:cs="Arial" w:eastAsia="Arial" w:hAnsi="Arial"/>
          <w:sz w:val="22"/>
          <w:szCs w:val="22"/>
        </w:rPr>
        <w:t xml:space="preserve">Days to exam is 3 or fewer, AND</w:t>
      </w:r>
    </w:p>
    <w:p>
      <w:pPr>
        <w:pStyle w:val="ListParagraph"/>
        <w:numPr>
          <w:ilvl w:val="0"/>
          <w:numId w:val="2"/>
        </w:numPr>
        <w:spacing w:after="60" w:before="60"/>
      </w:pPr>
      <w:r>
        <w:rPr>
          <w:rFonts w:ascii="Arial" w:cs="Arial" w:eastAsia="Arial" w:hAnsi="Arial"/>
          <w:sz w:val="22"/>
          <w:szCs w:val="22"/>
        </w:rPr>
        <w:t xml:space="preserve">Incomplete topics are 30% or more of total for that subject, AND</w:t>
      </w:r>
    </w:p>
    <w:p>
      <w:pPr>
        <w:pStyle w:val="ListParagraph"/>
        <w:numPr>
          <w:ilvl w:val="0"/>
          <w:numId w:val="2"/>
        </w:numPr>
        <w:spacing w:after="60" w:before="60"/>
      </w:pPr>
      <w:r>
        <w:rPr>
          <w:rFonts w:ascii="Arial" w:cs="Arial" w:eastAsia="Arial" w:hAnsi="Arial"/>
          <w:sz w:val="22"/>
          <w:szCs w:val="22"/>
        </w:rPr>
        <w:t xml:space="preserve">App is opened within the subject's active exam window</w:t>
      </w:r>
    </w:p>
    <w:p>
      <w:pPr>
        <w:spacing w:after="100" w:before="100"/>
      </w:pPr>
    </w:p>
    <w:p>
      <w:pPr>
        <w:spacing w:after="80" w:before="80"/>
      </w:pPr>
      <w:r>
        <w:rPr>
          <w:rFonts w:ascii="Arial" w:cs="Arial" w:eastAsia="Arial" w:hAnsi="Arial"/>
          <w:sz w:val="22"/>
          <w:szCs w:val="22"/>
        </w:rPr>
        <w:t xml:space="preserve">Once triggered, Panic Mode cannot be dismissed. Only completing the plan or passing the exam date deactivates it. This is intentional — the friction is the feature.</w:t>
      </w:r>
    </w:p>
    <w:p>
      <w:pPr>
        <w:spacing w:after="100" w:before="100"/>
      </w:pPr>
    </w:p>
    <w:p>
      <w:pPr>
        <w:pStyle w:val="Heading2"/>
        <w:spacing w:after="140" w:before="280"/>
      </w:pPr>
      <w:r>
        <w:rPr>
          <w:rFonts w:ascii="Arial" w:cs="Arial" w:eastAsia="Arial" w:hAnsi="Arial"/>
          <w:b/>
          <w:bCs/>
          <w:color w:val="2C5F8A"/>
          <w:sz w:val="26"/>
          <w:szCs w:val="26"/>
        </w:rPr>
        <w:t xml:space="preserve">8.2 Panic Mode — Schedule Behavior</w:t>
      </w:r>
    </w:p>
    <w:p>
      <w:pPr>
        <w:pStyle w:val="ListParagraph"/>
        <w:numPr>
          <w:ilvl w:val="0"/>
          <w:numId w:val="2"/>
        </w:numPr>
        <w:spacing w:after="60" w:before="60"/>
      </w:pPr>
      <w:r>
        <w:rPr>
          <w:rFonts w:ascii="Arial" w:cs="Arial" w:eastAsia="Arial" w:hAnsi="Arial"/>
          <w:sz w:val="22"/>
          <w:szCs w:val="22"/>
        </w:rPr>
        <w:t xml:space="preserve">Scans all incomplete topics for the at-risk subject</w:t>
      </w:r>
    </w:p>
    <w:p>
      <w:pPr>
        <w:pStyle w:val="ListParagraph"/>
        <w:numPr>
          <w:ilvl w:val="0"/>
          <w:numId w:val="2"/>
        </w:numPr>
        <w:spacing w:after="60" w:before="60"/>
      </w:pPr>
      <w:r>
        <w:rPr>
          <w:rFonts w:ascii="Arial" w:cs="Arial" w:eastAsia="Arial" w:hAnsi="Arial"/>
          <w:sz w:val="22"/>
          <w:szCs w:val="22"/>
        </w:rPr>
        <w:t xml:space="preserve">Filters ruthlessly — only High and Medium exam probability topics (PYQ-flagged) survive</w:t>
      </w:r>
    </w:p>
    <w:p>
      <w:pPr>
        <w:pStyle w:val="ListParagraph"/>
        <w:numPr>
          <w:ilvl w:val="0"/>
          <w:numId w:val="2"/>
        </w:numPr>
        <w:spacing w:after="60" w:before="60"/>
      </w:pPr>
      <w:r>
        <w:rPr>
          <w:rFonts w:ascii="Arial" w:cs="Arial" w:eastAsia="Arial" w:hAnsi="Arial"/>
          <w:sz w:val="22"/>
          <w:szCs w:val="22"/>
        </w:rPr>
        <w:t xml:space="preserve">Low probability topics are parked and marked as "skip for now"</w:t>
      </w:r>
    </w:p>
    <w:p>
      <w:pPr>
        <w:pStyle w:val="ListParagraph"/>
        <w:numPr>
          <w:ilvl w:val="0"/>
          <w:numId w:val="2"/>
        </w:numPr>
        <w:spacing w:after="60" w:before="60"/>
      </w:pPr>
      <w:r>
        <w:rPr>
          <w:rFonts w:ascii="Arial" w:cs="Arial" w:eastAsia="Arial" w:hAnsi="Arial"/>
          <w:sz w:val="22"/>
          <w:szCs w:val="22"/>
        </w:rPr>
        <w:t xml:space="preserve">Generates an hour-by-hour schedule for the remaining days</w:t>
      </w:r>
    </w:p>
    <w:p>
      <w:pPr>
        <w:pStyle w:val="ListParagraph"/>
        <w:numPr>
          <w:ilvl w:val="0"/>
          <w:numId w:val="2"/>
        </w:numPr>
        <w:spacing w:after="60" w:before="60"/>
      </w:pPr>
      <w:r>
        <w:rPr>
          <w:rFonts w:ascii="Arial" w:cs="Arial" w:eastAsia="Arial" w:hAnsi="Arial"/>
          <w:sz w:val="22"/>
          <w:szCs w:val="22"/>
        </w:rPr>
        <w:t xml:space="preserve">Maximizes the student's available hours (asks for updated availability)</w:t>
      </w:r>
    </w:p>
    <w:p>
      <w:pPr>
        <w:pStyle w:val="ListParagraph"/>
        <w:numPr>
          <w:ilvl w:val="0"/>
          <w:numId w:val="2"/>
        </w:numPr>
        <w:spacing w:after="60" w:before="60"/>
      </w:pPr>
      <w:r>
        <w:rPr>
          <w:rFonts w:ascii="Arial" w:cs="Arial" w:eastAsia="Arial" w:hAnsi="Arial"/>
          <w:sz w:val="22"/>
          <w:szCs w:val="22"/>
        </w:rPr>
        <w:t xml:space="preserve">Inserts micro-revision checkpoints every 90 minutes</w:t>
      </w:r>
    </w:p>
    <w:p>
      <w:pPr>
        <w:spacing w:after="100" w:before="100"/>
      </w:pPr>
    </w:p>
    <w:p>
      <w:pPr>
        <w:pStyle w:val="Heading2"/>
        <w:spacing w:after="140" w:before="280"/>
      </w:pPr>
      <w:r>
        <w:rPr>
          <w:rFonts w:ascii="Arial" w:cs="Arial" w:eastAsia="Arial" w:hAnsi="Arial"/>
          <w:b/>
          <w:bCs/>
          <w:color w:val="2C5F8A"/>
          <w:sz w:val="26"/>
          <w:szCs w:val="26"/>
        </w:rPr>
        <w:t xml:space="preserve">8.3 Panic Mode — Chatbot Behavior</w:t>
      </w:r>
    </w:p>
    <w:p>
      <w:pPr>
        <w:spacing w:after="80" w:before="80"/>
      </w:pPr>
      <w:r>
        <w:rPr>
          <w:rFonts w:ascii="Arial" w:cs="Arial" w:eastAsia="Arial" w:hAnsi="Arial"/>
          <w:sz w:val="22"/>
          <w:szCs w:val="22"/>
        </w:rPr>
        <w:t xml:space="preserve">The chatbot personality is overridden to Panic Mode behavior regardless of user settings: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4A90D9" w:sz="1"/>
              <w:left w:val="single" w:color="4A90D9" w:sz="1"/>
              <w:bottom w:val="single" w:color="4A90D9" w:sz="1"/>
              <w:right w:val="single" w:color="4A90D9"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Normal Chatbot</w:t>
            </w:r>
          </w:p>
        </w:tc>
        <w:tc>
          <w:tcPr>
            <w:tcW w:type="dxa" w:w="4680"/>
            <w:tcBorders>
              <w:top w:val="single" w:color="4A90D9" w:sz="1"/>
              <w:left w:val="single" w:color="4A90D9" w:sz="1"/>
              <w:bottom w:val="single" w:color="4A90D9" w:sz="1"/>
              <w:right w:val="single" w:color="4A90D9"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Panic Mode Chatbot</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Warm greetings and encouragement</w:t>
            </w:r>
          </w:p>
        </w:tc>
        <w:tc>
          <w:tcPr>
            <w:tcW w:type="dxa" w:w="46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Direct: "Let's go. No time for small talk."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Detailed explanations with analogies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Ultra-concise: key point only, 3 lines max</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Covers any topic in the syllabus</w:t>
            </w:r>
          </w:p>
        </w:tc>
        <w:tc>
          <w:tcPr>
            <w:tcW w:type="dxa" w:w="46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Only responds on High/Medium probability topics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Friendly feedback on wrong answers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Blunt correction + immediate next question</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Quiz sessions are optional</w:t>
            </w:r>
          </w:p>
        </w:tc>
        <w:tc>
          <w:tcPr>
            <w:tcW w:type="dxa" w:w="468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Suggests rapid-fire MCQ drill every 45 min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Language follows user preference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Defaults to clearest language for speed</w:t>
            </w:r>
          </w:p>
        </w:tc>
      </w:tr>
    </w:tbl>
    <w:p>
      <w:pPr>
        <w:spacing w:after="100" w:before="100"/>
      </w:pPr>
    </w:p>
    <w:p>
      <w:pPr>
        <w:pStyle w:val="Heading2"/>
        <w:spacing w:after="140" w:before="280"/>
      </w:pPr>
      <w:r>
        <w:rPr>
          <w:rFonts w:ascii="Arial" w:cs="Arial" w:eastAsia="Arial" w:hAnsi="Arial"/>
          <w:b/>
          <w:bCs/>
          <w:color w:val="2C5F8A"/>
          <w:sz w:val="26"/>
          <w:szCs w:val="26"/>
        </w:rPr>
        <w:t xml:space="preserve">8.4 Panic Mode UI</w:t>
      </w:r>
    </w:p>
    <w:p>
      <w:pPr>
        <w:pStyle w:val="ListParagraph"/>
        <w:numPr>
          <w:ilvl w:val="0"/>
          <w:numId w:val="2"/>
        </w:numPr>
        <w:spacing w:after="60" w:before="60"/>
      </w:pPr>
      <w:r>
        <w:rPr>
          <w:rFonts w:ascii="Arial" w:cs="Arial" w:eastAsia="Arial" w:hAnsi="Arial"/>
          <w:sz w:val="22"/>
          <w:szCs w:val="22"/>
        </w:rPr>
        <w:t xml:space="preserve">App header turns red with "PANIC MODE ACTIVE" banner</w:t>
      </w:r>
    </w:p>
    <w:p>
      <w:pPr>
        <w:pStyle w:val="ListParagraph"/>
        <w:numPr>
          <w:ilvl w:val="0"/>
          <w:numId w:val="2"/>
        </w:numPr>
        <w:spacing w:after="60" w:before="60"/>
      </w:pPr>
      <w:r>
        <w:rPr>
          <w:rFonts w:ascii="Arial" w:cs="Arial" w:eastAsia="Arial" w:hAnsi="Arial"/>
          <w:sz w:val="22"/>
          <w:szCs w:val="22"/>
        </w:rPr>
        <w:t xml:space="preserve">Home screen shows only the at-risk subject's survival plan</w:t>
      </w:r>
    </w:p>
    <w:p>
      <w:pPr>
        <w:pStyle w:val="ListParagraph"/>
        <w:numPr>
          <w:ilvl w:val="0"/>
          <w:numId w:val="2"/>
        </w:numPr>
        <w:spacing w:after="60" w:before="60"/>
      </w:pPr>
      <w:r>
        <w:rPr>
          <w:rFonts w:ascii="Arial" w:cs="Arial" w:eastAsia="Arial" w:hAnsi="Arial"/>
          <w:sz w:val="22"/>
          <w:szCs w:val="22"/>
        </w:rPr>
        <w:t xml:space="preserve">All non-essential navigation hidden — only Today's Plan, Chatbot, and Progress visible</w:t>
      </w:r>
    </w:p>
    <w:p>
      <w:pPr>
        <w:pStyle w:val="ListParagraph"/>
        <w:numPr>
          <w:ilvl w:val="0"/>
          <w:numId w:val="2"/>
        </w:numPr>
        <w:spacing w:after="60" w:before="60"/>
      </w:pPr>
      <w:r>
        <w:rPr>
          <w:rFonts w:ascii="Arial" w:cs="Arial" w:eastAsia="Arial" w:hAnsi="Arial"/>
          <w:sz w:val="22"/>
          <w:szCs w:val="22"/>
        </w:rPr>
        <w:t xml:space="preserve">Countdown timer prominently displayed: "Exam in X hours"</w:t>
      </w:r>
    </w:p>
    <w:p>
      <w:pPr>
        <w:pStyle w:val="ListParagraph"/>
        <w:numPr>
          <w:ilvl w:val="0"/>
          <w:numId w:val="2"/>
        </w:numPr>
        <w:spacing w:after="60" w:before="60"/>
      </w:pPr>
      <w:r>
        <w:rPr>
          <w:rFonts w:ascii="Arial" w:cs="Arial" w:eastAsia="Arial" w:hAnsi="Arial"/>
          <w:sz w:val="22"/>
          <w:szCs w:val="22"/>
        </w:rPr>
        <w:t xml:space="preserve">Progress bar showing % of critical topics covered</w:t>
      </w:r>
    </w:p>
    <w:p>
      <w:pPr>
        <w:spacing w:after="100" w:before="100"/>
      </w:pPr>
    </w:p>
    <w:p>
      <w:r>
        <w:br w:type="page"/>
      </w:r>
    </w:p>
    <w:p>
      <w:pPr>
        <w:pStyle w:val="Heading1"/>
        <w:spacing w:after="200" w:before="360"/>
      </w:pPr>
      <w:r>
        <w:rPr>
          <w:rFonts w:ascii="Arial" w:cs="Arial" w:eastAsia="Arial" w:hAnsi="Arial"/>
          <w:b/>
          <w:bCs/>
          <w:color w:val="1A3A5C"/>
          <w:sz w:val="32"/>
          <w:szCs w:val="32"/>
        </w:rPr>
        <w:t xml:space="preserve">9. Technical Architecture</w:t>
      </w:r>
    </w:p>
    <w:p>
      <w:pPr>
        <w:pBdr>
          <w:bottom w:val="single" w:color="4A90D9" w:sz="4" w:space="1"/>
        </w:pBdr>
        <w:spacing w:after="160" w:before="160"/>
      </w:pPr>
    </w:p>
    <w:p>
      <w:pPr>
        <w:pStyle w:val="Heading2"/>
        <w:spacing w:after="140" w:before="280"/>
      </w:pPr>
      <w:r>
        <w:rPr>
          <w:rFonts w:ascii="Arial" w:cs="Arial" w:eastAsia="Arial" w:hAnsi="Arial"/>
          <w:b/>
          <w:bCs/>
          <w:color w:val="2C5F8A"/>
          <w:sz w:val="26"/>
          <w:szCs w:val="26"/>
        </w:rPr>
        <w:t xml:space="preserve">9.1 Full Tech Stack</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4A90D9" w:sz="1"/>
              <w:left w:val="single" w:color="4A90D9" w:sz="1"/>
              <w:bottom w:val="single" w:color="4A90D9" w:sz="1"/>
              <w:right w:val="single" w:color="4A90D9"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3000"/>
            <w:tcBorders>
              <w:top w:val="single" w:color="4A90D9" w:sz="1"/>
              <w:left w:val="single" w:color="4A90D9" w:sz="1"/>
              <w:bottom w:val="single" w:color="4A90D9" w:sz="1"/>
              <w:right w:val="single" w:color="4A90D9"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3960"/>
            <w:tcBorders>
              <w:top w:val="single" w:color="4A90D9" w:sz="1"/>
              <w:left w:val="single" w:color="4A90D9" w:sz="1"/>
              <w:bottom w:val="single" w:color="4A90D9" w:sz="1"/>
              <w:right w:val="single" w:color="4A90D9"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Mobile Frontend</w:t>
            </w:r>
          </w:p>
        </w:tc>
        <w:tc>
          <w:tcPr>
            <w:tcW w:type="dxa" w:w="3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React Native + Expo</w:t>
            </w:r>
          </w:p>
        </w:tc>
        <w:tc>
          <w:tcPr>
            <w:tcW w:type="dxa" w:w="39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Cross-platform iOS/Android, fast iteration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Backend API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Node.js + Express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REST API, LangChain integration, async PDF processing</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LLM / AI</w:t>
            </w:r>
          </w:p>
        </w:tc>
        <w:tc>
          <w:tcPr>
            <w:tcW w:type="dxa" w:w="3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Claude API (claude-sonnet-4)</w:t>
            </w:r>
          </w:p>
        </w:tc>
        <w:tc>
          <w:tcPr>
            <w:tcW w:type="dxa" w:w="39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Best reasoning for extraction, RAG, and quiz generation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RAG Framework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LangChain.js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PDF loading, chunking, retrieval, prompt chaining</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Vector Database</w:t>
            </w:r>
          </w:p>
        </w:tc>
        <w:tc>
          <w:tcPr>
            <w:tcW w:type="dxa" w:w="3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ChromaDB (dev) / Pinecone (prod)</w:t>
            </w:r>
          </w:p>
        </w:tc>
        <w:tc>
          <w:tcPr>
            <w:tcW w:type="dxa" w:w="39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Per-subject namespace isolation, fast semantic search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Database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MongoDB Atlas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Flexible schema for subjects, schedules, progress, PYQ data</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Authentication</w:t>
            </w:r>
          </w:p>
        </w:tc>
        <w:tc>
          <w:tcPr>
            <w:tcW w:type="dxa" w:w="3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JWT + bcrypt</w:t>
            </w:r>
          </w:p>
        </w:tc>
        <w:tc>
          <w:tcPr>
            <w:tcW w:type="dxa" w:w="39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Secure stateless auth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PDF Parsing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LangChain PDFLoader + pdf-parse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Syllabus + PYQ extraction pipeline</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File Storage</w:t>
            </w:r>
          </w:p>
        </w:tc>
        <w:tc>
          <w:tcPr>
            <w:tcW w:type="dxa" w:w="3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Multer (local dev) / S3 (prod)</w:t>
            </w:r>
          </w:p>
        </w:tc>
        <w:tc>
          <w:tcPr>
            <w:tcW w:type="dxa" w:w="39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PDF file handling before processing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Deployment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Render (backend) + Expo Go (demo)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Free tier, fast deploys, easy demo</w:t>
            </w:r>
          </w:p>
        </w:tc>
      </w:tr>
    </w:tbl>
    <w:p>
      <w:pPr>
        <w:spacing w:after="100" w:before="100"/>
      </w:pPr>
    </w:p>
    <w:p>
      <w:pPr>
        <w:pStyle w:val="Heading2"/>
        <w:spacing w:after="140" w:before="280"/>
      </w:pPr>
      <w:r>
        <w:rPr>
          <w:rFonts w:ascii="Arial" w:cs="Arial" w:eastAsia="Arial" w:hAnsi="Arial"/>
          <w:b/>
          <w:bCs/>
          <w:color w:val="2C5F8A"/>
          <w:sz w:val="26"/>
          <w:szCs w:val="26"/>
        </w:rPr>
        <w:t xml:space="preserve">9.2 AI Pipeline Overview</w:t>
      </w:r>
    </w:p>
    <w:p>
      <w:pPr>
        <w:spacing w:after="100" w:before="200"/>
      </w:pPr>
      <w:r>
        <w:rPr>
          <w:rFonts w:ascii="Arial" w:cs="Arial" w:eastAsia="Arial" w:hAnsi="Arial"/>
          <w:b/>
          <w:bCs/>
          <w:color w:val="1A1A1A"/>
          <w:sz w:val="24"/>
          <w:szCs w:val="24"/>
        </w:rPr>
        <w:t xml:space="preserve">Syllabus Processing Pipeline</w:t>
      </w:r>
    </w:p>
    <w:p>
      <w:pPr>
        <w:pStyle w:val="ListParagraph"/>
        <w:numPr>
          <w:ilvl w:val="0"/>
          <w:numId w:val="2"/>
        </w:numPr>
        <w:spacing w:after="60" w:before="60"/>
      </w:pPr>
      <w:r>
        <w:rPr>
          <w:rFonts w:ascii="Arial" w:cs="Arial" w:eastAsia="Arial" w:hAnsi="Arial"/>
          <w:sz w:val="22"/>
          <w:szCs w:val="22"/>
        </w:rPr>
        <w:t xml:space="preserve">PDF uploaded → stored temporarily → LangChain PDFLoader extracts text</w:t>
      </w:r>
    </w:p>
    <w:p>
      <w:pPr>
        <w:pStyle w:val="ListParagraph"/>
        <w:numPr>
          <w:ilvl w:val="0"/>
          <w:numId w:val="2"/>
        </w:numPr>
        <w:spacing w:after="60" w:before="60"/>
      </w:pPr>
      <w:r>
        <w:rPr>
          <w:rFonts w:ascii="Arial" w:cs="Arial" w:eastAsia="Arial" w:hAnsi="Arial"/>
          <w:sz w:val="22"/>
          <w:szCs w:val="22"/>
        </w:rPr>
        <w:t xml:space="preserve">Text chunked (chunk size 500, overlap 50) → embedded via Claude Embeddings</w:t>
      </w:r>
    </w:p>
    <w:p>
      <w:pPr>
        <w:pStyle w:val="ListParagraph"/>
        <w:numPr>
          <w:ilvl w:val="0"/>
          <w:numId w:val="2"/>
        </w:numPr>
        <w:spacing w:after="60" w:before="60"/>
      </w:pPr>
      <w:r>
        <w:rPr>
          <w:rFonts w:ascii="Arial" w:cs="Arial" w:eastAsia="Arial" w:hAnsi="Arial"/>
          <w:sz w:val="22"/>
          <w:szCs w:val="22"/>
        </w:rPr>
        <w:t xml:space="preserve">Chunks stored in ChromaDB under namespace: userId_subjectId_syllabus</w:t>
      </w:r>
    </w:p>
    <w:p>
      <w:pPr>
        <w:pStyle w:val="ListParagraph"/>
        <w:numPr>
          <w:ilvl w:val="0"/>
          <w:numId w:val="2"/>
        </w:numPr>
        <w:spacing w:after="60" w:before="60"/>
      </w:pPr>
      <w:r>
        <w:rPr>
          <w:rFonts w:ascii="Arial" w:cs="Arial" w:eastAsia="Arial" w:hAnsi="Arial"/>
          <w:sz w:val="22"/>
          <w:szCs w:val="22"/>
        </w:rPr>
        <w:t xml:space="preserve">Full text sent to Claude API with extraction prompt → returns structured JSON of topics</w:t>
      </w:r>
    </w:p>
    <w:p>
      <w:pPr>
        <w:pStyle w:val="ListParagraph"/>
        <w:numPr>
          <w:ilvl w:val="0"/>
          <w:numId w:val="2"/>
        </w:numPr>
        <w:spacing w:after="60" w:before="60"/>
      </w:pPr>
      <w:r>
        <w:rPr>
          <w:rFonts w:ascii="Arial" w:cs="Arial" w:eastAsia="Arial" w:hAnsi="Arial"/>
          <w:sz w:val="22"/>
          <w:szCs w:val="22"/>
        </w:rPr>
        <w:t xml:space="preserve">Topics stored in MongoDB with difficulty, estimatedHours, weightage fields</w:t>
      </w:r>
    </w:p>
    <w:p>
      <w:pPr>
        <w:spacing w:after="100" w:before="100"/>
      </w:pPr>
    </w:p>
    <w:p>
      <w:pPr>
        <w:spacing w:after="100" w:before="200"/>
      </w:pPr>
      <w:r>
        <w:rPr>
          <w:rFonts w:ascii="Arial" w:cs="Arial" w:eastAsia="Arial" w:hAnsi="Arial"/>
          <w:b/>
          <w:bCs/>
          <w:color w:val="1A1A1A"/>
          <w:sz w:val="24"/>
          <w:szCs w:val="24"/>
        </w:rPr>
        <w:t xml:space="preserve">PYQ Processing Pipeline</w:t>
      </w:r>
    </w:p>
    <w:p>
      <w:pPr>
        <w:pStyle w:val="ListParagraph"/>
        <w:numPr>
          <w:ilvl w:val="0"/>
          <w:numId w:val="2"/>
        </w:numPr>
        <w:spacing w:after="60" w:before="60"/>
      </w:pPr>
      <w:r>
        <w:rPr>
          <w:rFonts w:ascii="Arial" w:cs="Arial" w:eastAsia="Arial" w:hAnsi="Arial"/>
          <w:sz w:val="22"/>
          <w:szCs w:val="22"/>
        </w:rPr>
        <w:t xml:space="preserve">PYQ PDFs uploaded → text extracted per year</w:t>
      </w:r>
    </w:p>
    <w:p>
      <w:pPr>
        <w:pStyle w:val="ListParagraph"/>
        <w:numPr>
          <w:ilvl w:val="0"/>
          <w:numId w:val="2"/>
        </w:numPr>
        <w:spacing w:after="60" w:before="60"/>
      </w:pPr>
      <w:r>
        <w:rPr>
          <w:rFonts w:ascii="Arial" w:cs="Arial" w:eastAsia="Arial" w:hAnsi="Arial"/>
          <w:sz w:val="22"/>
          <w:szCs w:val="22"/>
        </w:rPr>
        <w:t xml:space="preserve">Questions identified and extracted using Claude with structured prompt</w:t>
      </w:r>
    </w:p>
    <w:p>
      <w:pPr>
        <w:pStyle w:val="ListParagraph"/>
        <w:numPr>
          <w:ilvl w:val="0"/>
          <w:numId w:val="2"/>
        </w:numPr>
        <w:spacing w:after="60" w:before="60"/>
      </w:pPr>
      <w:r>
        <w:rPr>
          <w:rFonts w:ascii="Arial" w:cs="Arial" w:eastAsia="Arial" w:hAnsi="Arial"/>
          <w:sz w:val="22"/>
          <w:szCs w:val="22"/>
        </w:rPr>
        <w:t xml:space="preserve">Each question embedded and matched against syllabus topic embeddings via cosine similarity</w:t>
      </w:r>
    </w:p>
    <w:p>
      <w:pPr>
        <w:pStyle w:val="ListParagraph"/>
        <w:numPr>
          <w:ilvl w:val="0"/>
          <w:numId w:val="2"/>
        </w:numPr>
        <w:spacing w:after="60" w:before="60"/>
      </w:pPr>
      <w:r>
        <w:rPr>
          <w:rFonts w:ascii="Arial" w:cs="Arial" w:eastAsia="Arial" w:hAnsi="Arial"/>
          <w:sz w:val="22"/>
          <w:szCs w:val="22"/>
        </w:rPr>
        <w:t xml:space="preserve">Frequency map built: { topicId: { count, years: [], questionTypes: [] } }</w:t>
      </w:r>
    </w:p>
    <w:p>
      <w:pPr>
        <w:pStyle w:val="ListParagraph"/>
        <w:numPr>
          <w:ilvl w:val="0"/>
          <w:numId w:val="2"/>
        </w:numPr>
        <w:spacing w:after="60" w:before="60"/>
      </w:pPr>
      <w:r>
        <w:rPr>
          <w:rFonts w:ascii="Arial" w:cs="Arial" w:eastAsia="Arial" w:hAnsi="Arial"/>
          <w:sz w:val="22"/>
          <w:szCs w:val="22"/>
        </w:rPr>
        <w:t xml:space="preserve">Exam Probability Score computed and stored per topic in MongoDB</w:t>
      </w:r>
    </w:p>
    <w:p>
      <w:pPr>
        <w:pStyle w:val="ListParagraph"/>
        <w:numPr>
          <w:ilvl w:val="0"/>
          <w:numId w:val="2"/>
        </w:numPr>
        <w:spacing w:after="60" w:before="60"/>
      </w:pPr>
      <w:r>
        <w:rPr>
          <w:rFonts w:ascii="Arial" w:cs="Arial" w:eastAsia="Arial" w:hAnsi="Arial"/>
          <w:sz w:val="22"/>
          <w:szCs w:val="22"/>
        </w:rPr>
        <w:t xml:space="preserve">PYQ chunks stored in ChromaDB under namespace: userId_subjectId_pyq</w:t>
      </w:r>
    </w:p>
    <w:p>
      <w:pPr>
        <w:spacing w:after="100" w:before="100"/>
      </w:pPr>
    </w:p>
    <w:p>
      <w:pPr>
        <w:spacing w:after="100" w:before="200"/>
      </w:pPr>
      <w:r>
        <w:rPr>
          <w:rFonts w:ascii="Arial" w:cs="Arial" w:eastAsia="Arial" w:hAnsi="Arial"/>
          <w:b/>
          <w:bCs/>
          <w:color w:val="1A1A1A"/>
          <w:sz w:val="24"/>
          <w:szCs w:val="24"/>
        </w:rPr>
        <w:t xml:space="preserve">RAG Query Pipeline</w:t>
      </w:r>
    </w:p>
    <w:p>
      <w:pPr>
        <w:pStyle w:val="ListParagraph"/>
        <w:numPr>
          <w:ilvl w:val="0"/>
          <w:numId w:val="2"/>
        </w:numPr>
        <w:spacing w:after="60" w:before="60"/>
      </w:pPr>
      <w:r>
        <w:rPr>
          <w:rFonts w:ascii="Arial" w:cs="Arial" w:eastAsia="Arial" w:hAnsi="Arial"/>
          <w:sz w:val="22"/>
          <w:szCs w:val="22"/>
        </w:rPr>
        <w:t xml:space="preserve">User message received → intent classified (Q&amp;A vs quiz vs prediction)</w:t>
      </w:r>
    </w:p>
    <w:p>
      <w:pPr>
        <w:pStyle w:val="ListParagraph"/>
        <w:numPr>
          <w:ilvl w:val="0"/>
          <w:numId w:val="2"/>
        </w:numPr>
        <w:spacing w:after="60" w:before="60"/>
      </w:pPr>
      <w:r>
        <w:rPr>
          <w:rFonts w:ascii="Arial" w:cs="Arial" w:eastAsia="Arial" w:hAnsi="Arial"/>
          <w:sz w:val="22"/>
          <w:szCs w:val="22"/>
        </w:rPr>
        <w:t xml:space="preserve">Query embedded → top-5 chunks retrieved from subject's syllabus + PYQ namespaces</w:t>
      </w:r>
    </w:p>
    <w:p>
      <w:pPr>
        <w:pStyle w:val="ListParagraph"/>
        <w:numPr>
          <w:ilvl w:val="0"/>
          <w:numId w:val="2"/>
        </w:numPr>
        <w:spacing w:after="60" w:before="60"/>
      </w:pPr>
      <w:r>
        <w:rPr>
          <w:rFonts w:ascii="Arial" w:cs="Arial" w:eastAsia="Arial" w:hAnsi="Arial"/>
          <w:sz w:val="22"/>
          <w:szCs w:val="22"/>
        </w:rPr>
        <w:t xml:space="preserve">Dynamic system prompt constructed: persona + language + mode + subject context</w:t>
      </w:r>
    </w:p>
    <w:p>
      <w:pPr>
        <w:pStyle w:val="ListParagraph"/>
        <w:numPr>
          <w:ilvl w:val="0"/>
          <w:numId w:val="2"/>
        </w:numPr>
        <w:spacing w:after="60" w:before="60"/>
      </w:pPr>
      <w:r>
        <w:rPr>
          <w:rFonts w:ascii="Arial" w:cs="Arial" w:eastAsia="Arial" w:hAnsi="Arial"/>
          <w:sz w:val="22"/>
          <w:szCs w:val="22"/>
        </w:rPr>
        <w:t xml:space="preserve">Full prompt (system + retrieved context + conversation history) sent to Claude API</w:t>
      </w:r>
    </w:p>
    <w:p>
      <w:pPr>
        <w:pStyle w:val="ListParagraph"/>
        <w:numPr>
          <w:ilvl w:val="0"/>
          <w:numId w:val="2"/>
        </w:numPr>
        <w:spacing w:after="60" w:before="60"/>
      </w:pPr>
      <w:r>
        <w:rPr>
          <w:rFonts w:ascii="Arial" w:cs="Arial" w:eastAsia="Arial" w:hAnsi="Arial"/>
          <w:sz w:val="22"/>
          <w:szCs w:val="22"/>
        </w:rPr>
        <w:t xml:space="preserve">Response streamed back to React Native chat UI via SSE</w:t>
      </w:r>
    </w:p>
    <w:p>
      <w:pPr>
        <w:spacing w:after="100" w:before="100"/>
      </w:pPr>
    </w:p>
    <w:p>
      <w:pPr>
        <w:pStyle w:val="Heading2"/>
        <w:spacing w:after="140" w:before="280"/>
      </w:pPr>
      <w:r>
        <w:rPr>
          <w:rFonts w:ascii="Arial" w:cs="Arial" w:eastAsia="Arial" w:hAnsi="Arial"/>
          <w:b/>
          <w:bCs/>
          <w:color w:val="2C5F8A"/>
          <w:sz w:val="26"/>
          <w:szCs w:val="26"/>
        </w:rPr>
        <w:t xml:space="preserve">9.3 Scheduling Algorithm</w:t>
      </w:r>
    </w:p>
    <w:p>
      <w:pPr>
        <w:spacing w:after="80" w:before="80"/>
      </w:pPr>
      <w:r>
        <w:rPr>
          <w:rFonts w:ascii="Arial" w:cs="Arial" w:eastAsia="Arial" w:hAnsi="Arial"/>
          <w:sz w:val="22"/>
          <w:szCs w:val="22"/>
        </w:rPr>
        <w:t xml:space="preserve">Priority Score formula for topic ordering:</w:t>
      </w:r>
    </w:p>
    <w:p>
      <w:pPr>
        <w:pBdr>
          <w:left w:val="single" w:color="4A90D9" w:sz="12" w:space="10"/>
        </w:pBdr>
        <w:shd w:fill="EBF5FF" w:val="clear"/>
        <w:spacing w:after="120" w:before="120"/>
        <w:ind w:left="360"/>
      </w:pPr>
      <w:r>
        <w:rPr>
          <w:rFonts w:ascii="Arial" w:cs="Arial" w:eastAsia="Arial" w:hAnsi="Arial"/>
          <w:i/>
          <w:iCs/>
          <w:color w:val="333333"/>
          <w:sz w:val="22"/>
          <w:szCs w:val="22"/>
        </w:rPr>
        <w:t xml:space="preserve">Priority Score = (Difficulty Weight × Estimated Hours × PYQ Probability Multiplier) / Days Remaining to Exam</w:t>
      </w:r>
    </w:p>
    <w:p>
      <w:pPr>
        <w:spacing w:after="100" w:before="100"/>
      </w:pPr>
    </w:p>
    <w:p>
      <w:pPr>
        <w:pStyle w:val="ListParagraph"/>
        <w:numPr>
          <w:ilvl w:val="0"/>
          <w:numId w:val="2"/>
        </w:numPr>
        <w:spacing w:after="60" w:before="60"/>
      </w:pPr>
      <w:r>
        <w:rPr>
          <w:rFonts w:ascii="Arial" w:cs="Arial" w:eastAsia="Arial" w:hAnsi="Arial"/>
          <w:sz w:val="22"/>
          <w:szCs w:val="22"/>
        </w:rPr>
        <w:t xml:space="preserve">Difficulty Weight: Easy = 1.0, Medium = 1.5, Hard = 2.0</w:t>
      </w:r>
    </w:p>
    <w:p>
      <w:pPr>
        <w:pStyle w:val="ListParagraph"/>
        <w:numPr>
          <w:ilvl w:val="0"/>
          <w:numId w:val="2"/>
        </w:numPr>
        <w:spacing w:after="60" w:before="60"/>
      </w:pPr>
      <w:r>
        <w:rPr>
          <w:rFonts w:ascii="Arial" w:cs="Arial" w:eastAsia="Arial" w:hAnsi="Arial"/>
          <w:sz w:val="22"/>
          <w:szCs w:val="22"/>
        </w:rPr>
        <w:t xml:space="preserve">PYQ Probability Multiplier: High = 2.0, Medium = 1.3, Low = 0.8</w:t>
      </w:r>
    </w:p>
    <w:p>
      <w:pPr>
        <w:pStyle w:val="ListParagraph"/>
        <w:numPr>
          <w:ilvl w:val="0"/>
          <w:numId w:val="2"/>
        </w:numPr>
        <w:spacing w:after="60" w:before="60"/>
      </w:pPr>
      <w:r>
        <w:rPr>
          <w:rFonts w:ascii="Arial" w:cs="Arial" w:eastAsia="Arial" w:hAnsi="Arial"/>
          <w:sz w:val="22"/>
          <w:szCs w:val="22"/>
        </w:rPr>
        <w:t xml:space="preserve">Higher score = scheduled earlier in the plan</w:t>
      </w:r>
    </w:p>
    <w:p>
      <w:pPr>
        <w:pStyle w:val="ListParagraph"/>
        <w:numPr>
          <w:ilvl w:val="0"/>
          <w:numId w:val="2"/>
        </w:numPr>
        <w:spacing w:after="60" w:before="60"/>
      </w:pPr>
      <w:r>
        <w:rPr>
          <w:rFonts w:ascii="Arial" w:cs="Arial" w:eastAsia="Arial" w:hAnsi="Arial"/>
          <w:sz w:val="22"/>
          <w:szCs w:val="22"/>
        </w:rPr>
        <w:t xml:space="preserve">Spaced repetition revision slots inserted at Day+1, Day+3, Day+7 for each completed topic</w:t>
      </w:r>
    </w:p>
    <w:p>
      <w:pPr>
        <w:pStyle w:val="ListParagraph"/>
        <w:numPr>
          <w:ilvl w:val="0"/>
          <w:numId w:val="2"/>
        </w:numPr>
        <w:spacing w:after="60" w:before="60"/>
      </w:pPr>
      <w:r>
        <w:rPr>
          <w:rFonts w:ascii="Arial" w:cs="Arial" w:eastAsia="Arial" w:hAnsi="Arial"/>
          <w:sz w:val="22"/>
          <w:szCs w:val="22"/>
        </w:rPr>
        <w:t xml:space="preserve">Cancelled automatically if confidence score reaches 4 or 5</w:t>
      </w:r>
    </w:p>
    <w:p>
      <w:pPr>
        <w:spacing w:after="100" w:before="100"/>
      </w:pPr>
    </w:p>
    <w:p>
      <w:r>
        <w:br w:type="page"/>
      </w:r>
    </w:p>
    <w:p>
      <w:pPr>
        <w:pStyle w:val="Heading1"/>
        <w:spacing w:after="200" w:before="360"/>
      </w:pPr>
      <w:r>
        <w:rPr>
          <w:rFonts w:ascii="Arial" w:cs="Arial" w:eastAsia="Arial" w:hAnsi="Arial"/>
          <w:b/>
          <w:bCs/>
          <w:color w:val="1A3A5C"/>
          <w:sz w:val="32"/>
          <w:szCs w:val="32"/>
        </w:rPr>
        <w:t xml:space="preserve">10. Data Models</w:t>
      </w:r>
    </w:p>
    <w:p>
      <w:pPr>
        <w:pBdr>
          <w:bottom w:val="single" w:color="4A90D9" w:sz="4" w:space="1"/>
        </w:pBdr>
        <w:spacing w:after="160" w:before="160"/>
      </w:pP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4A90D9" w:sz="1"/>
              <w:left w:val="single" w:color="4A90D9" w:sz="1"/>
              <w:bottom w:val="single" w:color="4A90D9" w:sz="1"/>
              <w:right w:val="single" w:color="4A90D9"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Entity</w:t>
            </w:r>
          </w:p>
        </w:tc>
        <w:tc>
          <w:tcPr>
            <w:tcW w:type="dxa" w:w="6960"/>
            <w:tcBorders>
              <w:top w:val="single" w:color="4A90D9" w:sz="1"/>
              <w:left w:val="single" w:color="4A90D9" w:sz="1"/>
              <w:bottom w:val="single" w:color="4A90D9" w:sz="1"/>
              <w:right w:val="single" w:color="4A90D9"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Key Fields</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User</w:t>
            </w:r>
          </w:p>
        </w:tc>
        <w:tc>
          <w:tcPr>
            <w:tcW w:type="dxa" w:w="69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id, name, email, passwordHash, studyHoursPerDay{}, unavailableDays[], streakCount, createdAt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Subject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 userId, name, subjectCode, professorName, creditHours, courseOverview, courseContent[], examDate, examType, syllabusFiles[], pyqFiles[], status</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Topic</w:t>
            </w:r>
          </w:p>
        </w:tc>
        <w:tc>
          <w:tcPr>
            <w:tcW w:type="dxa" w:w="69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id, subjectId, name, unit, difficulty, estimatedHours, weightage, pyqProbability, pyqFrequency, confidenceScore, isComplete, revisionDates[]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DayPlan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 userId, date, items[{topicId, subjectId, hours, type: study|revision|panic}], isLocked</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QuizSession</w:t>
            </w:r>
          </w:p>
        </w:tc>
        <w:tc>
          <w:tcPr>
            <w:tcW w:type="dxa" w:w="69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id, userId, subjectId, type, difficulty, questions[], answers[], score, weakTopics[], createdAt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ChatMessage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 userId, subjectId, role: user|assistant, content, mode: normal|quiz|panic, createdAt</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PYQAnalysis</w:t>
            </w:r>
          </w:p>
        </w:tc>
        <w:tc>
          <w:tcPr>
            <w:tcW w:type="dxa" w:w="69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id, subjectId, year, questions[], topicMapping[], examPattern{}, predictedQuestions[]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VectorStore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ChromaDB namespaces: {userId}_{subjectId}_syllabus and {userId}_{subjectId}_pyq</w:t>
            </w:r>
          </w:p>
        </w:tc>
      </w:tr>
    </w:tbl>
    <w:p>
      <w:pPr>
        <w:spacing w:after="100" w:before="100"/>
      </w:pPr>
    </w:p>
    <w:p>
      <w:r>
        <w:br w:type="page"/>
      </w:r>
    </w:p>
    <w:p>
      <w:pPr>
        <w:pStyle w:val="Heading1"/>
        <w:spacing w:after="200" w:before="360"/>
      </w:pPr>
      <w:r>
        <w:rPr>
          <w:rFonts w:ascii="Arial" w:cs="Arial" w:eastAsia="Arial" w:hAnsi="Arial"/>
          <w:b/>
          <w:bCs/>
          <w:color w:val="1A3A5C"/>
          <w:sz w:val="32"/>
          <w:szCs w:val="32"/>
        </w:rPr>
        <w:t xml:space="preserve">11. Key User Flows</w:t>
      </w:r>
    </w:p>
    <w:p>
      <w:pPr>
        <w:pBdr>
          <w:bottom w:val="single" w:color="4A90D9" w:sz="4" w:space="1"/>
        </w:pBdr>
        <w:spacing w:after="160" w:before="160"/>
      </w:pPr>
    </w:p>
    <w:p>
      <w:pPr>
        <w:pStyle w:val="Heading2"/>
        <w:spacing w:after="140" w:before="280"/>
      </w:pPr>
      <w:r>
        <w:rPr>
          <w:rFonts w:ascii="Arial" w:cs="Arial" w:eastAsia="Arial" w:hAnsi="Arial"/>
          <w:b/>
          <w:bCs/>
          <w:color w:val="2C5F8A"/>
          <w:sz w:val="26"/>
          <w:szCs w:val="26"/>
        </w:rPr>
        <w:t xml:space="preserve">11.1 Complete Onboarding Flow</w:t>
      </w:r>
    </w:p>
    <w:p>
      <w:pPr>
        <w:pStyle w:val="ListParagraph"/>
        <w:numPr>
          <w:ilvl w:val="0"/>
          <w:numId w:val="2"/>
        </w:numPr>
        <w:spacing w:after="60" w:before="60"/>
      </w:pPr>
      <w:r>
        <w:rPr>
          <w:rFonts w:ascii="Arial" w:cs="Arial" w:eastAsia="Arial" w:hAnsi="Arial"/>
          <w:sz w:val="22"/>
          <w:szCs w:val="22"/>
        </w:rPr>
        <w:t xml:space="preserve">Download app → Sign up → Create semester workspace</w:t>
      </w:r>
    </w:p>
    <w:p>
      <w:pPr>
        <w:pStyle w:val="ListParagraph"/>
        <w:numPr>
          <w:ilvl w:val="0"/>
          <w:numId w:val="2"/>
        </w:numPr>
        <w:spacing w:after="60" w:before="60"/>
      </w:pPr>
      <w:r>
        <w:rPr>
          <w:rFonts w:ascii="Arial" w:cs="Arial" w:eastAsia="Arial" w:hAnsi="Arial"/>
          <w:sz w:val="22"/>
          <w:szCs w:val="22"/>
        </w:rPr>
        <w:t xml:space="preserve">Add subject → Fill name, code, professor, credit hours, exam date</w:t>
      </w:r>
    </w:p>
    <w:p>
      <w:pPr>
        <w:pStyle w:val="ListParagraph"/>
        <w:numPr>
          <w:ilvl w:val="0"/>
          <w:numId w:val="2"/>
        </w:numPr>
        <w:spacing w:after="60" w:before="60"/>
      </w:pPr>
      <w:r>
        <w:rPr>
          <w:rFonts w:ascii="Arial" w:cs="Arial" w:eastAsia="Arial" w:hAnsi="Arial"/>
          <w:sz w:val="22"/>
          <w:szCs w:val="22"/>
        </w:rPr>
        <w:t xml:space="preserve">Write course overview and course content (or skip and rely on PDF)</w:t>
      </w:r>
    </w:p>
    <w:p>
      <w:pPr>
        <w:pStyle w:val="ListParagraph"/>
        <w:numPr>
          <w:ilvl w:val="0"/>
          <w:numId w:val="2"/>
        </w:numPr>
        <w:spacing w:after="60" w:before="60"/>
      </w:pPr>
      <w:r>
        <w:rPr>
          <w:rFonts w:ascii="Arial" w:cs="Arial" w:eastAsia="Arial" w:hAnsi="Arial"/>
          <w:sz w:val="22"/>
          <w:szCs w:val="22"/>
        </w:rPr>
        <w:t xml:space="preserve">Upload syllabus PDF → AI extracts topics (15–20 sec)</w:t>
      </w:r>
    </w:p>
    <w:p>
      <w:pPr>
        <w:pStyle w:val="ListParagraph"/>
        <w:numPr>
          <w:ilvl w:val="0"/>
          <w:numId w:val="2"/>
        </w:numPr>
        <w:spacing w:after="60" w:before="60"/>
      </w:pPr>
      <w:r>
        <w:rPr>
          <w:rFonts w:ascii="Arial" w:cs="Arial" w:eastAsia="Arial" w:hAnsi="Arial"/>
          <w:sz w:val="22"/>
          <w:szCs w:val="22"/>
        </w:rPr>
        <w:t xml:space="preserve">Upload PYQ PDFs → AI analyzes and assigns probability scores (20–30 sec)</w:t>
      </w:r>
    </w:p>
    <w:p>
      <w:pPr>
        <w:pStyle w:val="ListParagraph"/>
        <w:numPr>
          <w:ilvl w:val="0"/>
          <w:numId w:val="2"/>
        </w:numPr>
        <w:spacing w:after="60" w:before="60"/>
      </w:pPr>
      <w:r>
        <w:rPr>
          <w:rFonts w:ascii="Arial" w:cs="Arial" w:eastAsia="Arial" w:hAnsi="Arial"/>
          <w:sz w:val="22"/>
          <w:szCs w:val="22"/>
        </w:rPr>
        <w:t xml:space="preserve">Review topics, edit if needed, confirm</w:t>
      </w:r>
    </w:p>
    <w:p>
      <w:pPr>
        <w:pStyle w:val="ListParagraph"/>
        <w:numPr>
          <w:ilvl w:val="0"/>
          <w:numId w:val="2"/>
        </w:numPr>
        <w:spacing w:after="60" w:before="60"/>
      </w:pPr>
      <w:r>
        <w:rPr>
          <w:rFonts w:ascii="Arial" w:cs="Arial" w:eastAsia="Arial" w:hAnsi="Arial"/>
          <w:sz w:val="22"/>
          <w:szCs w:val="22"/>
        </w:rPr>
        <w:t xml:space="preserve">Repeat for all subjects → Tap "Generate My Schedule"</w:t>
      </w:r>
    </w:p>
    <w:p>
      <w:pPr>
        <w:pStyle w:val="ListParagraph"/>
        <w:numPr>
          <w:ilvl w:val="0"/>
          <w:numId w:val="2"/>
        </w:numPr>
        <w:spacing w:after="60" w:before="60"/>
      </w:pPr>
      <w:r>
        <w:rPr>
          <w:rFonts w:ascii="Arial" w:cs="Arial" w:eastAsia="Arial" w:hAnsi="Arial"/>
          <w:sz w:val="22"/>
          <w:szCs w:val="22"/>
        </w:rPr>
        <w:t xml:space="preserve">Full semester schedule generated — ready to study Day 1</w:t>
      </w:r>
    </w:p>
    <w:p>
      <w:pPr>
        <w:spacing w:after="100" w:before="100"/>
      </w:pPr>
    </w:p>
    <w:p>
      <w:pPr>
        <w:pStyle w:val="Heading2"/>
        <w:spacing w:after="140" w:before="280"/>
      </w:pPr>
      <w:r>
        <w:rPr>
          <w:rFonts w:ascii="Arial" w:cs="Arial" w:eastAsia="Arial" w:hAnsi="Arial"/>
          <w:b/>
          <w:bCs/>
          <w:color w:val="2C5F8A"/>
          <w:sz w:val="26"/>
          <w:szCs w:val="26"/>
        </w:rPr>
        <w:t xml:space="preserve">11.2 Daily Study + Chat Flow</w:t>
      </w:r>
    </w:p>
    <w:p>
      <w:pPr>
        <w:pStyle w:val="ListParagraph"/>
        <w:numPr>
          <w:ilvl w:val="0"/>
          <w:numId w:val="2"/>
        </w:numPr>
        <w:spacing w:after="60" w:before="60"/>
      </w:pPr>
      <w:r>
        <w:rPr>
          <w:rFonts w:ascii="Arial" w:cs="Arial" w:eastAsia="Arial" w:hAnsi="Arial"/>
          <w:sz w:val="22"/>
          <w:szCs w:val="22"/>
        </w:rPr>
        <w:t xml:space="preserve">Open app → Today's Plan shows 2–3 scheduled topics</w:t>
      </w:r>
    </w:p>
    <w:p>
      <w:pPr>
        <w:pStyle w:val="ListParagraph"/>
        <w:numPr>
          <w:ilvl w:val="0"/>
          <w:numId w:val="2"/>
        </w:numPr>
        <w:spacing w:after="60" w:before="60"/>
      </w:pPr>
      <w:r>
        <w:rPr>
          <w:rFonts w:ascii="Arial" w:cs="Arial" w:eastAsia="Arial" w:hAnsi="Arial"/>
          <w:sz w:val="22"/>
          <w:szCs w:val="22"/>
        </w:rPr>
        <w:t xml:space="preserve">Tap topic → Start studying (with optional Pomodoro timer)</w:t>
      </w:r>
    </w:p>
    <w:p>
      <w:pPr>
        <w:pStyle w:val="ListParagraph"/>
        <w:numPr>
          <w:ilvl w:val="0"/>
          <w:numId w:val="2"/>
        </w:numPr>
        <w:spacing w:after="60" w:before="60"/>
      </w:pPr>
      <w:r>
        <w:rPr>
          <w:rFonts w:ascii="Arial" w:cs="Arial" w:eastAsia="Arial" w:hAnsi="Arial"/>
          <w:sz w:val="22"/>
          <w:szCs w:val="22"/>
        </w:rPr>
        <w:t xml:space="preserve">Open chatbot → Ask questions about the topic in Hinglish</w:t>
      </w:r>
    </w:p>
    <w:p>
      <w:pPr>
        <w:pStyle w:val="ListParagraph"/>
        <w:numPr>
          <w:ilvl w:val="0"/>
          <w:numId w:val="2"/>
        </w:numPr>
        <w:spacing w:after="60" w:before="60"/>
      </w:pPr>
      <w:r>
        <w:rPr>
          <w:rFonts w:ascii="Arial" w:cs="Arial" w:eastAsia="Arial" w:hAnsi="Arial"/>
          <w:sz w:val="22"/>
          <w:szCs w:val="22"/>
        </w:rPr>
        <w:t xml:space="preserve">Do a 10-question MCQ drill on the topic</w:t>
      </w:r>
    </w:p>
    <w:p>
      <w:pPr>
        <w:pStyle w:val="ListParagraph"/>
        <w:numPr>
          <w:ilvl w:val="0"/>
          <w:numId w:val="2"/>
        </w:numPr>
        <w:spacing w:after="60" w:before="60"/>
      </w:pPr>
      <w:r>
        <w:rPr>
          <w:rFonts w:ascii="Arial" w:cs="Arial" w:eastAsia="Arial" w:hAnsi="Arial"/>
          <w:sz w:val="22"/>
          <w:szCs w:val="22"/>
        </w:rPr>
        <w:t xml:space="preserve">Mark topic complete → Rate confidence 1–5</w:t>
      </w:r>
    </w:p>
    <w:p>
      <w:pPr>
        <w:pStyle w:val="ListParagraph"/>
        <w:numPr>
          <w:ilvl w:val="0"/>
          <w:numId w:val="2"/>
        </w:numPr>
        <w:spacing w:after="60" w:before="60"/>
      </w:pPr>
      <w:r>
        <w:rPr>
          <w:rFonts w:ascii="Arial" w:cs="Arial" w:eastAsia="Arial" w:hAnsi="Arial"/>
          <w:sz w:val="22"/>
          <w:szCs w:val="22"/>
        </w:rPr>
        <w:t xml:space="preserve">Schedule adapts automatically if confidence &lt; 3</w:t>
      </w:r>
    </w:p>
    <w:p>
      <w:pPr>
        <w:pStyle w:val="ListParagraph"/>
        <w:numPr>
          <w:ilvl w:val="0"/>
          <w:numId w:val="2"/>
        </w:numPr>
        <w:spacing w:after="60" w:before="60"/>
      </w:pPr>
      <w:r>
        <w:rPr>
          <w:rFonts w:ascii="Arial" w:cs="Arial" w:eastAsia="Arial" w:hAnsi="Arial"/>
          <w:sz w:val="22"/>
          <w:szCs w:val="22"/>
        </w:rPr>
        <w:t xml:space="preserve">Streak counter increments</w:t>
      </w:r>
    </w:p>
    <w:p>
      <w:pPr>
        <w:spacing w:after="100" w:before="100"/>
      </w:pPr>
    </w:p>
    <w:p>
      <w:pPr>
        <w:pStyle w:val="Heading2"/>
        <w:spacing w:after="140" w:before="280"/>
      </w:pPr>
      <w:r>
        <w:rPr>
          <w:rFonts w:ascii="Arial" w:cs="Arial" w:eastAsia="Arial" w:hAnsi="Arial"/>
          <w:b/>
          <w:bCs/>
          <w:color w:val="2C5F8A"/>
          <w:sz w:val="26"/>
          <w:szCs w:val="26"/>
        </w:rPr>
        <w:t xml:space="preserve">11.3 PYQ Prediction Flow</w:t>
      </w:r>
    </w:p>
    <w:p>
      <w:pPr>
        <w:pStyle w:val="ListParagraph"/>
        <w:numPr>
          <w:ilvl w:val="0"/>
          <w:numId w:val="2"/>
        </w:numPr>
        <w:spacing w:after="60" w:before="60"/>
      </w:pPr>
      <w:r>
        <w:rPr>
          <w:rFonts w:ascii="Arial" w:cs="Arial" w:eastAsia="Arial" w:hAnsi="Arial"/>
          <w:sz w:val="22"/>
          <w:szCs w:val="22"/>
        </w:rPr>
        <w:t xml:space="preserve">Go to subject → Tap "Predicted Exam Paper"</w:t>
      </w:r>
    </w:p>
    <w:p>
      <w:pPr>
        <w:pStyle w:val="ListParagraph"/>
        <w:numPr>
          <w:ilvl w:val="0"/>
          <w:numId w:val="2"/>
        </w:numPr>
        <w:spacing w:after="60" w:before="60"/>
      </w:pPr>
      <w:r>
        <w:rPr>
          <w:rFonts w:ascii="Arial" w:cs="Arial" w:eastAsia="Arial" w:hAnsi="Arial"/>
          <w:sz w:val="22"/>
          <w:szCs w:val="22"/>
        </w:rPr>
        <w:t xml:space="preserve">See AI-generated predicted questions sorted by probability</w:t>
      </w:r>
    </w:p>
    <w:p>
      <w:pPr>
        <w:pStyle w:val="ListParagraph"/>
        <w:numPr>
          <w:ilvl w:val="0"/>
          <w:numId w:val="2"/>
        </w:numPr>
        <w:spacing w:after="60" w:before="60"/>
      </w:pPr>
      <w:r>
        <w:rPr>
          <w:rFonts w:ascii="Arial" w:cs="Arial" w:eastAsia="Arial" w:hAnsi="Arial"/>
          <w:sz w:val="22"/>
          <w:szCs w:val="22"/>
        </w:rPr>
        <w:t xml:space="preserve">Tap any question → Opens chatbot in quiz mode for that exact topic</w:t>
      </w:r>
    </w:p>
    <w:p>
      <w:pPr>
        <w:pStyle w:val="ListParagraph"/>
        <w:numPr>
          <w:ilvl w:val="0"/>
          <w:numId w:val="2"/>
        </w:numPr>
        <w:spacing w:after="60" w:before="60"/>
      </w:pPr>
      <w:r>
        <w:rPr>
          <w:rFonts w:ascii="Arial" w:cs="Arial" w:eastAsia="Arial" w:hAnsi="Arial"/>
          <w:sz w:val="22"/>
          <w:szCs w:val="22"/>
        </w:rPr>
        <w:t xml:space="preserve">Chatbot conducts a targeted drill on that topic</w:t>
      </w:r>
    </w:p>
    <w:p>
      <w:pPr>
        <w:pStyle w:val="ListParagraph"/>
        <w:numPr>
          <w:ilvl w:val="0"/>
          <w:numId w:val="2"/>
        </w:numPr>
        <w:spacing w:after="60" w:before="60"/>
      </w:pPr>
      <w:r>
        <w:rPr>
          <w:rFonts w:ascii="Arial" w:cs="Arial" w:eastAsia="Arial" w:hAnsi="Arial"/>
          <w:sz w:val="22"/>
          <w:szCs w:val="22"/>
        </w:rPr>
        <w:t xml:space="preserve">High-probability topics marked visually in schedule</w:t>
      </w:r>
    </w:p>
    <w:p>
      <w:pPr>
        <w:spacing w:after="100" w:before="100"/>
      </w:pPr>
    </w:p>
    <w:p>
      <w:pPr>
        <w:pStyle w:val="Heading2"/>
        <w:spacing w:after="140" w:before="280"/>
      </w:pPr>
      <w:r>
        <w:rPr>
          <w:rFonts w:ascii="Arial" w:cs="Arial" w:eastAsia="Arial" w:hAnsi="Arial"/>
          <w:b/>
          <w:bCs/>
          <w:color w:val="2C5F8A"/>
          <w:sz w:val="26"/>
          <w:szCs w:val="26"/>
        </w:rPr>
        <w:t xml:space="preserve">11.4 Panic Mode Flow</w:t>
      </w:r>
    </w:p>
    <w:p>
      <w:pPr>
        <w:pStyle w:val="ListParagraph"/>
        <w:numPr>
          <w:ilvl w:val="0"/>
          <w:numId w:val="2"/>
        </w:numPr>
        <w:spacing w:after="60" w:before="60"/>
      </w:pPr>
      <w:r>
        <w:rPr>
          <w:rFonts w:ascii="Arial" w:cs="Arial" w:eastAsia="Arial" w:hAnsi="Arial"/>
          <w:sz w:val="22"/>
          <w:szCs w:val="22"/>
        </w:rPr>
        <w:t xml:space="preserve">Open app 2 days before exam with 40% topics incomplete</w:t>
      </w:r>
    </w:p>
    <w:p>
      <w:pPr>
        <w:pStyle w:val="ListParagraph"/>
        <w:numPr>
          <w:ilvl w:val="0"/>
          <w:numId w:val="2"/>
        </w:numPr>
        <w:spacing w:after="60" w:before="60"/>
      </w:pPr>
      <w:r>
        <w:rPr>
          <w:rFonts w:ascii="Arial" w:cs="Arial" w:eastAsia="Arial" w:hAnsi="Arial"/>
          <w:sz w:val="22"/>
          <w:szCs w:val="22"/>
        </w:rPr>
        <w:t xml:space="preserve">Red "PANIC MODE" banner appears — tap Activate</w:t>
      </w:r>
    </w:p>
    <w:p>
      <w:pPr>
        <w:pStyle w:val="ListParagraph"/>
        <w:numPr>
          <w:ilvl w:val="0"/>
          <w:numId w:val="2"/>
        </w:numPr>
        <w:spacing w:after="60" w:before="60"/>
      </w:pPr>
      <w:r>
        <w:rPr>
          <w:rFonts w:ascii="Arial" w:cs="Arial" w:eastAsia="Arial" w:hAnsi="Arial"/>
          <w:sz w:val="22"/>
          <w:szCs w:val="22"/>
        </w:rPr>
        <w:t xml:space="preserve">Survival schedule generated — only high-priority topics, hour-by-hour</w:t>
      </w:r>
    </w:p>
    <w:p>
      <w:pPr>
        <w:pStyle w:val="ListParagraph"/>
        <w:numPr>
          <w:ilvl w:val="0"/>
          <w:numId w:val="2"/>
        </w:numPr>
        <w:spacing w:after="60" w:before="60"/>
      </w:pPr>
      <w:r>
        <w:rPr>
          <w:rFonts w:ascii="Arial" w:cs="Arial" w:eastAsia="Arial" w:hAnsi="Arial"/>
          <w:sz w:val="22"/>
          <w:szCs w:val="22"/>
        </w:rPr>
        <w:t xml:space="preserve">Chatbot switches to aggressive mode automatically</w:t>
      </w:r>
    </w:p>
    <w:p>
      <w:pPr>
        <w:pStyle w:val="ListParagraph"/>
        <w:numPr>
          <w:ilvl w:val="0"/>
          <w:numId w:val="2"/>
        </w:numPr>
        <w:spacing w:after="60" w:before="60"/>
      </w:pPr>
      <w:r>
        <w:rPr>
          <w:rFonts w:ascii="Arial" w:cs="Arial" w:eastAsia="Arial" w:hAnsi="Arial"/>
          <w:sz w:val="22"/>
          <w:szCs w:val="22"/>
        </w:rPr>
        <w:t xml:space="preserve">Rapid-fire MCQ drills every 45 minutes</w:t>
      </w:r>
    </w:p>
    <w:p>
      <w:pPr>
        <w:pStyle w:val="ListParagraph"/>
        <w:numPr>
          <w:ilvl w:val="0"/>
          <w:numId w:val="2"/>
        </w:numPr>
        <w:spacing w:after="60" w:before="60"/>
      </w:pPr>
      <w:r>
        <w:rPr>
          <w:rFonts w:ascii="Arial" w:cs="Arial" w:eastAsia="Arial" w:hAnsi="Arial"/>
          <w:sz w:val="22"/>
          <w:szCs w:val="22"/>
        </w:rPr>
        <w:t xml:space="preserve">Mark topics done rapidly — progress bar fills</w:t>
      </w:r>
    </w:p>
    <w:p>
      <w:pPr>
        <w:pStyle w:val="ListParagraph"/>
        <w:numPr>
          <w:ilvl w:val="0"/>
          <w:numId w:val="2"/>
        </w:numPr>
        <w:spacing w:after="60" w:before="60"/>
      </w:pPr>
      <w:r>
        <w:rPr>
          <w:rFonts w:ascii="Arial" w:cs="Arial" w:eastAsia="Arial" w:hAnsi="Arial"/>
          <w:sz w:val="22"/>
          <w:szCs w:val="22"/>
        </w:rPr>
        <w:t xml:space="preserve">Panic Mode deactivates after exam date passes</w:t>
      </w:r>
    </w:p>
    <w:p>
      <w:pPr>
        <w:spacing w:after="100" w:before="100"/>
      </w:pPr>
    </w:p>
    <w:p>
      <w:r>
        <w:br w:type="page"/>
      </w:r>
    </w:p>
    <w:p>
      <w:pPr>
        <w:pStyle w:val="Heading1"/>
        <w:spacing w:after="200" w:before="360"/>
      </w:pPr>
      <w:r>
        <w:rPr>
          <w:rFonts w:ascii="Arial" w:cs="Arial" w:eastAsia="Arial" w:hAnsi="Arial"/>
          <w:b/>
          <w:bCs/>
          <w:color w:val="1A3A5C"/>
          <w:sz w:val="32"/>
          <w:szCs w:val="32"/>
        </w:rPr>
        <w:t xml:space="preserve">12. Development Timeline</w:t>
      </w:r>
    </w:p>
    <w:p>
      <w:pPr>
        <w:pBdr>
          <w:bottom w:val="single" w:color="4A90D9" w:sz="4" w:space="1"/>
        </w:pBdr>
        <w:spacing w:after="160" w:before="160"/>
      </w:pPr>
    </w:p>
    <w:p>
      <w:pPr>
        <w:spacing w:after="80" w:before="80"/>
      </w:pPr>
      <w:r>
        <w:rPr>
          <w:rFonts w:ascii="Arial" w:cs="Arial" w:eastAsia="Arial" w:hAnsi="Arial"/>
          <w:sz w:val="22"/>
          <w:szCs w:val="22"/>
        </w:rPr>
        <w:t xml:space="preserve">Submission: April 25, 2026   |   Start: April 8, 2026   |   Duration: 17 days   |   Developer: Solo</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4200"/>
        <w:gridCol w:w="2160"/>
      </w:tblGrid>
      <w:tr>
        <w:trPr>
          <w:tblHeader/>
        </w:trPr>
        <w:tc>
          <w:tcPr>
            <w:tcW w:type="dxa" w:w="1600"/>
            <w:tcBorders>
              <w:top w:val="single" w:color="4A90D9" w:sz="1"/>
              <w:left w:val="single" w:color="4A90D9" w:sz="1"/>
              <w:bottom w:val="single" w:color="4A90D9" w:sz="1"/>
              <w:right w:val="single" w:color="4A90D9"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1400"/>
            <w:tcBorders>
              <w:top w:val="single" w:color="4A90D9" w:sz="1"/>
              <w:left w:val="single" w:color="4A90D9" w:sz="1"/>
              <w:bottom w:val="single" w:color="4A90D9" w:sz="1"/>
              <w:right w:val="single" w:color="4A90D9"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Days</w:t>
            </w:r>
          </w:p>
        </w:tc>
        <w:tc>
          <w:tcPr>
            <w:tcW w:type="dxa" w:w="4200"/>
            <w:tcBorders>
              <w:top w:val="single" w:color="4A90D9" w:sz="1"/>
              <w:left w:val="single" w:color="4A90D9" w:sz="1"/>
              <w:bottom w:val="single" w:color="4A90D9" w:sz="1"/>
              <w:right w:val="single" w:color="4A90D9"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Key Tasks</w:t>
            </w:r>
          </w:p>
        </w:tc>
        <w:tc>
          <w:tcPr>
            <w:tcW w:type="dxa" w:w="2160"/>
            <w:tcBorders>
              <w:top w:val="single" w:color="4A90D9" w:sz="1"/>
              <w:left w:val="single" w:color="4A90D9" w:sz="1"/>
              <w:bottom w:val="single" w:color="4A90D9" w:sz="1"/>
              <w:right w:val="single" w:color="4A90D9"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Deliverable</w:t>
            </w:r>
          </w:p>
        </w:tc>
      </w:tr>
      <w:tr>
        <w:tc>
          <w:tcPr>
            <w:tcW w:type="dxa" w:w="16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1. Foundation</w:t>
            </w:r>
          </w:p>
        </w:tc>
        <w:tc>
          <w:tcPr>
            <w:tcW w:type="dxa" w:w="1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Day 1–2
Apr 8–9</w:t>
            </w:r>
          </w:p>
        </w:tc>
        <w:tc>
          <w:tcPr>
            <w:tcW w:type="dxa" w:w="4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Expo + RN setup, Express scaffold, MongoDB Atlas, JWT auth, navigation structure</w:t>
            </w:r>
          </w:p>
        </w:tc>
        <w:tc>
          <w:tcPr>
            <w:tcW w:type="dxa" w:w="21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Auth flow working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 Subject Manager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Day 3–4
Apr 10–11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Subject CRUD, course overview form, PDF upload API, Multer integration, file storage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Subject profile complete</w:t>
            </w:r>
          </w:p>
        </w:tc>
      </w:tr>
      <w:tr>
        <w:tc>
          <w:tcPr>
            <w:tcW w:type="dxa" w:w="16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3. AI Extraction</w:t>
            </w:r>
          </w:p>
        </w:tc>
        <w:tc>
          <w:tcPr>
            <w:tcW w:type="dxa" w:w="1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Day 5–6
Apr 12–13</w:t>
            </w:r>
          </w:p>
        </w:tc>
        <w:tc>
          <w:tcPr>
            <w:tcW w:type="dxa" w:w="4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LangChain PDFLoader, Claude topic extraction, ChromaDB setup, topic review UI, MongoDB topic storage</w:t>
            </w:r>
          </w:p>
        </w:tc>
        <w:tc>
          <w:tcPr>
            <w:tcW w:type="dxa" w:w="21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Topics extracted from PDF</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 PYQ Engine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Day 7
Apr 14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PYQ PDF parsing, question extraction, topic mapping via embeddings, probability score computation, predicted paper UI</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PYQ analysis working</w:t>
            </w:r>
          </w:p>
        </w:tc>
      </w:tr>
      <w:tr>
        <w:tc>
          <w:tcPr>
            <w:tcW w:type="dxa" w:w="16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5. Schedule Engine</w:t>
            </w:r>
          </w:p>
        </w:tc>
        <w:tc>
          <w:tcPr>
            <w:tcW w:type="dxa" w:w="1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Day 8–9
Apr 15–16</w:t>
            </w:r>
          </w:p>
        </w:tc>
        <w:tc>
          <w:tcPr>
            <w:tcW w:type="dxa" w:w="4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Priority scoring algorithm, unified scheduler, clash detection, spaced repetition, college schedule awareness, DayPlan storage</w:t>
            </w:r>
          </w:p>
        </w:tc>
        <w:tc>
          <w:tcPr>
            <w:tcW w:type="dxa" w:w="21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Full schedule generated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 RAG Chatbot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Day 10–11
Apr 17–18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RAG query pipeline, dynamic system prompt builder, chat UI, persona/language settings, streaming response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Chatbot working</w:t>
            </w:r>
          </w:p>
        </w:tc>
      </w:tr>
      <w:tr>
        <w:tc>
          <w:tcPr>
            <w:tcW w:type="dxa" w:w="16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7. Quiz Mode</w:t>
            </w:r>
          </w:p>
        </w:tc>
        <w:tc>
          <w:tcPr>
            <w:tcW w:type="dxa" w:w="1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Day 12
Apr 19</w:t>
            </w:r>
          </w:p>
        </w:tc>
        <w:tc>
          <w:tcPr>
            <w:tcW w:type="dxa" w:w="4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MCQ generator, T/F, fill-in-the-blank, short answer evaluator, PYQ-predicted questions, quiz session scoring</w:t>
            </w:r>
          </w:p>
        </w:tc>
        <w:tc>
          <w:tcPr>
            <w:tcW w:type="dxa" w:w="21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All 5 quiz types working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8. Panic Mode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Day 13
Apr 20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Panic trigger detection, survival scheduler, chatbot mode override, Panic Mode UI (red theme, countdown)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Panic Mode end-to-end</w:t>
            </w:r>
          </w:p>
        </w:tc>
      </w:tr>
      <w:tr>
        <w:tc>
          <w:tcPr>
            <w:tcW w:type="dxa" w:w="16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9. Dashboard + Polish</w:t>
            </w:r>
          </w:p>
        </w:tc>
        <w:tc>
          <w:tcPr>
            <w:tcW w:type="dxa" w:w="1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Day 14–15
Apr 21–22</w:t>
            </w:r>
          </w:p>
        </w:tc>
        <w:tc>
          <w:tcPr>
            <w:tcW w:type="dxa" w:w="4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Semester health dashboard, heatmap, streaks, confidence tracking, adaptive rescheduling, UI polish, animations</w:t>
            </w:r>
          </w:p>
        </w:tc>
        <w:tc>
          <w:tcPr>
            <w:tcW w:type="dxa" w:w="21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Production-ready UI</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 Test + Deploy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Day 16
Apr 23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End-to-end testing, bug fixes, Render deployment, Expo build, demo flow rehearsal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App deployed</w:t>
            </w:r>
          </w:p>
        </w:tc>
      </w:tr>
      <w:tr>
        <w:tc>
          <w:tcPr>
            <w:tcW w:type="dxa" w:w="16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11. Submission</w:t>
            </w:r>
          </w:p>
        </w:tc>
        <w:tc>
          <w:tcPr>
            <w:tcW w:type="dxa" w:w="1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Day 17
Apr 24–25</w:t>
            </w:r>
          </w:p>
        </w:tc>
        <w:tc>
          <w:tcPr>
            <w:tcW w:type="dxa" w:w="4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Demo video, README, submission packaging</w:t>
            </w:r>
          </w:p>
        </w:tc>
        <w:tc>
          <w:tcPr>
            <w:tcW w:type="dxa" w:w="21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Submitted</w:t>
            </w:r>
          </w:p>
        </w:tc>
      </w:tr>
    </w:tbl>
    <w:p>
      <w:pPr>
        <w:spacing w:after="100" w:before="100"/>
      </w:pPr>
    </w:p>
    <w:p>
      <w:r>
        <w:br w:type="page"/>
      </w:r>
    </w:p>
    <w:p>
      <w:pPr>
        <w:pStyle w:val="Heading1"/>
        <w:spacing w:after="200" w:before="360"/>
      </w:pPr>
      <w:r>
        <w:rPr>
          <w:rFonts w:ascii="Arial" w:cs="Arial" w:eastAsia="Arial" w:hAnsi="Arial"/>
          <w:b/>
          <w:bCs/>
          <w:color w:val="1A3A5C"/>
          <w:sz w:val="32"/>
          <w:szCs w:val="32"/>
        </w:rPr>
        <w:t xml:space="preserve">13. Risks &amp; Mitigations</w:t>
      </w:r>
    </w:p>
    <w:p>
      <w:pPr>
        <w:pBdr>
          <w:bottom w:val="single" w:color="4A90D9" w:sz="4" w:space="1"/>
        </w:pBdr>
        <w:spacing w:after="160" w:before="160"/>
      </w:pP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000"/>
        <w:gridCol w:w="4860"/>
      </w:tblGrid>
      <w:tr>
        <w:trPr>
          <w:tblHeader/>
        </w:trPr>
        <w:tc>
          <w:tcPr>
            <w:tcW w:type="dxa" w:w="2400"/>
            <w:tcBorders>
              <w:top w:val="single" w:color="4A90D9" w:sz="1"/>
              <w:left w:val="single" w:color="4A90D9" w:sz="1"/>
              <w:bottom w:val="single" w:color="4A90D9" w:sz="1"/>
              <w:right w:val="single" w:color="4A90D9"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1100"/>
            <w:tcBorders>
              <w:top w:val="single" w:color="4A90D9" w:sz="1"/>
              <w:left w:val="single" w:color="4A90D9" w:sz="1"/>
              <w:bottom w:val="single" w:color="4A90D9" w:sz="1"/>
              <w:right w:val="single" w:color="4A90D9"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Likelihood</w:t>
            </w:r>
          </w:p>
        </w:tc>
        <w:tc>
          <w:tcPr>
            <w:tcW w:type="dxa" w:w="1000"/>
            <w:tcBorders>
              <w:top w:val="single" w:color="4A90D9" w:sz="1"/>
              <w:left w:val="single" w:color="4A90D9" w:sz="1"/>
              <w:bottom w:val="single" w:color="4A90D9" w:sz="1"/>
              <w:right w:val="single" w:color="4A90D9"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Impact</w:t>
            </w:r>
          </w:p>
        </w:tc>
        <w:tc>
          <w:tcPr>
            <w:tcW w:type="dxa" w:w="4860"/>
            <w:tcBorders>
              <w:top w:val="single" w:color="4A90D9" w:sz="1"/>
              <w:left w:val="single" w:color="4A90D9" w:sz="1"/>
              <w:bottom w:val="single" w:color="4A90D9" w:sz="1"/>
              <w:right w:val="single" w:color="4A90D9"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PDF parsing fails on complex/scanned PYQ formats</w:t>
            </w:r>
          </w:p>
        </w:tc>
        <w:tc>
          <w:tcPr>
            <w:tcW w:type="dxa" w:w="11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High</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High</w:t>
            </w:r>
          </w:p>
        </w:tc>
        <w:tc>
          <w:tcPr>
            <w:tcW w:type="dxa" w:w="48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Use pdf-parse + LangChain fallback; add manual question entry option; test with 10+ real PYQs early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PYQ-to-topic mapping accuracy is low</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Tune cosine similarity threshold; allow manual correction of mappings in UI</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LangChain + ChromaDB + Claude latency stack</w:t>
            </w:r>
          </w:p>
        </w:tc>
        <w:tc>
          <w:tcPr>
            <w:tcW w:type="dxa" w:w="11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Medium</w:t>
            </w:r>
          </w:p>
        </w:tc>
        <w:tc>
          <w:tcPr>
            <w:tcW w:type="dxa" w:w="48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Run all AI processing async; show progress indicators; cache results aggressively in MongoDB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Scheduling algorithm edge cases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Medium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Unit test: 1 day before exam, 8 subjects, no available days, all topics incomplete</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Quiz short-answer evaluation inconsistency</w:t>
            </w:r>
          </w:p>
        </w:tc>
        <w:tc>
          <w:tcPr>
            <w:tcW w:type="dxa" w:w="11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Low</w:t>
            </w:r>
          </w:p>
        </w:tc>
        <w:tc>
          <w:tcPr>
            <w:tcW w:type="dxa" w:w="48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Use rubric-based prompting for Claude; show expected answer after evaluation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React Native performance on lower-end Android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Medium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Lazy load screens, virtualize lists, test on mid-range Android from Day 1</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PYQ Engine takes longer than 1 day to build</w:t>
            </w:r>
          </w:p>
        </w:tc>
        <w:tc>
          <w:tcPr>
            <w:tcW w:type="dxa" w:w="11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Medium</w:t>
            </w:r>
          </w:p>
        </w:tc>
        <w:tc>
          <w:tcPr>
            <w:tcW w:type="dxa" w:w="48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PYQ is modular — if behind, ship without it and add predicted paper as stretch goal</w:t>
            </w:r>
          </w:p>
        </w:tc>
      </w:tr>
    </w:tbl>
    <w:p>
      <w:pPr>
        <w:spacing w:after="100" w:before="100"/>
      </w:pPr>
    </w:p>
    <w:p>
      <w:pPr>
        <w:pStyle w:val="Heading1"/>
        <w:spacing w:after="200" w:before="360"/>
      </w:pPr>
      <w:r>
        <w:rPr>
          <w:rFonts w:ascii="Arial" w:cs="Arial" w:eastAsia="Arial" w:hAnsi="Arial"/>
          <w:b/>
          <w:bCs/>
          <w:color w:val="1A3A5C"/>
          <w:sz w:val="32"/>
          <w:szCs w:val="32"/>
        </w:rPr>
        <w:t xml:space="preserve">14. Competitive Positioning</w:t>
      </w:r>
    </w:p>
    <w:p>
      <w:pPr>
        <w:pBdr>
          <w:bottom w:val="single" w:color="4A90D9" w:sz="4" w:space="1"/>
        </w:pBdr>
        <w:spacing w:after="160" w:before="160"/>
      </w:pP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1200"/>
        <w:gridCol w:w="1200"/>
        <w:gridCol w:w="1200"/>
        <w:gridCol w:w="1160"/>
      </w:tblGrid>
      <w:tr>
        <w:trPr>
          <w:tblHeader/>
        </w:trPr>
        <w:tc>
          <w:tcPr>
            <w:tcW w:type="dxa" w:w="3400"/>
            <w:tcBorders>
              <w:top w:val="single" w:color="4A90D9" w:sz="1"/>
              <w:left w:val="single" w:color="4A90D9" w:sz="1"/>
              <w:bottom w:val="single" w:color="4A90D9" w:sz="1"/>
              <w:right w:val="single" w:color="4A90D9"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Capability</w:t>
            </w:r>
          </w:p>
        </w:tc>
        <w:tc>
          <w:tcPr>
            <w:tcW w:type="dxa" w:w="1200"/>
            <w:tcBorders>
              <w:top w:val="single" w:color="4A90D9" w:sz="1"/>
              <w:left w:val="single" w:color="4A90D9" w:sz="1"/>
              <w:bottom w:val="single" w:color="4A90D9" w:sz="1"/>
              <w:right w:val="single" w:color="4A90D9"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SyllabusAI</w:t>
            </w:r>
          </w:p>
        </w:tc>
        <w:tc>
          <w:tcPr>
            <w:tcW w:type="dxa" w:w="1200"/>
            <w:tcBorders>
              <w:top w:val="single" w:color="4A90D9" w:sz="1"/>
              <w:left w:val="single" w:color="4A90D9" w:sz="1"/>
              <w:bottom w:val="single" w:color="4A90D9" w:sz="1"/>
              <w:right w:val="single" w:color="4A90D9"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MyStudyLife</w:t>
            </w:r>
          </w:p>
        </w:tc>
        <w:tc>
          <w:tcPr>
            <w:tcW w:type="dxa" w:w="1200"/>
            <w:tcBorders>
              <w:top w:val="single" w:color="4A90D9" w:sz="1"/>
              <w:left w:val="single" w:color="4A90D9" w:sz="1"/>
              <w:bottom w:val="single" w:color="4A90D9" w:sz="1"/>
              <w:right w:val="single" w:color="4A90D9"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Notion AI</w:t>
            </w:r>
          </w:p>
        </w:tc>
        <w:tc>
          <w:tcPr>
            <w:tcW w:type="dxa" w:w="1200"/>
            <w:tcBorders>
              <w:top w:val="single" w:color="4A90D9" w:sz="1"/>
              <w:left w:val="single" w:color="4A90D9" w:sz="1"/>
              <w:bottom w:val="single" w:color="4A90D9" w:sz="1"/>
              <w:right w:val="single" w:color="4A90D9"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ChatGPT</w:t>
            </w:r>
          </w:p>
        </w:tc>
        <w:tc>
          <w:tcPr>
            <w:tcW w:type="dxa" w:w="1160"/>
            <w:tcBorders>
              <w:top w:val="single" w:color="4A90D9" w:sz="1"/>
              <w:left w:val="single" w:color="4A90D9" w:sz="1"/>
              <w:bottom w:val="single" w:color="4A90D9" w:sz="1"/>
              <w:right w:val="single" w:color="4A90D9"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Anki</w:t>
            </w:r>
          </w:p>
        </w:tc>
      </w:tr>
      <w:tr>
        <w:tc>
          <w:tcPr>
            <w:tcW w:type="dxa" w:w="3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AI topic extraction from syllabus PDF</w:t>
            </w:r>
          </w:p>
        </w:tc>
        <w:tc>
          <w:tcPr>
            <w:tcW w:type="dxa" w:w="1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w:t>
            </w:r>
          </w:p>
        </w:tc>
        <w:tc>
          <w:tcPr>
            <w:tcW w:type="dxa" w:w="11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PYQ analysis + exam prediction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r>
      <w:tr>
        <w:tc>
          <w:tcPr>
            <w:tcW w:type="dxa" w:w="3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Unified multi-subject scheduling</w:t>
            </w:r>
          </w:p>
        </w:tc>
        <w:tc>
          <w:tcPr>
            <w:tcW w:type="dxa" w:w="1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w:t>
            </w:r>
          </w:p>
        </w:tc>
        <w:tc>
          <w:tcPr>
            <w:tcW w:type="dxa" w:w="11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PYQ-weighted priority scheduling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r>
      <w:tr>
        <w:tc>
          <w:tcPr>
            <w:tcW w:type="dxa" w:w="3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Customizable AI chatbot persona + language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Partial</w:t>
            </w:r>
          </w:p>
        </w:tc>
        <w:tc>
          <w:tcPr>
            <w:tcW w:type="dxa" w:w="11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RAG grounded in own syllabus content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r>
      <w:tr>
        <w:tc>
          <w:tcPr>
            <w:tcW w:type="dxa" w:w="3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5-type quiz generation from syllabus</w:t>
            </w:r>
          </w:p>
        </w:tc>
        <w:tc>
          <w:tcPr>
            <w:tcW w:type="dxa" w:w="1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Partial</w:t>
            </w:r>
          </w:p>
        </w:tc>
        <w:tc>
          <w:tcPr>
            <w:tcW w:type="dxa" w:w="11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Partial</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Confidence-based adaptive rescheduling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r>
      <w:tr>
        <w:tc>
          <w:tcPr>
            <w:tcW w:type="dxa" w:w="3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Panic Mode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w:t>
            </w:r>
          </w:p>
        </w:tc>
        <w:tc>
          <w:tcPr>
            <w:tcW w:type="dxa" w:w="11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Hindi / Hinglish support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r>
    </w:tbl>
    <w:p>
      <w:pPr>
        <w:spacing w:after="100" w:before="100"/>
      </w:pPr>
    </w:p>
    <w:p>
      <w:r>
        <w:br w:type="page"/>
      </w:r>
    </w:p>
    <w:p>
      <w:pPr>
        <w:pStyle w:val="Heading1"/>
        <w:spacing w:after="200" w:before="360"/>
      </w:pPr>
      <w:r>
        <w:rPr>
          <w:rFonts w:ascii="Arial" w:cs="Arial" w:eastAsia="Arial" w:hAnsi="Arial"/>
          <w:b/>
          <w:bCs/>
          <w:color w:val="1A3A5C"/>
          <w:sz w:val="32"/>
          <w:szCs w:val="32"/>
        </w:rPr>
        <w:t xml:space="preserve">15. Appendix</w:t>
      </w:r>
    </w:p>
    <w:p>
      <w:pPr>
        <w:pBdr>
          <w:bottom w:val="single" w:color="4A90D9" w:sz="4" w:space="1"/>
        </w:pBdr>
        <w:spacing w:after="160" w:before="160"/>
      </w:pPr>
    </w:p>
    <w:p>
      <w:pPr>
        <w:pStyle w:val="Heading2"/>
        <w:spacing w:after="140" w:before="280"/>
      </w:pPr>
      <w:r>
        <w:rPr>
          <w:rFonts w:ascii="Arial" w:cs="Arial" w:eastAsia="Arial" w:hAnsi="Arial"/>
          <w:b/>
          <w:bCs/>
          <w:color w:val="2C5F8A"/>
          <w:sz w:val="26"/>
          <w:szCs w:val="26"/>
        </w:rPr>
        <w:t xml:space="preserve">15.1 Dynamic System Prompt Construction</w:t>
      </w:r>
    </w:p>
    <w:p>
      <w:pPr>
        <w:spacing w:after="80" w:before="80"/>
      </w:pPr>
      <w:r>
        <w:rPr>
          <w:rFonts w:ascii="Arial" w:cs="Arial" w:eastAsia="Arial" w:hAnsi="Arial"/>
          <w:sz w:val="22"/>
          <w:szCs w:val="22"/>
        </w:rPr>
        <w:t xml:space="preserve">The chatbot system prompt is assembled at runtime from the following components:</w:t>
      </w:r>
    </w:p>
    <w:p>
      <w:pPr>
        <w:pStyle w:val="ListParagraph"/>
        <w:numPr>
          <w:ilvl w:val="0"/>
          <w:numId w:val="2"/>
        </w:numPr>
        <w:spacing w:after="60" w:before="60"/>
      </w:pPr>
      <w:r>
        <w:rPr>
          <w:rFonts w:ascii="Arial" w:cs="Arial" w:eastAsia="Arial" w:hAnsi="Arial"/>
          <w:sz w:val="22"/>
          <w:szCs w:val="22"/>
        </w:rPr>
        <w:t xml:space="preserve">Base Persona Block — selected personality (Friendly Tutor / Strict Teacher / Socratic / Panic)</w:t>
      </w:r>
    </w:p>
    <w:p>
      <w:pPr>
        <w:pStyle w:val="ListParagraph"/>
        <w:numPr>
          <w:ilvl w:val="0"/>
          <w:numId w:val="2"/>
        </w:numPr>
        <w:spacing w:after="60" w:before="60"/>
      </w:pPr>
      <w:r>
        <w:rPr>
          <w:rFonts w:ascii="Arial" w:cs="Arial" w:eastAsia="Arial" w:hAnsi="Arial"/>
          <w:sz w:val="22"/>
          <w:szCs w:val="22"/>
        </w:rPr>
        <w:t xml:space="preserve">Language Block — instruction to respond in English / Hindi / Hinglish</w:t>
      </w:r>
    </w:p>
    <w:p>
      <w:pPr>
        <w:pStyle w:val="ListParagraph"/>
        <w:numPr>
          <w:ilvl w:val="0"/>
          <w:numId w:val="2"/>
        </w:numPr>
        <w:spacing w:after="60" w:before="60"/>
      </w:pPr>
      <w:r>
        <w:rPr>
          <w:rFonts w:ascii="Arial" w:cs="Arial" w:eastAsia="Arial" w:hAnsi="Arial"/>
          <w:sz w:val="22"/>
          <w:szCs w:val="22"/>
        </w:rPr>
        <w:t xml:space="preserve">Subject Context Block — subject name, course overview, professor name</w:t>
      </w:r>
    </w:p>
    <w:p>
      <w:pPr>
        <w:pStyle w:val="ListParagraph"/>
        <w:numPr>
          <w:ilvl w:val="0"/>
          <w:numId w:val="2"/>
        </w:numPr>
        <w:spacing w:after="60" w:before="60"/>
      </w:pPr>
      <w:r>
        <w:rPr>
          <w:rFonts w:ascii="Arial" w:cs="Arial" w:eastAsia="Arial" w:hAnsi="Arial"/>
          <w:sz w:val="22"/>
          <w:szCs w:val="22"/>
        </w:rPr>
        <w:t xml:space="preserve">Mode Block — normal Q&amp;A vs quiz mode vs panic mode with specific behavioral rules</w:t>
      </w:r>
    </w:p>
    <w:p>
      <w:pPr>
        <w:pStyle w:val="ListParagraph"/>
        <w:numPr>
          <w:ilvl w:val="0"/>
          <w:numId w:val="2"/>
        </w:numPr>
        <w:spacing w:after="60" w:before="60"/>
      </w:pPr>
      <w:r>
        <w:rPr>
          <w:rFonts w:ascii="Arial" w:cs="Arial" w:eastAsia="Arial" w:hAnsi="Arial"/>
          <w:sz w:val="22"/>
          <w:szCs w:val="22"/>
        </w:rPr>
        <w:t xml:space="preserve">RAG Context Block — top-5 retrieved syllabus + PYQ chunks injected as context</w:t>
      </w:r>
    </w:p>
    <w:p>
      <w:pPr>
        <w:pStyle w:val="ListParagraph"/>
        <w:numPr>
          <w:ilvl w:val="0"/>
          <w:numId w:val="2"/>
        </w:numPr>
        <w:spacing w:after="60" w:before="60"/>
      </w:pPr>
      <w:r>
        <w:rPr>
          <w:rFonts w:ascii="Arial" w:cs="Arial" w:eastAsia="Arial" w:hAnsi="Arial"/>
          <w:sz w:val="22"/>
          <w:szCs w:val="22"/>
        </w:rPr>
        <w:t xml:space="preserve">Conversation History — last 10 messages for continuity</w:t>
      </w:r>
    </w:p>
    <w:p>
      <w:pPr>
        <w:spacing w:after="100" w:before="100"/>
      </w:pPr>
    </w:p>
    <w:p>
      <w:pPr>
        <w:pBdr>
          <w:left w:val="single" w:color="E74C3C" w:sz="12" w:space="10"/>
        </w:pBdr>
        <w:shd w:fill="FFF0F0" w:val="clear"/>
        <w:spacing w:after="120" w:before="120"/>
        <w:ind w:left="360"/>
      </w:pPr>
      <w:r>
        <w:rPr>
          <w:rFonts w:ascii="Arial" w:cs="Arial" w:eastAsia="Arial" w:hAnsi="Arial"/>
          <w:i/>
          <w:iCs/>
          <w:color w:val="333333"/>
          <w:sz w:val="22"/>
          <w:szCs w:val="22"/>
        </w:rPr>
        <w:t xml:space="preserve">Example Panic Mode system prompt block: "You are in PANIC MODE. The student has less than 3 days to their exam. Be ultra-concise. Answer in 3 lines max. Only address high-probability topics. Do not use pleasantries. End every response with one follow-up question to test understanding."</w:t>
      </w:r>
    </w:p>
    <w:p>
      <w:pPr>
        <w:spacing w:after="100" w:before="100"/>
      </w:pPr>
    </w:p>
    <w:p>
      <w:pPr>
        <w:pStyle w:val="Heading2"/>
        <w:spacing w:after="140" w:before="280"/>
      </w:pPr>
      <w:r>
        <w:rPr>
          <w:rFonts w:ascii="Arial" w:cs="Arial" w:eastAsia="Arial" w:hAnsi="Arial"/>
          <w:b/>
          <w:bCs/>
          <w:color w:val="2C5F8A"/>
          <w:sz w:val="26"/>
          <w:szCs w:val="26"/>
        </w:rPr>
        <w:t xml:space="preserve">15.2 PYQ Probability Score Formula</w:t>
      </w:r>
    </w:p>
    <w:p>
      <w:pPr>
        <w:pBdr>
          <w:left w:val="single" w:color="4A90D9" w:sz="12" w:space="10"/>
        </w:pBdr>
        <w:shd w:fill="EBF5FF" w:val="clear"/>
        <w:spacing w:after="120" w:before="120"/>
        <w:ind w:left="360"/>
      </w:pPr>
      <w:r>
        <w:rPr>
          <w:rFonts w:ascii="Arial" w:cs="Arial" w:eastAsia="Arial" w:hAnsi="Arial"/>
          <w:i/>
          <w:iCs/>
          <w:color w:val="333333"/>
          <w:sz w:val="22"/>
          <w:szCs w:val="22"/>
        </w:rPr>
        <w:t xml:space="preserve">PYQ Probability = (Frequency Score × Recency Weight) / Total PYQ Papers Uploaded</w:t>
      </w:r>
    </w:p>
    <w:p>
      <w:pPr>
        <w:pStyle w:val="ListParagraph"/>
        <w:numPr>
          <w:ilvl w:val="0"/>
          <w:numId w:val="2"/>
        </w:numPr>
        <w:spacing w:after="60" w:before="60"/>
      </w:pPr>
      <w:r>
        <w:rPr>
          <w:rFonts w:ascii="Arial" w:cs="Arial" w:eastAsia="Arial" w:hAnsi="Arial"/>
          <w:sz w:val="22"/>
          <w:szCs w:val="22"/>
        </w:rPr>
        <w:t xml:space="preserve">Frequency Score: number of times topic appeared across all uploaded PYQ years</w:t>
      </w:r>
    </w:p>
    <w:p>
      <w:pPr>
        <w:pStyle w:val="ListParagraph"/>
        <w:numPr>
          <w:ilvl w:val="0"/>
          <w:numId w:val="2"/>
        </w:numPr>
        <w:spacing w:after="60" w:before="60"/>
      </w:pPr>
      <w:r>
        <w:rPr>
          <w:rFonts w:ascii="Arial" w:cs="Arial" w:eastAsia="Arial" w:hAnsi="Arial"/>
          <w:sz w:val="22"/>
          <w:szCs w:val="22"/>
        </w:rPr>
        <w:t xml:space="preserve">Recency Weight: most recent year = 1.5x, second most recent = 1.2x, older = 1.0x</w:t>
      </w:r>
    </w:p>
    <w:p>
      <w:pPr>
        <w:pStyle w:val="ListParagraph"/>
        <w:numPr>
          <w:ilvl w:val="0"/>
          <w:numId w:val="2"/>
        </w:numPr>
        <w:spacing w:after="60" w:before="60"/>
      </w:pPr>
      <w:r>
        <w:rPr>
          <w:rFonts w:ascii="Arial" w:cs="Arial" w:eastAsia="Arial" w:hAnsi="Arial"/>
          <w:sz w:val="22"/>
          <w:szCs w:val="22"/>
        </w:rPr>
        <w:t xml:space="preserve">Score &gt; 0.6 = High probability, 0.3–0.6 = Medium, &lt; 0.3 = Low</w:t>
      </w:r>
    </w:p>
    <w:p>
      <w:pPr>
        <w:spacing w:after="100" w:before="100"/>
      </w:pPr>
    </w:p>
    <w:p>
      <w:pPr>
        <w:pStyle w:val="Heading2"/>
        <w:spacing w:after="140" w:before="280"/>
      </w:pPr>
      <w:r>
        <w:rPr>
          <w:rFonts w:ascii="Arial" w:cs="Arial" w:eastAsia="Arial" w:hAnsi="Arial"/>
          <w:b/>
          <w:bCs/>
          <w:color w:val="2C5F8A"/>
          <w:sz w:val="26"/>
          <w:szCs w:val="26"/>
        </w:rPr>
        <w:t xml:space="preserve">15.3 Spaced Repetition Schedule</w:t>
      </w:r>
    </w:p>
    <w:p>
      <w:pPr>
        <w:pStyle w:val="ListParagraph"/>
        <w:numPr>
          <w:ilvl w:val="0"/>
          <w:numId w:val="2"/>
        </w:numPr>
        <w:spacing w:after="60" w:before="60"/>
      </w:pPr>
      <w:r>
        <w:rPr>
          <w:rFonts w:ascii="Arial" w:cs="Arial" w:eastAsia="Arial" w:hAnsi="Arial"/>
          <w:sz w:val="22"/>
          <w:szCs w:val="22"/>
        </w:rPr>
        <w:t xml:space="preserve">First study: Day 0</w:t>
      </w:r>
    </w:p>
    <w:p>
      <w:pPr>
        <w:pStyle w:val="ListParagraph"/>
        <w:numPr>
          <w:ilvl w:val="0"/>
          <w:numId w:val="2"/>
        </w:numPr>
        <w:spacing w:after="60" w:before="60"/>
      </w:pPr>
      <w:r>
        <w:rPr>
          <w:rFonts w:ascii="Arial" w:cs="Arial" w:eastAsia="Arial" w:hAnsi="Arial"/>
          <w:sz w:val="22"/>
          <w:szCs w:val="22"/>
        </w:rPr>
        <w:t xml:space="preserve">Revision 1: Day 0 + 1 (next day)</w:t>
      </w:r>
    </w:p>
    <w:p>
      <w:pPr>
        <w:pStyle w:val="ListParagraph"/>
        <w:numPr>
          <w:ilvl w:val="0"/>
          <w:numId w:val="2"/>
        </w:numPr>
        <w:spacing w:after="60" w:before="60"/>
      </w:pPr>
      <w:r>
        <w:rPr>
          <w:rFonts w:ascii="Arial" w:cs="Arial" w:eastAsia="Arial" w:hAnsi="Arial"/>
          <w:sz w:val="22"/>
          <w:szCs w:val="22"/>
        </w:rPr>
        <w:t xml:space="preserve">Revision 2: Day 0 + 3</w:t>
      </w:r>
    </w:p>
    <w:p>
      <w:pPr>
        <w:pStyle w:val="ListParagraph"/>
        <w:numPr>
          <w:ilvl w:val="0"/>
          <w:numId w:val="2"/>
        </w:numPr>
        <w:spacing w:after="60" w:before="60"/>
      </w:pPr>
      <w:r>
        <w:rPr>
          <w:rFonts w:ascii="Arial" w:cs="Arial" w:eastAsia="Arial" w:hAnsi="Arial"/>
          <w:sz w:val="22"/>
          <w:szCs w:val="22"/>
        </w:rPr>
        <w:t xml:space="preserve">Revision 3: Day 0 + 7</w:t>
      </w:r>
    </w:p>
    <w:p>
      <w:pPr>
        <w:pStyle w:val="ListParagraph"/>
        <w:numPr>
          <w:ilvl w:val="0"/>
          <w:numId w:val="2"/>
        </w:numPr>
        <w:spacing w:after="60" w:before="60"/>
      </w:pPr>
      <w:r>
        <w:rPr>
          <w:rFonts w:ascii="Arial" w:cs="Arial" w:eastAsia="Arial" w:hAnsi="Arial"/>
          <w:sz w:val="22"/>
          <w:szCs w:val="22"/>
        </w:rPr>
        <w:t xml:space="preserve">Revisions auto-cancelled if post-session confidence score &gt;= 4</w:t>
      </w:r>
    </w:p>
    <w:p>
      <w:pPr>
        <w:pStyle w:val="ListParagraph"/>
        <w:numPr>
          <w:ilvl w:val="0"/>
          <w:numId w:val="2"/>
        </w:numPr>
        <w:spacing w:after="60" w:before="60"/>
      </w:pPr>
      <w:r>
        <w:rPr>
          <w:rFonts w:ascii="Arial" w:cs="Arial" w:eastAsia="Arial" w:hAnsi="Arial"/>
          <w:sz w:val="22"/>
          <w:szCs w:val="22"/>
        </w:rPr>
        <w:t xml:space="preserve">In Panic Mode: spaced repetition collapsed to Day+0, Day+1 only</w:t>
      </w:r>
    </w:p>
    <w:p>
      <w:pPr>
        <w:spacing w:after="100" w:before="100"/>
      </w:pPr>
    </w:p>
    <w:p>
      <w:pPr>
        <w:pStyle w:val="Heading2"/>
        <w:spacing w:after="140" w:before="280"/>
      </w:pPr>
      <w:r>
        <w:rPr>
          <w:rFonts w:ascii="Arial" w:cs="Arial" w:eastAsia="Arial" w:hAnsi="Arial"/>
          <w:b/>
          <w:bCs/>
          <w:color w:val="2C5F8A"/>
          <w:sz w:val="26"/>
          <w:szCs w:val="26"/>
        </w:rPr>
        <w:t xml:space="preserve">15.4 ChromaDB Namespace Strategy</w:t>
      </w:r>
    </w:p>
    <w:p>
      <w:pPr>
        <w:pStyle w:val="ListParagraph"/>
        <w:numPr>
          <w:ilvl w:val="0"/>
          <w:numId w:val="2"/>
        </w:numPr>
        <w:spacing w:after="60" w:before="60"/>
      </w:pPr>
      <w:r>
        <w:rPr>
          <w:rFonts w:ascii="Arial" w:cs="Arial" w:eastAsia="Arial" w:hAnsi="Arial"/>
          <w:sz w:val="22"/>
          <w:szCs w:val="22"/>
        </w:rPr>
        <w:t xml:space="preserve">userId_subjectId_syllabus — syllabus PDF chunks for that subject</w:t>
      </w:r>
    </w:p>
    <w:p>
      <w:pPr>
        <w:pStyle w:val="ListParagraph"/>
        <w:numPr>
          <w:ilvl w:val="0"/>
          <w:numId w:val="2"/>
        </w:numPr>
        <w:spacing w:after="60" w:before="60"/>
      </w:pPr>
      <w:r>
        <w:rPr>
          <w:rFonts w:ascii="Arial" w:cs="Arial" w:eastAsia="Arial" w:hAnsi="Arial"/>
          <w:sz w:val="22"/>
          <w:szCs w:val="22"/>
        </w:rPr>
        <w:t xml:space="preserve">userId_subjectId_pyq — PYQ question chunks for that subject</w:t>
      </w:r>
    </w:p>
    <w:p>
      <w:pPr>
        <w:pStyle w:val="ListParagraph"/>
        <w:numPr>
          <w:ilvl w:val="0"/>
          <w:numId w:val="2"/>
        </w:numPr>
        <w:spacing w:after="60" w:before="60"/>
      </w:pPr>
      <w:r>
        <w:rPr>
          <w:rFonts w:ascii="Arial" w:cs="Arial" w:eastAsia="Arial" w:hAnsi="Arial"/>
          <w:sz w:val="22"/>
          <w:szCs w:val="22"/>
        </w:rPr>
        <w:t xml:space="preserve">Queries scoped to relevant namespace(s) based on query intent</w:t>
      </w:r>
    </w:p>
    <w:p>
      <w:pPr>
        <w:pStyle w:val="ListParagraph"/>
        <w:numPr>
          <w:ilvl w:val="0"/>
          <w:numId w:val="2"/>
        </w:numPr>
        <w:spacing w:after="60" w:before="60"/>
      </w:pPr>
      <w:r>
        <w:rPr>
          <w:rFonts w:ascii="Arial" w:cs="Arial" w:eastAsia="Arial" w:hAnsi="Arial"/>
          <w:sz w:val="22"/>
          <w:szCs w:val="22"/>
        </w:rPr>
        <w:t xml:space="preserve">Cross-namespace retrieval used for PYQ prediction queries</w:t>
      </w:r>
    </w:p>
    <w:p>
      <w:pPr>
        <w:spacing w:after="100" w:before="100"/>
      </w:pPr>
    </w:p>
    <w:p>
      <w:pPr>
        <w:pBdr>
          <w:bottom w:val="single" w:color="4A90D9" w:sz="4" w:space="1"/>
        </w:pBdr>
        <w:spacing w:after="160" w:before="160"/>
      </w:pPr>
    </w:p>
    <w:p>
      <w:pPr>
        <w:spacing w:after="100" w:before="200"/>
        <w:jc w:val="center"/>
      </w:pPr>
      <w:r>
        <w:rPr>
          <w:rFonts w:ascii="Arial" w:cs="Arial" w:eastAsia="Arial" w:hAnsi="Arial"/>
          <w:b/>
          <w:bCs/>
          <w:color w:val="888888"/>
          <w:sz w:val="22"/>
          <w:szCs w:val="22"/>
        </w:rPr>
        <w:t xml:space="preserve">End of Document</w:t>
      </w:r>
    </w:p>
    <w:p>
      <w:pPr>
        <w:spacing w:after="0" w:before="0"/>
        <w:jc w:val="center"/>
      </w:pPr>
      <w:r>
        <w:rPr>
          <w:rFonts w:ascii="Arial" w:cs="Arial" w:eastAsia="Arial" w:hAnsi="Arial"/>
          <w:color w:val="AAAAAA"/>
          <w:sz w:val="18"/>
          <w:szCs w:val="18"/>
        </w:rPr>
        <w:t xml:space="preserve">SyllabusAI PRD v2.0  •  Ayush Pandey  •  E23CSEU2129  •  April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90D9" w:sz="4" w:space="1"/>
      </w:pBdr>
      <w:tabs>
        <w:tab w:val="right" w:pos="9026"/>
      </w:tabs>
    </w:pPr>
    <w:r>
      <w:rPr>
        <w:rFonts w:ascii="Arial" w:cs="Arial" w:eastAsia="Arial" w:hAnsi="Arial"/>
        <w:color w:val="666666"/>
        <w:sz w:val="18"/>
        <w:szCs w:val="18"/>
      </w:rPr>
      <w:t xml:space="preserve">Ayush Pandey — Bennett University</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90D9" w:sz="4" w:space="1"/>
      </w:pBdr>
    </w:pPr>
    <w:r>
      <w:rPr>
        <w:rFonts w:ascii="Arial" w:cs="Arial" w:eastAsia="Arial" w:hAnsi="Arial"/>
        <w:color w:val="666666"/>
        <w:sz w:val="18"/>
        <w:szCs w:val="18"/>
      </w:rPr>
      <w:t xml:space="preserve">SyllabusAI — Product Requirements Document</w:t>
    </w:r>
    <w:r>
      <w:rPr>
        <w:rFonts w:ascii="Arial" w:cs="Arial" w:eastAsia="Arial" w:hAnsi="Arial"/>
        <w:color w:val="999999"/>
        <w:sz w:val="18"/>
        <w:szCs w:val="18"/>
      </w:rPr>
      <w:t xml:space="preserve">   |   v2.0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C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2026-04-09T05:41:17.354Z</dcterms:created>
  <dcterms:modified xsi:type="dcterms:W3CDTF">2026-04-09T05:41:17.355Z</dcterms:modified>
</cp:coreProperties>
</file>

<file path=docProps/custom.xml><?xml version="1.0" encoding="utf-8"?>
<Properties xmlns="http://schemas.openxmlformats.org/officeDocument/2006/custom-properties" xmlns:vt="http://schemas.openxmlformats.org/officeDocument/2006/docPropsVTypes"/>
</file>