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CB24C" w14:textId="25D4AE71" w:rsidR="007C16CA" w:rsidRDefault="007C16CA" w:rsidP="007C16CA">
      <w:pPr>
        <w:jc w:val="center"/>
        <w:rPr>
          <w:rFonts w:ascii="Gilroy ExtraBold" w:hAnsi="Gilroy ExtraBold"/>
          <w:b/>
          <w:bCs/>
          <w:sz w:val="44"/>
          <w:szCs w:val="44"/>
          <w:u w:val="single"/>
        </w:rPr>
      </w:pPr>
      <w:r w:rsidRPr="008472F5">
        <w:rPr>
          <w:rFonts w:ascii="Gilroy ExtraBold" w:hAnsi="Gilroy ExtraBold"/>
          <w:b/>
          <w:bCs/>
          <w:sz w:val="44"/>
          <w:szCs w:val="44"/>
          <w:u w:val="single"/>
        </w:rPr>
        <w:t>EXCEL ASSIGNMENT NO.</w:t>
      </w:r>
      <w:r>
        <w:rPr>
          <w:rFonts w:ascii="Gilroy ExtraBold" w:hAnsi="Gilroy ExtraBold"/>
          <w:b/>
          <w:bCs/>
          <w:sz w:val="44"/>
          <w:szCs w:val="44"/>
          <w:u w:val="single"/>
        </w:rPr>
        <w:t>3</w:t>
      </w:r>
    </w:p>
    <w:p w14:paraId="6B34E4BD" w14:textId="48DE879B" w:rsidR="007C16CA" w:rsidRPr="007C16CA" w:rsidRDefault="007C16CA" w:rsidP="009433BF">
      <w:pPr>
        <w:pStyle w:val="ListParagraph"/>
        <w:numPr>
          <w:ilvl w:val="0"/>
          <w:numId w:val="1"/>
        </w:numPr>
        <w:jc w:val="both"/>
        <w:rPr>
          <w:rFonts w:ascii="Times New Roman" w:hAnsi="Times New Roman" w:cs="Times New Roman"/>
          <w:b/>
          <w:bCs/>
        </w:rPr>
      </w:pPr>
      <w:r w:rsidRPr="00C116B9">
        <w:rPr>
          <w:rFonts w:ascii="Times New Roman" w:hAnsi="Times New Roman" w:cs="Times New Roman"/>
          <w:b/>
          <w:bCs/>
          <w:sz w:val="24"/>
          <w:szCs w:val="24"/>
        </w:rPr>
        <w:t>How and when to use the AutoSum command in excel?</w:t>
      </w:r>
    </w:p>
    <w:p w14:paraId="0FDFC013" w14:textId="77777777" w:rsidR="007C16CA" w:rsidRDefault="007C16CA" w:rsidP="009433BF">
      <w:pPr>
        <w:pStyle w:val="ListParagraph"/>
        <w:jc w:val="both"/>
        <w:rPr>
          <w:rFonts w:ascii="Times New Roman" w:hAnsi="Times New Roman" w:cs="Times New Roman"/>
          <w:sz w:val="24"/>
          <w:szCs w:val="24"/>
        </w:rPr>
      </w:pPr>
      <w:r w:rsidRPr="004907D3">
        <w:rPr>
          <w:rFonts w:ascii="Times New Roman" w:hAnsi="Times New Roman" w:cs="Times New Roman"/>
          <w:sz w:val="24"/>
          <w:szCs w:val="24"/>
        </w:rPr>
        <w:t>The AutoSum command in excel is used to apply the sum function in a cell in the faster manner</w:t>
      </w:r>
      <w:r>
        <w:rPr>
          <w:rFonts w:ascii="Times New Roman" w:hAnsi="Times New Roman" w:cs="Times New Roman"/>
          <w:sz w:val="24"/>
          <w:szCs w:val="24"/>
        </w:rPr>
        <w:t>. We can use the AutoSum function when we have to calculate the sum of all numerical values within the specific range of cells it’s easy and fast.</w:t>
      </w:r>
    </w:p>
    <w:p w14:paraId="39F652F0" w14:textId="77777777" w:rsidR="007C16CA" w:rsidRDefault="007C16CA" w:rsidP="009433BF">
      <w:pPr>
        <w:pStyle w:val="ListParagraph"/>
        <w:jc w:val="both"/>
        <w:rPr>
          <w:rFonts w:ascii="Times New Roman" w:hAnsi="Times New Roman" w:cs="Times New Roman"/>
          <w:sz w:val="24"/>
          <w:szCs w:val="24"/>
        </w:rPr>
      </w:pPr>
      <w:r w:rsidRPr="004907D3">
        <w:rPr>
          <w:rFonts w:ascii="Times New Roman" w:hAnsi="Times New Roman" w:cs="Times New Roman"/>
          <w:b/>
          <w:bCs/>
          <w:sz w:val="24"/>
          <w:szCs w:val="24"/>
        </w:rPr>
        <w:t>SUM()</w:t>
      </w:r>
      <w:r>
        <w:rPr>
          <w:rFonts w:ascii="Times New Roman" w:hAnsi="Times New Roman" w:cs="Times New Roman"/>
          <w:b/>
          <w:bCs/>
          <w:sz w:val="24"/>
          <w:szCs w:val="24"/>
        </w:rPr>
        <w:t xml:space="preserve"> </w:t>
      </w:r>
      <w:r>
        <w:rPr>
          <w:rFonts w:ascii="Times New Roman" w:hAnsi="Times New Roman" w:cs="Times New Roman"/>
          <w:sz w:val="24"/>
          <w:szCs w:val="24"/>
        </w:rPr>
        <w:t>function is used to calculate the sum within the specific range.</w:t>
      </w:r>
    </w:p>
    <w:p w14:paraId="02FFF6C6" w14:textId="68AFF7F0" w:rsidR="007C16CA" w:rsidRDefault="007C16CA" w:rsidP="009433BF">
      <w:pPr>
        <w:pStyle w:val="ListParagraph"/>
        <w:jc w:val="both"/>
        <w:rPr>
          <w:rFonts w:ascii="Times New Roman" w:hAnsi="Times New Roman" w:cs="Times New Roman"/>
          <w:sz w:val="24"/>
          <w:szCs w:val="24"/>
        </w:rPr>
      </w:pPr>
      <w:r>
        <w:rPr>
          <w:rFonts w:ascii="Times New Roman" w:hAnsi="Times New Roman" w:cs="Times New Roman"/>
          <w:sz w:val="24"/>
          <w:szCs w:val="24"/>
        </w:rPr>
        <w:t>Syntax: SUM(range)       Example: SUM(A2:A10)</w:t>
      </w:r>
    </w:p>
    <w:p w14:paraId="41C7AAE6" w14:textId="77777777" w:rsidR="007C16CA" w:rsidRPr="007C16CA" w:rsidRDefault="007C16CA" w:rsidP="009433BF">
      <w:pPr>
        <w:pStyle w:val="ListParagraph"/>
        <w:jc w:val="both"/>
        <w:rPr>
          <w:rFonts w:ascii="Times New Roman" w:hAnsi="Times New Roman" w:cs="Times New Roman"/>
          <w:sz w:val="24"/>
          <w:szCs w:val="24"/>
        </w:rPr>
      </w:pPr>
    </w:p>
    <w:p w14:paraId="2245040B" w14:textId="7AC3FAB8" w:rsidR="007C16CA" w:rsidRDefault="007C16CA" w:rsidP="009433BF">
      <w:pPr>
        <w:pStyle w:val="ListParagraph"/>
        <w:numPr>
          <w:ilvl w:val="0"/>
          <w:numId w:val="1"/>
        </w:numPr>
        <w:jc w:val="both"/>
        <w:rPr>
          <w:rFonts w:ascii="Times New Roman" w:hAnsi="Times New Roman" w:cs="Times New Roman"/>
          <w:b/>
          <w:bCs/>
          <w:sz w:val="24"/>
          <w:szCs w:val="24"/>
        </w:rPr>
      </w:pPr>
      <w:r w:rsidRPr="007C16CA">
        <w:rPr>
          <w:rFonts w:ascii="Times New Roman" w:hAnsi="Times New Roman" w:cs="Times New Roman"/>
          <w:b/>
          <w:bCs/>
          <w:sz w:val="24"/>
          <w:szCs w:val="24"/>
        </w:rPr>
        <w:t>What is the shortcut key to perform AutoSum?</w:t>
      </w:r>
    </w:p>
    <w:p w14:paraId="4B766EDC" w14:textId="043689E5" w:rsidR="007C16CA" w:rsidRDefault="007C16CA" w:rsidP="009433B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shortcut key to perform the AutoSum is </w:t>
      </w:r>
      <w:r w:rsidRPr="00DF13B8">
        <w:rPr>
          <w:rFonts w:ascii="Times New Roman" w:hAnsi="Times New Roman" w:cs="Times New Roman"/>
          <w:b/>
          <w:bCs/>
          <w:sz w:val="24"/>
          <w:szCs w:val="24"/>
        </w:rPr>
        <w:t xml:space="preserve">ALT </w:t>
      </w:r>
      <w:r>
        <w:rPr>
          <w:rFonts w:ascii="Times New Roman" w:hAnsi="Times New Roman" w:cs="Times New Roman"/>
          <w:sz w:val="24"/>
          <w:szCs w:val="24"/>
        </w:rPr>
        <w:t>and</w:t>
      </w:r>
      <w:r w:rsidRPr="00DF13B8">
        <w:rPr>
          <w:rFonts w:ascii="Times New Roman" w:hAnsi="Times New Roman" w:cs="Times New Roman"/>
          <w:b/>
          <w:bCs/>
          <w:sz w:val="24"/>
          <w:szCs w:val="24"/>
        </w:rPr>
        <w:t xml:space="preserve"> </w:t>
      </w:r>
      <w:r w:rsidRPr="00DF13B8">
        <w:rPr>
          <w:rFonts w:ascii="Times New Roman" w:hAnsi="Times New Roman" w:cs="Times New Roman"/>
          <w:sz w:val="24"/>
          <w:szCs w:val="24"/>
        </w:rPr>
        <w:t xml:space="preserve">= </w:t>
      </w:r>
      <w:r>
        <w:rPr>
          <w:rFonts w:ascii="Times New Roman" w:hAnsi="Times New Roman" w:cs="Times New Roman"/>
          <w:sz w:val="24"/>
          <w:szCs w:val="24"/>
        </w:rPr>
        <w:t>user have to click them together</w:t>
      </w:r>
    </w:p>
    <w:p w14:paraId="3B54C206" w14:textId="77777777" w:rsidR="007C16CA" w:rsidRPr="007C16CA" w:rsidRDefault="007C16CA" w:rsidP="009433BF">
      <w:pPr>
        <w:pStyle w:val="ListParagraph"/>
        <w:jc w:val="both"/>
        <w:rPr>
          <w:rFonts w:ascii="Times New Roman" w:hAnsi="Times New Roman" w:cs="Times New Roman"/>
          <w:b/>
          <w:bCs/>
          <w:sz w:val="24"/>
          <w:szCs w:val="24"/>
        </w:rPr>
      </w:pPr>
    </w:p>
    <w:p w14:paraId="59C56920" w14:textId="3DA443FC" w:rsidR="007C16CA" w:rsidRPr="007C16CA" w:rsidRDefault="007C16CA" w:rsidP="009433BF">
      <w:pPr>
        <w:pStyle w:val="ListParagraph"/>
        <w:numPr>
          <w:ilvl w:val="0"/>
          <w:numId w:val="1"/>
        </w:numPr>
        <w:jc w:val="both"/>
        <w:rPr>
          <w:rFonts w:ascii="Times New Roman" w:hAnsi="Times New Roman" w:cs="Times New Roman"/>
          <w:b/>
          <w:bCs/>
        </w:rPr>
      </w:pPr>
      <w:r w:rsidRPr="00C116B9">
        <w:rPr>
          <w:rFonts w:ascii="Times New Roman" w:hAnsi="Times New Roman" w:cs="Times New Roman"/>
          <w:b/>
          <w:bCs/>
          <w:sz w:val="24"/>
          <w:szCs w:val="24"/>
        </w:rPr>
        <w:t>How do you get rid of Formula that omits adjacent cells?</w:t>
      </w:r>
    </w:p>
    <w:p w14:paraId="61D0F249" w14:textId="52F1B22B" w:rsidR="007C16CA" w:rsidRPr="007C16CA" w:rsidRDefault="007C16CA" w:rsidP="009433BF">
      <w:pPr>
        <w:pStyle w:val="ListParagraph"/>
        <w:numPr>
          <w:ilvl w:val="0"/>
          <w:numId w:val="2"/>
        </w:numPr>
        <w:jc w:val="both"/>
        <w:rPr>
          <w:rFonts w:ascii="Times New Roman" w:hAnsi="Times New Roman" w:cs="Times New Roman"/>
          <w:b/>
          <w:bCs/>
        </w:rPr>
      </w:pPr>
      <w:r>
        <w:rPr>
          <w:rFonts w:ascii="Times New Roman" w:hAnsi="Times New Roman" w:cs="Times New Roman"/>
        </w:rPr>
        <w:t>Click on the file.</w:t>
      </w:r>
    </w:p>
    <w:p w14:paraId="6B8887C5" w14:textId="398691D8" w:rsidR="007C16CA" w:rsidRPr="007C16CA" w:rsidRDefault="007C16CA" w:rsidP="009433BF">
      <w:pPr>
        <w:pStyle w:val="ListParagraph"/>
        <w:numPr>
          <w:ilvl w:val="0"/>
          <w:numId w:val="2"/>
        </w:numPr>
        <w:jc w:val="both"/>
        <w:rPr>
          <w:rFonts w:ascii="Times New Roman" w:hAnsi="Times New Roman" w:cs="Times New Roman"/>
          <w:b/>
          <w:bCs/>
        </w:rPr>
      </w:pPr>
      <w:r>
        <w:rPr>
          <w:rFonts w:ascii="Times New Roman" w:hAnsi="Times New Roman" w:cs="Times New Roman"/>
        </w:rPr>
        <w:t>Select options the Excel options dialog box will appear now select ‘Formulas’.</w:t>
      </w:r>
    </w:p>
    <w:p w14:paraId="6E758F9F" w14:textId="0E794C7C" w:rsidR="007C16CA" w:rsidRPr="007C16CA" w:rsidRDefault="007C16CA" w:rsidP="009433BF">
      <w:pPr>
        <w:pStyle w:val="ListParagraph"/>
        <w:numPr>
          <w:ilvl w:val="0"/>
          <w:numId w:val="2"/>
        </w:numPr>
        <w:jc w:val="both"/>
        <w:rPr>
          <w:rFonts w:ascii="Times New Roman" w:hAnsi="Times New Roman" w:cs="Times New Roman"/>
          <w:b/>
          <w:bCs/>
        </w:rPr>
      </w:pPr>
      <w:r>
        <w:rPr>
          <w:rFonts w:ascii="Times New Roman" w:hAnsi="Times New Roman" w:cs="Times New Roman"/>
        </w:rPr>
        <w:t>In ‘Error checking rules’ uncheck the option ‘Formulas which omits cells in a region’.</w:t>
      </w:r>
    </w:p>
    <w:p w14:paraId="5E77DF34" w14:textId="77777777" w:rsidR="007C16CA" w:rsidRPr="007C16CA" w:rsidRDefault="007C16CA" w:rsidP="009433BF">
      <w:pPr>
        <w:pStyle w:val="ListParagraph"/>
        <w:ind w:left="1440"/>
        <w:jc w:val="both"/>
        <w:rPr>
          <w:rFonts w:ascii="Times New Roman" w:hAnsi="Times New Roman" w:cs="Times New Roman"/>
          <w:b/>
          <w:bCs/>
        </w:rPr>
      </w:pPr>
    </w:p>
    <w:p w14:paraId="40814614" w14:textId="37BAA389" w:rsidR="007C16CA" w:rsidRDefault="007C16CA" w:rsidP="009433BF">
      <w:pPr>
        <w:pStyle w:val="ListParagraph"/>
        <w:numPr>
          <w:ilvl w:val="0"/>
          <w:numId w:val="1"/>
        </w:numPr>
        <w:jc w:val="both"/>
        <w:rPr>
          <w:rFonts w:ascii="Times New Roman" w:hAnsi="Times New Roman" w:cs="Times New Roman"/>
          <w:b/>
          <w:bCs/>
        </w:rPr>
      </w:pPr>
      <w:r w:rsidRPr="007C16CA">
        <w:rPr>
          <w:rFonts w:ascii="Times New Roman" w:hAnsi="Times New Roman" w:cs="Times New Roman"/>
          <w:b/>
          <w:bCs/>
        </w:rPr>
        <w:t>How do you select non-adjacent cells in Excel 2016?</w:t>
      </w:r>
    </w:p>
    <w:p w14:paraId="0E2089DA" w14:textId="3B9FB167" w:rsidR="007C16CA" w:rsidRPr="009433BF" w:rsidRDefault="007C16CA" w:rsidP="009433BF">
      <w:pPr>
        <w:pStyle w:val="ListParagraph"/>
        <w:numPr>
          <w:ilvl w:val="0"/>
          <w:numId w:val="3"/>
        </w:numPr>
        <w:jc w:val="both"/>
        <w:rPr>
          <w:rFonts w:ascii="Times New Roman" w:hAnsi="Times New Roman" w:cs="Times New Roman"/>
          <w:b/>
          <w:bCs/>
        </w:rPr>
      </w:pPr>
      <w:r>
        <w:rPr>
          <w:rFonts w:ascii="Times New Roman" w:hAnsi="Times New Roman" w:cs="Times New Roman"/>
        </w:rPr>
        <w:t xml:space="preserve">To select the non-adjacent cells first of </w:t>
      </w:r>
      <w:r w:rsidR="009433BF">
        <w:rPr>
          <w:rFonts w:ascii="Times New Roman" w:hAnsi="Times New Roman" w:cs="Times New Roman"/>
        </w:rPr>
        <w:t>all,</w:t>
      </w:r>
      <w:r>
        <w:rPr>
          <w:rFonts w:ascii="Times New Roman" w:hAnsi="Times New Roman" w:cs="Times New Roman"/>
        </w:rPr>
        <w:t xml:space="preserve"> </w:t>
      </w:r>
      <w:r w:rsidR="009433BF">
        <w:rPr>
          <w:rFonts w:ascii="Times New Roman" w:hAnsi="Times New Roman" w:cs="Times New Roman"/>
        </w:rPr>
        <w:t>select the cell.</w:t>
      </w:r>
    </w:p>
    <w:p w14:paraId="4AC58E94" w14:textId="59CECE52" w:rsidR="009433BF" w:rsidRPr="009433BF" w:rsidRDefault="009433BF" w:rsidP="009433BF">
      <w:pPr>
        <w:pStyle w:val="ListParagraph"/>
        <w:numPr>
          <w:ilvl w:val="0"/>
          <w:numId w:val="3"/>
        </w:numPr>
        <w:jc w:val="both"/>
        <w:rPr>
          <w:rFonts w:ascii="Times New Roman" w:hAnsi="Times New Roman" w:cs="Times New Roman"/>
          <w:b/>
          <w:bCs/>
        </w:rPr>
      </w:pPr>
      <w:r>
        <w:rPr>
          <w:rFonts w:ascii="Times New Roman" w:hAnsi="Times New Roman" w:cs="Times New Roman"/>
        </w:rPr>
        <w:t>Once you click on it, this becomes the active cell in the sheet.</w:t>
      </w:r>
    </w:p>
    <w:p w14:paraId="6DCE0E28" w14:textId="6A723DD7" w:rsidR="009433BF" w:rsidRPr="009433BF" w:rsidRDefault="009433BF" w:rsidP="009433BF">
      <w:pPr>
        <w:pStyle w:val="ListParagraph"/>
        <w:numPr>
          <w:ilvl w:val="0"/>
          <w:numId w:val="3"/>
        </w:numPr>
        <w:jc w:val="both"/>
        <w:rPr>
          <w:rFonts w:ascii="Times New Roman" w:hAnsi="Times New Roman" w:cs="Times New Roman"/>
          <w:b/>
          <w:bCs/>
        </w:rPr>
      </w:pPr>
      <w:r>
        <w:rPr>
          <w:rFonts w:ascii="Times New Roman" w:hAnsi="Times New Roman" w:cs="Times New Roman"/>
        </w:rPr>
        <w:t>By pressing and holding the ‘Ctrl Key’ select the cells you want to select. The user can select one by one (just by clicking on individual cells) or drag a mouse to select range of cells.</w:t>
      </w:r>
    </w:p>
    <w:p w14:paraId="46F987DA" w14:textId="1B4B7A2C" w:rsidR="009433BF" w:rsidRPr="009433BF" w:rsidRDefault="009433BF" w:rsidP="009433BF">
      <w:pPr>
        <w:pStyle w:val="ListParagraph"/>
        <w:numPr>
          <w:ilvl w:val="0"/>
          <w:numId w:val="3"/>
        </w:numPr>
        <w:jc w:val="both"/>
        <w:rPr>
          <w:rFonts w:ascii="Times New Roman" w:hAnsi="Times New Roman" w:cs="Times New Roman"/>
          <w:b/>
          <w:bCs/>
        </w:rPr>
      </w:pPr>
      <w:r>
        <w:rPr>
          <w:rFonts w:ascii="Times New Roman" w:hAnsi="Times New Roman" w:cs="Times New Roman"/>
        </w:rPr>
        <w:t>Once all the desired cells are selected leave the ‘Ctrl key’.</w:t>
      </w:r>
    </w:p>
    <w:p w14:paraId="399ABBBB" w14:textId="77777777" w:rsidR="009433BF" w:rsidRPr="007C16CA" w:rsidRDefault="009433BF" w:rsidP="009433BF">
      <w:pPr>
        <w:pStyle w:val="ListParagraph"/>
        <w:ind w:left="1440"/>
        <w:jc w:val="both"/>
        <w:rPr>
          <w:rFonts w:ascii="Times New Roman" w:hAnsi="Times New Roman" w:cs="Times New Roman"/>
          <w:b/>
          <w:bCs/>
        </w:rPr>
      </w:pPr>
    </w:p>
    <w:p w14:paraId="003A40D4" w14:textId="5898C383" w:rsidR="007C16CA" w:rsidRDefault="007C16CA" w:rsidP="009433BF">
      <w:pPr>
        <w:pStyle w:val="ListParagraph"/>
        <w:numPr>
          <w:ilvl w:val="0"/>
          <w:numId w:val="1"/>
        </w:numPr>
        <w:jc w:val="both"/>
        <w:rPr>
          <w:rFonts w:ascii="Times New Roman" w:hAnsi="Times New Roman" w:cs="Times New Roman"/>
          <w:b/>
          <w:bCs/>
        </w:rPr>
      </w:pPr>
      <w:r w:rsidRPr="007C16CA">
        <w:rPr>
          <w:rFonts w:ascii="Times New Roman" w:hAnsi="Times New Roman" w:cs="Times New Roman"/>
          <w:b/>
          <w:bCs/>
        </w:rPr>
        <w:t>What happens if you choose a column, hold down the Alt key and press the letters ocw in quick succession?</w:t>
      </w:r>
    </w:p>
    <w:p w14:paraId="06A3685B" w14:textId="168BDA84" w:rsidR="009433BF" w:rsidRDefault="009433BF" w:rsidP="009433BF">
      <w:pPr>
        <w:pStyle w:val="ListParagraph"/>
        <w:jc w:val="both"/>
        <w:rPr>
          <w:rFonts w:ascii="Times New Roman" w:hAnsi="Times New Roman" w:cs="Times New Roman"/>
        </w:rPr>
      </w:pPr>
      <w:r>
        <w:rPr>
          <w:rFonts w:ascii="Times New Roman" w:hAnsi="Times New Roman" w:cs="Times New Roman"/>
        </w:rPr>
        <w:t>If you choose, the column holds down the Alt key and press the letters ocw in quick succession then the column width dialog box will appear where we can change the column width for the chosen column.</w:t>
      </w:r>
    </w:p>
    <w:p w14:paraId="313EEB29" w14:textId="77777777" w:rsidR="009433BF" w:rsidRPr="009433BF" w:rsidRDefault="009433BF" w:rsidP="009433BF">
      <w:pPr>
        <w:pStyle w:val="ListParagraph"/>
        <w:jc w:val="both"/>
        <w:rPr>
          <w:rFonts w:ascii="Times New Roman" w:hAnsi="Times New Roman" w:cs="Times New Roman"/>
        </w:rPr>
      </w:pPr>
    </w:p>
    <w:p w14:paraId="605346BF" w14:textId="0E4AA5B8" w:rsidR="007C16CA" w:rsidRDefault="007C16CA" w:rsidP="009433BF">
      <w:pPr>
        <w:pStyle w:val="ListParagraph"/>
        <w:numPr>
          <w:ilvl w:val="0"/>
          <w:numId w:val="1"/>
        </w:numPr>
        <w:jc w:val="both"/>
        <w:rPr>
          <w:rFonts w:ascii="Times New Roman" w:hAnsi="Times New Roman" w:cs="Times New Roman"/>
          <w:b/>
          <w:bCs/>
        </w:rPr>
      </w:pPr>
      <w:r w:rsidRPr="007C16CA">
        <w:rPr>
          <w:rFonts w:ascii="Times New Roman" w:hAnsi="Times New Roman" w:cs="Times New Roman"/>
          <w:b/>
          <w:bCs/>
        </w:rPr>
        <w:t>If you right-click on a row reference number and click on Insert, where will the row be added?</w:t>
      </w:r>
    </w:p>
    <w:p w14:paraId="60C42AF4" w14:textId="6FD13311" w:rsidR="009433BF" w:rsidRPr="009433BF" w:rsidRDefault="009433BF" w:rsidP="009433BF">
      <w:pPr>
        <w:pStyle w:val="ListParagraph"/>
        <w:jc w:val="both"/>
        <w:rPr>
          <w:rFonts w:ascii="Times New Roman" w:hAnsi="Times New Roman" w:cs="Times New Roman"/>
        </w:rPr>
      </w:pPr>
      <w:r>
        <w:rPr>
          <w:rFonts w:ascii="Times New Roman" w:hAnsi="Times New Roman" w:cs="Times New Roman"/>
        </w:rPr>
        <w:t>If user right click on the row reference number and click on Insert, the row will be inserted just above that row.</w:t>
      </w:r>
    </w:p>
    <w:p w14:paraId="583A5BED" w14:textId="77777777" w:rsidR="007C16CA" w:rsidRDefault="007C16CA" w:rsidP="009433BF">
      <w:pPr>
        <w:jc w:val="both"/>
      </w:pPr>
    </w:p>
    <w:sectPr w:rsidR="007C1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roy ExtraBold">
    <w:panose1 w:val="000009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B75"/>
    <w:multiLevelType w:val="hybridMultilevel"/>
    <w:tmpl w:val="683E9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4040D"/>
    <w:multiLevelType w:val="hybridMultilevel"/>
    <w:tmpl w:val="2FE4A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6164F4"/>
    <w:multiLevelType w:val="hybridMultilevel"/>
    <w:tmpl w:val="648E1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4201789">
    <w:abstractNumId w:val="0"/>
  </w:num>
  <w:num w:numId="2" w16cid:durableId="862935687">
    <w:abstractNumId w:val="2"/>
  </w:num>
  <w:num w:numId="3" w16cid:durableId="15887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CA"/>
    <w:rsid w:val="007C16CA"/>
    <w:rsid w:val="00943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23F4"/>
  <w15:chartTrackingRefBased/>
  <w15:docId w15:val="{9E571F55-7008-43C0-9622-A7F3B891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Batra</dc:creator>
  <cp:keywords/>
  <dc:description/>
  <cp:lastModifiedBy>Ayush Batra</cp:lastModifiedBy>
  <cp:revision>1</cp:revision>
  <dcterms:created xsi:type="dcterms:W3CDTF">2022-11-23T16:59:00Z</dcterms:created>
  <dcterms:modified xsi:type="dcterms:W3CDTF">2022-11-23T17:31:00Z</dcterms:modified>
</cp:coreProperties>
</file>