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3D6757" w:rsidRPr="00894B95" w14:paraId="6C1384C0" w14:textId="77777777" w:rsidTr="1C8BDAFA">
        <w:tc>
          <w:tcPr>
            <w:tcW w:w="9134" w:type="dxa"/>
          </w:tcPr>
          <w:p w14:paraId="5ED90B35" w14:textId="567F59BB" w:rsidR="003D6757" w:rsidRDefault="003D6757" w:rsidP="1C8BDAFA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37F00DDD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Ayush Patel</w:t>
            </w:r>
          </w:p>
          <w:p w14:paraId="4FE0B422" w14:textId="5FEF002D" w:rsidR="0076319E" w:rsidRDefault="003D6757" w:rsidP="1C8BDAFA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Roll:</w:t>
            </w:r>
            <w:r w:rsidR="6E99B7B9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A23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64F19B0F" w14:textId="755F449B" w:rsidR="00431963" w:rsidRDefault="00431963" w:rsidP="1C8BDAFA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2949C82A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VII</w:t>
            </w:r>
          </w:p>
          <w:p w14:paraId="05EC309B" w14:textId="3AA1409A" w:rsidR="00431963" w:rsidRDefault="00431963" w:rsidP="1C8BDAFA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  <w:r w:rsidR="4F7341BF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  <w:r w:rsidR="00387C00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4F7341BF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ech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4F7341BF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</w:t>
            </w:r>
            <w:r w:rsidR="00387C00" w:rsidRPr="00387C0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year)</w:t>
            </w:r>
          </w:p>
          <w:p w14:paraId="2BA6013B" w14:textId="5929FB79" w:rsidR="00431963" w:rsidRPr="0076319E" w:rsidRDefault="00431963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Branch:</w:t>
            </w:r>
            <w:r w:rsidR="572907DC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7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63CF9" w:rsidRPr="00894B95" w14:paraId="3332B15E" w14:textId="77777777" w:rsidTr="1C8BDAFA">
        <w:tc>
          <w:tcPr>
            <w:tcW w:w="9134" w:type="dxa"/>
          </w:tcPr>
          <w:p w14:paraId="3E946AC0" w14:textId="77777777" w:rsidR="00AA1FBA" w:rsidRDefault="00CE67DF" w:rsidP="1C8BDAFA">
            <w:pPr>
              <w:tabs>
                <w:tab w:val="left" w:pos="1725"/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Practical-</w:t>
            </w:r>
            <w:r w:rsidR="00EE4C38" w:rsidRPr="1C8BDA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  <w:p w14:paraId="44891050" w14:textId="77777777" w:rsidR="00AA1FBA" w:rsidRPr="00176CAF" w:rsidRDefault="00AA1FBA" w:rsidP="00D450A6">
            <w:p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00AA1FBA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Pr="00AA1FBA">
              <w:rPr>
                <w:color w:val="000000"/>
                <w:sz w:val="24"/>
                <w:szCs w:val="24"/>
              </w:rPr>
              <w:t xml:space="preserve"> </w:t>
            </w:r>
            <w:r w:rsidR="00EE4C38" w:rsidRPr="00176CAF">
              <w:rPr>
                <w:color w:val="000000"/>
                <w:sz w:val="28"/>
                <w:szCs w:val="28"/>
              </w:rPr>
              <w:t xml:space="preserve">To produce Frequency tables and create files with ODS statements for given business scenario. </w:t>
            </w:r>
          </w:p>
          <w:p w14:paraId="516BE5FC" w14:textId="020F7507" w:rsidR="00EE4C38" w:rsidRPr="00176CAF" w:rsidRDefault="00EE4C38" w:rsidP="1C8BDAFA">
            <w:pPr>
              <w:pStyle w:val="ListParagraph"/>
              <w:numPr>
                <w:ilvl w:val="0"/>
                <w:numId w:val="38"/>
              </w:num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1C8BDAFA">
              <w:rPr>
                <w:color w:val="000000" w:themeColor="text1"/>
                <w:sz w:val="28"/>
                <w:szCs w:val="28"/>
              </w:rPr>
              <w:t>Use Sales.csv file to create dataset.</w:t>
            </w:r>
          </w:p>
          <w:p w14:paraId="01FB353E" w14:textId="77777777" w:rsidR="00EE4C38" w:rsidRPr="00176CAF" w:rsidRDefault="00EE4C38" w:rsidP="00EE4C38">
            <w:pPr>
              <w:pStyle w:val="ListParagraph"/>
              <w:numPr>
                <w:ilvl w:val="0"/>
                <w:numId w:val="37"/>
              </w:num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00176CAF">
              <w:rPr>
                <w:color w:val="000000"/>
                <w:sz w:val="28"/>
                <w:szCs w:val="28"/>
              </w:rPr>
              <w:t>Designed 1-way frequency table</w:t>
            </w:r>
          </w:p>
          <w:p w14:paraId="571E7E1C" w14:textId="77777777" w:rsidR="00EE4C38" w:rsidRPr="00176CAF" w:rsidRDefault="00EE4C38" w:rsidP="00EE4C38">
            <w:pPr>
              <w:pStyle w:val="ListParagraph"/>
              <w:numPr>
                <w:ilvl w:val="0"/>
                <w:numId w:val="37"/>
              </w:num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00176CAF">
              <w:rPr>
                <w:color w:val="000000"/>
                <w:sz w:val="28"/>
                <w:szCs w:val="28"/>
              </w:rPr>
              <w:t>Designed 2-way frequency table.</w:t>
            </w:r>
          </w:p>
          <w:p w14:paraId="021F1143" w14:textId="77777777" w:rsidR="00EE4C38" w:rsidRPr="00176CAF" w:rsidRDefault="00EE4C38" w:rsidP="00EE4C38">
            <w:pPr>
              <w:pStyle w:val="ListParagraph"/>
              <w:numPr>
                <w:ilvl w:val="0"/>
                <w:numId w:val="37"/>
              </w:num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00176CAF">
              <w:rPr>
                <w:color w:val="000000"/>
                <w:sz w:val="28"/>
                <w:szCs w:val="28"/>
              </w:rPr>
              <w:t>Use nocum and nopercent option</w:t>
            </w:r>
          </w:p>
          <w:p w14:paraId="2E789A08" w14:textId="77777777" w:rsidR="00EE4C38" w:rsidRPr="00176CAF" w:rsidRDefault="00EE4C38" w:rsidP="00EE4C38">
            <w:pPr>
              <w:pStyle w:val="ListParagraph"/>
              <w:numPr>
                <w:ilvl w:val="0"/>
                <w:numId w:val="37"/>
              </w:num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  <w:r w:rsidRPr="00176CAF">
              <w:rPr>
                <w:color w:val="000000"/>
                <w:sz w:val="28"/>
                <w:szCs w:val="28"/>
              </w:rPr>
              <w:t>nlevel , order option.</w:t>
            </w:r>
          </w:p>
          <w:p w14:paraId="0A37501D" w14:textId="77777777" w:rsidR="00EE4C38" w:rsidRPr="00176CAF" w:rsidRDefault="00EE4C38" w:rsidP="00EE4C38">
            <w:pPr>
              <w:tabs>
                <w:tab w:val="left" w:pos="1725"/>
                <w:tab w:val="center" w:pos="4513"/>
              </w:tabs>
              <w:rPr>
                <w:color w:val="000000"/>
                <w:sz w:val="28"/>
                <w:szCs w:val="28"/>
              </w:rPr>
            </w:pPr>
          </w:p>
          <w:p w14:paraId="5DAB6C7B" w14:textId="77777777" w:rsidR="00110C47" w:rsidRPr="00176CAF" w:rsidRDefault="00EE4C38" w:rsidP="00EE4C38">
            <w:pPr>
              <w:tabs>
                <w:tab w:val="left" w:pos="1725"/>
                <w:tab w:val="center" w:pos="4513"/>
              </w:tabs>
              <w:rPr>
                <w:sz w:val="28"/>
                <w:szCs w:val="28"/>
              </w:rPr>
            </w:pPr>
            <w:r w:rsidRPr="00176CAF">
              <w:rPr>
                <w:sz w:val="28"/>
                <w:szCs w:val="28"/>
              </w:rPr>
              <w:object w:dxaOrig="9120" w:dyaOrig="5235" w14:anchorId="09CDD6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5.8pt;height:204pt" o:ole="">
                  <v:imagedata r:id="rId11" o:title=""/>
                </v:shape>
                <o:OLEObject Type="Embed" ProgID="PBrush" ShapeID="_x0000_i1025" DrawAspect="Content" ObjectID="_1692388803" r:id="rId12"/>
              </w:object>
            </w:r>
          </w:p>
          <w:p w14:paraId="5A39BBE3" w14:textId="06AC3CD4" w:rsidR="00176CAF" w:rsidRPr="00176CAF" w:rsidRDefault="00176CAF" w:rsidP="1C8BDAFA">
            <w:pPr>
              <w:pStyle w:val="ListParagraph"/>
              <w:numPr>
                <w:ilvl w:val="0"/>
                <w:numId w:val="38"/>
              </w:numPr>
              <w:tabs>
                <w:tab w:val="left" w:pos="1725"/>
                <w:tab w:val="center" w:pos="4513"/>
              </w:tabs>
              <w:rPr>
                <w:rFonts w:eastAsiaTheme="minorEastAsia"/>
                <w:sz w:val="28"/>
                <w:szCs w:val="28"/>
              </w:rPr>
            </w:pPr>
            <w:r w:rsidRPr="1C8BDAFA">
              <w:rPr>
                <w:sz w:val="28"/>
                <w:szCs w:val="28"/>
              </w:rPr>
              <w:t>Use Proc mean for above scenario to find average salary of employee.</w:t>
            </w:r>
          </w:p>
          <w:p w14:paraId="2D0192AA" w14:textId="518DB185" w:rsidR="00176CAF" w:rsidRDefault="00176CAF" w:rsidP="1C8BDAFA">
            <w:pPr>
              <w:pStyle w:val="ListParagraph"/>
              <w:numPr>
                <w:ilvl w:val="0"/>
                <w:numId w:val="38"/>
              </w:numPr>
              <w:tabs>
                <w:tab w:val="left" w:pos="1725"/>
                <w:tab w:val="center" w:pos="4513"/>
              </w:tabs>
              <w:rPr>
                <w:rFonts w:eastAsiaTheme="minorEastAsia"/>
                <w:sz w:val="28"/>
                <w:szCs w:val="28"/>
              </w:rPr>
            </w:pPr>
            <w:r w:rsidRPr="1C8BDAFA">
              <w:rPr>
                <w:sz w:val="28"/>
                <w:szCs w:val="28"/>
              </w:rPr>
              <w:t>Use proc univariant to display extreme observations for salary variable.</w:t>
            </w:r>
          </w:p>
          <w:p w14:paraId="2019011B" w14:textId="3E4909D5" w:rsidR="00176CAF" w:rsidRDefault="00176CAF" w:rsidP="1C8BDAFA">
            <w:pPr>
              <w:pStyle w:val="ListParagraph"/>
              <w:numPr>
                <w:ilvl w:val="0"/>
                <w:numId w:val="38"/>
              </w:numPr>
              <w:tabs>
                <w:tab w:val="left" w:pos="1725"/>
                <w:tab w:val="center" w:pos="4513"/>
              </w:tabs>
              <w:rPr>
                <w:sz w:val="28"/>
                <w:szCs w:val="28"/>
              </w:rPr>
            </w:pPr>
            <w:r w:rsidRPr="1C8BDAFA">
              <w:rPr>
                <w:sz w:val="28"/>
                <w:szCs w:val="28"/>
              </w:rPr>
              <w:t xml:space="preserve">ODS Statement to display report </w:t>
            </w:r>
          </w:p>
          <w:p w14:paraId="45FB0818" w14:textId="77777777" w:rsidR="00176CAF" w:rsidRDefault="00176CAF" w:rsidP="00176CAF">
            <w:pPr>
              <w:tabs>
                <w:tab w:val="left" w:pos="1725"/>
                <w:tab w:val="center" w:pos="4513"/>
              </w:tabs>
              <w:rPr>
                <w:sz w:val="28"/>
                <w:szCs w:val="28"/>
              </w:rPr>
            </w:pPr>
          </w:p>
          <w:p w14:paraId="53128261" w14:textId="77777777" w:rsidR="00176CAF" w:rsidRPr="00176CAF" w:rsidRDefault="00176CAF" w:rsidP="1C8BDAFA">
            <w:pPr>
              <w:tabs>
                <w:tab w:val="left" w:pos="1725"/>
                <w:tab w:val="center" w:pos="4513"/>
              </w:tabs>
              <w:rPr>
                <w:sz w:val="28"/>
                <w:szCs w:val="28"/>
              </w:rPr>
            </w:pPr>
            <w:r w:rsidRPr="00176CAF">
              <w:rPr>
                <w:sz w:val="28"/>
                <w:szCs w:val="28"/>
              </w:rPr>
              <w:object w:dxaOrig="9255" w:dyaOrig="4440" w14:anchorId="523429D1">
                <v:shape id="_x0000_i1026" type="#_x0000_t75" style="width:287.4pt;height:138pt" o:ole="">
                  <v:imagedata r:id="rId13" o:title=""/>
                </v:shape>
                <o:OLEObject Type="Embed" ProgID="PBrush" ShapeID="_x0000_i1026" DrawAspect="Content" ObjectID="_1692388804" r:id="rId14"/>
              </w:object>
            </w:r>
          </w:p>
          <w:p w14:paraId="79A00E9B" w14:textId="77777777" w:rsidR="00F63CF9" w:rsidRPr="00894B95" w:rsidRDefault="00D450A6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63C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F63CF9" w:rsidRPr="00894B95" w14:paraId="0455E04D" w14:textId="77777777" w:rsidTr="1C8BDAFA">
        <w:tc>
          <w:tcPr>
            <w:tcW w:w="9134" w:type="dxa"/>
          </w:tcPr>
          <w:p w14:paraId="5CF6EBBA" w14:textId="77777777" w:rsidR="00AA1FBA" w:rsidRPr="00124E4F" w:rsidRDefault="00124E4F" w:rsidP="00110C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Theory</w:t>
            </w:r>
          </w:p>
        </w:tc>
      </w:tr>
      <w:tr w:rsidR="00F63CF9" w:rsidRPr="00894B95" w14:paraId="54393BC4" w14:textId="77777777" w:rsidTr="1C8BDAFA">
        <w:tc>
          <w:tcPr>
            <w:tcW w:w="9134" w:type="dxa"/>
          </w:tcPr>
          <w:p w14:paraId="62486C05" w14:textId="77777777" w:rsidR="00F63CF9" w:rsidRDefault="00F63CF9" w:rsidP="003D4AD8"/>
          <w:p w14:paraId="6809BF1D" w14:textId="77777777" w:rsidR="00124E4F" w:rsidRDefault="006A4B1E" w:rsidP="003D4AD8">
            <w:pPr>
              <w:rPr>
                <w:b/>
                <w:bCs/>
              </w:rPr>
            </w:pPr>
            <w:r w:rsidRPr="006A4B1E">
              <w:rPr>
                <w:b/>
                <w:bCs/>
              </w:rPr>
              <w:t>FREQ Procedure</w:t>
            </w:r>
          </w:p>
          <w:p w14:paraId="528096A5" w14:textId="77777777" w:rsidR="006A4B1E" w:rsidRDefault="006A4B1E" w:rsidP="006A4B1E">
            <w:pPr>
              <w:rPr>
                <w:lang w:val="en-US"/>
              </w:rPr>
            </w:pPr>
            <w:r w:rsidRPr="006A4B1E">
              <w:rPr>
                <w:lang w:val="en-US"/>
              </w:rPr>
              <w:t>The FREQ procedure produces a one-way frequency table for each variable named in the TABLES statement.</w:t>
            </w:r>
          </w:p>
          <w:p w14:paraId="4101652C" w14:textId="77777777" w:rsidR="006A4B1E" w:rsidRPr="006A4B1E" w:rsidRDefault="006A4B1E" w:rsidP="006A4B1E">
            <w:pPr>
              <w:rPr>
                <w:lang w:val="en-US"/>
              </w:rPr>
            </w:pPr>
            <w:r>
              <w:object w:dxaOrig="5805" w:dyaOrig="1455" w14:anchorId="46FA7F45">
                <v:shape id="_x0000_i1027" type="#_x0000_t75" style="width:290.4pt;height:72.6pt" o:ole="">
                  <v:imagedata r:id="rId15" o:title=""/>
                </v:shape>
                <o:OLEObject Type="Embed" ProgID="PBrush" ShapeID="_x0000_i1027" DrawAspect="Content" ObjectID="_1692388805" r:id="rId16"/>
              </w:object>
            </w:r>
          </w:p>
          <w:p w14:paraId="1E58F06F" w14:textId="77777777" w:rsidR="006A4B1E" w:rsidRDefault="006A4B1E" w:rsidP="006A4B1E">
            <w:pPr>
              <w:rPr>
                <w:lang w:val="en-US"/>
              </w:rPr>
            </w:pPr>
            <w:r w:rsidRPr="006A4B1E">
              <w:rPr>
                <w:lang w:val="en-US"/>
              </w:rPr>
              <w:t xml:space="preserve">If the TABLES statement is omitted, a one-way frequency table is produced for </w:t>
            </w:r>
            <w:r w:rsidRPr="006A4B1E">
              <w:rPr>
                <w:b/>
                <w:bCs/>
                <w:i/>
                <w:iCs/>
                <w:lang w:val="en-US"/>
              </w:rPr>
              <w:t>every</w:t>
            </w:r>
            <w:r w:rsidRPr="006A4B1E">
              <w:rPr>
                <w:lang w:val="en-US"/>
              </w:rPr>
              <w:t xml:space="preserve"> variable </w:t>
            </w:r>
            <w:r w:rsidRPr="006A4B1E">
              <w:rPr>
                <w:lang w:val="en-US"/>
              </w:rPr>
              <w:br/>
              <w:t xml:space="preserve">in the data set. This can produce a large amount </w:t>
            </w:r>
            <w:r w:rsidRPr="006A4B1E">
              <w:rPr>
                <w:lang w:val="en-US"/>
              </w:rPr>
              <w:br/>
              <w:t>of output and is seldom preferred.</w:t>
            </w:r>
          </w:p>
          <w:p w14:paraId="64A95BE8" w14:textId="77777777" w:rsidR="006A4B1E" w:rsidRPr="006A4B1E" w:rsidRDefault="006A4B1E" w:rsidP="006A4B1E">
            <w:pPr>
              <w:rPr>
                <w:lang w:val="en-US"/>
              </w:rPr>
            </w:pPr>
            <w:r w:rsidRPr="006A4B1E">
              <w:rPr>
                <w:lang w:val="en-US"/>
              </w:rPr>
              <w:t xml:space="preserve">The MEANS procedure produces summary reports </w:t>
            </w:r>
            <w:r w:rsidRPr="006A4B1E">
              <w:rPr>
                <w:lang w:val="en-US"/>
              </w:rPr>
              <w:br/>
              <w:t>with descriptive statistics.</w:t>
            </w:r>
          </w:p>
          <w:p w14:paraId="4B99056E" w14:textId="77777777" w:rsidR="006A4B1E" w:rsidRDefault="006A4B1E" w:rsidP="006A4B1E">
            <w:r>
              <w:object w:dxaOrig="7845" w:dyaOrig="1800" w14:anchorId="53728134">
                <v:shape id="_x0000_i1028" type="#_x0000_t75" style="width:392.4pt;height:90pt" o:ole="">
                  <v:imagedata r:id="rId17" o:title=""/>
                </v:shape>
                <o:OLEObject Type="Embed" ProgID="PBrush" ShapeID="_x0000_i1028" DrawAspect="Content" ObjectID="_1692388806" r:id="rId18"/>
              </w:object>
            </w:r>
          </w:p>
          <w:p w14:paraId="3CE6137F" w14:textId="77777777" w:rsidR="005228DF" w:rsidRPr="006A4B1E" w:rsidRDefault="00A3179C" w:rsidP="006A4B1E">
            <w:pPr>
              <w:numPr>
                <w:ilvl w:val="1"/>
                <w:numId w:val="39"/>
              </w:numPr>
              <w:rPr>
                <w:lang w:val="en-US"/>
              </w:rPr>
            </w:pPr>
            <w:r w:rsidRPr="006A4B1E">
              <w:rPr>
                <w:i/>
                <w:iCs/>
                <w:lang w:val="en-US"/>
              </w:rPr>
              <w:t>Analysis variables</w:t>
            </w:r>
            <w:r w:rsidRPr="006A4B1E">
              <w:rPr>
                <w:lang w:val="en-US"/>
              </w:rPr>
              <w:t xml:space="preserve"> are the </w:t>
            </w:r>
            <w:r w:rsidRPr="006A4B1E">
              <w:rPr>
                <w:b/>
                <w:bCs/>
                <w:i/>
                <w:iCs/>
                <w:lang w:val="en-US"/>
              </w:rPr>
              <w:t>numeric</w:t>
            </w:r>
            <w:r w:rsidRPr="006A4B1E">
              <w:rPr>
                <w:lang w:val="en-US"/>
              </w:rPr>
              <w:t xml:space="preserve"> variables </w:t>
            </w:r>
            <w:r w:rsidRPr="006A4B1E">
              <w:rPr>
                <w:lang w:val="en-US"/>
              </w:rPr>
              <w:br/>
              <w:t>for which statistics are to be computed.</w:t>
            </w:r>
          </w:p>
          <w:p w14:paraId="254B1C02" w14:textId="77777777" w:rsidR="005228DF" w:rsidRPr="006A4B1E" w:rsidRDefault="00A3179C" w:rsidP="006A4B1E">
            <w:pPr>
              <w:numPr>
                <w:ilvl w:val="1"/>
                <w:numId w:val="39"/>
              </w:numPr>
              <w:rPr>
                <w:lang w:val="en-US"/>
              </w:rPr>
            </w:pPr>
            <w:r w:rsidRPr="006A4B1E">
              <w:rPr>
                <w:i/>
                <w:iCs/>
                <w:lang w:val="en-US"/>
              </w:rPr>
              <w:t xml:space="preserve">Classification variables </w:t>
            </w:r>
            <w:r w:rsidRPr="006A4B1E">
              <w:rPr>
                <w:lang w:val="en-US"/>
              </w:rPr>
              <w:t>are variables whose values define subgroups for the analysis. They can be character or numeric.</w:t>
            </w:r>
          </w:p>
          <w:p w14:paraId="1424EC4D" w14:textId="77777777" w:rsidR="006A4B1E" w:rsidRDefault="006A4B1E" w:rsidP="006A4B1E">
            <w:pPr>
              <w:rPr>
                <w:b/>
                <w:bCs/>
              </w:rPr>
            </w:pPr>
            <w:r w:rsidRPr="006A4B1E">
              <w:rPr>
                <w:b/>
                <w:bCs/>
              </w:rPr>
              <w:t>UNIVARIATE Procedure</w:t>
            </w:r>
          </w:p>
          <w:p w14:paraId="49DAA262" w14:textId="77777777" w:rsidR="006A4B1E" w:rsidRPr="006A4B1E" w:rsidRDefault="006A4B1E" w:rsidP="006A4B1E">
            <w:pPr>
              <w:rPr>
                <w:lang w:val="en-US"/>
              </w:rPr>
            </w:pPr>
            <w:r w:rsidRPr="006A4B1E">
              <w:rPr>
                <w:i/>
                <w:iCs/>
                <w:lang w:val="en-US"/>
              </w:rPr>
              <w:t>PROC UNIVARIATE</w:t>
            </w:r>
            <w:r w:rsidRPr="006A4B1E">
              <w:rPr>
                <w:lang w:val="en-US"/>
              </w:rPr>
              <w:t xml:space="preserve"> displays extreme observations, missing values, and other statistics for the variables included in the VAR statement.</w:t>
            </w:r>
          </w:p>
          <w:p w14:paraId="1299C43A" w14:textId="77777777" w:rsidR="006A4B1E" w:rsidRDefault="006A4B1E" w:rsidP="006A4B1E">
            <w:r>
              <w:object w:dxaOrig="6030" w:dyaOrig="1500" w14:anchorId="2F7D4519">
                <v:shape id="_x0000_i1029" type="#_x0000_t75" style="width:301.8pt;height:75pt" o:ole="">
                  <v:imagedata r:id="rId19" o:title=""/>
                </v:shape>
                <o:OLEObject Type="Embed" ProgID="PBrush" ShapeID="_x0000_i1029" DrawAspect="Content" ObjectID="_1692388807" r:id="rId20"/>
              </w:object>
            </w:r>
          </w:p>
          <w:p w14:paraId="3CF2D8B6" w14:textId="35693BEE" w:rsidR="00124E4F" w:rsidRPr="00894B95" w:rsidRDefault="006A4B1E" w:rsidP="1C8BDAFA">
            <w:pPr>
              <w:rPr>
                <w:lang w:val="en-US"/>
              </w:rPr>
            </w:pPr>
            <w:r>
              <w:lastRenderedPageBreak/>
              <w:t xml:space="preserve">The </w:t>
            </w:r>
            <w:r w:rsidRPr="1C8BDAFA">
              <w:rPr>
                <w:i/>
                <w:iCs/>
              </w:rPr>
              <w:t>Extreme Observations</w:t>
            </w:r>
            <w:r>
              <w:t xml:space="preserve"> section includes the five lowest and five highest values for the analysis variable and the corresponding observation numbers</w:t>
            </w:r>
          </w:p>
        </w:tc>
      </w:tr>
      <w:tr w:rsidR="00F63CF9" w:rsidRPr="00894B95" w14:paraId="0FB78278" w14:textId="77777777" w:rsidTr="1C8BDAFA">
        <w:tc>
          <w:tcPr>
            <w:tcW w:w="9134" w:type="dxa"/>
          </w:tcPr>
          <w:p w14:paraId="1FC39945" w14:textId="77777777" w:rsidR="00F63CF9" w:rsidRPr="00894B95" w:rsidRDefault="00F63CF9" w:rsidP="00D90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14:paraId="21F926A0" w14:textId="77777777" w:rsidTr="1C8BDAFA">
        <w:tc>
          <w:tcPr>
            <w:tcW w:w="9134" w:type="dxa"/>
          </w:tcPr>
          <w:p w14:paraId="7EA824D2" w14:textId="77777777" w:rsidR="00F63CF9" w:rsidRPr="00894B95" w:rsidRDefault="00774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7FD120EB" w14:textId="77777777" w:rsidR="003B0926" w:rsidRPr="00894B95" w:rsidRDefault="00431963" w:rsidP="00D450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SAS Studio and write the SAS program</w:t>
            </w:r>
          </w:p>
        </w:tc>
      </w:tr>
      <w:tr w:rsidR="00F63CF9" w:rsidRPr="00894B95" w14:paraId="67227E1E" w14:textId="77777777" w:rsidTr="1C8BDAFA">
        <w:tc>
          <w:tcPr>
            <w:tcW w:w="9134" w:type="dxa"/>
          </w:tcPr>
          <w:p w14:paraId="67599FDB" w14:textId="77777777" w:rsidR="00F63CF9" w:rsidRPr="00894B95" w:rsidRDefault="00BB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6A5ADE28" w14:textId="77777777" w:rsidR="003D4AD8" w:rsidRDefault="00BB1609" w:rsidP="003D4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Write source code </w:t>
            </w:r>
            <w:r w:rsidR="003D4AD8">
              <w:rPr>
                <w:rFonts w:ascii="Times New Roman" w:hAnsi="Times New Roman" w:cs="Times New Roman"/>
                <w:sz w:val="24"/>
                <w:szCs w:val="24"/>
              </w:rPr>
              <w:t xml:space="preserve">of all </w:t>
            </w:r>
            <w:r w:rsidR="0042029D">
              <w:rPr>
                <w:rFonts w:ascii="Times New Roman" w:hAnsi="Times New Roman" w:cs="Times New Roman"/>
                <w:sz w:val="24"/>
                <w:szCs w:val="24"/>
              </w:rPr>
              <w:t>stored procedure</w:t>
            </w:r>
          </w:p>
          <w:p w14:paraId="6EDD72D8" w14:textId="77777777" w:rsidR="00BB1609" w:rsidRPr="00894B95" w:rsidRDefault="00BB1609" w:rsidP="003D4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>Copy code &amp; paste in code section of Part B.</w:t>
            </w:r>
          </w:p>
        </w:tc>
      </w:tr>
    </w:tbl>
    <w:p w14:paraId="110FFD37" w14:textId="57382025" w:rsidR="00BB1609" w:rsidRDefault="00BB1609" w:rsidP="1C8BDAFA">
      <w:pPr>
        <w:rPr>
          <w:rFonts w:ascii="Times New Roman" w:hAnsi="Times New Roman" w:cs="Times New Roman"/>
          <w:sz w:val="24"/>
          <w:szCs w:val="24"/>
        </w:rPr>
      </w:pPr>
    </w:p>
    <w:p w14:paraId="1F36213B" w14:textId="77777777" w:rsidR="00387C00" w:rsidRPr="00894B95" w:rsidRDefault="00387C00" w:rsidP="1C8BDA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894B95" w14:paraId="5ADE41F2" w14:textId="77777777" w:rsidTr="1C8BDAFA">
        <w:tc>
          <w:tcPr>
            <w:tcW w:w="9242" w:type="dxa"/>
          </w:tcPr>
          <w:p w14:paraId="1315067F" w14:textId="77777777"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894B95" w14:paraId="6B699379" w14:textId="77777777" w:rsidTr="1C8BDAFA">
        <w:tc>
          <w:tcPr>
            <w:tcW w:w="9242" w:type="dxa"/>
          </w:tcPr>
          <w:p w14:paraId="4EFEAC8D" w14:textId="62CD384F" w:rsidR="00894B95" w:rsidRDefault="00387C00" w:rsidP="1C8BDA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Code:</w:t>
            </w:r>
          </w:p>
          <w:p w14:paraId="75F6211D" w14:textId="77777777" w:rsidR="00E76FCA" w:rsidRPr="00E76FCA" w:rsidRDefault="00E76FCA" w:rsidP="1C8BDAFA">
            <w:pPr>
              <w:rPr>
                <w:b/>
                <w:bCs/>
                <w:sz w:val="24"/>
                <w:szCs w:val="24"/>
              </w:rPr>
            </w:pPr>
          </w:p>
          <w:p w14:paraId="03831246" w14:textId="77777777" w:rsidR="00E76FCA" w:rsidRPr="00E76FCA" w:rsidRDefault="00E76FCA" w:rsidP="00E76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</w:pP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t>data work.subset;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  <w:t>infile "/home/u59005730/sasuser.v94/nonsales.csv" dlm=',';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  <w:t>input Employee_ID First_Name :$12.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tab/>
              <w:t xml:space="preserve">  Last_Name :$18. Gender :$1. Salary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tab/>
              <w:t xml:space="preserve">  Job_Title :$25. Country :$2.;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  <w:t>run;</w:t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</w:r>
            <w:r w:rsidRPr="00E76FCA">
              <w:rPr>
                <w:rFonts w:ascii="Times New Roman" w:eastAsia="Times New Roman" w:hAnsi="Times New Roman" w:cs="Times New Roman"/>
                <w:color w:val="020202"/>
                <w:sz w:val="24"/>
                <w:szCs w:val="24"/>
                <w:lang w:eastAsia="en-IN"/>
              </w:rPr>
              <w:br/>
              <w:t>ods pdf file="/home/u59005730/sasuser.v94/Myreport.pdf";</w:t>
            </w:r>
          </w:p>
          <w:p w14:paraId="496B3A3A" w14:textId="77777777" w:rsidR="00387C00" w:rsidRPr="00E76FCA" w:rsidRDefault="00387C00" w:rsidP="1C8BDA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9FBFEB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proc freq data=work.subset;</w:t>
            </w:r>
          </w:p>
          <w:p w14:paraId="549278A1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table gender;</w:t>
            </w:r>
          </w:p>
          <w:p w14:paraId="122AA5A9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092210D3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C2C9D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proc freq data=work.subset nlevels;</w:t>
            </w:r>
          </w:p>
          <w:p w14:paraId="51788B8E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table gender country/nocum nopercent;</w:t>
            </w:r>
          </w:p>
          <w:p w14:paraId="188E9EA1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32684A60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A0E14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proc means data=work.subset;</w:t>
            </w:r>
          </w:p>
          <w:p w14:paraId="44FB00DD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var salary;</w:t>
            </w:r>
          </w:p>
          <w:p w14:paraId="6C5CF1D4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class country;</w:t>
            </w:r>
          </w:p>
          <w:p w14:paraId="44B64029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1EC83F56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282F0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proc univariate data=work.subset nextrobs=3;</w:t>
            </w:r>
          </w:p>
          <w:p w14:paraId="43D5E99C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var salary;</w:t>
            </w:r>
          </w:p>
          <w:p w14:paraId="006FD6E7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id employee_id;</w:t>
            </w:r>
          </w:p>
          <w:p w14:paraId="5D93FC23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113CA89B" w14:textId="77777777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ods close pdf;</w:t>
            </w:r>
          </w:p>
          <w:p w14:paraId="11E12466" w14:textId="7472B8AC" w:rsidR="00387C00" w:rsidRPr="00E76FCA" w:rsidRDefault="00387C00" w:rsidP="00387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FCA">
              <w:rPr>
                <w:rFonts w:ascii="Times New Roman" w:hAnsi="Times New Roman" w:cs="Times New Roman"/>
                <w:sz w:val="24"/>
                <w:szCs w:val="24"/>
              </w:rPr>
              <w:t>ods html;</w:t>
            </w:r>
          </w:p>
          <w:p w14:paraId="70239698" w14:textId="205525A7" w:rsidR="00387C00" w:rsidRPr="00E76FCA" w:rsidRDefault="00387C00" w:rsidP="00387C00">
            <w:pPr>
              <w:rPr>
                <w:sz w:val="20"/>
                <w:szCs w:val="20"/>
              </w:rPr>
            </w:pPr>
          </w:p>
          <w:p w14:paraId="7D9248D0" w14:textId="700048E6" w:rsidR="00387C00" w:rsidRDefault="00387C00" w:rsidP="00387C00"/>
          <w:p w14:paraId="55F98AC7" w14:textId="614DCB6F" w:rsidR="00387C00" w:rsidRDefault="00387C00" w:rsidP="00387C00"/>
          <w:p w14:paraId="08D885D0" w14:textId="786CF120" w:rsidR="00894B95" w:rsidRDefault="17428076" w:rsidP="1C8BDAFA">
            <w:pPr>
              <w:rPr>
                <w:b/>
                <w:bCs/>
                <w:sz w:val="28"/>
                <w:szCs w:val="28"/>
              </w:rPr>
            </w:pPr>
            <w:r w:rsidRPr="00387C00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066B4F51" w14:textId="77777777" w:rsidR="00387C00" w:rsidRDefault="00387C00" w:rsidP="1C8BDAFA">
            <w:pPr>
              <w:rPr>
                <w:b/>
                <w:bCs/>
                <w:sz w:val="28"/>
                <w:szCs w:val="28"/>
              </w:rPr>
            </w:pPr>
          </w:p>
          <w:p w14:paraId="380D035F" w14:textId="7C934821" w:rsidR="00387C00" w:rsidRPr="00387C00" w:rsidRDefault="00387C00" w:rsidP="00387C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431685" wp14:editId="5DC3C1F5">
                  <wp:extent cx="5731510" cy="35445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E2E31" w14:textId="0F7A8E73" w:rsidR="00894B95" w:rsidRPr="00894B95" w:rsidRDefault="00894B95" w:rsidP="1C8BDAFA"/>
          <w:p w14:paraId="08CC4128" w14:textId="19E621D5" w:rsidR="00894B95" w:rsidRPr="00894B95" w:rsidRDefault="445164A5" w:rsidP="0038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2974D" wp14:editId="2AF63A39">
                  <wp:extent cx="2792650" cy="1254950"/>
                  <wp:effectExtent l="0" t="0" r="0" b="0"/>
                  <wp:docPr id="83128484" name="Picture 83128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2" b="3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50" cy="125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8423" w14:textId="4ADD1274" w:rsidR="00894B95" w:rsidRPr="00894B95" w:rsidRDefault="445164A5" w:rsidP="00387C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C0E813" wp14:editId="30DD1294">
                  <wp:extent cx="3046777" cy="3636208"/>
                  <wp:effectExtent l="0" t="0" r="0" b="0"/>
                  <wp:docPr id="1474591496" name="Picture 147459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77" cy="363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6923F" w14:textId="76CC8BA3" w:rsidR="00894B95" w:rsidRPr="00894B95" w:rsidRDefault="445164A5" w:rsidP="0038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08A35C" wp14:editId="1B388F5C">
                  <wp:extent cx="4200418" cy="1762125"/>
                  <wp:effectExtent l="0" t="0" r="0" b="0"/>
                  <wp:docPr id="434409814" name="Picture 434409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418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F2133" w14:textId="2F91697E" w:rsidR="00894B95" w:rsidRPr="00894B95" w:rsidRDefault="00894B95" w:rsidP="1C8BDAFA"/>
          <w:p w14:paraId="4921D073" w14:textId="7F90126B" w:rsidR="00894B95" w:rsidRPr="00894B95" w:rsidRDefault="445164A5" w:rsidP="00387C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7C85273" wp14:editId="256178F4">
                  <wp:extent cx="3209377" cy="3083953"/>
                  <wp:effectExtent l="0" t="0" r="0" b="0"/>
                  <wp:docPr id="595354580" name="Picture 595354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377" cy="308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24F91" w14:textId="43DD2854" w:rsidR="00894B95" w:rsidRPr="00894B95" w:rsidRDefault="445164A5" w:rsidP="0038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FC4B6" wp14:editId="684B096A">
                  <wp:extent cx="3038475" cy="4572000"/>
                  <wp:effectExtent l="0" t="0" r="0" b="0"/>
                  <wp:docPr id="1776453983" name="Picture 1776453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9F23F" w14:textId="6A13741D" w:rsidR="00894B95" w:rsidRPr="00894B95" w:rsidRDefault="445164A5" w:rsidP="00387C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092000" wp14:editId="651726B3">
                  <wp:extent cx="2581275" cy="981075"/>
                  <wp:effectExtent l="0" t="0" r="0" b="0"/>
                  <wp:docPr id="985444246" name="Picture 985444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09" w:rsidRPr="00894B95" w14:paraId="7A558FE1" w14:textId="77777777" w:rsidTr="1C8BDAFA">
        <w:tc>
          <w:tcPr>
            <w:tcW w:w="9242" w:type="dxa"/>
          </w:tcPr>
          <w:p w14:paraId="60132CED" w14:textId="77777777" w:rsidR="00BB1609" w:rsidRPr="00894B95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</w:p>
          <w:p w14:paraId="61CDCEAD" w14:textId="17B410B1" w:rsidR="00894B95" w:rsidRPr="00894B95" w:rsidRDefault="69FBACD1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sz w:val="24"/>
                <w:szCs w:val="24"/>
              </w:rPr>
              <w:t xml:space="preserve">We learnt to produce </w:t>
            </w:r>
            <w:r w:rsidR="00387C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1C8BDAFA">
              <w:rPr>
                <w:rFonts w:ascii="Times New Roman" w:hAnsi="Times New Roman" w:cs="Times New Roman"/>
                <w:sz w:val="24"/>
                <w:szCs w:val="24"/>
              </w:rPr>
              <w:t xml:space="preserve">requency tables and create files with ODS statements for given business scenario.  </w:t>
            </w:r>
          </w:p>
        </w:tc>
      </w:tr>
      <w:tr w:rsidR="00BB1609" w:rsidRPr="00894B95" w14:paraId="269B2133" w14:textId="77777777" w:rsidTr="1C8BDAFA">
        <w:tc>
          <w:tcPr>
            <w:tcW w:w="9242" w:type="dxa"/>
          </w:tcPr>
          <w:p w14:paraId="091050F1" w14:textId="77777777" w:rsidR="00BB1609" w:rsidRPr="00894B95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02614873" w14:textId="4B2FD980" w:rsidR="00894B95" w:rsidRPr="00894B95" w:rsidRDefault="25105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C8BDAFA">
              <w:rPr>
                <w:rFonts w:ascii="Times New Roman" w:hAnsi="Times New Roman" w:cs="Times New Roman"/>
                <w:sz w:val="24"/>
                <w:szCs w:val="24"/>
              </w:rPr>
              <w:t xml:space="preserve">We learnt to produce </w:t>
            </w:r>
            <w:r w:rsidR="00387C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1C8BDAFA">
              <w:rPr>
                <w:rFonts w:ascii="Times New Roman" w:hAnsi="Times New Roman" w:cs="Times New Roman"/>
                <w:sz w:val="24"/>
                <w:szCs w:val="24"/>
              </w:rPr>
              <w:t xml:space="preserve">requency tables and create files with ODS statements for given business scenario.   </w:t>
            </w:r>
          </w:p>
        </w:tc>
      </w:tr>
    </w:tbl>
    <w:p w14:paraId="04A9B2B7" w14:textId="6BD00BC0" w:rsidR="1C8BDAFA" w:rsidRDefault="1C8BDAFA"/>
    <w:p w14:paraId="6DFB9E20" w14:textId="77777777"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7BBE" w14:textId="77777777" w:rsidR="00DC184A" w:rsidRDefault="00DC184A" w:rsidP="00651FE6">
      <w:pPr>
        <w:spacing w:after="0" w:line="240" w:lineRule="auto"/>
      </w:pPr>
      <w:r>
        <w:separator/>
      </w:r>
    </w:p>
  </w:endnote>
  <w:endnote w:type="continuationSeparator" w:id="0">
    <w:p w14:paraId="5E90F4FA" w14:textId="77777777" w:rsidR="00DC184A" w:rsidRDefault="00DC184A" w:rsidP="0065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0171" w14:textId="77777777" w:rsidR="00DC184A" w:rsidRDefault="00DC184A" w:rsidP="00651FE6">
      <w:pPr>
        <w:spacing w:after="0" w:line="240" w:lineRule="auto"/>
      </w:pPr>
      <w:r>
        <w:separator/>
      </w:r>
    </w:p>
  </w:footnote>
  <w:footnote w:type="continuationSeparator" w:id="0">
    <w:p w14:paraId="5BADFD6C" w14:textId="77777777" w:rsidR="00DC184A" w:rsidRDefault="00DC184A" w:rsidP="0065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5A78" w14:textId="77777777" w:rsidR="00651FE6" w:rsidRPr="003D3E11" w:rsidRDefault="00651FE6" w:rsidP="00651FE6">
    <w:pPr>
      <w:widowControl w:val="0"/>
      <w:tabs>
        <w:tab w:val="center" w:pos="5340"/>
      </w:tabs>
      <w:autoSpaceDE w:val="0"/>
      <w:autoSpaceDN w:val="0"/>
      <w:adjustRightInd w:val="0"/>
      <w:spacing w:line="360" w:lineRule="auto"/>
      <w:jc w:val="center"/>
      <w:rPr>
        <w:rFonts w:ascii="Times New Roman" w:hAnsi="Times New Roman" w:cs="Times New Roman"/>
        <w:b/>
        <w:bCs/>
        <w:color w:val="1F0000"/>
        <w:sz w:val="30"/>
        <w:szCs w:val="30"/>
      </w:rPr>
    </w:pPr>
    <w:r w:rsidRPr="003D3E11">
      <w:rPr>
        <w:rFonts w:ascii="Times New Roman" w:hAnsi="Times New Roman" w:cs="Times New Roman"/>
        <w:b/>
        <w:bCs/>
        <w:color w:val="1F0000"/>
        <w:sz w:val="24"/>
        <w:szCs w:val="24"/>
      </w:rPr>
      <w:t>SVKM’S NMIMS</w:t>
    </w:r>
  </w:p>
  <w:p w14:paraId="21A8A0B7" w14:textId="77777777" w:rsidR="00651FE6" w:rsidRDefault="00651FE6" w:rsidP="00651FE6">
    <w:pPr>
      <w:widowControl w:val="0"/>
      <w:tabs>
        <w:tab w:val="left" w:pos="3120"/>
      </w:tabs>
      <w:autoSpaceDE w:val="0"/>
      <w:autoSpaceDN w:val="0"/>
      <w:adjustRightInd w:val="0"/>
      <w:spacing w:line="360" w:lineRule="auto"/>
      <w:jc w:val="center"/>
      <w:rPr>
        <w:rFonts w:ascii="Times New Roman" w:hAnsi="Times New Roman" w:cs="Times New Roman"/>
        <w:b/>
        <w:bCs/>
        <w:color w:val="1F0000"/>
        <w:sz w:val="24"/>
        <w:szCs w:val="24"/>
      </w:rPr>
    </w:pPr>
    <w:r>
      <w:rPr>
        <w:rFonts w:ascii="Times New Roman" w:hAnsi="Times New Roman" w:cs="Times New Roman"/>
        <w:b/>
        <w:bCs/>
        <w:color w:val="1F0000"/>
        <w:sz w:val="24"/>
        <w:szCs w:val="24"/>
      </w:rPr>
      <w:t>MUKESH PATEL SCHOOL OF TECHNOLOGY MANAGEMENT&amp; ENGINEERING</w:t>
    </w:r>
  </w:p>
  <w:p w14:paraId="3C06EC4D" w14:textId="77777777" w:rsidR="00651FE6" w:rsidRDefault="00651FE6" w:rsidP="00651FE6">
    <w:pPr>
      <w:pStyle w:val="Header"/>
    </w:pPr>
    <w:r w:rsidRPr="003D3E11">
      <w:rPr>
        <w:rFonts w:ascii="Times New Roman" w:hAnsi="Times New Roman" w:cs="Times New Roman"/>
        <w:color w:val="1F0000"/>
        <w:sz w:val="24"/>
        <w:szCs w:val="24"/>
      </w:rPr>
      <w:t>Academic Year: 2021-20</w:t>
    </w:r>
    <w:r>
      <w:rPr>
        <w:rFonts w:ascii="Times New Roman" w:hAnsi="Times New Roman" w:cs="Times New Roman"/>
        <w:color w:val="1F0000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68F"/>
    <w:multiLevelType w:val="multilevel"/>
    <w:tmpl w:val="403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27E4"/>
    <w:multiLevelType w:val="hybridMultilevel"/>
    <w:tmpl w:val="84AE8530"/>
    <w:lvl w:ilvl="0" w:tplc="5E3EC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1587"/>
    <w:multiLevelType w:val="multilevel"/>
    <w:tmpl w:val="0DB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32FA"/>
    <w:multiLevelType w:val="hybridMultilevel"/>
    <w:tmpl w:val="5CB0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10BF"/>
    <w:multiLevelType w:val="multilevel"/>
    <w:tmpl w:val="65480F3C"/>
    <w:lvl w:ilvl="0">
      <w:start w:val="1"/>
      <w:numFmt w:val="decimal"/>
      <w:lvlText w:val="%1"/>
      <w:lvlJc w:val="left"/>
      <w:pPr>
        <w:ind w:left="652" w:hanging="432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spacing w:val="-17"/>
        <w:w w:val="99"/>
        <w:lang w:val="en-US" w:eastAsia="en-US" w:bidi="ar-SA"/>
      </w:rPr>
    </w:lvl>
    <w:lvl w:ilvl="2">
      <w:numFmt w:val="bullet"/>
      <w:lvlText w:val=""/>
      <w:lvlJc w:val="left"/>
      <w:pPr>
        <w:ind w:left="1660" w:hanging="5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8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4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1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9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21CF3F21"/>
    <w:multiLevelType w:val="hybridMultilevel"/>
    <w:tmpl w:val="24AC6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7AF8"/>
    <w:multiLevelType w:val="hybridMultilevel"/>
    <w:tmpl w:val="C370247C"/>
    <w:lvl w:ilvl="0" w:tplc="8BE8A77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2A106C76"/>
    <w:multiLevelType w:val="hybridMultilevel"/>
    <w:tmpl w:val="7D2465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934F86"/>
    <w:multiLevelType w:val="hybridMultilevel"/>
    <w:tmpl w:val="2332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B6AF8"/>
    <w:multiLevelType w:val="hybridMultilevel"/>
    <w:tmpl w:val="0354FDA8"/>
    <w:lvl w:ilvl="0" w:tplc="9A2296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806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3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247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EF4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87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8C6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E7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AF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50526"/>
    <w:multiLevelType w:val="hybridMultilevel"/>
    <w:tmpl w:val="F3022222"/>
    <w:lvl w:ilvl="0" w:tplc="7CF2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C24896"/>
    <w:multiLevelType w:val="multilevel"/>
    <w:tmpl w:val="C8DA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195893"/>
    <w:multiLevelType w:val="multilevel"/>
    <w:tmpl w:val="9162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F2374"/>
    <w:multiLevelType w:val="hybridMultilevel"/>
    <w:tmpl w:val="C478E7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FA4223"/>
    <w:multiLevelType w:val="hybridMultilevel"/>
    <w:tmpl w:val="E4E85AC8"/>
    <w:lvl w:ilvl="0" w:tplc="435C7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E3C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6B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F69D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453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4E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A8F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B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12C0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C246F"/>
    <w:multiLevelType w:val="hybridMultilevel"/>
    <w:tmpl w:val="F4BEB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4659A"/>
    <w:multiLevelType w:val="hybridMultilevel"/>
    <w:tmpl w:val="A1A6DA44"/>
    <w:lvl w:ilvl="0" w:tplc="12C2E6C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62F0F"/>
    <w:multiLevelType w:val="hybridMultilevel"/>
    <w:tmpl w:val="208866B8"/>
    <w:lvl w:ilvl="0" w:tplc="15A83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AEF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C4D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C14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48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2F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4D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050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A22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D17D3"/>
    <w:multiLevelType w:val="multilevel"/>
    <w:tmpl w:val="699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E7BEA"/>
    <w:multiLevelType w:val="hybridMultilevel"/>
    <w:tmpl w:val="0AFA8C2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50616924"/>
    <w:multiLevelType w:val="hybridMultilevel"/>
    <w:tmpl w:val="EA1CC61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32C4B"/>
    <w:multiLevelType w:val="multilevel"/>
    <w:tmpl w:val="E53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D08D3"/>
    <w:multiLevelType w:val="hybridMultilevel"/>
    <w:tmpl w:val="7E5AA7A2"/>
    <w:lvl w:ilvl="0" w:tplc="8BA4BD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EF6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8CA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6A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C3B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1C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0DD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0DA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6B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C7E1C"/>
    <w:multiLevelType w:val="multilevel"/>
    <w:tmpl w:val="B294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F5534A"/>
    <w:multiLevelType w:val="multilevel"/>
    <w:tmpl w:val="F18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42E04"/>
    <w:multiLevelType w:val="hybridMultilevel"/>
    <w:tmpl w:val="A1E8BA5C"/>
    <w:lvl w:ilvl="0" w:tplc="C1D0DF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349FA"/>
    <w:multiLevelType w:val="hybridMultilevel"/>
    <w:tmpl w:val="80048670"/>
    <w:lvl w:ilvl="0" w:tplc="96CEDE4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7FA2"/>
    <w:multiLevelType w:val="multilevel"/>
    <w:tmpl w:val="A2C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5C15FE6"/>
    <w:multiLevelType w:val="multilevel"/>
    <w:tmpl w:val="AE5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24BCA"/>
    <w:multiLevelType w:val="hybridMultilevel"/>
    <w:tmpl w:val="75E44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C3B4C"/>
    <w:multiLevelType w:val="hybridMultilevel"/>
    <w:tmpl w:val="17A43EC4"/>
    <w:lvl w:ilvl="0" w:tplc="447A72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2601E"/>
    <w:multiLevelType w:val="multilevel"/>
    <w:tmpl w:val="2DA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A32C7B"/>
    <w:multiLevelType w:val="hybridMultilevel"/>
    <w:tmpl w:val="C370247C"/>
    <w:lvl w:ilvl="0" w:tplc="8BE8A77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8" w15:restartNumberingAfterBreak="0">
    <w:nsid w:val="7E794B5D"/>
    <w:multiLevelType w:val="hybridMultilevel"/>
    <w:tmpl w:val="839C8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5"/>
  </w:num>
  <w:num w:numId="4">
    <w:abstractNumId w:val="2"/>
  </w:num>
  <w:num w:numId="5">
    <w:abstractNumId w:val="4"/>
  </w:num>
  <w:num w:numId="6">
    <w:abstractNumId w:val="1"/>
  </w:num>
  <w:num w:numId="7">
    <w:abstractNumId w:val="13"/>
  </w:num>
  <w:num w:numId="8">
    <w:abstractNumId w:val="15"/>
  </w:num>
  <w:num w:numId="9">
    <w:abstractNumId w:val="26"/>
  </w:num>
  <w:num w:numId="10">
    <w:abstractNumId w:val="21"/>
  </w:num>
  <w:num w:numId="11">
    <w:abstractNumId w:val="3"/>
  </w:num>
  <w:num w:numId="12">
    <w:abstractNumId w:val="36"/>
  </w:num>
  <w:num w:numId="13">
    <w:abstractNumId w:val="30"/>
  </w:num>
  <w:num w:numId="14">
    <w:abstractNumId w:val="24"/>
  </w:num>
  <w:num w:numId="15">
    <w:abstractNumId w:val="32"/>
  </w:num>
  <w:num w:numId="16">
    <w:abstractNumId w:val="27"/>
  </w:num>
  <w:num w:numId="17">
    <w:abstractNumId w:val="0"/>
  </w:num>
  <w:num w:numId="18">
    <w:abstractNumId w:val="18"/>
  </w:num>
  <w:num w:numId="19">
    <w:abstractNumId w:val="9"/>
  </w:num>
  <w:num w:numId="20">
    <w:abstractNumId w:val="19"/>
  </w:num>
  <w:num w:numId="21">
    <w:abstractNumId w:val="16"/>
  </w:num>
  <w:num w:numId="22">
    <w:abstractNumId w:val="33"/>
  </w:num>
  <w:num w:numId="23">
    <w:abstractNumId w:val="22"/>
  </w:num>
  <w:num w:numId="24">
    <w:abstractNumId w:val="38"/>
  </w:num>
  <w:num w:numId="25">
    <w:abstractNumId w:val="12"/>
  </w:num>
  <w:num w:numId="26">
    <w:abstractNumId w:val="6"/>
  </w:num>
  <w:num w:numId="27">
    <w:abstractNumId w:val="10"/>
  </w:num>
  <w:num w:numId="28">
    <w:abstractNumId w:val="7"/>
  </w:num>
  <w:num w:numId="29">
    <w:abstractNumId w:val="29"/>
  </w:num>
  <w:num w:numId="30">
    <w:abstractNumId w:val="11"/>
  </w:num>
  <w:num w:numId="31">
    <w:abstractNumId w:val="25"/>
  </w:num>
  <w:num w:numId="32">
    <w:abstractNumId w:val="17"/>
  </w:num>
  <w:num w:numId="33">
    <w:abstractNumId w:val="5"/>
  </w:num>
  <w:num w:numId="34">
    <w:abstractNumId w:val="37"/>
  </w:num>
  <w:num w:numId="35">
    <w:abstractNumId w:val="8"/>
  </w:num>
  <w:num w:numId="36">
    <w:abstractNumId w:val="28"/>
  </w:num>
  <w:num w:numId="37">
    <w:abstractNumId w:val="34"/>
  </w:num>
  <w:num w:numId="38">
    <w:abstractNumId w:val="2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F9"/>
    <w:rsid w:val="00045823"/>
    <w:rsid w:val="000537F5"/>
    <w:rsid w:val="00067ADB"/>
    <w:rsid w:val="00071AFE"/>
    <w:rsid w:val="0009594E"/>
    <w:rsid w:val="000B50D1"/>
    <w:rsid w:val="000B761C"/>
    <w:rsid w:val="000E7C82"/>
    <w:rsid w:val="00110C47"/>
    <w:rsid w:val="00115F94"/>
    <w:rsid w:val="00116270"/>
    <w:rsid w:val="00123EEA"/>
    <w:rsid w:val="00124E4F"/>
    <w:rsid w:val="0014656C"/>
    <w:rsid w:val="00176CAF"/>
    <w:rsid w:val="001827B3"/>
    <w:rsid w:val="001A3F01"/>
    <w:rsid w:val="001B4B8E"/>
    <w:rsid w:val="001C04A4"/>
    <w:rsid w:val="001F2B96"/>
    <w:rsid w:val="00205858"/>
    <w:rsid w:val="002421D5"/>
    <w:rsid w:val="00246949"/>
    <w:rsid w:val="00253B0E"/>
    <w:rsid w:val="002775B1"/>
    <w:rsid w:val="00281872"/>
    <w:rsid w:val="00291464"/>
    <w:rsid w:val="002B5B84"/>
    <w:rsid w:val="00302F6D"/>
    <w:rsid w:val="00327E1E"/>
    <w:rsid w:val="00387C00"/>
    <w:rsid w:val="003928A7"/>
    <w:rsid w:val="003B0926"/>
    <w:rsid w:val="003D43BD"/>
    <w:rsid w:val="003D4AD8"/>
    <w:rsid w:val="003D6757"/>
    <w:rsid w:val="003F33BB"/>
    <w:rsid w:val="0042029D"/>
    <w:rsid w:val="0042562B"/>
    <w:rsid w:val="00431963"/>
    <w:rsid w:val="004349CF"/>
    <w:rsid w:val="0045327B"/>
    <w:rsid w:val="004D408F"/>
    <w:rsid w:val="004E1617"/>
    <w:rsid w:val="00511CB1"/>
    <w:rsid w:val="005228DF"/>
    <w:rsid w:val="00540B53"/>
    <w:rsid w:val="00551167"/>
    <w:rsid w:val="00553E68"/>
    <w:rsid w:val="00594064"/>
    <w:rsid w:val="005A27E1"/>
    <w:rsid w:val="005D0B38"/>
    <w:rsid w:val="005E2D12"/>
    <w:rsid w:val="0062046E"/>
    <w:rsid w:val="006274E4"/>
    <w:rsid w:val="00651FE6"/>
    <w:rsid w:val="006A4B1E"/>
    <w:rsid w:val="006B4667"/>
    <w:rsid w:val="006D4671"/>
    <w:rsid w:val="006E1806"/>
    <w:rsid w:val="006F724C"/>
    <w:rsid w:val="00713618"/>
    <w:rsid w:val="0076319E"/>
    <w:rsid w:val="00774F2E"/>
    <w:rsid w:val="007A21F9"/>
    <w:rsid w:val="007E3826"/>
    <w:rsid w:val="00803791"/>
    <w:rsid w:val="00804997"/>
    <w:rsid w:val="008209CC"/>
    <w:rsid w:val="008324D4"/>
    <w:rsid w:val="00860BCD"/>
    <w:rsid w:val="00894B95"/>
    <w:rsid w:val="008C40CB"/>
    <w:rsid w:val="008F0E50"/>
    <w:rsid w:val="00900BD4"/>
    <w:rsid w:val="00923CE6"/>
    <w:rsid w:val="00960645"/>
    <w:rsid w:val="009B2484"/>
    <w:rsid w:val="009B24A6"/>
    <w:rsid w:val="009B3900"/>
    <w:rsid w:val="009C354E"/>
    <w:rsid w:val="00A3179C"/>
    <w:rsid w:val="00AA1FBA"/>
    <w:rsid w:val="00AE1429"/>
    <w:rsid w:val="00B1761A"/>
    <w:rsid w:val="00B425AB"/>
    <w:rsid w:val="00B52C32"/>
    <w:rsid w:val="00B97FDC"/>
    <w:rsid w:val="00BB1609"/>
    <w:rsid w:val="00C10C97"/>
    <w:rsid w:val="00C10ECC"/>
    <w:rsid w:val="00C24018"/>
    <w:rsid w:val="00C356BC"/>
    <w:rsid w:val="00C44BE3"/>
    <w:rsid w:val="00C8742B"/>
    <w:rsid w:val="00CA7EE9"/>
    <w:rsid w:val="00CB3268"/>
    <w:rsid w:val="00CD2191"/>
    <w:rsid w:val="00CD531B"/>
    <w:rsid w:val="00CD7D8E"/>
    <w:rsid w:val="00CE67DF"/>
    <w:rsid w:val="00D02CA7"/>
    <w:rsid w:val="00D334E0"/>
    <w:rsid w:val="00D35F81"/>
    <w:rsid w:val="00D43239"/>
    <w:rsid w:val="00D450A6"/>
    <w:rsid w:val="00D56E79"/>
    <w:rsid w:val="00D907B8"/>
    <w:rsid w:val="00DB7FC7"/>
    <w:rsid w:val="00DC096B"/>
    <w:rsid w:val="00DC184A"/>
    <w:rsid w:val="00DD78A7"/>
    <w:rsid w:val="00DE5FC1"/>
    <w:rsid w:val="00E76FCA"/>
    <w:rsid w:val="00E84CEA"/>
    <w:rsid w:val="00EB477C"/>
    <w:rsid w:val="00EB610F"/>
    <w:rsid w:val="00EB6DE8"/>
    <w:rsid w:val="00EC0A84"/>
    <w:rsid w:val="00ED11BA"/>
    <w:rsid w:val="00EE32D7"/>
    <w:rsid w:val="00EE4C38"/>
    <w:rsid w:val="00F63CF9"/>
    <w:rsid w:val="00F82A53"/>
    <w:rsid w:val="00F924C9"/>
    <w:rsid w:val="00FC172A"/>
    <w:rsid w:val="0BFE98BB"/>
    <w:rsid w:val="0D9A691C"/>
    <w:rsid w:val="1178B686"/>
    <w:rsid w:val="1263F47B"/>
    <w:rsid w:val="17428076"/>
    <w:rsid w:val="1979E2A7"/>
    <w:rsid w:val="1C8BDAFA"/>
    <w:rsid w:val="1E4D53CA"/>
    <w:rsid w:val="25105C5C"/>
    <w:rsid w:val="2949C82A"/>
    <w:rsid w:val="2CFB9521"/>
    <w:rsid w:val="37F00DDD"/>
    <w:rsid w:val="3ABE9883"/>
    <w:rsid w:val="445164A5"/>
    <w:rsid w:val="4F7341BF"/>
    <w:rsid w:val="52F6FE51"/>
    <w:rsid w:val="572907DC"/>
    <w:rsid w:val="5C37A1EF"/>
    <w:rsid w:val="5C7575A1"/>
    <w:rsid w:val="69FBACD1"/>
    <w:rsid w:val="6A56FE35"/>
    <w:rsid w:val="6DF183A0"/>
    <w:rsid w:val="6E99B7B9"/>
    <w:rsid w:val="74479CC7"/>
    <w:rsid w:val="75E3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F911"/>
  <w15:docId w15:val="{D460BDFE-CE27-41A4-B1DB-567BBC8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65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customStyle="1" w:styleId="ListParagraph1">
    <w:name w:val="List Paragraph1"/>
    <w:basedOn w:val="Normal"/>
    <w:uiPriority w:val="34"/>
    <w:qFormat/>
    <w:rsid w:val="004349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50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50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0926"/>
    <w:rPr>
      <w:b/>
      <w:bCs/>
    </w:rPr>
  </w:style>
  <w:style w:type="character" w:styleId="Emphasis">
    <w:name w:val="Emphasis"/>
    <w:basedOn w:val="DefaultParagraphFont"/>
    <w:uiPriority w:val="20"/>
    <w:qFormat/>
    <w:rsid w:val="00FC172A"/>
    <w:rPr>
      <w:i/>
      <w:iCs/>
    </w:rPr>
  </w:style>
  <w:style w:type="character" w:customStyle="1" w:styleId="mtext">
    <w:name w:val="mtext"/>
    <w:basedOn w:val="DefaultParagraphFont"/>
    <w:rsid w:val="00FC172A"/>
  </w:style>
  <w:style w:type="character" w:customStyle="1" w:styleId="mo">
    <w:name w:val="mo"/>
    <w:basedOn w:val="DefaultParagraphFont"/>
    <w:rsid w:val="00FC172A"/>
  </w:style>
  <w:style w:type="character" w:customStyle="1" w:styleId="mn">
    <w:name w:val="mn"/>
    <w:basedOn w:val="DefaultParagraphFont"/>
    <w:rsid w:val="00FC17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2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EE32D7"/>
  </w:style>
  <w:style w:type="character" w:customStyle="1" w:styleId="gghfmyibcob">
    <w:name w:val="gghfmyibcob"/>
    <w:basedOn w:val="DefaultParagraphFont"/>
    <w:rsid w:val="00EE32D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78A7"/>
  </w:style>
  <w:style w:type="paragraph" w:styleId="Header">
    <w:name w:val="header"/>
    <w:basedOn w:val="Normal"/>
    <w:link w:val="HeaderChar"/>
    <w:unhideWhenUsed/>
    <w:rsid w:val="006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1FE6"/>
  </w:style>
  <w:style w:type="paragraph" w:styleId="Footer">
    <w:name w:val="footer"/>
    <w:basedOn w:val="Normal"/>
    <w:link w:val="FooterChar"/>
    <w:uiPriority w:val="99"/>
    <w:semiHidden/>
    <w:unhideWhenUsed/>
    <w:rsid w:val="006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FE6"/>
  </w:style>
  <w:style w:type="character" w:customStyle="1" w:styleId="Heading1Char">
    <w:name w:val="Heading 1 Char"/>
    <w:basedOn w:val="DefaultParagraphFont"/>
    <w:link w:val="Heading1"/>
    <w:uiPriority w:val="9"/>
    <w:rsid w:val="00651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87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0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61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44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97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98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58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11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52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47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8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5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32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947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24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45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38E7AA5D3494798DE025F2EE2E86A" ma:contentTypeVersion="3" ma:contentTypeDescription="Create a new document." ma:contentTypeScope="" ma:versionID="2346988226f2f3bce0333a7d4aa952e5">
  <xsd:schema xmlns:xsd="http://www.w3.org/2001/XMLSchema" xmlns:xs="http://www.w3.org/2001/XMLSchema" xmlns:p="http://schemas.microsoft.com/office/2006/metadata/properties" xmlns:ns2="160bb6b8-0622-480b-8860-e06026f8ad84" targetNamespace="http://schemas.microsoft.com/office/2006/metadata/properties" ma:root="true" ma:fieldsID="24adbe25979fb5a96fcf4cfc251e82a6" ns2:_="">
    <xsd:import namespace="160bb6b8-0622-480b-8860-e06026f8a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b6b8-0622-480b-8860-e06026f8a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0bb6b8-0622-480b-8860-e06026f8ad84" xsi:nil="true"/>
  </documentManagement>
</p:properties>
</file>

<file path=customXml/itemProps1.xml><?xml version="1.0" encoding="utf-8"?>
<ds:datastoreItem xmlns:ds="http://schemas.openxmlformats.org/officeDocument/2006/customXml" ds:itemID="{6989F966-E307-40A2-9823-F68AE3D28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9D4171-0A7F-4430-90CD-FB03124E4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bb6b8-0622-480b-8860-e06026f8a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2BE97-007E-4BC4-BF80-FE87F2DD9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D195A-329F-4018-9E7F-883A2D84765F}">
  <ds:schemaRefs>
    <ds:schemaRef ds:uri="http://schemas.microsoft.com/office/2006/metadata/properties"/>
    <ds:schemaRef ds:uri="http://schemas.microsoft.com/office/infopath/2007/PartnerControls"/>
    <ds:schemaRef ds:uri="160bb6b8-0622-480b-8860-e06026f8ad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Patel</dc:creator>
  <cp:lastModifiedBy>Ayush Patel</cp:lastModifiedBy>
  <cp:revision>3</cp:revision>
  <dcterms:created xsi:type="dcterms:W3CDTF">2021-09-04T14:29:00Z</dcterms:created>
  <dcterms:modified xsi:type="dcterms:W3CDTF">2021-09-05T17:44:00Z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0x0101009B138E7AA5D3494798DE025F2EE2E86A</vt:lpwstr>
  </property>
</Properties>
</file>