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70C8" w14:textId="77777777" w:rsidR="00215BEA" w:rsidRPr="0001724A" w:rsidRDefault="00215BEA" w:rsidP="00215BEA">
      <w:pPr>
        <w:jc w:val="center"/>
        <w:rPr>
          <w:rFonts w:ascii="Arial" w:hAnsi="Arial" w:cs="Arial"/>
          <w:b/>
        </w:rPr>
      </w:pPr>
      <w:bookmarkStart w:id="0" w:name="_Hlk81075277"/>
      <w:r w:rsidRPr="0001724A">
        <w:rPr>
          <w:rFonts w:ascii="Arial" w:hAnsi="Arial" w:cs="Arial"/>
          <w:b/>
        </w:rPr>
        <w:t>Name of Department:- Computer Science and Engineering</w:t>
      </w:r>
    </w:p>
    <w:p w14:paraId="09EA67D3" w14:textId="6EBB71BF" w:rsidR="00215BEA" w:rsidRPr="0001724A" w:rsidRDefault="00027070" w:rsidP="00215BEA">
      <w:pPr>
        <w:jc w:val="both"/>
        <w:rPr>
          <w:rFonts w:ascii="Arial" w:hAnsi="Arial" w:cs="Arial"/>
          <w:b/>
        </w:rPr>
      </w:pPr>
      <w:r>
        <w:rPr>
          <w:rFonts w:ascii="Arial" w:hAnsi="Arial" w:cs="Arial"/>
          <w:b/>
          <w:noProof/>
          <w:lang w:val="en-IN" w:eastAsia="en-IN"/>
        </w:rPr>
        <mc:AlternateContent>
          <mc:Choice Requires="wps">
            <w:drawing>
              <wp:anchor distT="0" distB="0" distL="114300" distR="114300" simplePos="0" relativeHeight="251660288" behindDoc="0" locked="0" layoutInCell="1" allowOverlap="1" wp14:anchorId="36D75104" wp14:editId="380D3BC9">
                <wp:simplePos x="0" y="0"/>
                <wp:positionH relativeFrom="column">
                  <wp:posOffset>4505325</wp:posOffset>
                </wp:positionH>
                <wp:positionV relativeFrom="paragraph">
                  <wp:posOffset>221615</wp:posOffset>
                </wp:positionV>
                <wp:extent cx="1781175" cy="327025"/>
                <wp:effectExtent l="0" t="0" r="9525" b="0"/>
                <wp:wrapNone/>
                <wp:docPr id="30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27025"/>
                        </a:xfrm>
                        <a:prstGeom prst="rect">
                          <a:avLst/>
                        </a:prstGeom>
                        <a:solidFill>
                          <a:srgbClr val="FFFFFF"/>
                        </a:solidFill>
                        <a:ln w="9525">
                          <a:solidFill>
                            <a:srgbClr val="000000"/>
                          </a:solidFill>
                          <a:miter lim="800000"/>
                          <a:headEnd/>
                          <a:tailEnd/>
                        </a:ln>
                      </wps:spPr>
                      <wps:txbx>
                        <w:txbxContent>
                          <w:p w14:paraId="3B7D5A8C" w14:textId="77777777" w:rsidR="00215BEA" w:rsidRPr="0015578D" w:rsidRDefault="00215BEA" w:rsidP="00215BEA">
                            <w:pPr>
                              <w:rPr>
                                <w:szCs w:val="18"/>
                              </w:rPr>
                            </w:pPr>
                            <w:r>
                              <w:rPr>
                                <w:b/>
                              </w:rPr>
                              <w:t xml:space="preserve">Computer Network-I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D75104" id="_x0000_t202" coordsize="21600,21600" o:spt="202" path="m,l,21600r21600,l21600,xe">
                <v:stroke joinstyle="miter"/>
                <v:path gradientshapeok="t" o:connecttype="rect"/>
              </v:shapetype>
              <v:shape id="Text Box 15" o:spid="_x0000_s1026" type="#_x0000_t202" style="position:absolute;left:0;text-align:left;margin-left:354.75pt;margin-top:17.45pt;width:140.2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">
                <v:textbox>
                  <w:txbxContent>
                    <w:p w14:paraId="3B7D5A8C" w14:textId="77777777" w:rsidR="00215BEA" w:rsidRPr="0015578D" w:rsidRDefault="00215BEA" w:rsidP="00215BEA">
                      <w:pPr>
                        <w:rPr>
                          <w:szCs w:val="18"/>
                        </w:rPr>
                      </w:pPr>
                      <w:r>
                        <w:rPr>
                          <w:b/>
                        </w:rPr>
                        <w:t xml:space="preserve">Computer Network-I </w:t>
                      </w:r>
                    </w:p>
                  </w:txbxContent>
                </v:textbox>
              </v:shape>
            </w:pict>
          </mc:Fallback>
        </mc:AlternateContent>
      </w:r>
      <w:r>
        <w:rPr>
          <w:rFonts w:ascii="Arial" w:hAnsi="Arial" w:cs="Arial"/>
          <w:b/>
          <w:noProof/>
          <w:lang w:val="en-IN" w:eastAsia="en-IN"/>
        </w:rPr>
        <mc:AlternateContent>
          <mc:Choice Requires="wps">
            <w:drawing>
              <wp:anchor distT="0" distB="0" distL="114300" distR="114300" simplePos="0" relativeHeight="251664384" behindDoc="0" locked="0" layoutInCell="1" allowOverlap="1" wp14:anchorId="7D4BE097" wp14:editId="657E9FF8">
                <wp:simplePos x="0" y="0"/>
                <wp:positionH relativeFrom="column">
                  <wp:posOffset>1485900</wp:posOffset>
                </wp:positionH>
                <wp:positionV relativeFrom="paragraph">
                  <wp:posOffset>288290</wp:posOffset>
                </wp:positionV>
                <wp:extent cx="914400" cy="260350"/>
                <wp:effectExtent l="0" t="0" r="0" b="6350"/>
                <wp:wrapNone/>
                <wp:docPr id="3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0350"/>
                        </a:xfrm>
                        <a:prstGeom prst="rect">
                          <a:avLst/>
                        </a:prstGeom>
                        <a:solidFill>
                          <a:srgbClr val="FFFFFF"/>
                        </a:solidFill>
                        <a:ln w="9525">
                          <a:solidFill>
                            <a:srgbClr val="000000"/>
                          </a:solidFill>
                          <a:miter lim="800000"/>
                          <a:headEnd/>
                          <a:tailEnd/>
                        </a:ln>
                      </wps:spPr>
                      <wps:txbx>
                        <w:txbxContent>
                          <w:p w14:paraId="5F325BF4" w14:textId="77777777" w:rsidR="00215BEA" w:rsidRPr="007F2F1A" w:rsidRDefault="00215BEA" w:rsidP="00215BEA">
                            <w:r>
                              <w:rPr>
                                <w:color w:val="000000"/>
                              </w:rPr>
                              <w:t>TCS 604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4BE097" id="Text Box 11" o:spid="_x0000_s1027" type="#_x0000_t202" style="position:absolute;left:0;text-align:left;margin-left:117pt;margin-top:22.7pt;width:1in;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">
                <v:textbox>
                  <w:txbxContent>
                    <w:p w14:paraId="5F325BF4" w14:textId="77777777" w:rsidR="00215BEA" w:rsidRPr="007F2F1A" w:rsidRDefault="00215BEA" w:rsidP="00215BEA">
                      <w:r>
                        <w:rPr>
                          <w:color w:val="000000"/>
                        </w:rPr>
                        <w:t>TCS 604</w:t>
                      </w:r>
                    </w:p>
                  </w:txbxContent>
                </v:textbox>
              </v:shape>
            </w:pict>
          </mc:Fallback>
        </mc:AlternateContent>
      </w:r>
    </w:p>
    <w:p w14:paraId="009DC1DA" w14:textId="37C82F22" w:rsidR="00215BEA" w:rsidRPr="0001724A" w:rsidRDefault="00027070" w:rsidP="00215BEA">
      <w:pPr>
        <w:jc w:val="both"/>
        <w:rPr>
          <w:rFonts w:ascii="Arial" w:hAnsi="Arial" w:cs="Arial"/>
        </w:rPr>
      </w:pPr>
      <w:r>
        <w:rPr>
          <w:rFonts w:ascii="Arial" w:hAnsi="Arial" w:cs="Arial"/>
          <w:noProof/>
          <w:lang w:val="en-IN" w:eastAsia="en-IN"/>
        </w:rPr>
        <mc:AlternateContent>
          <mc:Choice Requires="wps">
            <w:drawing>
              <wp:anchor distT="0" distB="0" distL="114300" distR="114300" simplePos="0" relativeHeight="251661312" behindDoc="0" locked="0" layoutInCell="1" allowOverlap="1" wp14:anchorId="62F3EE66" wp14:editId="44B6E6FC">
                <wp:simplePos x="0" y="0"/>
                <wp:positionH relativeFrom="column">
                  <wp:posOffset>3860165</wp:posOffset>
                </wp:positionH>
                <wp:positionV relativeFrom="paragraph">
                  <wp:posOffset>302895</wp:posOffset>
                </wp:positionV>
                <wp:extent cx="445135" cy="231775"/>
                <wp:effectExtent l="0" t="0" r="0" b="0"/>
                <wp:wrapNone/>
                <wp:docPr id="30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23FFC46A" w14:textId="77777777" w:rsidR="00215BEA" w:rsidRDefault="00215BEA" w:rsidP="00215BEA">
                            <w:pPr>
                              <w:jc w:val="center"/>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F3EE66" id="Text Box 14" o:spid="_x0000_s1028" type="#_x0000_t202" style="position:absolute;left:0;text-align:left;margin-left:303.95pt;margin-top:23.85pt;width:35.05pt;height:1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">
                <v:textbox>
                  <w:txbxContent>
                    <w:p w14:paraId="23FFC46A" w14:textId="77777777" w:rsidR="00215BEA" w:rsidRDefault="00215BEA" w:rsidP="00215BEA">
                      <w:pPr>
                        <w:jc w:val="center"/>
                      </w:pPr>
                      <w:r>
                        <w:t>-</w:t>
                      </w:r>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662336" behindDoc="0" locked="0" layoutInCell="1" allowOverlap="1" wp14:anchorId="430DAE79" wp14:editId="30F22773">
                <wp:simplePos x="0" y="0"/>
                <wp:positionH relativeFrom="column">
                  <wp:posOffset>2947035</wp:posOffset>
                </wp:positionH>
                <wp:positionV relativeFrom="paragraph">
                  <wp:posOffset>302895</wp:posOffset>
                </wp:positionV>
                <wp:extent cx="445135" cy="231775"/>
                <wp:effectExtent l="0" t="0" r="0" b="0"/>
                <wp:wrapNone/>
                <wp:docPr id="3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0B7BBD92" w14:textId="77777777" w:rsidR="00215BEA" w:rsidRDefault="00215BEA" w:rsidP="00215BEA">
                            <w:pPr>
                              <w:jc w:val="center"/>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0DAE79" id="Text Box 13" o:spid="_x0000_s1029" type="#_x0000_t202" style="position:absolute;left:0;text-align:left;margin-left:232.05pt;margin-top:23.85pt;width:35.05pt;height:1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">
                <v:textbox>
                  <w:txbxContent>
                    <w:p w14:paraId="0B7BBD92" w14:textId="77777777" w:rsidR="00215BEA" w:rsidRDefault="00215BEA" w:rsidP="00215BEA">
                      <w:pPr>
                        <w:jc w:val="center"/>
                      </w:pPr>
                      <w:r>
                        <w:t>-</w:t>
                      </w:r>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663360" behindDoc="0" locked="0" layoutInCell="1" allowOverlap="1" wp14:anchorId="7EEB359D" wp14:editId="3BF454B7">
                <wp:simplePos x="0" y="0"/>
                <wp:positionH relativeFrom="column">
                  <wp:posOffset>2033905</wp:posOffset>
                </wp:positionH>
                <wp:positionV relativeFrom="paragraph">
                  <wp:posOffset>302895</wp:posOffset>
                </wp:positionV>
                <wp:extent cx="445135" cy="231775"/>
                <wp:effectExtent l="0" t="0" r="0" b="0"/>
                <wp:wrapNone/>
                <wp:docPr id="30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7816FC9E" w14:textId="77777777" w:rsidR="00215BEA" w:rsidRDefault="00215BEA" w:rsidP="00215BEA">
                            <w:pPr>
                              <w:jc w:val="center"/>
                            </w:pPr>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EB359D" id="Text Box 12" o:spid="_x0000_s1030" type="#_x0000_t202" style="position:absolute;left:0;text-align:left;margin-left:160.15pt;margin-top:23.85pt;width:35.05pt;height:1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">
                <v:textbox>
                  <w:txbxContent>
                    <w:p w14:paraId="7816FC9E" w14:textId="77777777" w:rsidR="00215BEA" w:rsidRDefault="00215BEA" w:rsidP="00215BEA">
                      <w:pPr>
                        <w:jc w:val="center"/>
                      </w:pPr>
                      <w:r>
                        <w:t>3</w:t>
                      </w:r>
                    </w:p>
                  </w:txbxContent>
                </v:textbox>
              </v:shape>
            </w:pict>
          </mc:Fallback>
        </mc:AlternateContent>
      </w:r>
      <w:r w:rsidR="00215BEA" w:rsidRPr="0001724A">
        <w:rPr>
          <w:rFonts w:ascii="Arial" w:hAnsi="Arial" w:cs="Arial"/>
        </w:rPr>
        <w:t>1.</w:t>
      </w:r>
      <w:r w:rsidR="00215BEA" w:rsidRPr="0001724A">
        <w:rPr>
          <w:rFonts w:ascii="Arial" w:hAnsi="Arial" w:cs="Arial"/>
        </w:rPr>
        <w:tab/>
        <w:t>Subject Code:</w:t>
      </w:r>
      <w:r w:rsidR="00215BEA" w:rsidRPr="0001724A">
        <w:rPr>
          <w:rFonts w:ascii="Arial" w:hAnsi="Arial" w:cs="Arial"/>
        </w:rPr>
        <w:tab/>
      </w:r>
      <w:r w:rsidR="00215BEA" w:rsidRPr="0001724A">
        <w:rPr>
          <w:rFonts w:ascii="Arial" w:hAnsi="Arial" w:cs="Arial"/>
        </w:rPr>
        <w:tab/>
      </w:r>
      <w:r w:rsidR="00215BEA" w:rsidRPr="0001724A">
        <w:rPr>
          <w:rFonts w:ascii="Arial" w:hAnsi="Arial" w:cs="Arial"/>
        </w:rPr>
        <w:tab/>
      </w:r>
      <w:r w:rsidR="00215BEA" w:rsidRPr="0001724A">
        <w:rPr>
          <w:rFonts w:ascii="Arial" w:hAnsi="Arial" w:cs="Arial"/>
        </w:rPr>
        <w:tab/>
      </w:r>
      <w:r w:rsidR="00215BEA" w:rsidRPr="0001724A">
        <w:rPr>
          <w:rFonts w:ascii="Arial" w:hAnsi="Arial" w:cs="Arial"/>
        </w:rPr>
        <w:tab/>
      </w:r>
      <w:r w:rsidR="00215BEA" w:rsidRPr="0001724A">
        <w:rPr>
          <w:rFonts w:ascii="Arial" w:hAnsi="Arial" w:cs="Arial"/>
        </w:rPr>
        <w:tab/>
        <w:t>Course Title:</w:t>
      </w:r>
    </w:p>
    <w:p w14:paraId="3F228483" w14:textId="77777777" w:rsidR="00215BEA" w:rsidRPr="0001724A" w:rsidRDefault="00215BEA" w:rsidP="00215BEA">
      <w:pPr>
        <w:jc w:val="both"/>
        <w:rPr>
          <w:rFonts w:ascii="Arial" w:hAnsi="Arial" w:cs="Arial"/>
        </w:rPr>
      </w:pPr>
      <w:r w:rsidRPr="0001724A">
        <w:rPr>
          <w:rFonts w:ascii="Arial" w:hAnsi="Arial" w:cs="Arial"/>
        </w:rPr>
        <w:t>2.</w:t>
      </w:r>
      <w:r w:rsidRPr="0001724A">
        <w:rPr>
          <w:rFonts w:ascii="Arial" w:hAnsi="Arial" w:cs="Arial"/>
        </w:rPr>
        <w:tab/>
        <w:t>Contact Hours:</w:t>
      </w:r>
      <w:r w:rsidRPr="0001724A">
        <w:rPr>
          <w:rFonts w:ascii="Arial" w:hAnsi="Arial" w:cs="Arial"/>
        </w:rPr>
        <w:tab/>
        <w:t>L:</w:t>
      </w:r>
      <w:r w:rsidRPr="0001724A">
        <w:rPr>
          <w:rFonts w:ascii="Arial" w:hAnsi="Arial" w:cs="Arial"/>
        </w:rPr>
        <w:tab/>
      </w:r>
      <w:r w:rsidRPr="0001724A">
        <w:rPr>
          <w:rFonts w:ascii="Arial" w:hAnsi="Arial" w:cs="Arial"/>
        </w:rPr>
        <w:tab/>
        <w:t>T:</w:t>
      </w:r>
      <w:r w:rsidRPr="0001724A">
        <w:rPr>
          <w:rFonts w:ascii="Arial" w:hAnsi="Arial" w:cs="Arial"/>
        </w:rPr>
        <w:tab/>
      </w:r>
      <w:r w:rsidRPr="0001724A">
        <w:rPr>
          <w:rFonts w:ascii="Arial" w:hAnsi="Arial" w:cs="Arial"/>
        </w:rPr>
        <w:tab/>
        <w:t>P:</w:t>
      </w:r>
    </w:p>
    <w:p w14:paraId="2A4277E6" w14:textId="77777777" w:rsidR="00215BEA" w:rsidRPr="0001724A" w:rsidRDefault="00215BEA" w:rsidP="00215BEA">
      <w:pPr>
        <w:jc w:val="both"/>
        <w:rPr>
          <w:rFonts w:ascii="Arial" w:hAnsi="Arial" w:cs="Arial"/>
        </w:rPr>
      </w:pPr>
      <w:r w:rsidRPr="0001724A">
        <w:rPr>
          <w:rFonts w:ascii="Arial" w:hAnsi="Arial" w:cs="Arial"/>
        </w:rPr>
        <w:t>3.</w:t>
      </w:r>
      <w:r w:rsidRPr="0001724A">
        <w:rPr>
          <w:rFonts w:ascii="Arial" w:hAnsi="Arial" w:cs="Arial"/>
        </w:rPr>
        <w:tab/>
        <w:t>Semester: VI</w:t>
      </w:r>
    </w:p>
    <w:p w14:paraId="52FE7D7B" w14:textId="77777777" w:rsidR="00215BEA" w:rsidRPr="0001724A" w:rsidRDefault="00215BEA" w:rsidP="00215BEA">
      <w:pPr>
        <w:jc w:val="both"/>
        <w:rPr>
          <w:rFonts w:ascii="Arial" w:hAnsi="Arial" w:cs="Arial"/>
        </w:rPr>
      </w:pPr>
      <w:r w:rsidRPr="0001724A">
        <w:rPr>
          <w:rFonts w:ascii="Arial" w:hAnsi="Arial" w:cs="Arial"/>
        </w:rPr>
        <w:t xml:space="preserve">4. Pre-requisite:  </w:t>
      </w:r>
      <w:r>
        <w:rPr>
          <w:rFonts w:ascii="Arial" w:hAnsi="Arial" w:cs="Arial"/>
        </w:rPr>
        <w:t>TCS 505</w:t>
      </w:r>
    </w:p>
    <w:p w14:paraId="0820CA1A" w14:textId="77777777" w:rsidR="00215BEA" w:rsidRPr="0001724A" w:rsidRDefault="00215BEA" w:rsidP="00215BEA">
      <w:pPr>
        <w:jc w:val="both"/>
        <w:rPr>
          <w:rFonts w:ascii="Arial" w:hAnsi="Arial" w:cs="Arial"/>
        </w:rPr>
      </w:pPr>
      <w:r w:rsidRPr="0001724A">
        <w:rPr>
          <w:rFonts w:ascii="Arial" w:hAnsi="Arial" w:cs="Arial"/>
        </w:rPr>
        <w:t>5. Course Outcomes</w:t>
      </w:r>
      <w:r>
        <w:rPr>
          <w:rFonts w:ascii="Arial" w:hAnsi="Arial" w:cs="Arial"/>
        </w:rPr>
        <w:t xml:space="preserve">: </w:t>
      </w:r>
      <w:r w:rsidRPr="00CD6361">
        <w:rPr>
          <w:rFonts w:ascii="Arial" w:hAnsi="Arial" w:cs="Arial"/>
        </w:rPr>
        <w:t>After completion of the course students will be able to</w:t>
      </w:r>
    </w:p>
    <w:p w14:paraId="6CF608EE" w14:textId="77777777" w:rsidR="00215BEA" w:rsidRPr="007E687C" w:rsidRDefault="00215BEA" w:rsidP="00215BEA">
      <w:pPr>
        <w:pStyle w:val="ListParagraph"/>
        <w:numPr>
          <w:ilvl w:val="0"/>
          <w:numId w:val="2"/>
        </w:numPr>
        <w:jc w:val="both"/>
        <w:rPr>
          <w:rFonts w:ascii="Arial" w:hAnsi="Arial" w:cs="Arial"/>
        </w:rPr>
      </w:pPr>
      <w:r w:rsidRPr="007E687C">
        <w:rPr>
          <w:rFonts w:ascii="Arial" w:hAnsi="Arial" w:cs="Arial"/>
        </w:rPr>
        <w:t>Characterize and appreciate computer networks from the view point of components and from the view point of services</w:t>
      </w:r>
    </w:p>
    <w:p w14:paraId="35C18939" w14:textId="77777777" w:rsidR="00215BEA" w:rsidRPr="007E687C" w:rsidRDefault="00215BEA" w:rsidP="00215BEA">
      <w:pPr>
        <w:pStyle w:val="ListParagraph"/>
        <w:numPr>
          <w:ilvl w:val="0"/>
          <w:numId w:val="3"/>
        </w:numPr>
        <w:jc w:val="both"/>
        <w:rPr>
          <w:rFonts w:ascii="Arial" w:hAnsi="Arial" w:cs="Arial"/>
        </w:rPr>
      </w:pPr>
      <w:r w:rsidRPr="007E687C">
        <w:rPr>
          <w:rFonts w:ascii="Arial" w:hAnsi="Arial" w:cs="Arial"/>
        </w:rPr>
        <w:t>Display good understanding of the flow of a protocol in general and a network protocol in particular</w:t>
      </w:r>
    </w:p>
    <w:p w14:paraId="5CBA25CC" w14:textId="77777777" w:rsidR="00215BEA" w:rsidRPr="007E687C" w:rsidRDefault="00215BEA" w:rsidP="00215BEA">
      <w:pPr>
        <w:pStyle w:val="ListParagraph"/>
        <w:numPr>
          <w:ilvl w:val="0"/>
          <w:numId w:val="3"/>
        </w:numPr>
        <w:jc w:val="both"/>
        <w:rPr>
          <w:rFonts w:ascii="Arial" w:hAnsi="Arial" w:cs="Arial"/>
        </w:rPr>
      </w:pPr>
      <w:r w:rsidRPr="007E687C">
        <w:rPr>
          <w:rFonts w:ascii="Arial" w:hAnsi="Arial" w:cs="Arial"/>
        </w:rPr>
        <w:t>Model a problem or situation in terms of layering concept and map it to the TCI/IP stack</w:t>
      </w:r>
    </w:p>
    <w:p w14:paraId="6C48F7FF" w14:textId="77777777" w:rsidR="00215BEA" w:rsidRPr="007E687C" w:rsidRDefault="00215BEA" w:rsidP="00215BEA">
      <w:pPr>
        <w:pStyle w:val="ListParagraph"/>
        <w:numPr>
          <w:ilvl w:val="0"/>
          <w:numId w:val="3"/>
        </w:numPr>
        <w:jc w:val="both"/>
        <w:rPr>
          <w:rFonts w:ascii="Arial" w:hAnsi="Arial" w:cs="Arial"/>
        </w:rPr>
      </w:pPr>
      <w:r w:rsidRPr="007E687C">
        <w:rPr>
          <w:rFonts w:ascii="Arial" w:hAnsi="Arial" w:cs="Arial"/>
        </w:rPr>
        <w:t>Select the most suitable Application Layer protocol (such as HTTP, FTP, SMTP, DNS, Bittorrent) as per the requirements of the network application and work with available tools to demonstrate the working of these protocols.</w:t>
      </w:r>
    </w:p>
    <w:p w14:paraId="465ED943" w14:textId="77777777" w:rsidR="00215BEA" w:rsidRPr="007E687C" w:rsidRDefault="00215BEA" w:rsidP="00215BEA">
      <w:pPr>
        <w:pStyle w:val="ListParagraph"/>
        <w:numPr>
          <w:ilvl w:val="0"/>
          <w:numId w:val="3"/>
        </w:numPr>
        <w:jc w:val="both"/>
        <w:rPr>
          <w:rFonts w:ascii="Arial" w:hAnsi="Arial" w:cs="Arial"/>
        </w:rPr>
      </w:pPr>
      <w:r w:rsidRPr="007E687C">
        <w:rPr>
          <w:rFonts w:ascii="Arial" w:hAnsi="Arial" w:cs="Arial"/>
        </w:rPr>
        <w:t>Design a Reliable Data Transfer Protocol and incrementally develop solutions for the requirements of Transport Layer</w:t>
      </w:r>
    </w:p>
    <w:p w14:paraId="3FC1C145" w14:textId="77777777" w:rsidR="00215BEA" w:rsidRPr="007E687C" w:rsidRDefault="00215BEA" w:rsidP="00215BEA">
      <w:pPr>
        <w:pStyle w:val="ListParagraph"/>
        <w:numPr>
          <w:ilvl w:val="0"/>
          <w:numId w:val="3"/>
        </w:numPr>
        <w:jc w:val="both"/>
        <w:rPr>
          <w:rFonts w:ascii="Arial" w:hAnsi="Arial" w:cs="Arial"/>
        </w:rPr>
      </w:pPr>
      <w:r w:rsidRPr="007E687C">
        <w:rPr>
          <w:rFonts w:ascii="Arial" w:hAnsi="Arial" w:cs="Arial"/>
        </w:rPr>
        <w:t>Describe the essential principles of Network Layers and use IP addressing to create subnets for any specific requirements</w:t>
      </w:r>
    </w:p>
    <w:p w14:paraId="07205D6B" w14:textId="77777777" w:rsidR="00215BEA" w:rsidRPr="0001724A" w:rsidRDefault="00215BEA" w:rsidP="00215BEA">
      <w:pPr>
        <w:pStyle w:val="ListParagraph"/>
        <w:ind w:hanging="720"/>
        <w:jc w:val="both"/>
        <w:rPr>
          <w:rFonts w:ascii="Arial" w:hAnsi="Arial" w:cs="Arial"/>
        </w:rPr>
      </w:pPr>
      <w:r w:rsidRPr="0001724A">
        <w:rPr>
          <w:rFonts w:ascii="Arial" w:hAnsi="Arial" w:cs="Arial"/>
        </w:rPr>
        <w:t>6. Detailed Syllabus</w:t>
      </w:r>
    </w:p>
    <w:tbl>
      <w:tblPr>
        <w:tblStyle w:val="TableGrid"/>
        <w:tblW w:w="0" w:type="auto"/>
        <w:tblLook w:val="04A0" w:firstRow="1" w:lastRow="0" w:firstColumn="1" w:lastColumn="0" w:noHBand="0" w:noVBand="1"/>
      </w:tblPr>
      <w:tblGrid>
        <w:gridCol w:w="1571"/>
        <w:gridCol w:w="6818"/>
        <w:gridCol w:w="961"/>
      </w:tblGrid>
      <w:tr w:rsidR="00215BEA" w14:paraId="3E1A667D" w14:textId="77777777" w:rsidTr="00E65939">
        <w:tc>
          <w:tcPr>
            <w:tcW w:w="1605" w:type="dxa"/>
            <w:vAlign w:val="center"/>
          </w:tcPr>
          <w:p w14:paraId="7FAC942E" w14:textId="77777777" w:rsidR="00215BEA" w:rsidRPr="0001724A" w:rsidRDefault="00215BEA" w:rsidP="00E65939">
            <w:pPr>
              <w:jc w:val="both"/>
              <w:rPr>
                <w:rFonts w:ascii="Arial" w:eastAsia="Times New Roman" w:hAnsi="Arial" w:cs="Arial"/>
                <w:b/>
                <w:color w:val="000000"/>
              </w:rPr>
            </w:pPr>
            <w:r>
              <w:rPr>
                <w:rFonts w:ascii="Arial" w:eastAsia="Times New Roman" w:hAnsi="Arial" w:cs="Arial"/>
                <w:b/>
                <w:color w:val="000000"/>
              </w:rPr>
              <w:t>UNIT</w:t>
            </w:r>
          </w:p>
        </w:tc>
        <w:tc>
          <w:tcPr>
            <w:tcW w:w="7010" w:type="dxa"/>
            <w:vAlign w:val="center"/>
          </w:tcPr>
          <w:p w14:paraId="1ABD9F66" w14:textId="77777777" w:rsidR="00215BEA" w:rsidRPr="0001724A" w:rsidRDefault="00215BEA" w:rsidP="00E65939">
            <w:pPr>
              <w:jc w:val="both"/>
              <w:rPr>
                <w:rFonts w:ascii="Arial" w:eastAsia="Times New Roman" w:hAnsi="Arial" w:cs="Arial"/>
                <w:b/>
                <w:color w:val="000000"/>
              </w:rPr>
            </w:pPr>
            <w:r>
              <w:rPr>
                <w:rFonts w:ascii="Arial" w:eastAsia="Times New Roman" w:hAnsi="Arial" w:cs="Arial"/>
                <w:b/>
                <w:color w:val="000000"/>
              </w:rPr>
              <w:t>CONTENTS</w:t>
            </w:r>
          </w:p>
        </w:tc>
        <w:tc>
          <w:tcPr>
            <w:tcW w:w="961" w:type="dxa"/>
            <w:vAlign w:val="center"/>
          </w:tcPr>
          <w:p w14:paraId="7798DB1A" w14:textId="77777777" w:rsidR="00215BEA" w:rsidRDefault="00215BEA" w:rsidP="00E65939">
            <w:pPr>
              <w:jc w:val="both"/>
              <w:rPr>
                <w:rFonts w:ascii="Arial" w:hAnsi="Arial" w:cs="Arial"/>
                <w:b/>
              </w:rPr>
            </w:pPr>
            <w:r>
              <w:rPr>
                <w:rFonts w:ascii="Arial" w:hAnsi="Arial" w:cs="Arial"/>
                <w:b/>
              </w:rPr>
              <w:t>Contact Hrs</w:t>
            </w:r>
          </w:p>
        </w:tc>
      </w:tr>
      <w:tr w:rsidR="00215BEA" w14:paraId="521D03FA" w14:textId="77777777" w:rsidTr="00E65939">
        <w:tc>
          <w:tcPr>
            <w:tcW w:w="1605" w:type="dxa"/>
            <w:vAlign w:val="center"/>
          </w:tcPr>
          <w:p w14:paraId="15DA8E92" w14:textId="77777777" w:rsidR="00215BEA" w:rsidRPr="002D4FB2" w:rsidRDefault="00215BEA" w:rsidP="00E65939">
            <w:pPr>
              <w:jc w:val="both"/>
              <w:rPr>
                <w:rFonts w:ascii="Arial" w:eastAsia="Times New Roman" w:hAnsi="Arial" w:cs="Arial"/>
                <w:b/>
                <w:color w:val="000000"/>
              </w:rPr>
            </w:pPr>
            <w:r w:rsidRPr="0001724A">
              <w:rPr>
                <w:rFonts w:ascii="Arial" w:eastAsia="Times New Roman" w:hAnsi="Arial" w:cs="Arial"/>
                <w:b/>
                <w:color w:val="000000"/>
              </w:rPr>
              <w:t xml:space="preserve">Unit </w:t>
            </w:r>
            <w:r>
              <w:rPr>
                <w:rFonts w:ascii="Arial" w:eastAsia="Times New Roman" w:hAnsi="Arial" w:cs="Arial"/>
                <w:b/>
                <w:color w:val="000000"/>
              </w:rPr>
              <w:t>–</w:t>
            </w:r>
            <w:r w:rsidRPr="0001724A">
              <w:rPr>
                <w:rFonts w:ascii="Arial" w:eastAsia="Times New Roman" w:hAnsi="Arial" w:cs="Arial"/>
                <w:b/>
                <w:color w:val="000000"/>
              </w:rPr>
              <w:t xml:space="preserve"> I</w:t>
            </w:r>
          </w:p>
        </w:tc>
        <w:tc>
          <w:tcPr>
            <w:tcW w:w="7010" w:type="dxa"/>
          </w:tcPr>
          <w:p w14:paraId="7C9C439D"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Introduction: Computer Networks and the Internet, Overall view: As components and as services; What is a protocol, what is a network protocol, Access Networks and Physical Media,  Circuit and Packet Switching, Internet Backbone, Delays: Processing, Queing, Transmission and Propagation delays</w:t>
            </w:r>
          </w:p>
          <w:p w14:paraId="11DAD04E" w14:textId="77777777" w:rsidR="00215BEA" w:rsidRPr="002A5471" w:rsidRDefault="00215BEA" w:rsidP="00E65939">
            <w:pPr>
              <w:jc w:val="both"/>
              <w:rPr>
                <w:rFonts w:ascii="Arial" w:eastAsia="Times New Roman" w:hAnsi="Arial" w:cs="Arial"/>
                <w:color w:val="000000"/>
              </w:rPr>
            </w:pPr>
            <w:r w:rsidRPr="0001724A">
              <w:rPr>
                <w:rFonts w:ascii="Arial" w:eastAsia="Times New Roman" w:hAnsi="Arial" w:cs="Arial"/>
                <w:color w:val="000000"/>
              </w:rPr>
              <w:t>The Layered Architecture: Protocol Layering, The OSI Reference Model and the TCP/IP protocol stack, History of Computer Networking and the Internet</w:t>
            </w:r>
          </w:p>
        </w:tc>
        <w:tc>
          <w:tcPr>
            <w:tcW w:w="961" w:type="dxa"/>
            <w:vAlign w:val="center"/>
          </w:tcPr>
          <w:p w14:paraId="1275F3F7" w14:textId="77777777" w:rsidR="00215BEA" w:rsidRDefault="00215BEA" w:rsidP="00E65939">
            <w:pPr>
              <w:jc w:val="both"/>
              <w:rPr>
                <w:rFonts w:ascii="Arial" w:hAnsi="Arial" w:cs="Arial"/>
                <w:b/>
              </w:rPr>
            </w:pPr>
            <w:r>
              <w:rPr>
                <w:rFonts w:ascii="Arial" w:hAnsi="Arial" w:cs="Arial"/>
                <w:b/>
              </w:rPr>
              <w:t>11</w:t>
            </w:r>
          </w:p>
        </w:tc>
      </w:tr>
      <w:tr w:rsidR="00215BEA" w14:paraId="27596D2A" w14:textId="77777777" w:rsidTr="00E65939">
        <w:tc>
          <w:tcPr>
            <w:tcW w:w="1605" w:type="dxa"/>
            <w:vAlign w:val="center"/>
          </w:tcPr>
          <w:p w14:paraId="3E2E5EF8" w14:textId="77777777" w:rsidR="00215BEA" w:rsidRPr="002D4FB2" w:rsidRDefault="00215BEA" w:rsidP="00E65939">
            <w:pPr>
              <w:jc w:val="both"/>
              <w:rPr>
                <w:rFonts w:ascii="Arial" w:eastAsia="Times New Roman" w:hAnsi="Arial" w:cs="Arial"/>
                <w:b/>
                <w:color w:val="000000"/>
              </w:rPr>
            </w:pPr>
            <w:r w:rsidRPr="0001724A">
              <w:rPr>
                <w:rFonts w:ascii="Arial" w:eastAsia="Times New Roman" w:hAnsi="Arial" w:cs="Arial"/>
                <w:b/>
                <w:color w:val="000000"/>
              </w:rPr>
              <w:t xml:space="preserve">Unit </w:t>
            </w:r>
            <w:r>
              <w:rPr>
                <w:rFonts w:ascii="Arial" w:eastAsia="Times New Roman" w:hAnsi="Arial" w:cs="Arial"/>
                <w:b/>
                <w:color w:val="000000"/>
              </w:rPr>
              <w:t>–</w:t>
            </w:r>
            <w:r w:rsidRPr="0001724A">
              <w:rPr>
                <w:rFonts w:ascii="Arial" w:eastAsia="Times New Roman" w:hAnsi="Arial" w:cs="Arial"/>
                <w:b/>
                <w:color w:val="000000"/>
              </w:rPr>
              <w:t xml:space="preserve"> II</w:t>
            </w:r>
          </w:p>
        </w:tc>
        <w:tc>
          <w:tcPr>
            <w:tcW w:w="7010" w:type="dxa"/>
          </w:tcPr>
          <w:p w14:paraId="13FE1F12"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Application Layer: Principles and Architectures of Network Applications, Client and Server processes, the idea of socket, Transport services available to Application Layer especially in the internet.</w:t>
            </w:r>
          </w:p>
          <w:p w14:paraId="16FABA40"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Application Layer Protocols: The Web and http: Persistent and Non-persistent connections, http message format, cookies, proxy server, conditional GET</w:t>
            </w:r>
          </w:p>
          <w:p w14:paraId="2BC7F262"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File Transfer Protocol</w:t>
            </w:r>
          </w:p>
          <w:p w14:paraId="30AA57DE"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Email: smtp, mail message formats, mail access protocols: pop3, imap, MIME</w:t>
            </w:r>
          </w:p>
          <w:p w14:paraId="11F9B751"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DNS: Services, How it works, Root, Top-Level and Authoritative DNS servers, Resource Records, DNS messages</w:t>
            </w:r>
          </w:p>
          <w:p w14:paraId="33FA65D5" w14:textId="77777777" w:rsidR="00215BEA" w:rsidRPr="007E687C" w:rsidRDefault="00215BEA" w:rsidP="00E65939">
            <w:pPr>
              <w:jc w:val="both"/>
              <w:rPr>
                <w:rFonts w:ascii="Arial" w:eastAsia="Times New Roman" w:hAnsi="Arial" w:cs="Arial"/>
                <w:color w:val="000000"/>
              </w:rPr>
            </w:pPr>
            <w:r w:rsidRPr="0001724A">
              <w:rPr>
                <w:rFonts w:ascii="Arial" w:eastAsia="Times New Roman" w:hAnsi="Arial" w:cs="Arial"/>
                <w:color w:val="000000"/>
              </w:rPr>
              <w:t>A simple introduction to p2p file distribution: BitTorrent</w:t>
            </w:r>
          </w:p>
        </w:tc>
        <w:tc>
          <w:tcPr>
            <w:tcW w:w="961" w:type="dxa"/>
            <w:vAlign w:val="center"/>
          </w:tcPr>
          <w:p w14:paraId="28217A31" w14:textId="77777777" w:rsidR="00215BEA" w:rsidRDefault="00215BEA" w:rsidP="00E65939">
            <w:pPr>
              <w:jc w:val="both"/>
              <w:rPr>
                <w:rFonts w:ascii="Arial" w:hAnsi="Arial" w:cs="Arial"/>
                <w:b/>
              </w:rPr>
            </w:pPr>
            <w:r>
              <w:rPr>
                <w:rFonts w:ascii="Arial" w:hAnsi="Arial" w:cs="Arial"/>
                <w:b/>
              </w:rPr>
              <w:t>12</w:t>
            </w:r>
          </w:p>
        </w:tc>
      </w:tr>
      <w:tr w:rsidR="00215BEA" w14:paraId="19DB6D39" w14:textId="77777777" w:rsidTr="00E65939">
        <w:tc>
          <w:tcPr>
            <w:tcW w:w="1605" w:type="dxa"/>
            <w:vAlign w:val="center"/>
          </w:tcPr>
          <w:p w14:paraId="2CBDA30D" w14:textId="77777777" w:rsidR="00215BEA" w:rsidRPr="002D4FB2" w:rsidRDefault="00215BEA" w:rsidP="00E65939">
            <w:pPr>
              <w:jc w:val="both"/>
              <w:rPr>
                <w:rFonts w:ascii="Arial" w:eastAsia="Times New Roman" w:hAnsi="Arial" w:cs="Arial"/>
                <w:b/>
                <w:color w:val="000000"/>
              </w:rPr>
            </w:pPr>
            <w:r w:rsidRPr="0001724A">
              <w:rPr>
                <w:rFonts w:ascii="Arial" w:eastAsia="Times New Roman" w:hAnsi="Arial" w:cs="Arial"/>
                <w:b/>
                <w:color w:val="000000"/>
              </w:rPr>
              <w:t>Unit – III</w:t>
            </w:r>
          </w:p>
        </w:tc>
        <w:tc>
          <w:tcPr>
            <w:tcW w:w="7010" w:type="dxa"/>
          </w:tcPr>
          <w:p w14:paraId="0224E572"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Transport Layer: Introduction and Services, The Transport layer in internet, Difference between Connection Oriented and Connectionless services</w:t>
            </w:r>
          </w:p>
          <w:p w14:paraId="5C82F0F9"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UDP: Segment structure, checksum in UDP</w:t>
            </w:r>
          </w:p>
          <w:p w14:paraId="266360E5" w14:textId="77777777" w:rsidR="00215BEA" w:rsidRPr="002A5471" w:rsidRDefault="00215BEA" w:rsidP="00E65939">
            <w:pPr>
              <w:jc w:val="both"/>
              <w:rPr>
                <w:rFonts w:ascii="Arial" w:eastAsia="Times New Roman" w:hAnsi="Arial" w:cs="Arial"/>
                <w:color w:val="000000"/>
              </w:rPr>
            </w:pPr>
          </w:p>
        </w:tc>
        <w:tc>
          <w:tcPr>
            <w:tcW w:w="961" w:type="dxa"/>
            <w:vAlign w:val="center"/>
          </w:tcPr>
          <w:p w14:paraId="4D88F2E7" w14:textId="77777777" w:rsidR="00215BEA" w:rsidRDefault="00215BEA" w:rsidP="00E65939">
            <w:pPr>
              <w:jc w:val="both"/>
              <w:rPr>
                <w:rFonts w:ascii="Arial" w:hAnsi="Arial" w:cs="Arial"/>
                <w:b/>
              </w:rPr>
            </w:pPr>
            <w:r>
              <w:rPr>
                <w:rFonts w:ascii="Arial" w:hAnsi="Arial" w:cs="Arial"/>
                <w:b/>
              </w:rPr>
              <w:t>6</w:t>
            </w:r>
          </w:p>
        </w:tc>
      </w:tr>
      <w:tr w:rsidR="00215BEA" w14:paraId="62DE0BD2" w14:textId="77777777" w:rsidTr="00E65939">
        <w:tc>
          <w:tcPr>
            <w:tcW w:w="1605" w:type="dxa"/>
            <w:vAlign w:val="center"/>
          </w:tcPr>
          <w:p w14:paraId="11F9ED5D" w14:textId="77777777" w:rsidR="00215BEA" w:rsidRPr="0001724A" w:rsidRDefault="00215BEA" w:rsidP="00E65939">
            <w:pPr>
              <w:jc w:val="both"/>
              <w:rPr>
                <w:rFonts w:ascii="Arial" w:eastAsia="Times New Roman" w:hAnsi="Arial" w:cs="Arial"/>
                <w:b/>
                <w:color w:val="000000"/>
              </w:rPr>
            </w:pPr>
            <w:r w:rsidRPr="0001724A">
              <w:rPr>
                <w:rFonts w:ascii="Arial" w:eastAsia="Times New Roman" w:hAnsi="Arial" w:cs="Arial"/>
                <w:b/>
                <w:color w:val="000000"/>
              </w:rPr>
              <w:lastRenderedPageBreak/>
              <w:t>Unit – IV</w:t>
            </w:r>
          </w:p>
        </w:tc>
        <w:tc>
          <w:tcPr>
            <w:tcW w:w="7010" w:type="dxa"/>
          </w:tcPr>
          <w:p w14:paraId="3C13D177" w14:textId="77777777" w:rsidR="00215BEA" w:rsidRDefault="00215BEA" w:rsidP="00E65939">
            <w:pPr>
              <w:pStyle w:val="Default"/>
              <w:jc w:val="both"/>
              <w:rPr>
                <w:sz w:val="22"/>
                <w:szCs w:val="22"/>
              </w:rPr>
            </w:pPr>
            <w:r>
              <w:rPr>
                <w:sz w:val="22"/>
                <w:szCs w:val="22"/>
              </w:rPr>
              <w:t xml:space="preserve">Transport Layer2:The principles behind connection oriented data transfer, designing a connection oriented protocol, stop-and-wait, Go Back N, Selective Repeat </w:t>
            </w:r>
          </w:p>
          <w:p w14:paraId="5F57A369" w14:textId="77777777" w:rsidR="00215BEA" w:rsidRDefault="00215BEA" w:rsidP="00E65939">
            <w:pPr>
              <w:pStyle w:val="Default"/>
              <w:pageBreakBefore/>
              <w:jc w:val="both"/>
              <w:rPr>
                <w:sz w:val="22"/>
                <w:szCs w:val="22"/>
              </w:rPr>
            </w:pPr>
            <w:r>
              <w:rPr>
                <w:sz w:val="22"/>
                <w:szCs w:val="22"/>
              </w:rPr>
              <w:t xml:space="preserve">TCP: Connection Establishment, TCP header, Sequence and acknowledgement numbers, Round Trip Time, Flow Control, Congestion Control </w:t>
            </w:r>
          </w:p>
          <w:p w14:paraId="4024E38A" w14:textId="77777777" w:rsidR="00215BEA" w:rsidRPr="0001724A" w:rsidRDefault="00215BEA" w:rsidP="00E65939">
            <w:pPr>
              <w:jc w:val="both"/>
              <w:rPr>
                <w:rFonts w:ascii="Arial" w:eastAsia="Times New Roman" w:hAnsi="Arial" w:cs="Arial"/>
                <w:color w:val="000000"/>
              </w:rPr>
            </w:pPr>
          </w:p>
        </w:tc>
        <w:tc>
          <w:tcPr>
            <w:tcW w:w="961" w:type="dxa"/>
            <w:vAlign w:val="center"/>
          </w:tcPr>
          <w:p w14:paraId="6239EA4A" w14:textId="77777777" w:rsidR="00215BEA" w:rsidRDefault="00215BEA" w:rsidP="00E65939">
            <w:pPr>
              <w:jc w:val="both"/>
              <w:rPr>
                <w:rFonts w:ascii="Arial" w:hAnsi="Arial" w:cs="Arial"/>
                <w:b/>
              </w:rPr>
            </w:pPr>
            <w:r>
              <w:rPr>
                <w:rFonts w:ascii="Arial" w:hAnsi="Arial" w:cs="Arial"/>
                <w:b/>
              </w:rPr>
              <w:t>6</w:t>
            </w:r>
          </w:p>
        </w:tc>
      </w:tr>
      <w:tr w:rsidR="00215BEA" w14:paraId="0B4E390C" w14:textId="77777777" w:rsidTr="00E65939">
        <w:tc>
          <w:tcPr>
            <w:tcW w:w="1605" w:type="dxa"/>
            <w:vAlign w:val="center"/>
          </w:tcPr>
          <w:p w14:paraId="7B78698D" w14:textId="77777777" w:rsidR="00215BEA" w:rsidRPr="002D4FB2" w:rsidRDefault="00215BEA" w:rsidP="00E65939">
            <w:pPr>
              <w:jc w:val="both"/>
              <w:rPr>
                <w:rFonts w:ascii="Arial" w:eastAsia="Times New Roman" w:hAnsi="Arial" w:cs="Arial"/>
                <w:b/>
                <w:color w:val="000000"/>
              </w:rPr>
            </w:pPr>
            <w:r>
              <w:rPr>
                <w:rFonts w:ascii="Arial" w:eastAsia="Times New Roman" w:hAnsi="Arial" w:cs="Arial"/>
                <w:b/>
                <w:color w:val="000000"/>
              </w:rPr>
              <w:t xml:space="preserve">Unit – </w:t>
            </w:r>
            <w:r w:rsidRPr="0001724A">
              <w:rPr>
                <w:rFonts w:ascii="Arial" w:eastAsia="Times New Roman" w:hAnsi="Arial" w:cs="Arial"/>
                <w:b/>
                <w:color w:val="000000"/>
              </w:rPr>
              <w:t>V</w:t>
            </w:r>
          </w:p>
        </w:tc>
        <w:tc>
          <w:tcPr>
            <w:tcW w:w="7010" w:type="dxa"/>
          </w:tcPr>
          <w:p w14:paraId="55764680"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Network Layer I: Introduction, Packet Forwarding and Routing, Difference between Virtual Circuits and Datagram networks, The internals of a router: Input ports, output ports, switching architecture</w:t>
            </w:r>
          </w:p>
          <w:p w14:paraId="357B7524"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The Internet Protocol(IP), Datagram format, IP fragmentation, IPv4 addressing, subnets, CIDR, classful addressing, DHCP, Network Address Translation(NAT), Universal Plug and Play as a provider of NAT, Internet Control Message Protocol(ICMP), IPv6 Header, Moving from IPv4 to IPv6: tunnelling, A brief discussion on IP security</w:t>
            </w:r>
          </w:p>
          <w:p w14:paraId="5C49BB58"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 </w:t>
            </w:r>
          </w:p>
          <w:p w14:paraId="13A513EF" w14:textId="77777777" w:rsidR="00215BEA" w:rsidRPr="0001724A" w:rsidRDefault="00215BEA" w:rsidP="00E65939">
            <w:pPr>
              <w:jc w:val="both"/>
              <w:rPr>
                <w:rFonts w:ascii="Arial" w:eastAsia="Times New Roman" w:hAnsi="Arial" w:cs="Arial"/>
                <w:color w:val="000000"/>
              </w:rPr>
            </w:pPr>
            <w:r w:rsidRPr="0001724A">
              <w:rPr>
                <w:rFonts w:ascii="Arial" w:eastAsia="Times New Roman" w:hAnsi="Arial" w:cs="Arial"/>
                <w:color w:val="000000"/>
              </w:rPr>
              <w:t>(Note: Network Layer will continue with Routing Algorithms in Computer Networks II in the next semester)</w:t>
            </w:r>
          </w:p>
          <w:p w14:paraId="3EFA800E" w14:textId="77777777" w:rsidR="00215BEA" w:rsidRPr="002A5471" w:rsidRDefault="00215BEA" w:rsidP="00E65939">
            <w:pPr>
              <w:jc w:val="both"/>
              <w:rPr>
                <w:rFonts w:ascii="Arial" w:eastAsia="Times New Roman" w:hAnsi="Arial" w:cs="Arial"/>
                <w:color w:val="000000"/>
              </w:rPr>
            </w:pPr>
          </w:p>
        </w:tc>
        <w:tc>
          <w:tcPr>
            <w:tcW w:w="961" w:type="dxa"/>
            <w:vAlign w:val="center"/>
          </w:tcPr>
          <w:p w14:paraId="2B0F76D3" w14:textId="77777777" w:rsidR="00215BEA" w:rsidRDefault="00215BEA" w:rsidP="00E65939">
            <w:pPr>
              <w:jc w:val="both"/>
              <w:rPr>
                <w:rFonts w:ascii="Arial" w:hAnsi="Arial" w:cs="Arial"/>
                <w:b/>
              </w:rPr>
            </w:pPr>
            <w:r>
              <w:rPr>
                <w:rFonts w:ascii="Arial" w:hAnsi="Arial" w:cs="Arial"/>
                <w:b/>
              </w:rPr>
              <w:t>10</w:t>
            </w:r>
          </w:p>
        </w:tc>
      </w:tr>
      <w:tr w:rsidR="00215BEA" w14:paraId="11EAFD8E" w14:textId="77777777" w:rsidTr="00E65939">
        <w:tc>
          <w:tcPr>
            <w:tcW w:w="1605" w:type="dxa"/>
            <w:vAlign w:val="center"/>
          </w:tcPr>
          <w:p w14:paraId="52EF4445" w14:textId="77777777" w:rsidR="00215BEA" w:rsidRDefault="00215BEA" w:rsidP="00E65939">
            <w:pPr>
              <w:jc w:val="both"/>
              <w:rPr>
                <w:rFonts w:ascii="Arial" w:eastAsia="Times New Roman" w:hAnsi="Arial" w:cs="Arial"/>
                <w:b/>
                <w:color w:val="000000"/>
              </w:rPr>
            </w:pPr>
          </w:p>
        </w:tc>
        <w:tc>
          <w:tcPr>
            <w:tcW w:w="7010" w:type="dxa"/>
          </w:tcPr>
          <w:p w14:paraId="401AECC6" w14:textId="77777777" w:rsidR="00215BEA" w:rsidRPr="0001724A" w:rsidRDefault="00215BEA" w:rsidP="00E65939">
            <w:pPr>
              <w:jc w:val="both"/>
              <w:rPr>
                <w:rFonts w:ascii="Arial" w:hAnsi="Arial" w:cs="Arial"/>
                <w:b/>
                <w:bCs/>
              </w:rPr>
            </w:pPr>
            <w:r>
              <w:rPr>
                <w:rFonts w:ascii="Arial" w:hAnsi="Arial" w:cs="Arial"/>
                <w:b/>
                <w:bCs/>
              </w:rPr>
              <w:t>Total</w:t>
            </w:r>
          </w:p>
        </w:tc>
        <w:tc>
          <w:tcPr>
            <w:tcW w:w="961" w:type="dxa"/>
            <w:vAlign w:val="center"/>
          </w:tcPr>
          <w:p w14:paraId="63FA3C5F" w14:textId="77777777" w:rsidR="00215BEA" w:rsidRDefault="00215BEA" w:rsidP="00E65939">
            <w:pPr>
              <w:jc w:val="both"/>
              <w:rPr>
                <w:rFonts w:ascii="Arial" w:hAnsi="Arial" w:cs="Arial"/>
                <w:b/>
              </w:rPr>
            </w:pPr>
            <w:r>
              <w:rPr>
                <w:rFonts w:ascii="Arial" w:hAnsi="Arial" w:cs="Arial"/>
                <w:b/>
              </w:rPr>
              <w:t>45</w:t>
            </w:r>
          </w:p>
        </w:tc>
      </w:tr>
    </w:tbl>
    <w:p w14:paraId="7F0DD96B" w14:textId="77777777" w:rsidR="00215BEA" w:rsidRPr="00AC366C" w:rsidRDefault="00215BEA" w:rsidP="00215BEA">
      <w:pPr>
        <w:spacing w:after="0" w:line="240" w:lineRule="auto"/>
        <w:jc w:val="both"/>
        <w:rPr>
          <w:rFonts w:ascii="Arial" w:eastAsia="Times New Roman" w:hAnsi="Arial" w:cs="Arial"/>
          <w:b/>
          <w:color w:val="000000"/>
        </w:rPr>
      </w:pPr>
      <w:r w:rsidRPr="00AC366C">
        <w:rPr>
          <w:rFonts w:ascii="Arial" w:eastAsia="Times New Roman" w:hAnsi="Arial" w:cs="Arial"/>
          <w:b/>
          <w:color w:val="000000"/>
        </w:rPr>
        <w:t>Text Book</w:t>
      </w:r>
      <w:r>
        <w:rPr>
          <w:rFonts w:ascii="Arial" w:eastAsia="Times New Roman" w:hAnsi="Arial" w:cs="Arial"/>
          <w:b/>
          <w:color w:val="000000"/>
        </w:rPr>
        <w:t>s</w:t>
      </w:r>
      <w:r w:rsidRPr="00AC366C">
        <w:rPr>
          <w:rFonts w:ascii="Arial" w:eastAsia="Times New Roman" w:hAnsi="Arial" w:cs="Arial"/>
          <w:b/>
          <w:color w:val="000000"/>
        </w:rPr>
        <w:t>:</w:t>
      </w:r>
    </w:p>
    <w:p w14:paraId="515ADDD9" w14:textId="77777777" w:rsidR="00215BEA" w:rsidRPr="0001724A" w:rsidRDefault="00215BEA" w:rsidP="00215BEA">
      <w:pPr>
        <w:spacing w:after="0" w:line="240" w:lineRule="auto"/>
        <w:ind w:left="720"/>
        <w:jc w:val="both"/>
        <w:rPr>
          <w:rFonts w:ascii="Arial" w:eastAsia="Times New Roman" w:hAnsi="Arial" w:cs="Arial"/>
          <w:color w:val="000000"/>
        </w:rPr>
      </w:pPr>
      <w:r w:rsidRPr="0001724A">
        <w:rPr>
          <w:rFonts w:ascii="Arial" w:eastAsia="Times New Roman" w:hAnsi="Arial" w:cs="Arial"/>
          <w:color w:val="000000"/>
        </w:rPr>
        <w:t xml:space="preserve">1. Computer Networking: </w:t>
      </w:r>
      <w:r>
        <w:rPr>
          <w:rFonts w:ascii="Arial" w:eastAsia="Times New Roman" w:hAnsi="Arial" w:cs="Arial"/>
          <w:color w:val="000000"/>
        </w:rPr>
        <w:t>“</w:t>
      </w:r>
      <w:r w:rsidRPr="0001724A">
        <w:rPr>
          <w:rFonts w:ascii="Arial" w:eastAsia="Times New Roman" w:hAnsi="Arial" w:cs="Arial"/>
          <w:color w:val="000000"/>
        </w:rPr>
        <w:t>A Top Down Approach (5th edition)</w:t>
      </w:r>
      <w:r>
        <w:rPr>
          <w:rFonts w:ascii="Arial" w:eastAsia="Times New Roman" w:hAnsi="Arial" w:cs="Arial"/>
          <w:color w:val="000000"/>
        </w:rPr>
        <w:t>”</w:t>
      </w:r>
      <w:r w:rsidRPr="0001724A">
        <w:rPr>
          <w:rFonts w:ascii="Arial" w:eastAsia="Times New Roman" w:hAnsi="Arial" w:cs="Arial"/>
          <w:color w:val="000000"/>
        </w:rPr>
        <w:t>, Ross and Kurose, Pearson/Addison-Wesley</w:t>
      </w:r>
    </w:p>
    <w:p w14:paraId="25FDB0F7" w14:textId="77777777" w:rsidR="00215BEA" w:rsidRPr="0001724A" w:rsidRDefault="00215BEA" w:rsidP="00215BEA">
      <w:pPr>
        <w:spacing w:after="0" w:line="240" w:lineRule="auto"/>
        <w:jc w:val="both"/>
        <w:rPr>
          <w:rFonts w:ascii="Arial" w:eastAsia="Times New Roman" w:hAnsi="Arial" w:cs="Arial"/>
          <w:color w:val="000000"/>
        </w:rPr>
      </w:pPr>
      <w:r w:rsidRPr="0001724A">
        <w:rPr>
          <w:rFonts w:ascii="Arial" w:eastAsia="Times New Roman" w:hAnsi="Arial" w:cs="Arial"/>
          <w:color w:val="000000"/>
        </w:rPr>
        <w:t> </w:t>
      </w:r>
    </w:p>
    <w:p w14:paraId="107AB31F" w14:textId="77777777" w:rsidR="00215BEA" w:rsidRPr="00AC366C" w:rsidRDefault="00215BEA" w:rsidP="00215BEA">
      <w:pPr>
        <w:spacing w:after="0" w:line="240" w:lineRule="auto"/>
        <w:jc w:val="both"/>
        <w:rPr>
          <w:rFonts w:ascii="Arial" w:eastAsia="Times New Roman" w:hAnsi="Arial" w:cs="Arial"/>
          <w:b/>
          <w:color w:val="000000"/>
        </w:rPr>
      </w:pPr>
      <w:r w:rsidRPr="00AC366C">
        <w:rPr>
          <w:rFonts w:ascii="Arial" w:eastAsia="Times New Roman" w:hAnsi="Arial" w:cs="Arial"/>
          <w:b/>
          <w:color w:val="000000"/>
        </w:rPr>
        <w:t>Reference Books:</w:t>
      </w:r>
    </w:p>
    <w:p w14:paraId="4E36795D" w14:textId="77777777" w:rsidR="00215BEA" w:rsidRPr="0001724A" w:rsidRDefault="00215BEA" w:rsidP="00215BEA">
      <w:pPr>
        <w:numPr>
          <w:ilvl w:val="0"/>
          <w:numId w:val="1"/>
        </w:numPr>
        <w:spacing w:after="0" w:line="240" w:lineRule="auto"/>
        <w:jc w:val="both"/>
        <w:rPr>
          <w:rFonts w:ascii="Arial" w:eastAsia="Times New Roman" w:hAnsi="Arial" w:cs="Arial"/>
          <w:color w:val="000000"/>
        </w:rPr>
      </w:pPr>
      <w:r w:rsidRPr="0001724A">
        <w:rPr>
          <w:rFonts w:ascii="Arial" w:eastAsia="Times New Roman" w:hAnsi="Arial" w:cs="Arial"/>
          <w:color w:val="000000"/>
        </w:rPr>
        <w:t xml:space="preserve">Andrew Tanenbaum and David Wetherhall, </w:t>
      </w:r>
      <w:r>
        <w:rPr>
          <w:rFonts w:ascii="Arial" w:eastAsia="Times New Roman" w:hAnsi="Arial" w:cs="Arial"/>
          <w:color w:val="000000"/>
        </w:rPr>
        <w:t>“</w:t>
      </w:r>
      <w:r w:rsidRPr="0001724A">
        <w:rPr>
          <w:rFonts w:ascii="Arial" w:eastAsia="Times New Roman" w:hAnsi="Arial" w:cs="Arial"/>
          <w:color w:val="000000"/>
        </w:rPr>
        <w:t>Computer Networks(5</w:t>
      </w:r>
      <w:r w:rsidRPr="0001724A">
        <w:rPr>
          <w:rFonts w:ascii="Arial" w:eastAsia="Times New Roman" w:hAnsi="Arial" w:cs="Arial"/>
          <w:color w:val="000000"/>
          <w:vertAlign w:val="superscript"/>
        </w:rPr>
        <w:t>th</w:t>
      </w:r>
      <w:r w:rsidRPr="0001724A">
        <w:rPr>
          <w:rFonts w:ascii="Arial" w:eastAsia="Times New Roman" w:hAnsi="Arial" w:cs="Arial"/>
          <w:color w:val="000000"/>
        </w:rPr>
        <w:t xml:space="preserve"> edition)</w:t>
      </w:r>
      <w:r>
        <w:rPr>
          <w:rFonts w:ascii="Arial" w:eastAsia="Times New Roman" w:hAnsi="Arial" w:cs="Arial"/>
          <w:color w:val="000000"/>
        </w:rPr>
        <w:t>”</w:t>
      </w:r>
      <w:r w:rsidRPr="0001724A">
        <w:rPr>
          <w:rFonts w:ascii="Arial" w:eastAsia="Times New Roman" w:hAnsi="Arial" w:cs="Arial"/>
          <w:color w:val="000000"/>
        </w:rPr>
        <w:t xml:space="preserve">, Prentice Hall </w:t>
      </w:r>
    </w:p>
    <w:p w14:paraId="1ADABB1B" w14:textId="77777777" w:rsidR="00215BEA" w:rsidRPr="0001724A" w:rsidRDefault="00215BEA" w:rsidP="00215BEA">
      <w:pPr>
        <w:numPr>
          <w:ilvl w:val="0"/>
          <w:numId w:val="1"/>
        </w:numPr>
        <w:spacing w:after="0" w:line="240" w:lineRule="auto"/>
        <w:jc w:val="both"/>
        <w:rPr>
          <w:rFonts w:ascii="Arial" w:eastAsia="Times New Roman" w:hAnsi="Arial" w:cs="Arial"/>
          <w:color w:val="000000"/>
        </w:rPr>
      </w:pPr>
      <w:r w:rsidRPr="0001724A">
        <w:rPr>
          <w:rFonts w:ascii="Arial" w:eastAsia="Times New Roman" w:hAnsi="Arial" w:cs="Arial"/>
          <w:color w:val="000000"/>
        </w:rPr>
        <w:t xml:space="preserve">Peterson and Davie, </w:t>
      </w:r>
      <w:r>
        <w:rPr>
          <w:rFonts w:ascii="Arial" w:eastAsia="Times New Roman" w:hAnsi="Arial" w:cs="Arial"/>
          <w:color w:val="000000"/>
        </w:rPr>
        <w:t>“</w:t>
      </w:r>
      <w:r w:rsidRPr="0001724A">
        <w:rPr>
          <w:rFonts w:ascii="Arial" w:eastAsia="Times New Roman" w:hAnsi="Arial" w:cs="Arial"/>
          <w:color w:val="000000"/>
        </w:rPr>
        <w:t>Computer Networks: A System Approach (4</w:t>
      </w:r>
      <w:r w:rsidRPr="0001724A">
        <w:rPr>
          <w:rFonts w:ascii="Arial" w:eastAsia="Times New Roman" w:hAnsi="Arial" w:cs="Arial"/>
          <w:color w:val="000000"/>
          <w:vertAlign w:val="superscript"/>
        </w:rPr>
        <w:t>th</w:t>
      </w:r>
      <w:r w:rsidRPr="0001724A">
        <w:rPr>
          <w:rFonts w:ascii="Arial" w:eastAsia="Times New Roman" w:hAnsi="Arial" w:cs="Arial"/>
          <w:color w:val="000000"/>
        </w:rPr>
        <w:t xml:space="preserve"> edition)</w:t>
      </w:r>
      <w:r>
        <w:rPr>
          <w:rFonts w:ascii="Arial" w:eastAsia="Times New Roman" w:hAnsi="Arial" w:cs="Arial"/>
          <w:color w:val="000000"/>
        </w:rPr>
        <w:t>”</w:t>
      </w:r>
      <w:r w:rsidRPr="0001724A">
        <w:rPr>
          <w:rFonts w:ascii="Arial" w:eastAsia="Times New Roman" w:hAnsi="Arial" w:cs="Arial"/>
          <w:color w:val="000000"/>
        </w:rPr>
        <w:t xml:space="preserve">, Elsevier </w:t>
      </w:r>
    </w:p>
    <w:p w14:paraId="5448B7E0" w14:textId="77777777" w:rsidR="00215BEA" w:rsidRPr="0001724A" w:rsidRDefault="00215BEA" w:rsidP="00215BEA">
      <w:pPr>
        <w:numPr>
          <w:ilvl w:val="0"/>
          <w:numId w:val="1"/>
        </w:numPr>
        <w:spacing w:after="0" w:line="240" w:lineRule="auto"/>
        <w:jc w:val="both"/>
        <w:rPr>
          <w:rFonts w:ascii="Arial" w:eastAsia="Times New Roman" w:hAnsi="Arial" w:cs="Arial"/>
          <w:color w:val="000000"/>
        </w:rPr>
      </w:pPr>
      <w:r w:rsidRPr="0001724A">
        <w:rPr>
          <w:rFonts w:ascii="Arial" w:eastAsia="Times New Roman" w:hAnsi="Arial" w:cs="Arial"/>
          <w:color w:val="000000"/>
        </w:rPr>
        <w:t xml:space="preserve">Forouzan, </w:t>
      </w:r>
      <w:r>
        <w:rPr>
          <w:rFonts w:ascii="Arial" w:eastAsia="Times New Roman" w:hAnsi="Arial" w:cs="Arial"/>
          <w:color w:val="000000"/>
        </w:rPr>
        <w:t>“</w:t>
      </w:r>
      <w:r w:rsidRPr="0001724A">
        <w:rPr>
          <w:rFonts w:ascii="Arial" w:eastAsia="Times New Roman" w:hAnsi="Arial" w:cs="Arial"/>
          <w:color w:val="000000"/>
        </w:rPr>
        <w:t>Data Communication and Networking (4</w:t>
      </w:r>
      <w:r w:rsidRPr="0001724A">
        <w:rPr>
          <w:rFonts w:ascii="Arial" w:eastAsia="Times New Roman" w:hAnsi="Arial" w:cs="Arial"/>
          <w:color w:val="000000"/>
          <w:vertAlign w:val="superscript"/>
        </w:rPr>
        <w:t>th</w:t>
      </w:r>
      <w:r w:rsidRPr="0001724A">
        <w:rPr>
          <w:rFonts w:ascii="Arial" w:eastAsia="Times New Roman" w:hAnsi="Arial" w:cs="Arial"/>
          <w:color w:val="000000"/>
        </w:rPr>
        <w:t xml:space="preserve"> edition)</w:t>
      </w:r>
      <w:r>
        <w:rPr>
          <w:rFonts w:ascii="Arial" w:eastAsia="Times New Roman" w:hAnsi="Arial" w:cs="Arial"/>
          <w:color w:val="000000"/>
        </w:rPr>
        <w:t>”</w:t>
      </w:r>
      <w:r w:rsidRPr="0001724A">
        <w:rPr>
          <w:rFonts w:ascii="Arial" w:eastAsia="Times New Roman" w:hAnsi="Arial" w:cs="Arial"/>
          <w:color w:val="000000"/>
        </w:rPr>
        <w:t xml:space="preserve">, McGraw Hill </w:t>
      </w:r>
    </w:p>
    <w:p w14:paraId="04C2E7A4" w14:textId="77777777" w:rsidR="00215BEA" w:rsidRPr="0001724A" w:rsidRDefault="00215BEA" w:rsidP="00215BEA">
      <w:pPr>
        <w:numPr>
          <w:ilvl w:val="0"/>
          <w:numId w:val="1"/>
        </w:numPr>
        <w:spacing w:after="0" w:line="240" w:lineRule="auto"/>
        <w:jc w:val="both"/>
        <w:rPr>
          <w:rFonts w:ascii="Arial" w:eastAsia="Times New Roman" w:hAnsi="Arial" w:cs="Arial"/>
          <w:color w:val="000000"/>
        </w:rPr>
      </w:pPr>
      <w:r w:rsidRPr="0001724A">
        <w:rPr>
          <w:rFonts w:ascii="Arial" w:eastAsia="Times New Roman" w:hAnsi="Arial" w:cs="Arial"/>
          <w:color w:val="000000"/>
        </w:rPr>
        <w:t xml:space="preserve">William Stallings: </w:t>
      </w:r>
      <w:r>
        <w:rPr>
          <w:rFonts w:ascii="Arial" w:eastAsia="Times New Roman" w:hAnsi="Arial" w:cs="Arial"/>
          <w:color w:val="000000"/>
        </w:rPr>
        <w:t>“</w:t>
      </w:r>
      <w:r w:rsidRPr="0001724A">
        <w:rPr>
          <w:rFonts w:ascii="Arial" w:eastAsia="Times New Roman" w:hAnsi="Arial" w:cs="Arial"/>
          <w:color w:val="000000"/>
        </w:rPr>
        <w:t>Data and Computer Communication</w:t>
      </w:r>
      <w:r>
        <w:rPr>
          <w:rFonts w:ascii="Arial" w:eastAsia="Times New Roman" w:hAnsi="Arial" w:cs="Arial"/>
          <w:color w:val="000000"/>
        </w:rPr>
        <w:t>”</w:t>
      </w:r>
      <w:r w:rsidRPr="0001724A">
        <w:rPr>
          <w:rFonts w:ascii="Arial" w:eastAsia="Times New Roman" w:hAnsi="Arial" w:cs="Arial"/>
          <w:color w:val="000000"/>
        </w:rPr>
        <w:t>, 8</w:t>
      </w:r>
      <w:r w:rsidRPr="0001724A">
        <w:rPr>
          <w:rFonts w:ascii="Arial" w:eastAsia="Times New Roman" w:hAnsi="Arial" w:cs="Arial"/>
          <w:color w:val="000000"/>
          <w:vertAlign w:val="superscript"/>
        </w:rPr>
        <w:t>th</w:t>
      </w:r>
      <w:r w:rsidRPr="0001724A">
        <w:rPr>
          <w:rFonts w:ascii="Arial" w:eastAsia="Times New Roman" w:hAnsi="Arial" w:cs="Arial"/>
          <w:color w:val="000000"/>
        </w:rPr>
        <w:t xml:space="preserve"> Edition, Pearson Education, 2007 </w:t>
      </w:r>
    </w:p>
    <w:p w14:paraId="443D3B32" w14:textId="77777777" w:rsidR="00215BEA" w:rsidRPr="0001724A" w:rsidRDefault="00215BEA" w:rsidP="00215BEA">
      <w:pPr>
        <w:numPr>
          <w:ilvl w:val="0"/>
          <w:numId w:val="1"/>
        </w:numPr>
        <w:spacing w:after="0" w:line="240" w:lineRule="auto"/>
        <w:jc w:val="both"/>
        <w:rPr>
          <w:rFonts w:ascii="Arial" w:hAnsi="Arial" w:cs="Arial"/>
        </w:rPr>
      </w:pPr>
      <w:r w:rsidRPr="0001724A">
        <w:rPr>
          <w:rFonts w:ascii="Arial" w:eastAsia="Times New Roman" w:hAnsi="Arial" w:cs="Arial"/>
          <w:color w:val="000000"/>
        </w:rPr>
        <w:t>Nader F. Mir:</w:t>
      </w:r>
      <w:r>
        <w:rPr>
          <w:rFonts w:ascii="Arial" w:eastAsia="Times New Roman" w:hAnsi="Arial" w:cs="Arial"/>
          <w:color w:val="000000"/>
        </w:rPr>
        <w:t>”</w:t>
      </w:r>
      <w:r w:rsidRPr="0001724A">
        <w:rPr>
          <w:rFonts w:ascii="Arial" w:eastAsia="Times New Roman" w:hAnsi="Arial" w:cs="Arial"/>
          <w:color w:val="000000"/>
        </w:rPr>
        <w:t xml:space="preserve"> Computer and Communication Networks</w:t>
      </w:r>
      <w:r>
        <w:rPr>
          <w:rFonts w:ascii="Arial" w:eastAsia="Times New Roman" w:hAnsi="Arial" w:cs="Arial"/>
          <w:color w:val="000000"/>
        </w:rPr>
        <w:t>”</w:t>
      </w:r>
      <w:r w:rsidRPr="0001724A">
        <w:rPr>
          <w:rFonts w:ascii="Arial" w:eastAsia="Times New Roman" w:hAnsi="Arial" w:cs="Arial"/>
          <w:color w:val="000000"/>
        </w:rPr>
        <w:t>, Pearson Education, 2007.</w:t>
      </w:r>
    </w:p>
    <w:p w14:paraId="7C14C4FA" w14:textId="77777777" w:rsidR="00215BEA" w:rsidRDefault="00215BEA" w:rsidP="00215BEA">
      <w:pPr>
        <w:pStyle w:val="ListParagraph"/>
        <w:jc w:val="both"/>
        <w:rPr>
          <w:rFonts w:ascii="Arial" w:hAnsi="Arial" w:cs="Arial"/>
        </w:rPr>
      </w:pPr>
    </w:p>
    <w:p w14:paraId="43D5A687" w14:textId="77777777" w:rsidR="00215BEA" w:rsidRDefault="00215BEA" w:rsidP="00215BEA">
      <w:pPr>
        <w:jc w:val="both"/>
        <w:rPr>
          <w:rFonts w:ascii="Arial" w:hAnsi="Arial" w:cs="Arial"/>
          <w:color w:val="00000A"/>
        </w:rPr>
      </w:pPr>
      <w:r>
        <w:rPr>
          <w:rFonts w:ascii="Arial" w:hAnsi="Arial" w:cs="Arial"/>
        </w:rPr>
        <w:br w:type="page"/>
      </w:r>
    </w:p>
    <w:bookmarkEnd w:id="0"/>
    <w:p w14:paraId="76625EAF" w14:textId="77777777" w:rsidR="001A70F1" w:rsidRDefault="001A70F1"/>
    <w:sectPr w:rsidR="001A70F1" w:rsidSect="00B6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E26"/>
    <w:multiLevelType w:val="multilevel"/>
    <w:tmpl w:val="84CCEB44"/>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F0B4C69"/>
    <w:multiLevelType w:val="multilevel"/>
    <w:tmpl w:val="3F58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55315"/>
    <w:multiLevelType w:val="hybridMultilevel"/>
    <w:tmpl w:val="0C4AE9FA"/>
    <w:lvl w:ilvl="0" w:tplc="473AE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425140">
    <w:abstractNumId w:val="1"/>
  </w:num>
  <w:num w:numId="2" w16cid:durableId="1909531247">
    <w:abstractNumId w:val="2"/>
  </w:num>
  <w:num w:numId="3" w16cid:durableId="95664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EA"/>
    <w:rsid w:val="00027070"/>
    <w:rsid w:val="00065562"/>
    <w:rsid w:val="001A70F1"/>
    <w:rsid w:val="00215BEA"/>
    <w:rsid w:val="0028393E"/>
    <w:rsid w:val="00307AF6"/>
    <w:rsid w:val="0035758B"/>
    <w:rsid w:val="007219BD"/>
    <w:rsid w:val="00B6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5003"/>
  <w15:docId w15:val="{59E94EEC-68C1-445F-B482-885CF011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EA"/>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EA"/>
    <w:pPr>
      <w:spacing w:after="160" w:line="259" w:lineRule="auto"/>
      <w:ind w:left="720"/>
      <w:contextualSpacing/>
    </w:pPr>
    <w:rPr>
      <w:rFonts w:cstheme="minorBidi"/>
      <w:color w:val="00000A"/>
    </w:rPr>
  </w:style>
  <w:style w:type="paragraph" w:customStyle="1" w:styleId="Default">
    <w:name w:val="Default"/>
    <w:rsid w:val="00215BE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215BEA"/>
    <w:pPr>
      <w:spacing w:after="0" w:line="240" w:lineRule="auto"/>
    </w:pPr>
    <w:rPr>
      <w:rFonts w:ascii="Calibri" w:eastAsia="Calibri" w:hAnsi="Calibri" w:cs="Mang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GEHU</dc:creator>
  <cp:lastModifiedBy>Ashok Sahoo</cp:lastModifiedBy>
  <cp:revision>2</cp:revision>
  <dcterms:created xsi:type="dcterms:W3CDTF">2024-01-29T07:04:00Z</dcterms:created>
  <dcterms:modified xsi:type="dcterms:W3CDTF">2024-01-29T07:04:00Z</dcterms:modified>
</cp:coreProperties>
</file>