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37" w:rsidRDefault="00020137" w:rsidP="0002013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566615"/>
      <w:bookmarkStart w:id="1" w:name="_Toc81042897"/>
      <w:bookmarkStart w:id="2" w:name="_Toc110928438"/>
      <w:r>
        <w:rPr>
          <w:rFonts w:ascii="Times New Roman" w:hAnsi="Times New Roman" w:cs="Times New Roman"/>
          <w:b/>
          <w:bCs/>
          <w:color w:val="000000" w:themeColor="text1"/>
        </w:rPr>
        <w:t>ABSTRACT</w:t>
      </w:r>
      <w:bookmarkEnd w:id="0"/>
      <w:bookmarkEnd w:id="1"/>
      <w:bookmarkEnd w:id="2"/>
    </w:p>
    <w:p w:rsidR="00020137" w:rsidRDefault="00020137" w:rsidP="00020137">
      <w:pPr>
        <w:pStyle w:val="NoSpacing"/>
        <w:spacing w:line="360" w:lineRule="auto"/>
      </w:pPr>
      <w:r w:rsidRPr="002255B0">
        <w:rPr>
          <w:rFonts w:ascii="Times New Roman" w:hAnsi="Times New Roman" w:cs="Times New Roman"/>
          <w:sz w:val="24"/>
          <w:szCs w:val="24"/>
        </w:rPr>
        <w:t>The rapid evolution</w:t>
      </w:r>
      <w:r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Pr="002255B0">
        <w:rPr>
          <w:rFonts w:ascii="Times New Roman" w:hAnsi="Times New Roman" w:cs="Times New Roman"/>
          <w:sz w:val="24"/>
          <w:szCs w:val="24"/>
        </w:rPr>
        <w:t xml:space="preserve"> of technology has led to a diverse range of laptops with varying specifications and price points. Accurately predicting the price of a laptop bas</w:t>
      </w:r>
      <w:r>
        <w:rPr>
          <w:rFonts w:ascii="Times New Roman" w:hAnsi="Times New Roman" w:cs="Times New Roman"/>
          <w:sz w:val="24"/>
          <w:szCs w:val="24"/>
        </w:rPr>
        <w:t xml:space="preserve">ed on its features is a difficult and also a valuable task. </w:t>
      </w:r>
      <w:r w:rsidRPr="002255B0">
        <w:rPr>
          <w:rFonts w:ascii="Times New Roman" w:hAnsi="Times New Roman" w:cs="Times New Roman"/>
          <w:sz w:val="24"/>
          <w:szCs w:val="24"/>
        </w:rPr>
        <w:t>This paper presents the development of a machine learning-based laptop price prediction system that aims to estimate the price of a laptop given its specifications. The system utilizes a comprehensive dataset comprising various attributes such as brand, model, processor type, RAM size, storage capacity, screen size, resolution, graphics card, operating system, battery life, and weight.</w:t>
      </w:r>
    </w:p>
    <w:p w:rsidR="00417E7E" w:rsidRDefault="00417E7E">
      <w:bookmarkStart w:id="3" w:name="_GoBack"/>
      <w:bookmarkEnd w:id="3"/>
    </w:p>
    <w:sectPr w:rsidR="0041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37"/>
    <w:rsid w:val="00020137"/>
    <w:rsid w:val="0041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201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201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2024-07-02T10:57:00Z</dcterms:created>
  <dcterms:modified xsi:type="dcterms:W3CDTF">2024-07-02T10:57:00Z</dcterms:modified>
</cp:coreProperties>
</file>