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54.xml" ContentType="application/xml"/>
  <Override PartName="/customXml/itemProps54.xml" ContentType="application/vnd.openxmlformats-officedocument.customXmlProperties+xml"/>
  <Override PartName="/word/footnotes.xml" ContentType="application/vnd.openxmlformats-officedocument.wordprocessingml.footnotes+xml"/>
  <Override PartName="/customXml/item45.xml" ContentType="application/xml"/>
  <Override PartName="/customXml/itemProps45.xml" ContentType="application/vnd.openxmlformats-officedocument.customXml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65E6972" w:rsidP="797786D4" w:rsidRDefault="165E6972" w14:paraId="77440D5F" w14:textId="2391468C">
      <w:pPr>
        <w:pStyle w:val="Title"/>
        <w:suppressLineNumbers w:val="0"/>
        <w:shd w:val="clear" w:color="auto" w:fill="EFEBF5" w:themeFill="accent5"/>
        <w:bidi w:val="0"/>
        <w:spacing w:before="0" w:beforeAutospacing="off" w:after="240" w:afterAutospacing="off" w:line="216" w:lineRule="auto"/>
        <w:ind w:left="0" w:right="0"/>
        <w:jc w:val="center"/>
      </w:pPr>
      <w:r w:rsidR="165E6972">
        <w:rPr/>
        <w:t>Ayush Srivastava</w:t>
      </w:r>
    </w:p>
    <w:p w:rsidRPr="001E2574" w:rsidR="001E2574" w:rsidP="001E2574" w:rsidRDefault="001E2574" w14:paraId="395ED764" w14:textId="3EFA6DD3">
      <w:pPr>
        <w:pStyle w:val="Subtitle"/>
        <w:rPr/>
      </w:pPr>
      <w:r w:rsidR="001E2574">
        <w:rPr/>
        <w:t xml:space="preserve"> (</w:t>
      </w:r>
      <w:r w:rsidR="786BE1D6">
        <w:rPr/>
        <w:t>+91) 7897909054</w:t>
      </w:r>
      <w:r w:rsidR="001E2574">
        <w:rPr/>
        <w:t xml:space="preserve"> </w:t>
      </w:r>
      <w:r w:rsidR="2D5D6699">
        <w:rPr/>
        <w:t xml:space="preserve">| </w:t>
      </w:r>
      <w:r w:rsidRPr="6AD7ED9C" w:rsidR="001E2574">
        <w:rPr>
          <w:color w:val="7050A0" w:themeColor="accent5" w:themeTint="FF" w:themeShade="80"/>
        </w:rPr>
        <w:t xml:space="preserve"> </w:t>
      </w:r>
      <w:hyperlink r:id="R027efca072204047">
        <w:r w:rsidRPr="6AD7ED9C" w:rsidR="3D946A0D">
          <w:rPr>
            <w:rStyle w:val="Hyperlink"/>
          </w:rPr>
          <w:t>ayushsrivastava1011</w:t>
        </w:r>
        <w:r w:rsidRPr="6AD7ED9C" w:rsidR="001E2574">
          <w:rPr>
            <w:rStyle w:val="Hyperlink"/>
          </w:rPr>
          <w:t>@</w:t>
        </w:r>
        <w:r w:rsidRPr="6AD7ED9C" w:rsidR="1E625690">
          <w:rPr>
            <w:rStyle w:val="Hyperlink"/>
          </w:rPr>
          <w:t>gmail</w:t>
        </w:r>
        <w:r w:rsidRPr="6AD7ED9C" w:rsidR="001E2574">
          <w:rPr>
            <w:rStyle w:val="Hyperlink"/>
          </w:rPr>
          <w:t>.com</w:t>
        </w:r>
      </w:hyperlink>
    </w:p>
    <w:p w:rsidRPr="001E2574" w:rsidR="001E2574" w:rsidP="6AD7ED9C" w:rsidRDefault="001E2574" w14:paraId="0679DF1D" w14:textId="28482EC1">
      <w:pPr>
        <w:pStyle w:val="Normal"/>
      </w:pPr>
      <w:hyperlink r:id="R4695f7b55cbb4633">
        <w:r w:rsidRPr="6AD7ED9C" w:rsidR="0A54CBBF">
          <w:rPr>
            <w:rStyle w:val="Hyperlink"/>
          </w:rPr>
          <w:t>LinkedIn</w:t>
        </w:r>
      </w:hyperlink>
      <w:r w:rsidR="0A54CBBF">
        <w:rPr/>
        <w:t xml:space="preserve"> </w:t>
      </w:r>
      <w:r w:rsidR="51F39E8E">
        <w:rPr/>
        <w:t xml:space="preserve">| </w:t>
      </w:r>
      <w:hyperlink r:id="Rf823a7fc20674273">
        <w:r w:rsidRPr="6AD7ED9C" w:rsidR="51F39E8E">
          <w:rPr>
            <w:rStyle w:val="Hyperlink"/>
          </w:rPr>
          <w:t>Github</w:t>
        </w:r>
      </w:hyperlink>
      <w:r w:rsidR="51F39E8E">
        <w:rPr/>
        <w:t xml:space="preserve"> | </w:t>
      </w:r>
      <w:hyperlink r:id="Rf3c9bf0d873f42ff">
        <w:r w:rsidRPr="6AD7ED9C" w:rsidR="51F39E8E">
          <w:rPr>
            <w:rStyle w:val="Hyperlink"/>
          </w:rPr>
          <w:t>Portfolio</w:t>
        </w:r>
      </w:hyperlink>
    </w:p>
    <w:p w:rsidR="2A51FF9B" w:rsidRDefault="2A51FF9B" w14:paraId="28EE0995" w14:textId="1EBEF579">
      <w:r w:rsidR="5939BA0B">
        <w:rPr/>
        <w:t xml:space="preserve">Passionate and results-driven Front-End Developer with 3 years of experience in Angular. Adept at developing and deploying high-quality web applications and solutions. Proven </w:t>
      </w:r>
      <w:r w:rsidR="43A29CAB">
        <w:rPr/>
        <w:t>record of accomplishment</w:t>
      </w:r>
      <w:r w:rsidR="5939BA0B">
        <w:rPr/>
        <w:t xml:space="preserve"> of delivering user-centric products in dynamic environments. </w:t>
      </w:r>
      <w:r w:rsidR="5939BA0B">
        <w:rPr/>
        <w:t>Seeking</w:t>
      </w:r>
      <w:r w:rsidR="5939BA0B">
        <w:rPr/>
        <w:t xml:space="preserve"> to </w:t>
      </w:r>
      <w:r w:rsidR="5939BA0B">
        <w:rPr/>
        <w:t>leverage</w:t>
      </w:r>
      <w:r w:rsidR="5939BA0B">
        <w:rPr/>
        <w:t xml:space="preserve"> technical skills and hands-on experience to contribute to a forward-</w:t>
      </w:r>
      <w:r w:rsidR="08885DFF">
        <w:rPr/>
        <w:t>thinking company</w:t>
      </w:r>
      <w:r w:rsidR="5939BA0B">
        <w:rPr/>
        <w:t>.</w:t>
      </w:r>
    </w:p>
    <w:p w:rsidRPr="001E2574" w:rsidR="001E2574" w:rsidP="001E2574" w:rsidRDefault="001E2574" w14:paraId="686AF6FC" w14:textId="3BA5A46E">
      <w:pPr>
        <w:pStyle w:val="Heading1"/>
        <w:rPr>
          <w:rStyle w:val="Shade"/>
        </w:rPr>
      </w:pPr>
      <w:r w:rsidRPr="36E75445" w:rsidR="4855D494">
        <w:rPr>
          <w:rStyle w:val="Shade"/>
        </w:rPr>
        <w:t>Experience</w:t>
      </w:r>
    </w:p>
    <w:p w:rsidR="0B021087" w:rsidP="36E75445" w:rsidRDefault="0B021087" w14:paraId="13E19B1A" w14:textId="76624C04">
      <w:pPr>
        <w:pStyle w:val="Heading2"/>
      </w:pPr>
      <w:r w:rsidR="0B021087">
        <w:rPr/>
        <w:t xml:space="preserve">(Total Experience – 3 </w:t>
      </w:r>
      <w:r w:rsidR="0B021087">
        <w:rPr/>
        <w:t>years)</w:t>
      </w:r>
    </w:p>
    <w:p w:rsidR="0B021087" w:rsidP="36E75445" w:rsidRDefault="0B021087" w14:paraId="0FF828D2" w14:textId="4149AE59">
      <w:pPr>
        <w:pStyle w:val="Heading2"/>
      </w:pPr>
      <w:r w:rsidR="0B021087">
        <w:rPr/>
        <w:t xml:space="preserve">April 2024 – PRESENT  </w:t>
      </w:r>
    </w:p>
    <w:p w:rsidRPr="001E2574" w:rsidR="001E2574" w:rsidP="001E2574" w:rsidRDefault="001E2574" w14:paraId="7F5FBFDF" w14:textId="774C8789">
      <w:pPr>
        <w:pStyle w:val="Heading3"/>
      </w:pPr>
      <w:r w:rsidR="70A8B02F">
        <w:rPr/>
        <w:t>Software Developer</w:t>
      </w:r>
      <w:r w:rsidR="001E2574">
        <w:rPr/>
        <w:t xml:space="preserve"> </w:t>
      </w:r>
      <w:r w:rsidR="001E2574">
        <w:rPr/>
        <w:t xml:space="preserve">| </w:t>
      </w:r>
      <w:r w:rsidR="38C3CB61">
        <w:rPr/>
        <w:t>E2X Infotech PVT LTD</w:t>
      </w:r>
      <w:r w:rsidR="001E2574">
        <w:rPr/>
        <w:t xml:space="preserve"> | </w:t>
      </w:r>
      <w:r w:rsidR="2CF14163">
        <w:rPr/>
        <w:t>Noida</w:t>
      </w:r>
      <w:r w:rsidR="001E2574">
        <w:rPr/>
        <w:t>, I</w:t>
      </w:r>
      <w:r w:rsidR="3DE81A15">
        <w:rPr/>
        <w:t>ndia.</w:t>
      </w:r>
    </w:p>
    <w:p w:rsidR="45BFA675" w:rsidP="797786D4" w:rsidRDefault="45BFA675" w14:paraId="1803EDF3" w14:textId="2C4D4131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797786D4" w:rsidR="45BFA675">
        <w:rPr>
          <w:noProof w:val="0"/>
          <w:lang w:val="en-US"/>
        </w:rPr>
        <w:t xml:space="preserve">Created and optimized user interfaces using Angular, leading to a 15% improvement in user engagement. </w:t>
      </w:r>
    </w:p>
    <w:p w:rsidR="45BFA675" w:rsidP="797786D4" w:rsidRDefault="45BFA675" w14:paraId="0E177F0B" w14:textId="7CBFECC2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797786D4" w:rsidR="45BFA675">
        <w:rPr>
          <w:noProof w:val="0"/>
          <w:lang w:val="en-US"/>
        </w:rPr>
        <w:t>Utilized Node.js and Express to build robust back-end services, contributing to a streamlined data processing workflow.</w:t>
      </w:r>
    </w:p>
    <w:p w:rsidR="45BFA675" w:rsidP="797786D4" w:rsidRDefault="45BFA675" w14:paraId="243B57BB" w14:textId="5E61F348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r w:rsidRPr="797786D4" w:rsidR="45BFA675">
        <w:rPr>
          <w:noProof w:val="0"/>
          <w:lang w:val="en-US"/>
        </w:rPr>
        <w:t xml:space="preserve"> Managed MySQL databases, performing queries and optimizations to support application performance.</w:t>
      </w:r>
    </w:p>
    <w:p w:rsidR="45BFA675" w:rsidP="797786D4" w:rsidRDefault="45BFA675" w14:paraId="04660783" w14:textId="5E52F3BE">
      <w:pPr>
        <w:pStyle w:val="ListParagraph"/>
        <w:numPr>
          <w:ilvl w:val="0"/>
          <w:numId w:val="13"/>
        </w:numPr>
        <w:rPr/>
      </w:pPr>
      <w:r w:rsidRPr="797786D4" w:rsidR="45BFA675">
        <w:rPr>
          <w:noProof w:val="0"/>
          <w:lang w:val="en-US"/>
        </w:rPr>
        <w:t xml:space="preserve"> Conducted code reviews and unit testing, ensuring high-quality code and adherence to best practices.</w:t>
      </w:r>
    </w:p>
    <w:p w:rsidRPr="001E2574" w:rsidR="001E2574" w:rsidP="001E2574" w:rsidRDefault="001E2574" w14:paraId="127CA04C" w14:textId="330C6870">
      <w:pPr>
        <w:pStyle w:val="Heading2"/>
      </w:pPr>
      <w:r w:rsidR="0FF5F884">
        <w:rPr/>
        <w:t xml:space="preserve">Nov </w:t>
      </w:r>
      <w:r w:rsidR="001E2574">
        <w:rPr/>
        <w:t>20</w:t>
      </w:r>
      <w:r w:rsidR="3D08ABE1">
        <w:rPr/>
        <w:t>21</w:t>
      </w:r>
      <w:r w:rsidR="001E2574">
        <w:rPr/>
        <w:t xml:space="preserve"> – </w:t>
      </w:r>
      <w:r w:rsidR="67F63796">
        <w:rPr/>
        <w:t>April</w:t>
      </w:r>
      <w:r w:rsidR="001E2574">
        <w:rPr/>
        <w:t xml:space="preserve"> 2</w:t>
      </w:r>
      <w:r w:rsidR="42BE297D">
        <w:rPr/>
        <w:t>024</w:t>
      </w:r>
    </w:p>
    <w:p w:rsidRPr="001E2574" w:rsidR="001E2574" w:rsidP="001E2574" w:rsidRDefault="001E2574" w14:paraId="521E5056" w14:textId="0A942696">
      <w:pPr>
        <w:pStyle w:val="Heading3"/>
      </w:pPr>
      <w:r w:rsidR="6EEF9EF5">
        <w:rPr/>
        <w:t>Software Engineer</w:t>
      </w:r>
      <w:r w:rsidR="001E2574">
        <w:rPr/>
        <w:t xml:space="preserve">| </w:t>
      </w:r>
      <w:r w:rsidR="119E869B">
        <w:rPr/>
        <w:t>Tricon IT Solutions PVT LTD.</w:t>
      </w:r>
      <w:r w:rsidR="001E2574">
        <w:rPr/>
        <w:t xml:space="preserve"> | </w:t>
      </w:r>
      <w:r w:rsidR="45CB7BA8">
        <w:rPr/>
        <w:t>Lucknow</w:t>
      </w:r>
      <w:r w:rsidR="001E2574">
        <w:rPr/>
        <w:t xml:space="preserve">, </w:t>
      </w:r>
      <w:r w:rsidR="67A020BC">
        <w:rPr/>
        <w:t>India.</w:t>
      </w:r>
    </w:p>
    <w:p w:rsidR="64081313" w:rsidP="797786D4" w:rsidRDefault="64081313" w14:paraId="3B23DB2D" w14:textId="1AA495EA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97786D4" w:rsidR="64081313">
        <w:rPr>
          <w:noProof w:val="0"/>
          <w:lang w:val="en-US"/>
        </w:rPr>
        <w:t xml:space="preserve">Developed and maintained dynamic web applications using Angular, improving user experience and application performance. </w:t>
      </w:r>
    </w:p>
    <w:p w:rsidR="64081313" w:rsidP="797786D4" w:rsidRDefault="64081313" w14:paraId="5EB5173D" w14:textId="72FD40A6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97786D4" w:rsidR="64081313">
        <w:rPr>
          <w:noProof w:val="0"/>
          <w:lang w:val="en-US"/>
        </w:rPr>
        <w:t xml:space="preserve">Collaborated with cross-functional teams to design and implement scalable solutions, resulting in a 20% increase in application efficiency. </w:t>
      </w:r>
    </w:p>
    <w:p w:rsidR="64081313" w:rsidP="797786D4" w:rsidRDefault="64081313" w14:paraId="41403F2D" w14:textId="7F8A9361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97786D4" w:rsidR="64081313">
        <w:rPr>
          <w:noProof w:val="0"/>
          <w:lang w:val="en-US"/>
        </w:rPr>
        <w:t>Integrated RESTful APIs with Angular front-end, enhancing data interaction and functionality.</w:t>
      </w:r>
    </w:p>
    <w:p w:rsidR="64081313" w:rsidP="797786D4" w:rsidRDefault="64081313" w14:paraId="0C4D663C" w14:textId="30E64BCB">
      <w:pPr>
        <w:pStyle w:val="ListParagraph"/>
        <w:numPr>
          <w:ilvl w:val="0"/>
          <w:numId w:val="14"/>
        </w:numPr>
        <w:rPr/>
      </w:pPr>
      <w:r w:rsidRPr="797786D4" w:rsidR="64081313">
        <w:rPr>
          <w:noProof w:val="0"/>
          <w:lang w:val="en-US"/>
        </w:rPr>
        <w:t>Implemented responsive design principles, ensuring compatibility across various devices and screen sizes.</w:t>
      </w:r>
    </w:p>
    <w:p w:rsidRPr="001E2574" w:rsidR="001E2574" w:rsidP="001E2574" w:rsidRDefault="001E2574" w14:paraId="5054704D" w14:textId="77777777">
      <w:pPr>
        <w:pStyle w:val="Heading1"/>
        <w:rPr>
          <w:rStyle w:val="Shade"/>
        </w:rPr>
      </w:pPr>
      <w:r w:rsidRPr="797786D4" w:rsidR="001E2574">
        <w:rPr>
          <w:rStyle w:val="Shade"/>
        </w:rPr>
        <w:t>Skills</w:t>
      </w:r>
    </w:p>
    <w:p w:rsidR="2B5D27E6" w:rsidP="797786D4" w:rsidRDefault="2B5D27E6" w14:paraId="4C3BD0EB" w14:textId="76200511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797786D4" w:rsidR="2B5D27E6">
        <w:rPr>
          <w:noProof w:val="0"/>
          <w:lang w:val="en-US"/>
        </w:rPr>
        <w:t>Front-End Technologies: Angular, HTML5, CSS3, JavaScript (ES6+)</w:t>
      </w:r>
      <w:r w:rsidRPr="797786D4" w:rsidR="6BB800D1">
        <w:rPr>
          <w:noProof w:val="0"/>
          <w:lang w:val="en-US"/>
        </w:rPr>
        <w:t>, TypeScript</w:t>
      </w:r>
      <w:r w:rsidRPr="797786D4" w:rsidR="2B5D27E6">
        <w:rPr>
          <w:noProof w:val="0"/>
          <w:lang w:val="en-US"/>
        </w:rPr>
        <w:t>.</w:t>
      </w:r>
    </w:p>
    <w:p w:rsidR="2B5D27E6" w:rsidP="797786D4" w:rsidRDefault="2B5D27E6" w14:paraId="65F68CFF" w14:textId="76259644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797786D4" w:rsidR="2B5D27E6">
        <w:rPr>
          <w:noProof w:val="0"/>
          <w:lang w:val="en-US"/>
        </w:rPr>
        <w:t>Back-End Technologies:  Node.js, Express.</w:t>
      </w:r>
    </w:p>
    <w:p w:rsidR="2B5D27E6" w:rsidP="797786D4" w:rsidRDefault="2B5D27E6" w14:paraId="3CD12DAE" w14:textId="090A18F2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797786D4" w:rsidR="2B5D27E6">
        <w:rPr>
          <w:noProof w:val="0"/>
          <w:lang w:val="en-US"/>
        </w:rPr>
        <w:t>Database Management:  MySQL.</w:t>
      </w:r>
    </w:p>
    <w:p w:rsidR="2B5D27E6" w:rsidP="797786D4" w:rsidRDefault="2B5D27E6" w14:paraId="4D24089A" w14:textId="1848D08E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797786D4" w:rsidR="2B5D27E6">
        <w:rPr>
          <w:noProof w:val="0"/>
          <w:lang w:val="en-US"/>
        </w:rPr>
        <w:t>Tools &amp; Platforms: Git, VS Code.</w:t>
      </w:r>
    </w:p>
    <w:p w:rsidR="2B5D27E6" w:rsidP="797786D4" w:rsidRDefault="2B5D27E6" w14:paraId="3FF5B07C" w14:textId="52D7C0D0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r w:rsidRPr="36E75445" w:rsidR="45C18463">
        <w:rPr>
          <w:noProof w:val="0"/>
          <w:lang w:val="en-US"/>
        </w:rPr>
        <w:t xml:space="preserve">Additional Skills: </w:t>
      </w:r>
      <w:r w:rsidRPr="36E75445" w:rsidR="48C6EC0F">
        <w:rPr>
          <w:noProof w:val="0"/>
          <w:lang w:val="en-US"/>
        </w:rPr>
        <w:t xml:space="preserve">Code </w:t>
      </w:r>
      <w:r w:rsidRPr="36E75445" w:rsidR="20F54C7F">
        <w:rPr>
          <w:noProof w:val="0"/>
          <w:lang w:val="en-US"/>
        </w:rPr>
        <w:t>debugging,</w:t>
      </w:r>
      <w:r w:rsidRPr="36E75445" w:rsidR="48C6EC0F">
        <w:rPr>
          <w:noProof w:val="0"/>
          <w:lang w:val="en-US"/>
        </w:rPr>
        <w:t xml:space="preserve"> Quick learner, Third Party Api Integration.</w:t>
      </w:r>
    </w:p>
    <w:p w:rsidR="36E75445" w:rsidP="36E75445" w:rsidRDefault="36E75445" w14:paraId="2A887FF4" w14:textId="085A7EB3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0" w:right="0"/>
        <w:jc w:val="left"/>
        <w:rPr>
          <w:rStyle w:val="Shade"/>
        </w:rPr>
      </w:pPr>
    </w:p>
    <w:p w:rsidR="36E75445" w:rsidP="36E75445" w:rsidRDefault="36E75445" w14:paraId="2904C53E" w14:textId="5D852CE5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0" w:right="0"/>
        <w:jc w:val="left"/>
        <w:rPr>
          <w:rStyle w:val="Shade"/>
        </w:rPr>
      </w:pPr>
    </w:p>
    <w:p w:rsidR="61D92016" w:rsidP="36E75445" w:rsidRDefault="61D92016" w14:paraId="42468245" w14:textId="05E10E36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0" w:right="0"/>
        <w:jc w:val="left"/>
      </w:pPr>
      <w:r w:rsidRPr="36E75445" w:rsidR="61D92016">
        <w:rPr>
          <w:rStyle w:val="Shade"/>
        </w:rPr>
        <w:t>Projects</w:t>
      </w:r>
    </w:p>
    <w:p w:rsidR="2FE84285" w:rsidP="36E75445" w:rsidRDefault="2FE84285" w14:paraId="7784A241" w14:textId="264839AE">
      <w:pPr>
        <w:pStyle w:val="Heading3"/>
        <w:spacing w:before="281" w:beforeAutospacing="off" w:after="281" w:afterAutospacing="off"/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Blood Donor Search Platform (</w:t>
      </w:r>
      <w:r w:rsidRPr="36E75445" w:rsidR="0D81E1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Donor Bee</w:t>
      </w:r>
      <w:r w:rsidRPr="36E75445" w:rsidR="2FE842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</w:t>
      </w:r>
    </w:p>
    <w:p w:rsidR="2FE84285" w:rsidP="36E75445" w:rsidRDefault="2FE84285" w14:paraId="3CE209D4" w14:textId="14DAD452">
      <w:pPr>
        <w:spacing w:before="240" w:beforeAutospacing="off" w:after="240" w:afterAutospacing="off"/>
      </w:pP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Developed a web-based platform to connect blood donors with individuals in need during emergencies. </w:t>
      </w:r>
    </w:p>
    <w:p w:rsidR="2FE84285" w:rsidP="36E75445" w:rsidRDefault="2FE84285" w14:paraId="6763049E" w14:textId="54DB3B3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Key Features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2FE84285" w:rsidP="36E75445" w:rsidRDefault="2FE84285" w14:paraId="042ACA95" w14:textId="2F5D64B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Donor registration with details such as name, state, city, blood type, and contact number.</w:t>
      </w:r>
    </w:p>
    <w:p w:rsidR="2FE84285" w:rsidP="36E75445" w:rsidRDefault="2FE84285" w14:paraId="3D186FE2" w14:textId="114B727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Mobile-responsive design for ease of access on any device.</w:t>
      </w:r>
    </w:p>
    <w:p w:rsidR="2FE84285" w:rsidP="36E75445" w:rsidRDefault="2FE84285" w14:paraId="36C4D9DE" w14:textId="1515956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Tech Stack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:</w:t>
      </w:r>
    </w:p>
    <w:p w:rsidR="2FE84285" w:rsidP="36E75445" w:rsidRDefault="2FE84285" w14:paraId="7D7F876B" w14:textId="6B2AB2D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Frontend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: Angular, Bootstrap</w:t>
      </w:r>
      <w:r w:rsidRPr="36E75445" w:rsidR="4DD632E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(for responsive and interactive UI).</w:t>
      </w:r>
    </w:p>
    <w:p w:rsidR="2FE84285" w:rsidP="36E75445" w:rsidRDefault="2FE84285" w14:paraId="5E474515" w14:textId="650DBFA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Backend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: Node.js, Express.js (REST API for managing donor information).</w:t>
      </w:r>
    </w:p>
    <w:p w:rsidR="2FE84285" w:rsidP="36E75445" w:rsidRDefault="2FE84285" w14:paraId="15E707FD" w14:textId="1D53CF0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Database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: MySQL (for storing donor information securely).</w:t>
      </w:r>
    </w:p>
    <w:p w:rsidR="2FE84285" w:rsidP="36E75445" w:rsidRDefault="2FE84285" w14:paraId="77F3081B" w14:textId="23CAD3E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2FE8428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Deployment</w:t>
      </w:r>
      <w:r w:rsidRPr="36E75445" w:rsidR="2FE84285">
        <w:rPr>
          <w:rFonts w:ascii="Calibri" w:hAnsi="Calibri" w:eastAsia="Calibri" w:cs="Calibri"/>
          <w:noProof w:val="0"/>
          <w:sz w:val="20"/>
          <w:szCs w:val="20"/>
          <w:lang w:val="en-US"/>
        </w:rPr>
        <w:t>: Netlify (for frontend hosting), WhatsApp API (for contact integration).</w:t>
      </w:r>
    </w:p>
    <w:p w:rsidR="7DCEA256" w:rsidP="36E75445" w:rsidRDefault="7DCEA256" w14:paraId="149089DE" w14:textId="4412E7F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6E75445" w:rsidR="7DCEA25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Live Link: </w:t>
      </w:r>
      <w:hyperlink w:anchor="/" r:id="R454f3fe7b59848bd">
        <w:r w:rsidRPr="36E75445" w:rsidR="7DCEA256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Donor Bee</w:t>
        </w:r>
      </w:hyperlink>
    </w:p>
    <w:p w:rsidR="36E75445" w:rsidP="36E75445" w:rsidRDefault="36E75445" w14:paraId="6DED78E3" w14:textId="211B24D6">
      <w:pPr>
        <w:pStyle w:val="Normal"/>
      </w:pPr>
    </w:p>
    <w:p w:rsidR="6228393F" w:rsidP="36E75445" w:rsidRDefault="6228393F" w14:paraId="7CF7D26D">
      <w:pPr>
        <w:pStyle w:val="Heading1"/>
        <w:rPr>
          <w:rStyle w:val="Shade"/>
        </w:rPr>
      </w:pPr>
      <w:r w:rsidRPr="36E75445" w:rsidR="6228393F">
        <w:rPr>
          <w:rStyle w:val="Shade"/>
        </w:rPr>
        <w:t>Education</w:t>
      </w:r>
    </w:p>
    <w:p w:rsidR="6228393F" w:rsidP="36E75445" w:rsidRDefault="6228393F" w14:paraId="234E34E0" w14:textId="459AFCDF">
      <w:pPr>
        <w:pStyle w:val="Heading2"/>
      </w:pPr>
      <w:r w:rsidR="6228393F">
        <w:rPr/>
        <w:t>July 2021</w:t>
      </w:r>
    </w:p>
    <w:p w:rsidR="6228393F" w:rsidP="36E75445" w:rsidRDefault="6228393F" w14:paraId="69721AC4" w14:textId="6971D59D">
      <w:pPr>
        <w:pStyle w:val="Heading3"/>
      </w:pPr>
      <w:r w:rsidR="6228393F">
        <w:rPr/>
        <w:t>Bachelor of Computer Application | CSJM University | Raebareli, India.</w:t>
      </w:r>
    </w:p>
    <w:p w:rsidR="6228393F" w:rsidRDefault="6228393F" w14:paraId="58D22C87" w14:textId="7E0E72AD">
      <w:r w:rsidR="6228393F">
        <w:rPr/>
        <w:t xml:space="preserve">7.0 GPA </w:t>
      </w:r>
      <w:r w:rsidRPr="36E75445" w:rsidR="6228393F">
        <w:rPr>
          <w:color w:val="7050A0" w:themeColor="accent5" w:themeTint="FF" w:themeShade="80"/>
        </w:rPr>
        <w:t>•</w:t>
      </w:r>
      <w:r w:rsidR="6228393F">
        <w:rPr/>
        <w:t xml:space="preserve"> Feroze Gandhi Institute of Professional Studies.</w:t>
      </w:r>
    </w:p>
    <w:p w:rsidR="36E75445" w:rsidRDefault="36E75445" w14:paraId="671664F3" w14:textId="43395A36"/>
    <w:p w:rsidR="5AFA7805" w:rsidP="797786D4" w:rsidRDefault="5AFA7805" w14:paraId="78EF04BC" w14:textId="7DDF63D5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0" w:right="0"/>
        <w:jc w:val="left"/>
      </w:pPr>
      <w:r w:rsidRPr="797786D4" w:rsidR="5AFA7805">
        <w:rPr>
          <w:rStyle w:val="Shade"/>
        </w:rPr>
        <w:t>Certificates and Awards</w:t>
      </w:r>
    </w:p>
    <w:p w:rsidRPr="001E2574" w:rsidR="001E2574" w:rsidP="797786D4" w:rsidRDefault="001E2574" w14:paraId="05430105" w14:textId="12FCD572">
      <w:pPr>
        <w:pStyle w:val="ListParagraph"/>
        <w:numPr>
          <w:ilvl w:val="0"/>
          <w:numId w:val="16"/>
        </w:numPr>
        <w:rPr/>
      </w:pPr>
      <w:r w:rsidR="5AFA7805">
        <w:rPr/>
        <w:t>Internship completion certificate in Python with Django Framework from Precursor InfoSolutions, Lucknow.</w:t>
      </w:r>
    </w:p>
    <w:p w:rsidR="5AFA7805" w:rsidP="797786D4" w:rsidRDefault="5AFA7805" w14:paraId="1526C6AB" w14:textId="5B57279D">
      <w:pPr>
        <w:pStyle w:val="ListParagraph"/>
        <w:numPr>
          <w:ilvl w:val="0"/>
          <w:numId w:val="16"/>
        </w:numPr>
        <w:rPr/>
      </w:pPr>
      <w:r w:rsidR="5AFA7805">
        <w:rPr/>
        <w:t xml:space="preserve">Honored with “Performer of the </w:t>
      </w:r>
      <w:r w:rsidR="0931BC1F">
        <w:rPr/>
        <w:t>Year(development</w:t>
      </w:r>
      <w:r w:rsidR="5AFA7805">
        <w:rPr/>
        <w:t xml:space="preserve">)” held at </w:t>
      </w:r>
      <w:r w:rsidR="2AFAE0AF">
        <w:rPr/>
        <w:t>Dec</w:t>
      </w:r>
      <w:r w:rsidR="5AFA7805">
        <w:rPr/>
        <w:t xml:space="preserve"> 2022 Annual Meet of Tricon IT Solutions. </w:t>
      </w:r>
    </w:p>
    <w:sectPr w:rsidRPr="001E2574" w:rsidR="001E2574" w:rsidSect="001E2574">
      <w:type w:val="continuous"/>
      <w:pgSz w:w="12240" w:h="15840" w:orient="portrait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1F69" w:rsidP="00725803" w:rsidRDefault="00BC1F69" w14:paraId="28953CAC" w14:textId="77777777">
      <w:r>
        <w:separator/>
      </w:r>
    </w:p>
    <w:p w:rsidR="00BC1F69" w:rsidRDefault="00BC1F69" w14:paraId="00454BE2" w14:textId="77777777"/>
  </w:endnote>
  <w:endnote w:type="continuationSeparator" w:id="0">
    <w:p w:rsidR="00BC1F69" w:rsidP="00725803" w:rsidRDefault="00BC1F69" w14:paraId="3923C663" w14:textId="77777777">
      <w:r>
        <w:continuationSeparator/>
      </w:r>
    </w:p>
    <w:p w:rsidR="00BC1F69" w:rsidRDefault="00BC1F69" w14:paraId="2C7E97D0" w14:textId="77777777"/>
  </w:endnote>
  <w:endnote w:type="continuationNotice" w:id="1">
    <w:p w:rsidR="00BC1F69" w:rsidRDefault="00BC1F69" w14:paraId="0C70725E" w14:textId="77777777"/>
    <w:p w:rsidR="00BC1F69" w:rsidRDefault="00BC1F69" w14:paraId="50E0306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1F69" w:rsidP="00725803" w:rsidRDefault="00BC1F69" w14:paraId="3C4BDBF0" w14:textId="77777777">
      <w:r>
        <w:separator/>
      </w:r>
    </w:p>
    <w:p w:rsidR="00BC1F69" w:rsidRDefault="00BC1F69" w14:paraId="45414ABF" w14:textId="77777777"/>
  </w:footnote>
  <w:footnote w:type="continuationSeparator" w:id="0">
    <w:p w:rsidR="00BC1F69" w:rsidP="00725803" w:rsidRDefault="00BC1F69" w14:paraId="6C29A46B" w14:textId="77777777">
      <w:r>
        <w:continuationSeparator/>
      </w:r>
    </w:p>
    <w:p w:rsidR="00BC1F69" w:rsidRDefault="00BC1F69" w14:paraId="14959A3B" w14:textId="77777777"/>
  </w:footnote>
  <w:footnote w:type="continuationNotice" w:id="1">
    <w:p w:rsidR="00BC1F69" w:rsidRDefault="00BC1F69" w14:paraId="26000FD2" w14:textId="77777777"/>
    <w:p w:rsidR="00BC1F69" w:rsidRDefault="00BC1F69" w14:paraId="6B6BA728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ccVZPyEFpx/hvq" int2:id="oRtd9KHD">
      <int2:state int2:type="LegacyProofing" int2:value="Rejected"/>
    </int2:textHash>
    <int2:textHash int2:hashCode="k/i7DrLGWbhWlE" int2:id="rlUhjOC5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339d2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4fb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8f5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7c3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  <w:rsid w:val="02DF43C0"/>
    <w:rsid w:val="032D7447"/>
    <w:rsid w:val="0398843C"/>
    <w:rsid w:val="072DB9CB"/>
    <w:rsid w:val="08885DFF"/>
    <w:rsid w:val="0931BC1F"/>
    <w:rsid w:val="0A54CBBF"/>
    <w:rsid w:val="0ADB0B04"/>
    <w:rsid w:val="0B021087"/>
    <w:rsid w:val="0D81E175"/>
    <w:rsid w:val="0F7D8A07"/>
    <w:rsid w:val="0FF5F884"/>
    <w:rsid w:val="119E869B"/>
    <w:rsid w:val="12D92C6D"/>
    <w:rsid w:val="132631E9"/>
    <w:rsid w:val="13F148C2"/>
    <w:rsid w:val="165E6972"/>
    <w:rsid w:val="194EFF48"/>
    <w:rsid w:val="1B76ED2A"/>
    <w:rsid w:val="1B7D4C87"/>
    <w:rsid w:val="1E625690"/>
    <w:rsid w:val="20F54C7F"/>
    <w:rsid w:val="238A6586"/>
    <w:rsid w:val="23A84A34"/>
    <w:rsid w:val="24100F97"/>
    <w:rsid w:val="282E7841"/>
    <w:rsid w:val="2A51FF9B"/>
    <w:rsid w:val="2AFAE0AF"/>
    <w:rsid w:val="2B5D27E6"/>
    <w:rsid w:val="2CF14163"/>
    <w:rsid w:val="2D5D6699"/>
    <w:rsid w:val="2FE84285"/>
    <w:rsid w:val="33D3945B"/>
    <w:rsid w:val="35A18CCE"/>
    <w:rsid w:val="36D67BBA"/>
    <w:rsid w:val="36E75445"/>
    <w:rsid w:val="37682CCC"/>
    <w:rsid w:val="389D817D"/>
    <w:rsid w:val="38C3CB61"/>
    <w:rsid w:val="3AFC7499"/>
    <w:rsid w:val="3D08ABE1"/>
    <w:rsid w:val="3D946A0D"/>
    <w:rsid w:val="3DE81A15"/>
    <w:rsid w:val="401EC69E"/>
    <w:rsid w:val="42199BEA"/>
    <w:rsid w:val="42BE297D"/>
    <w:rsid w:val="43A29CAB"/>
    <w:rsid w:val="45BFA675"/>
    <w:rsid w:val="45C18463"/>
    <w:rsid w:val="45CB7BA8"/>
    <w:rsid w:val="4855D494"/>
    <w:rsid w:val="48C6EC0F"/>
    <w:rsid w:val="498A64A9"/>
    <w:rsid w:val="4B3FE7CB"/>
    <w:rsid w:val="4CEF280C"/>
    <w:rsid w:val="4DD34057"/>
    <w:rsid w:val="4DD632EE"/>
    <w:rsid w:val="4F173A41"/>
    <w:rsid w:val="51741602"/>
    <w:rsid w:val="51F39E8E"/>
    <w:rsid w:val="52A193AF"/>
    <w:rsid w:val="56A7A804"/>
    <w:rsid w:val="5765EE70"/>
    <w:rsid w:val="57F7E15C"/>
    <w:rsid w:val="583A43EB"/>
    <w:rsid w:val="5939BA0B"/>
    <w:rsid w:val="5AFA7805"/>
    <w:rsid w:val="5C8A80FC"/>
    <w:rsid w:val="5EF0F6F8"/>
    <w:rsid w:val="5F0F0C2A"/>
    <w:rsid w:val="6045CEB3"/>
    <w:rsid w:val="60B3AC26"/>
    <w:rsid w:val="61D92016"/>
    <w:rsid w:val="6208DD89"/>
    <w:rsid w:val="6228393F"/>
    <w:rsid w:val="622CC1AC"/>
    <w:rsid w:val="62C611E7"/>
    <w:rsid w:val="64081313"/>
    <w:rsid w:val="6582C3C2"/>
    <w:rsid w:val="672A7862"/>
    <w:rsid w:val="675D052C"/>
    <w:rsid w:val="676F3175"/>
    <w:rsid w:val="67A020BC"/>
    <w:rsid w:val="67F63796"/>
    <w:rsid w:val="6AD7ED9C"/>
    <w:rsid w:val="6BB800D1"/>
    <w:rsid w:val="6E7E9334"/>
    <w:rsid w:val="6EDE6C6F"/>
    <w:rsid w:val="6EEF9EF5"/>
    <w:rsid w:val="7034142D"/>
    <w:rsid w:val="70A8B02F"/>
    <w:rsid w:val="71A652D8"/>
    <w:rsid w:val="748C1C69"/>
    <w:rsid w:val="786BE1D6"/>
    <w:rsid w:val="797786D4"/>
    <w:rsid w:val="7B899E2A"/>
    <w:rsid w:val="7BB2A88A"/>
    <w:rsid w:val="7BC126E3"/>
    <w:rsid w:val="7BF548EE"/>
    <w:rsid w:val="7DCEA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EFF48"/>
  <w15:chartTrackingRefBased/>
  <w15:docId w15:val="{AF30D5F5-F558-493F-A7F5-773FDCA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styleId="HeaderChar" w:customStyle="1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styleId="FooterChar" w:customStyle="1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1E2574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705E"/>
    <w:rPr>
      <w:rFonts w:asciiTheme="majorHAnsi" w:hAnsiTheme="majorHAnsi" w:eastAsiaTheme="majorEastAsia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705E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705E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color="CAD3BF" w:themeColor="accent1" w:sz="2" w:space="10" w:frame="1"/>
        <w:left w:val="single" w:color="CAD3BF" w:themeColor="accent1" w:sz="2" w:space="10" w:frame="1"/>
        <w:bottom w:val="single" w:color="CAD3BF" w:themeColor="accent1" w:sz="2" w:space="10" w:frame="1"/>
        <w:right w:val="single" w:color="CAD3BF" w:themeColor="accent1" w:sz="2" w:space="10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E62" w:themeColor="accent1" w:themeShade="99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F911D" w:themeColor="accent2" w:themeShade="99" w:sz="4" w:space="0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7B825" w:themeColor="accent3" w:themeShade="99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C6381" w:themeColor="accent4" w:themeShade="99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6BB5" w:themeColor="accent5" w:themeShade="99" w:sz="4" w:space="0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980AE" w:themeColor="accent6" w:themeShade="99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8F7FB" w:themeColor="accent5" w:themeTint="66" w:sz="4" w:space="0"/>
        <w:left w:val="single" w:color="F8F7FB" w:themeColor="accent5" w:themeTint="66" w:sz="4" w:space="0"/>
        <w:bottom w:val="single" w:color="F8F7FB" w:themeColor="accent5" w:themeTint="66" w:sz="4" w:space="0"/>
        <w:right w:val="single" w:color="F8F7FB" w:themeColor="accent5" w:themeTint="66" w:sz="4" w:space="0"/>
        <w:insideH w:val="single" w:color="F8F7FB" w:themeColor="accent5" w:themeTint="66" w:sz="4" w:space="0"/>
        <w:insideV w:val="single" w:color="F8F7F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2" w:space="0"/>
        <w:bottom w:val="single" w:color="F5F3F9" w:themeColor="accent5" w:themeTint="99" w:sz="2" w:space="0"/>
        <w:insideH w:val="single" w:color="F5F3F9" w:themeColor="accent5" w:themeTint="99" w:sz="2" w:space="0"/>
        <w:insideV w:val="single" w:color="F5F3F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5F3F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themeTint="99" w:sz="4" w:space="0"/>
        </w:tcBorders>
      </w:tcPr>
    </w:tblStylePr>
    <w:tblStylePr w:type="nwCell">
      <w:tblPr/>
      <w:tcPr>
        <w:tcBorders>
          <w:bottom w:val="single" w:color="DFE4D8" w:themeColor="accent1" w:themeTint="99" w:sz="4" w:space="0"/>
        </w:tcBorders>
      </w:tcPr>
    </w:tblStylePr>
    <w:tblStylePr w:type="seCell">
      <w:tblPr/>
      <w:tcPr>
        <w:tcBorders>
          <w:top w:val="single" w:color="DFE4D8" w:themeColor="accent1" w:themeTint="99" w:sz="4" w:space="0"/>
        </w:tcBorders>
      </w:tcPr>
    </w:tblStylePr>
    <w:tblStylePr w:type="swCell">
      <w:tblPr/>
      <w:tcPr>
        <w:tcBorders>
          <w:top w:val="single" w:color="DFE4D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themeTint="99" w:sz="4" w:space="0"/>
        </w:tcBorders>
      </w:tcPr>
    </w:tblStylePr>
    <w:tblStylePr w:type="nwCell">
      <w:tblPr/>
      <w:tcPr>
        <w:tcBorders>
          <w:bottom w:val="single" w:color="FCEEDC" w:themeColor="accent2" w:themeTint="99" w:sz="4" w:space="0"/>
        </w:tcBorders>
      </w:tcPr>
    </w:tblStylePr>
    <w:tblStylePr w:type="seCell">
      <w:tblPr/>
      <w:tcPr>
        <w:tcBorders>
          <w:top w:val="single" w:color="FCEEDC" w:themeColor="accent2" w:themeTint="99" w:sz="4" w:space="0"/>
        </w:tcBorders>
      </w:tcPr>
    </w:tblStylePr>
    <w:tblStylePr w:type="swCell">
      <w:tblPr/>
      <w:tcPr>
        <w:tcBorders>
          <w:top w:val="single" w:color="FCEEDC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themeTint="99" w:sz="4" w:space="0"/>
        </w:tcBorders>
      </w:tcPr>
    </w:tblStylePr>
    <w:tblStylePr w:type="nwCell">
      <w:tblPr/>
      <w:tcPr>
        <w:tcBorders>
          <w:bottom w:val="single" w:color="FBF4DD" w:themeColor="accent3" w:themeTint="99" w:sz="4" w:space="0"/>
        </w:tcBorders>
      </w:tcPr>
    </w:tblStylePr>
    <w:tblStylePr w:type="seCell">
      <w:tblPr/>
      <w:tcPr>
        <w:tcBorders>
          <w:top w:val="single" w:color="FBF4DD" w:themeColor="accent3" w:themeTint="99" w:sz="4" w:space="0"/>
        </w:tcBorders>
      </w:tcPr>
    </w:tblStylePr>
    <w:tblStylePr w:type="swCell">
      <w:tblPr/>
      <w:tcPr>
        <w:tcBorders>
          <w:top w:val="single" w:color="FBF4D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themeTint="99" w:sz="4" w:space="0"/>
        </w:tcBorders>
      </w:tcPr>
    </w:tblStylePr>
    <w:tblStylePr w:type="nwCell">
      <w:tblPr/>
      <w:tcPr>
        <w:tcBorders>
          <w:bottom w:val="single" w:color="F9F2F4" w:themeColor="accent4" w:themeTint="99" w:sz="4" w:space="0"/>
        </w:tcBorders>
      </w:tcPr>
    </w:tblStylePr>
    <w:tblStylePr w:type="seCell">
      <w:tblPr/>
      <w:tcPr>
        <w:tcBorders>
          <w:top w:val="single" w:color="F9F2F4" w:themeColor="accent4" w:themeTint="99" w:sz="4" w:space="0"/>
        </w:tcBorders>
      </w:tcPr>
    </w:tblStylePr>
    <w:tblStylePr w:type="swCell">
      <w:tblPr/>
      <w:tcPr>
        <w:tcBorders>
          <w:top w:val="single" w:color="F9F2F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themeTint="99" w:sz="4" w:space="0"/>
        </w:tcBorders>
      </w:tcPr>
    </w:tblStylePr>
    <w:tblStylePr w:type="nwCell">
      <w:tblPr/>
      <w:tcPr>
        <w:tcBorders>
          <w:bottom w:val="single" w:color="F5F3F9" w:themeColor="accent5" w:themeTint="99" w:sz="4" w:space="0"/>
        </w:tcBorders>
      </w:tcPr>
    </w:tblStylePr>
    <w:tblStylePr w:type="seCell">
      <w:tblPr/>
      <w:tcPr>
        <w:tcBorders>
          <w:top w:val="single" w:color="F5F3F9" w:themeColor="accent5" w:themeTint="99" w:sz="4" w:space="0"/>
        </w:tcBorders>
      </w:tcPr>
    </w:tblStylePr>
    <w:tblStylePr w:type="swCell">
      <w:tblPr/>
      <w:tcPr>
        <w:tcBorders>
          <w:top w:val="single" w:color="F5F3F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themeTint="99" w:sz="4" w:space="0"/>
        </w:tcBorders>
      </w:tcPr>
    </w:tblStylePr>
    <w:tblStylePr w:type="nwCell">
      <w:tblPr/>
      <w:tcPr>
        <w:tcBorders>
          <w:bottom w:val="single" w:color="E2E9F1" w:themeColor="accent6" w:themeTint="99" w:sz="4" w:space="0"/>
        </w:tcBorders>
      </w:tcPr>
    </w:tblStylePr>
    <w:tblStylePr w:type="seCell">
      <w:tblPr/>
      <w:tcPr>
        <w:tcBorders>
          <w:top w:val="single" w:color="E2E9F1" w:themeColor="accent6" w:themeTint="99" w:sz="4" w:space="0"/>
        </w:tcBorders>
      </w:tcPr>
    </w:tblStylePr>
    <w:tblStylePr w:type="swCell">
      <w:tblPr/>
      <w:tcPr>
        <w:tcBorders>
          <w:top w:val="single" w:color="E2E9F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themeTint="99" w:sz="4" w:space="0"/>
        </w:tcBorders>
      </w:tcPr>
    </w:tblStylePr>
    <w:tblStylePr w:type="nwCell">
      <w:tblPr/>
      <w:tcPr>
        <w:tcBorders>
          <w:bottom w:val="single" w:color="DFE4D8" w:themeColor="accent1" w:themeTint="99" w:sz="4" w:space="0"/>
        </w:tcBorders>
      </w:tcPr>
    </w:tblStylePr>
    <w:tblStylePr w:type="seCell">
      <w:tblPr/>
      <w:tcPr>
        <w:tcBorders>
          <w:top w:val="single" w:color="DFE4D8" w:themeColor="accent1" w:themeTint="99" w:sz="4" w:space="0"/>
        </w:tcBorders>
      </w:tcPr>
    </w:tblStylePr>
    <w:tblStylePr w:type="swCell">
      <w:tblPr/>
      <w:tcPr>
        <w:tcBorders>
          <w:top w:val="single" w:color="DFE4D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themeTint="99" w:sz="4" w:space="0"/>
        </w:tcBorders>
      </w:tcPr>
    </w:tblStylePr>
    <w:tblStylePr w:type="nwCell">
      <w:tblPr/>
      <w:tcPr>
        <w:tcBorders>
          <w:bottom w:val="single" w:color="FCEEDC" w:themeColor="accent2" w:themeTint="99" w:sz="4" w:space="0"/>
        </w:tcBorders>
      </w:tcPr>
    </w:tblStylePr>
    <w:tblStylePr w:type="seCell">
      <w:tblPr/>
      <w:tcPr>
        <w:tcBorders>
          <w:top w:val="single" w:color="FCEEDC" w:themeColor="accent2" w:themeTint="99" w:sz="4" w:space="0"/>
        </w:tcBorders>
      </w:tcPr>
    </w:tblStylePr>
    <w:tblStylePr w:type="swCell">
      <w:tblPr/>
      <w:tcPr>
        <w:tcBorders>
          <w:top w:val="single" w:color="FCEEDC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themeTint="99" w:sz="4" w:space="0"/>
        </w:tcBorders>
      </w:tcPr>
    </w:tblStylePr>
    <w:tblStylePr w:type="nwCell">
      <w:tblPr/>
      <w:tcPr>
        <w:tcBorders>
          <w:bottom w:val="single" w:color="FBF4DD" w:themeColor="accent3" w:themeTint="99" w:sz="4" w:space="0"/>
        </w:tcBorders>
      </w:tcPr>
    </w:tblStylePr>
    <w:tblStylePr w:type="seCell">
      <w:tblPr/>
      <w:tcPr>
        <w:tcBorders>
          <w:top w:val="single" w:color="FBF4DD" w:themeColor="accent3" w:themeTint="99" w:sz="4" w:space="0"/>
        </w:tcBorders>
      </w:tcPr>
    </w:tblStylePr>
    <w:tblStylePr w:type="swCell">
      <w:tblPr/>
      <w:tcPr>
        <w:tcBorders>
          <w:top w:val="single" w:color="FBF4D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themeTint="99" w:sz="4" w:space="0"/>
        </w:tcBorders>
      </w:tcPr>
    </w:tblStylePr>
    <w:tblStylePr w:type="nwCell">
      <w:tblPr/>
      <w:tcPr>
        <w:tcBorders>
          <w:bottom w:val="single" w:color="F9F2F4" w:themeColor="accent4" w:themeTint="99" w:sz="4" w:space="0"/>
        </w:tcBorders>
      </w:tcPr>
    </w:tblStylePr>
    <w:tblStylePr w:type="seCell">
      <w:tblPr/>
      <w:tcPr>
        <w:tcBorders>
          <w:top w:val="single" w:color="F9F2F4" w:themeColor="accent4" w:themeTint="99" w:sz="4" w:space="0"/>
        </w:tcBorders>
      </w:tcPr>
    </w:tblStylePr>
    <w:tblStylePr w:type="swCell">
      <w:tblPr/>
      <w:tcPr>
        <w:tcBorders>
          <w:top w:val="single" w:color="F9F2F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themeTint="99" w:sz="4" w:space="0"/>
        </w:tcBorders>
      </w:tcPr>
    </w:tblStylePr>
    <w:tblStylePr w:type="nwCell">
      <w:tblPr/>
      <w:tcPr>
        <w:tcBorders>
          <w:bottom w:val="single" w:color="F5F3F9" w:themeColor="accent5" w:themeTint="99" w:sz="4" w:space="0"/>
        </w:tcBorders>
      </w:tcPr>
    </w:tblStylePr>
    <w:tblStylePr w:type="seCell">
      <w:tblPr/>
      <w:tcPr>
        <w:tcBorders>
          <w:top w:val="single" w:color="F5F3F9" w:themeColor="accent5" w:themeTint="99" w:sz="4" w:space="0"/>
        </w:tcBorders>
      </w:tcPr>
    </w:tblStylePr>
    <w:tblStylePr w:type="swCell">
      <w:tblPr/>
      <w:tcPr>
        <w:tcBorders>
          <w:top w:val="single" w:color="F5F3F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themeTint="99" w:sz="4" w:space="0"/>
        </w:tcBorders>
      </w:tcPr>
    </w:tblStylePr>
    <w:tblStylePr w:type="nwCell">
      <w:tblPr/>
      <w:tcPr>
        <w:tcBorders>
          <w:bottom w:val="single" w:color="E2E9F1" w:themeColor="accent6" w:themeTint="99" w:sz="4" w:space="0"/>
        </w:tcBorders>
      </w:tcPr>
    </w:tblStylePr>
    <w:tblStylePr w:type="seCell">
      <w:tblPr/>
      <w:tcPr>
        <w:tcBorders>
          <w:top w:val="single" w:color="E2E9F1" w:themeColor="accent6" w:themeTint="99" w:sz="4" w:space="0"/>
        </w:tcBorders>
      </w:tcPr>
    </w:tblStylePr>
    <w:tblStylePr w:type="swCell">
      <w:tblPr/>
      <w:tcPr>
        <w:tcBorders>
          <w:top w:val="single" w:color="E2E9F1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E705E"/>
    <w:rPr>
      <w:rFonts w:asciiTheme="majorHAnsi" w:hAnsiTheme="majorHAnsi" w:eastAsiaTheme="majorEastAsia" w:cstheme="majorBidi"/>
      <w:color w:val="98A983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705E"/>
    <w:rPr>
      <w:rFonts w:asciiTheme="majorHAnsi" w:hAnsiTheme="majorHAnsi" w:eastAsiaTheme="majorEastAsia" w:cstheme="majorBidi"/>
      <w:color w:val="65765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705E"/>
    <w:rPr>
      <w:rFonts w:asciiTheme="majorHAnsi" w:hAnsiTheme="majorHAnsi" w:eastAsiaTheme="majorEastAsia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color="CAD3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color="CAD3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color="FBE3C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color="FBE3C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color="F9EDC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color="F9EDC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color="F6EAE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color="F6EAE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color="EFEBF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color="EFEBF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color="D0DBE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color="D0DBE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5F3F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bottom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blPr/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AD3BF" w:themeColor="accent1" w:sz="4" w:space="0"/>
          <w:left w:val="nil"/>
        </w:tcBorders>
      </w:tcPr>
    </w:tblStylePr>
    <w:tblStylePr w:type="swCell">
      <w:tblPr/>
      <w:tcPr>
        <w:tcBorders>
          <w:top w:val="double" w:color="CAD3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blPr/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BE3C5" w:themeColor="accent2" w:sz="4" w:space="0"/>
          <w:left w:val="nil"/>
        </w:tcBorders>
      </w:tcPr>
    </w:tblStylePr>
    <w:tblStylePr w:type="swCell">
      <w:tblPr/>
      <w:tcPr>
        <w:tcBorders>
          <w:top w:val="double" w:color="FBE3C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blPr/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EDC7" w:themeColor="accent3" w:sz="4" w:space="0"/>
          <w:left w:val="nil"/>
        </w:tcBorders>
      </w:tcPr>
    </w:tblStylePr>
    <w:tblStylePr w:type="swCell">
      <w:tblPr/>
      <w:tcPr>
        <w:tcBorders>
          <w:top w:val="double" w:color="F9EDC7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blPr/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EAEE" w:themeColor="accent4" w:sz="4" w:space="0"/>
          <w:left w:val="nil"/>
        </w:tcBorders>
      </w:tcPr>
    </w:tblStylePr>
    <w:tblStylePr w:type="swCell">
      <w:tblPr/>
      <w:tcPr>
        <w:tcBorders>
          <w:top w:val="double" w:color="F6EAE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blPr/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FEBF5" w:themeColor="accent5" w:sz="4" w:space="0"/>
          <w:left w:val="nil"/>
        </w:tcBorders>
      </w:tcPr>
    </w:tblStylePr>
    <w:tblStylePr w:type="swCell">
      <w:tblPr/>
      <w:tcPr>
        <w:tcBorders>
          <w:top w:val="double" w:color="EFEBF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blPr/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DBE8" w:themeColor="accent6" w:sz="4" w:space="0"/>
          <w:left w:val="nil"/>
        </w:tcBorders>
      </w:tcPr>
    </w:tblStylePr>
    <w:tblStylePr w:type="swCell">
      <w:tblPr/>
      <w:tcPr>
        <w:tcBorders>
          <w:top w:val="double" w:color="D0DBE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  <w:insideV w:val="single" w:color="FCE9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9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  <w:insideV w:val="single" w:color="FAF1D4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4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  <w:insideV w:val="single" w:color="F2EFF7" w:themeColor="accent5" w:themeTint="BF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2EF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  <w:insideV w:val="single" w:color="DBE3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3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color="CAD3BF" w:themeColor="accent1" w:sz="6" w:space="0"/>
          <w:insideV w:val="single" w:color="CAD3BF" w:themeColor="accent1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color="FBE3C5" w:themeColor="accent2" w:sz="6" w:space="0"/>
          <w:insideV w:val="single" w:color="FBE3C5" w:themeColor="accent2" w:sz="6" w:space="0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color="F9EDC7" w:themeColor="accent3" w:sz="6" w:space="0"/>
          <w:insideV w:val="single" w:color="F9EDC7" w:themeColor="accent3" w:sz="6" w:space="0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color="F6EAEE" w:themeColor="accent4" w:sz="6" w:space="0"/>
          <w:insideV w:val="single" w:color="F6EAEE" w:themeColor="accent4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color="EFEBF5" w:themeColor="accent5" w:sz="6" w:space="0"/>
          <w:insideV w:val="single" w:color="EFEBF5" w:themeColor="accent5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color="D0DBE8" w:themeColor="accent6" w:sz="6" w:space="0"/>
          <w:insideV w:val="single" w:color="D0DBE8" w:themeColor="accent6" w:sz="6" w:space="0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CE9D3" w:themeColor="accent2" w:themeTint="BF" w:sz="8" w:space="0"/>
          <w:left w:val="single" w:color="FCE9D3" w:themeColor="accent2" w:themeTint="BF" w:sz="8" w:space="0"/>
          <w:bottom w:val="single" w:color="FCE9D3" w:themeColor="accent2" w:themeTint="BF" w:sz="8" w:space="0"/>
          <w:right w:val="single" w:color="FCE9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9D3" w:themeColor="accent2" w:themeTint="BF" w:sz="6" w:space="0"/>
          <w:left w:val="single" w:color="FCE9D3" w:themeColor="accent2" w:themeTint="BF" w:sz="8" w:space="0"/>
          <w:bottom w:val="single" w:color="FCE9D3" w:themeColor="accent2" w:themeTint="BF" w:sz="8" w:space="0"/>
          <w:right w:val="single" w:color="FCE9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F1D4" w:themeColor="accent3" w:themeTint="BF" w:sz="8" w:space="0"/>
          <w:left w:val="single" w:color="FAF1D4" w:themeColor="accent3" w:themeTint="BF" w:sz="8" w:space="0"/>
          <w:bottom w:val="single" w:color="FAF1D4" w:themeColor="accent3" w:themeTint="BF" w:sz="8" w:space="0"/>
          <w:right w:val="single" w:color="FAF1D4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4" w:themeColor="accent3" w:themeTint="BF" w:sz="6" w:space="0"/>
          <w:left w:val="single" w:color="FAF1D4" w:themeColor="accent3" w:themeTint="BF" w:sz="8" w:space="0"/>
          <w:bottom w:val="single" w:color="FAF1D4" w:themeColor="accent3" w:themeTint="BF" w:sz="8" w:space="0"/>
          <w:right w:val="single" w:color="FAF1D4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2EFF7" w:themeColor="accent5" w:themeTint="BF" w:sz="8" w:space="0"/>
          <w:left w:val="single" w:color="F2EFF7" w:themeColor="accent5" w:themeTint="BF" w:sz="8" w:space="0"/>
          <w:bottom w:val="single" w:color="F2EFF7" w:themeColor="accent5" w:themeTint="BF" w:sz="8" w:space="0"/>
          <w:right w:val="single" w:color="F2EF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EFF7" w:themeColor="accent5" w:themeTint="BF" w:sz="6" w:space="0"/>
          <w:left w:val="single" w:color="F2EFF7" w:themeColor="accent5" w:themeTint="BF" w:sz="8" w:space="0"/>
          <w:bottom w:val="single" w:color="F2EFF7" w:themeColor="accent5" w:themeTint="BF" w:sz="8" w:space="0"/>
          <w:right w:val="single" w:color="F2EF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E3ED" w:themeColor="accent6" w:themeTint="BF" w:sz="8" w:space="0"/>
          <w:left w:val="single" w:color="DBE3ED" w:themeColor="accent6" w:themeTint="BF" w:sz="8" w:space="0"/>
          <w:bottom w:val="single" w:color="DBE3ED" w:themeColor="accent6" w:themeTint="BF" w:sz="8" w:space="0"/>
          <w:right w:val="single" w:color="DBE3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3ED" w:themeColor="accent6" w:themeTint="BF" w:sz="6" w:space="0"/>
          <w:left w:val="single" w:color="DBE3ED" w:themeColor="accent6" w:themeTint="BF" w:sz="8" w:space="0"/>
          <w:bottom w:val="single" w:color="DBE3ED" w:themeColor="accent6" w:themeTint="BF" w:sz="8" w:space="0"/>
          <w:right w:val="single" w:color="DBE3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E705E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styleId="Bold" w:customStyle="1">
    <w:name w:val="Bold"/>
    <w:basedOn w:val="DefaultParagraphFont"/>
    <w:uiPriority w:val="1"/>
    <w:qFormat/>
    <w:rsid w:val="00D32E0B"/>
    <w:rPr>
      <w:b/>
      <w:bCs/>
    </w:rPr>
  </w:style>
  <w:style w:type="character" w:styleId="Shade" w:customStyle="1">
    <w:name w:val="Shade"/>
    <w:uiPriority w:val="1"/>
    <w:qFormat/>
    <w:rsid w:val="001E2574"/>
    <w:rPr>
      <w:bdr w:val="none" w:color="auto" w:sz="0" w:space="0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/customXml/item54.xml" Id="rId5" /><Relationship Type="http://schemas.openxmlformats.org/officeDocument/2006/relationships/footnotes" Target="footnotes.xml" Id="rId10" /><Relationship Type="http://schemas.openxmlformats.org/officeDocument/2006/relationships/customXml" Target="/customXml/item45.xml" Id="rId4" /><Relationship Type="http://schemas.openxmlformats.org/officeDocument/2006/relationships/webSettings" Target="webSettings.xml" Id="rId9" /><Relationship Type="http://schemas.microsoft.com/office/2020/10/relationships/intelligence" Target="intelligence2.xml" Id="R1496a50991624e8c" /><Relationship Type="http://schemas.openxmlformats.org/officeDocument/2006/relationships/hyperlink" Target="https://donorbee.netlify.app/" TargetMode="External" Id="R454f3fe7b59848bd" /><Relationship Type="http://schemas.openxmlformats.org/officeDocument/2006/relationships/hyperlink" Target="mailto:ayushsrivastava1011@gmail.com" TargetMode="External" Id="R027efca072204047" /><Relationship Type="http://schemas.openxmlformats.org/officeDocument/2006/relationships/hyperlink" Target="https://www.linkedin.com/in/ayush-srivastava-7b8655193/" TargetMode="External" Id="R4695f7b55cbb4633" /><Relationship Type="http://schemas.openxmlformats.org/officeDocument/2006/relationships/hyperlink" Target="https://github.com/Ayush-Srivastava-Tricon" TargetMode="External" Id="Rf823a7fc20674273" /><Relationship Type="http://schemas.openxmlformats.org/officeDocument/2006/relationships/hyperlink" Target="https://hiayush.netlify.app/" TargetMode="External" Id="Rf3c9bf0d873f42ff" /></Relationships>
</file>

<file path=word/theme/theme1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5.xml.rels>&#65279;<?xml version="1.0" encoding="utf-8"?><Relationships xmlns="http://schemas.openxmlformats.org/package/2006/relationships"><Relationship Type="http://schemas.openxmlformats.org/officeDocument/2006/relationships/customXmlProps" Target="/customXml/itemProps45.xml" Id="rId1" /></Relationships>
</file>

<file path=customXml/_rels/item54.xml.rels>&#65279;<?xml version="1.0" encoding="utf-8"?><Relationships xmlns="http://schemas.openxmlformats.org/package/2006/relationships"><Relationship Type="http://schemas.openxmlformats.org/officeDocument/2006/relationships/customXmlProps" Target="/customXml/itemProps5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TM22235984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2024-09-16T06:29:05.7382840Z</dcterms:created>
  <dcterms:modified xsi:type="dcterms:W3CDTF">2024-09-16T07:24:22.9622358Z</dcterms:modified>
  <category/>
  <dc:creator>Ayush Srivastava</dc:creator>
  <lastModifiedBy>Ayush Srivastava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