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473BA" w14:textId="77777777" w:rsidR="008149E8" w:rsidRDefault="00771899">
      <w:pPr>
        <w:spacing w:after="360"/>
        <w:jc w:val="center"/>
      </w:pPr>
      <w:r>
        <w:rPr>
          <w:b/>
          <w:sz w:val="40"/>
        </w:rPr>
        <w:t>KIET DEEMED TO BE UNIVERSITY</w:t>
      </w:r>
    </w:p>
    <w:p w14:paraId="001E82E7" w14:textId="77777777" w:rsidR="008149E8" w:rsidRDefault="00771899">
      <w:pPr>
        <w:spacing w:after="400"/>
        <w:jc w:val="center"/>
      </w:pPr>
      <w:r>
        <w:rPr>
          <w:b/>
          <w:sz w:val="32"/>
        </w:rPr>
        <w:t>SOFTWARE ENGINEERING AND DESIGN PRINCIPLES</w:t>
      </w:r>
    </w:p>
    <w:p w14:paraId="2D907823" w14:textId="77777777" w:rsidR="008149E8" w:rsidRDefault="00771899">
      <w:pPr>
        <w:spacing w:after="700"/>
        <w:jc w:val="center"/>
      </w:pPr>
      <w:r>
        <w:rPr>
          <w:b/>
          <w:sz w:val="30"/>
        </w:rPr>
        <w:t>LAB – 2</w:t>
      </w:r>
    </w:p>
    <w:p w14:paraId="1A5DB49B" w14:textId="77777777" w:rsidR="008149E8" w:rsidRDefault="00771899">
      <w:pPr>
        <w:spacing w:after="500"/>
        <w:jc w:val="center"/>
      </w:pPr>
      <w:r>
        <w:rPr>
          <w:b/>
          <w:sz w:val="30"/>
        </w:rPr>
        <w:t>PROBLEM IDENTIFICATION AND FEASIBILITY ANALYSIS</w:t>
      </w:r>
    </w:p>
    <w:p w14:paraId="17E650AA" w14:textId="77777777" w:rsidR="008149E8" w:rsidRDefault="00771899">
      <w:pPr>
        <w:spacing w:after="800"/>
        <w:jc w:val="center"/>
      </w:pPr>
      <w:r>
        <w:rPr>
          <w:b/>
          <w:sz w:val="36"/>
        </w:rPr>
        <w:t>BringIt – Smart Online Grocery Delivery Platform</w:t>
      </w:r>
    </w:p>
    <w:p w14:paraId="79B13FA1" w14:textId="77777777" w:rsidR="008149E8" w:rsidRDefault="00771899">
      <w:pPr>
        <w:spacing w:after="500"/>
        <w:jc w:val="center"/>
      </w:pPr>
      <w:r>
        <w:rPr>
          <w:i/>
          <w:sz w:val="26"/>
        </w:rPr>
        <w:t>Case Study: Online Grocery Delivery with Trusted Local Store Integration</w:t>
      </w:r>
    </w:p>
    <w:p w14:paraId="1FE2F455" w14:textId="7E29BA41" w:rsidR="008149E8" w:rsidRDefault="00771899">
      <w:pPr>
        <w:spacing w:after="240"/>
        <w:jc w:val="center"/>
      </w:pPr>
      <w:r>
        <w:rPr>
          <w:b/>
          <w:sz w:val="28"/>
        </w:rPr>
        <w:t>PROJECT TEAM</w:t>
      </w:r>
      <w:r w:rsidR="00B90108">
        <w:rPr>
          <w:b/>
          <w:sz w:val="28"/>
        </w:rPr>
        <w:t xml:space="preserve"> (CS-5B)</w:t>
      </w:r>
    </w:p>
    <w:tbl>
      <w:tblPr>
        <w:tblStyle w:val="TableGrid"/>
        <w:tblW w:w="0" w:type="auto"/>
        <w:jc w:val="center"/>
        <w:tblLook w:val="04A0" w:firstRow="1" w:lastRow="0" w:firstColumn="1" w:lastColumn="0" w:noHBand="0" w:noVBand="1"/>
      </w:tblPr>
      <w:tblGrid>
        <w:gridCol w:w="3264"/>
        <w:gridCol w:w="3264"/>
        <w:gridCol w:w="3264"/>
      </w:tblGrid>
      <w:tr w:rsidR="008149E8" w14:paraId="1D92B2F7" w14:textId="77777777">
        <w:trPr>
          <w:jc w:val="center"/>
        </w:trPr>
        <w:tc>
          <w:tcPr>
            <w:tcW w:w="3264" w:type="dxa"/>
            <w:shd w:val="clear" w:color="auto" w:fill="D9EAF7"/>
          </w:tcPr>
          <w:p w14:paraId="60C429A2" w14:textId="77777777" w:rsidR="008149E8" w:rsidRDefault="00771899">
            <w:r>
              <w:rPr>
                <w:b/>
              </w:rPr>
              <w:t>Name</w:t>
            </w:r>
          </w:p>
        </w:tc>
        <w:tc>
          <w:tcPr>
            <w:tcW w:w="3264" w:type="dxa"/>
            <w:shd w:val="clear" w:color="auto" w:fill="D9EAF7"/>
          </w:tcPr>
          <w:p w14:paraId="607E1400" w14:textId="77777777" w:rsidR="008149E8" w:rsidRDefault="00771899">
            <w:r>
              <w:rPr>
                <w:b/>
              </w:rPr>
              <w:t>Roll Number</w:t>
            </w:r>
          </w:p>
        </w:tc>
        <w:tc>
          <w:tcPr>
            <w:tcW w:w="3264" w:type="dxa"/>
            <w:shd w:val="clear" w:color="auto" w:fill="D9EAF7"/>
          </w:tcPr>
          <w:p w14:paraId="5FD23045" w14:textId="77777777" w:rsidR="008149E8" w:rsidRDefault="00771899">
            <w:r>
              <w:rPr>
                <w:b/>
              </w:rPr>
              <w:t>Role</w:t>
            </w:r>
          </w:p>
        </w:tc>
      </w:tr>
      <w:tr w:rsidR="008149E8" w14:paraId="5231C408" w14:textId="77777777">
        <w:trPr>
          <w:jc w:val="center"/>
        </w:trPr>
        <w:tc>
          <w:tcPr>
            <w:tcW w:w="3264" w:type="dxa"/>
          </w:tcPr>
          <w:p w14:paraId="1FE876CA" w14:textId="77777777" w:rsidR="008149E8" w:rsidRDefault="00771899">
            <w:r>
              <w:t>Ayush Gupta</w:t>
            </w:r>
          </w:p>
        </w:tc>
        <w:tc>
          <w:tcPr>
            <w:tcW w:w="3264" w:type="dxa"/>
          </w:tcPr>
          <w:p w14:paraId="3421DAAE" w14:textId="77777777" w:rsidR="008149E8" w:rsidRDefault="00771899">
            <w:r>
              <w:t>2400290120078</w:t>
            </w:r>
          </w:p>
        </w:tc>
        <w:tc>
          <w:tcPr>
            <w:tcW w:w="3264" w:type="dxa"/>
          </w:tcPr>
          <w:p w14:paraId="11CF2100" w14:textId="77777777" w:rsidR="008149E8" w:rsidRDefault="00771899">
            <w:r>
              <w:t>Requirement Analyst</w:t>
            </w:r>
          </w:p>
        </w:tc>
      </w:tr>
      <w:tr w:rsidR="008149E8" w14:paraId="37220B9C" w14:textId="77777777">
        <w:trPr>
          <w:jc w:val="center"/>
        </w:trPr>
        <w:tc>
          <w:tcPr>
            <w:tcW w:w="3264" w:type="dxa"/>
          </w:tcPr>
          <w:p w14:paraId="5A3A483D" w14:textId="77777777" w:rsidR="008149E8" w:rsidRDefault="00771899">
            <w:r>
              <w:t>Ayush Gupta</w:t>
            </w:r>
          </w:p>
        </w:tc>
        <w:tc>
          <w:tcPr>
            <w:tcW w:w="3264" w:type="dxa"/>
          </w:tcPr>
          <w:p w14:paraId="08F22421" w14:textId="77777777" w:rsidR="008149E8" w:rsidRDefault="00771899">
            <w:r>
              <w:t>2400290120079</w:t>
            </w:r>
          </w:p>
        </w:tc>
        <w:tc>
          <w:tcPr>
            <w:tcW w:w="3264" w:type="dxa"/>
          </w:tcPr>
          <w:p w14:paraId="4C60C2E8" w14:textId="77777777" w:rsidR="008149E8" w:rsidRDefault="00771899">
            <w:r>
              <w:t>Developer &amp; Researcher</w:t>
            </w:r>
          </w:p>
        </w:tc>
      </w:tr>
      <w:tr w:rsidR="008149E8" w14:paraId="0351FA77" w14:textId="77777777">
        <w:trPr>
          <w:jc w:val="center"/>
        </w:trPr>
        <w:tc>
          <w:tcPr>
            <w:tcW w:w="3264" w:type="dxa"/>
          </w:tcPr>
          <w:p w14:paraId="30242488" w14:textId="77777777" w:rsidR="008149E8" w:rsidRDefault="00771899">
            <w:r>
              <w:t>Jahnvi Gupta</w:t>
            </w:r>
          </w:p>
        </w:tc>
        <w:tc>
          <w:tcPr>
            <w:tcW w:w="3264" w:type="dxa"/>
          </w:tcPr>
          <w:p w14:paraId="759A4C78" w14:textId="77777777" w:rsidR="008149E8" w:rsidRDefault="00771899">
            <w:r>
              <w:t>2400290120123</w:t>
            </w:r>
          </w:p>
        </w:tc>
        <w:tc>
          <w:tcPr>
            <w:tcW w:w="3264" w:type="dxa"/>
          </w:tcPr>
          <w:p w14:paraId="3B749A58" w14:textId="77777777" w:rsidR="008149E8" w:rsidRDefault="00771899">
            <w:r>
              <w:t>Tester &amp; Questionnaire</w:t>
            </w:r>
          </w:p>
        </w:tc>
      </w:tr>
      <w:tr w:rsidR="008149E8" w14:paraId="28167F5A" w14:textId="77777777">
        <w:trPr>
          <w:jc w:val="center"/>
        </w:trPr>
        <w:tc>
          <w:tcPr>
            <w:tcW w:w="3264" w:type="dxa"/>
          </w:tcPr>
          <w:p w14:paraId="7B024832" w14:textId="77777777" w:rsidR="008149E8" w:rsidRDefault="00771899">
            <w:r>
              <w:t>Lakshya Jaiswal</w:t>
            </w:r>
          </w:p>
        </w:tc>
        <w:tc>
          <w:tcPr>
            <w:tcW w:w="3264" w:type="dxa"/>
          </w:tcPr>
          <w:p w14:paraId="2198A360" w14:textId="77777777" w:rsidR="008149E8" w:rsidRDefault="00771899">
            <w:r>
              <w:t>2400290120143</w:t>
            </w:r>
          </w:p>
        </w:tc>
        <w:tc>
          <w:tcPr>
            <w:tcW w:w="3264" w:type="dxa"/>
          </w:tcPr>
          <w:p w14:paraId="77C051FE" w14:textId="77777777" w:rsidR="008149E8" w:rsidRDefault="00771899">
            <w:r>
              <w:t>Developer &amp; Researcher</w:t>
            </w:r>
          </w:p>
        </w:tc>
      </w:tr>
    </w:tbl>
    <w:p w14:paraId="02205FC3" w14:textId="77777777" w:rsidR="008149E8" w:rsidRDefault="008149E8"/>
    <w:p w14:paraId="2F067AEE" w14:textId="77777777" w:rsidR="008149E8" w:rsidRDefault="00771899">
      <w:pPr>
        <w:spacing w:after="80"/>
        <w:jc w:val="center"/>
      </w:pPr>
      <w:r>
        <w:t>Semester: 5th Semester</w:t>
      </w:r>
    </w:p>
    <w:p w14:paraId="26A6D40E" w14:textId="77777777" w:rsidR="008149E8" w:rsidRDefault="00771899">
      <w:pPr>
        <w:spacing w:after="80"/>
        <w:jc w:val="center"/>
      </w:pPr>
      <w:r>
        <w:t>Subject: Software Engineering and Design Principles</w:t>
      </w:r>
    </w:p>
    <w:p w14:paraId="6921F486" w14:textId="77777777" w:rsidR="008149E8" w:rsidRDefault="00771899">
      <w:r>
        <w:br w:type="page"/>
      </w:r>
    </w:p>
    <w:p w14:paraId="56AEB7E8" w14:textId="77777777" w:rsidR="008149E8" w:rsidRDefault="00771899">
      <w:pPr>
        <w:pStyle w:val="Heading1"/>
      </w:pPr>
      <w:r>
        <w:lastRenderedPageBreak/>
        <w:t>1. Problem Identification</w:t>
      </w:r>
    </w:p>
    <w:p w14:paraId="07D22975" w14:textId="77777777" w:rsidR="008149E8" w:rsidRDefault="00771899">
      <w:pPr>
        <w:spacing w:after="160"/>
      </w:pPr>
      <w:r>
        <w:t>BringIt is an online grocery delivery platform designed to provide customers with a convenient way to search for grocery products, place orders, and receive them at their doorstep. The project is inspired by quick-commerce platforms such as Blinkit, but introduces an additional method of fulfilling orders through trusted local general stores.</w:t>
      </w:r>
    </w:p>
    <w:p w14:paraId="248D2FBE" w14:textId="77777777" w:rsidR="008149E8" w:rsidRDefault="00771899">
      <w:pPr>
        <w:spacing w:after="160"/>
      </w:pPr>
      <w:r>
        <w:t>The main problem identified is product unavailability. In a conventional quick-commerce model, an order depends mainly on the inventory available in the platform's own store or dark store. If a required product is out of stock, the customer may have to remove the product, select an alternative, or receive an incomplete order.</w:t>
      </w:r>
    </w:p>
    <w:p w14:paraId="576D5561" w14:textId="77777777" w:rsidR="008149E8" w:rsidRDefault="00771899">
      <w:pPr>
        <w:spacing w:after="160"/>
      </w:pPr>
      <w:r>
        <w:t>At the same time, nearby local general stores may have the required product in stock. However, their inventory is generally not connected to the online delivery platform. BringIt addresses this gap by proposing an integration between the platform and selected trusted local stores.</w:t>
      </w:r>
    </w:p>
    <w:p w14:paraId="18713D69" w14:textId="77777777" w:rsidR="008149E8" w:rsidRDefault="00771899">
      <w:pPr>
        <w:pStyle w:val="Heading1"/>
      </w:pPr>
      <w:r>
        <w:t>2. Problem Statement</w:t>
      </w:r>
    </w:p>
    <w:p w14:paraId="4B4DB072" w14:textId="77777777" w:rsidR="008149E8" w:rsidRDefault="00771899">
      <w:pPr>
        <w:spacing w:after="160"/>
      </w:pPr>
      <w:r>
        <w:t>To develop an online grocery delivery platform that can fulfill customer orders efficiently and reduce the impact of out-of-stock products by utilizing the inventory of verified local general stores. When a product is unavailable in BringIt's own inventory, the system should be able to identify a suitable registered partner store located along or near the delivery route, allowing the delivery partner to collect the required product and complete the customer's order.</w:t>
      </w:r>
    </w:p>
    <w:p w14:paraId="7E76F44E" w14:textId="77777777" w:rsidR="008149E8" w:rsidRDefault="00771899">
      <w:pPr>
        <w:pStyle w:val="Heading1"/>
      </w:pPr>
      <w:r>
        <w:t>3. Objectives</w:t>
      </w:r>
    </w:p>
    <w:p w14:paraId="34874DF2" w14:textId="77777777" w:rsidR="008149E8" w:rsidRDefault="00771899">
      <w:pPr>
        <w:pStyle w:val="ListBullet"/>
        <w:spacing w:after="80"/>
      </w:pPr>
      <w:r>
        <w:t>Provide customers with a simple and convenient online grocery ordering system.</w:t>
      </w:r>
    </w:p>
    <w:p w14:paraId="45C60F43" w14:textId="77777777" w:rsidR="008149E8" w:rsidRDefault="00771899">
      <w:pPr>
        <w:pStyle w:val="ListBullet"/>
        <w:spacing w:after="80"/>
      </w:pPr>
      <w:r>
        <w:t>Maintain product and inventory information for efficient order fulfillment.</w:t>
      </w:r>
    </w:p>
    <w:p w14:paraId="5A4448B7" w14:textId="77777777" w:rsidR="008149E8" w:rsidRDefault="00771899">
      <w:pPr>
        <w:pStyle w:val="ListBullet"/>
        <w:spacing w:after="80"/>
      </w:pPr>
      <w:r>
        <w:t>Allow selected and trusted local general stores to register as partner stores.</w:t>
      </w:r>
    </w:p>
    <w:p w14:paraId="08A68A59" w14:textId="77777777" w:rsidR="008149E8" w:rsidRDefault="00771899">
      <w:pPr>
        <w:pStyle w:val="ListBullet"/>
        <w:spacing w:after="80"/>
      </w:pPr>
      <w:r>
        <w:t>Reduce incomplete orders caused by products being unavailable in BringIt's inventory.</w:t>
      </w:r>
    </w:p>
    <w:p w14:paraId="78162117" w14:textId="77777777" w:rsidR="008149E8" w:rsidRDefault="00771899">
      <w:pPr>
        <w:pStyle w:val="ListBullet"/>
        <w:spacing w:after="80"/>
      </w:pPr>
      <w:r>
        <w:t>Find suitable partner stores based on product availability and location.</w:t>
      </w:r>
    </w:p>
    <w:p w14:paraId="0400685E" w14:textId="77777777" w:rsidR="008149E8" w:rsidRDefault="00771899">
      <w:pPr>
        <w:pStyle w:val="ListBullet"/>
        <w:spacing w:after="80"/>
      </w:pPr>
      <w:r>
        <w:t>Enable delivery partners to collect required items from partner stores when necessary.</w:t>
      </w:r>
    </w:p>
    <w:p w14:paraId="1EB09F1D" w14:textId="77777777" w:rsidR="008149E8" w:rsidRDefault="00771899">
      <w:pPr>
        <w:pStyle w:val="ListBullet"/>
        <w:spacing w:after="80"/>
      </w:pPr>
      <w:r>
        <w:t>Improve overall product availability and customer satisfaction.</w:t>
      </w:r>
    </w:p>
    <w:p w14:paraId="78D4E184" w14:textId="77777777" w:rsidR="008149E8" w:rsidRDefault="00771899">
      <w:r>
        <w:br w:type="page"/>
      </w:r>
    </w:p>
    <w:p w14:paraId="19DC77D2" w14:textId="77777777" w:rsidR="008149E8" w:rsidRDefault="00771899">
      <w:pPr>
        <w:pStyle w:val="Heading1"/>
      </w:pPr>
      <w:r>
        <w:lastRenderedPageBreak/>
        <w:t>4. Scope of the Project</w:t>
      </w:r>
    </w:p>
    <w:p w14:paraId="39ED784C" w14:textId="77777777" w:rsidR="008149E8" w:rsidRDefault="00771899">
      <w:pPr>
        <w:spacing w:after="160"/>
      </w:pPr>
      <w:r>
        <w:t>The scope of BringIt covers the basic activities required for an online grocery delivery service along with the proposed trusted local store integration. The system will primarily focus on customers, BringIt inventory, partner stores, delivery partners, and administrators.</w:t>
      </w:r>
    </w:p>
    <w:p w14:paraId="662CE09C" w14:textId="77777777" w:rsidR="008149E8" w:rsidRDefault="00771899">
      <w:pPr>
        <w:pStyle w:val="Heading2"/>
      </w:pPr>
      <w:r>
        <w:t>4.1 In-Scope</w:t>
      </w:r>
    </w:p>
    <w:p w14:paraId="62B1BB2E" w14:textId="77777777" w:rsidR="008149E8" w:rsidRDefault="00771899">
      <w:pPr>
        <w:pStyle w:val="ListBullet"/>
        <w:spacing w:after="80"/>
      </w:pPr>
      <w:r>
        <w:t>Customer registration and login.</w:t>
      </w:r>
    </w:p>
    <w:p w14:paraId="5766ACE0" w14:textId="77777777" w:rsidR="008149E8" w:rsidRDefault="00771899">
      <w:pPr>
        <w:pStyle w:val="ListBullet"/>
        <w:spacing w:after="80"/>
      </w:pPr>
      <w:r>
        <w:t>Browsing and searching for grocery products.</w:t>
      </w:r>
    </w:p>
    <w:p w14:paraId="1902ED10" w14:textId="77777777" w:rsidR="008149E8" w:rsidRDefault="00771899">
      <w:pPr>
        <w:pStyle w:val="ListBullet"/>
        <w:spacing w:after="80"/>
      </w:pPr>
      <w:r>
        <w:t>Adding products to a cart and placing orders.</w:t>
      </w:r>
    </w:p>
    <w:p w14:paraId="204D3091" w14:textId="77777777" w:rsidR="008149E8" w:rsidRDefault="00771899">
      <w:pPr>
        <w:pStyle w:val="ListBullet"/>
        <w:spacing w:after="80"/>
      </w:pPr>
      <w:r>
        <w:t>Management of product and inventory information.</w:t>
      </w:r>
    </w:p>
    <w:p w14:paraId="4C4CF587" w14:textId="77777777" w:rsidR="008149E8" w:rsidRDefault="00771899">
      <w:pPr>
        <w:pStyle w:val="ListBullet"/>
        <w:spacing w:after="80"/>
      </w:pPr>
      <w:r>
        <w:t>Registration and verification of trusted local partner stores.</w:t>
      </w:r>
    </w:p>
    <w:p w14:paraId="3F74277E" w14:textId="77777777" w:rsidR="008149E8" w:rsidRDefault="00771899">
      <w:pPr>
        <w:pStyle w:val="ListBullet"/>
        <w:spacing w:after="80"/>
      </w:pPr>
      <w:r>
        <w:t>Maintaining product availability information for partner stores.</w:t>
      </w:r>
    </w:p>
    <w:p w14:paraId="661BD261" w14:textId="77777777" w:rsidR="008149E8" w:rsidRDefault="00771899">
      <w:pPr>
        <w:pStyle w:val="ListBullet"/>
        <w:spacing w:after="80"/>
      </w:pPr>
      <w:r>
        <w:t>Searching partner stores when a product is unavailable in BringIt's inventory.</w:t>
      </w:r>
    </w:p>
    <w:p w14:paraId="5462C9A0" w14:textId="77777777" w:rsidR="008149E8" w:rsidRDefault="00771899">
      <w:pPr>
        <w:pStyle w:val="ListBullet"/>
        <w:spacing w:after="80"/>
      </w:pPr>
      <w:r>
        <w:t>Selecting a suitable partner store based on availability and route proximity.</w:t>
      </w:r>
    </w:p>
    <w:p w14:paraId="6CDDD8A9" w14:textId="77777777" w:rsidR="008149E8" w:rsidRDefault="00771899">
      <w:pPr>
        <w:pStyle w:val="ListBullet"/>
        <w:spacing w:after="80"/>
      </w:pPr>
      <w:r>
        <w:t>Order delivery and basic order tracking.</w:t>
      </w:r>
    </w:p>
    <w:p w14:paraId="15CDCDEC" w14:textId="77777777" w:rsidR="008149E8" w:rsidRDefault="00771899">
      <w:pPr>
        <w:pStyle w:val="ListBullet"/>
        <w:spacing w:after="80"/>
      </w:pPr>
      <w:r>
        <w:t>Administration of users, products, stores, and orders.</w:t>
      </w:r>
    </w:p>
    <w:p w14:paraId="13619A66" w14:textId="77777777" w:rsidR="008149E8" w:rsidRDefault="00771899">
      <w:pPr>
        <w:pStyle w:val="Heading2"/>
      </w:pPr>
      <w:r>
        <w:t>4.2 Out-of-Scope</w:t>
      </w:r>
    </w:p>
    <w:p w14:paraId="226CEF5B" w14:textId="77777777" w:rsidR="008149E8" w:rsidRDefault="00771899">
      <w:pPr>
        <w:pStyle w:val="ListBullet"/>
        <w:spacing w:after="80"/>
      </w:pPr>
      <w:r>
        <w:t>Manufacturing or physical production of grocery products.</w:t>
      </w:r>
    </w:p>
    <w:p w14:paraId="482747A8" w14:textId="77777777" w:rsidR="008149E8" w:rsidRDefault="00771899">
      <w:pPr>
        <w:pStyle w:val="ListBullet"/>
        <w:spacing w:after="80"/>
      </w:pPr>
      <w:r>
        <w:t>Managing the complete internal operations of independent local stores.</w:t>
      </w:r>
    </w:p>
    <w:p w14:paraId="25F4CA74" w14:textId="77777777" w:rsidR="008149E8" w:rsidRDefault="00771899">
      <w:pPr>
        <w:pStyle w:val="ListBullet"/>
        <w:spacing w:after="80"/>
      </w:pPr>
      <w:r>
        <w:t>Owning or controlling the physical inventory of partner stores.</w:t>
      </w:r>
    </w:p>
    <w:p w14:paraId="3B07967D" w14:textId="77777777" w:rsidR="008149E8" w:rsidRDefault="00771899">
      <w:pPr>
        <w:pStyle w:val="ListBullet"/>
        <w:spacing w:after="80"/>
      </w:pPr>
      <w:r>
        <w:t>Advanced financial accounting and taxation systems.</w:t>
      </w:r>
    </w:p>
    <w:p w14:paraId="2D2504CA" w14:textId="77777777" w:rsidR="008149E8" w:rsidRDefault="00771899">
      <w:pPr>
        <w:pStyle w:val="ListBullet"/>
        <w:spacing w:after="80"/>
      </w:pPr>
      <w:r>
        <w:t>Large-scale logistics operations beyond the proposed delivery workflow.</w:t>
      </w:r>
    </w:p>
    <w:p w14:paraId="003588E3" w14:textId="77777777" w:rsidR="008149E8" w:rsidRDefault="00771899">
      <w:pPr>
        <w:pStyle w:val="Heading1"/>
      </w:pPr>
      <w:r>
        <w:t>5. Technical Feasibility</w:t>
      </w:r>
    </w:p>
    <w:p w14:paraId="20D1153A" w14:textId="77777777" w:rsidR="008149E8" w:rsidRDefault="00771899">
      <w:pPr>
        <w:spacing w:after="160"/>
      </w:pPr>
      <w:r>
        <w:t>The proposed BringIt system is technically feasible because it can be developed using commonly available web and software development technologies. The project does not require specialized hardware. Standard computers, internet connectivity, a database, and suitable software development tools are sufficient for development and testing.</w:t>
      </w:r>
    </w:p>
    <w:p w14:paraId="102824B9" w14:textId="77777777" w:rsidR="008149E8" w:rsidRDefault="00771899">
      <w:pPr>
        <w:pStyle w:val="ListBullet"/>
        <w:spacing w:after="80"/>
      </w:pPr>
      <w:r>
        <w:t>A web or mobile-based frontend can be developed for customers and other users.</w:t>
      </w:r>
    </w:p>
    <w:p w14:paraId="6F15761E" w14:textId="77777777" w:rsidR="008149E8" w:rsidRDefault="00771899">
      <w:pPr>
        <w:pStyle w:val="ListBullet"/>
        <w:spacing w:after="80"/>
      </w:pPr>
      <w:r>
        <w:t>A backend application can manage users, products, inventory, orders, and partner-store operations.</w:t>
      </w:r>
    </w:p>
    <w:p w14:paraId="25613D7C" w14:textId="77777777" w:rsidR="008149E8" w:rsidRDefault="00771899">
      <w:pPr>
        <w:pStyle w:val="ListBullet"/>
        <w:spacing w:after="80"/>
      </w:pPr>
      <w:r>
        <w:t>A suitable database can store product, user, store, inventory, and order information.</w:t>
      </w:r>
    </w:p>
    <w:p w14:paraId="1E8076C5" w14:textId="77777777" w:rsidR="008149E8" w:rsidRDefault="00771899">
      <w:pPr>
        <w:pStyle w:val="ListBullet"/>
        <w:spacing w:after="80"/>
      </w:pPr>
      <w:r>
        <w:t>Location information can be used to identify partner stores near or along a delivery route.</w:t>
      </w:r>
    </w:p>
    <w:p w14:paraId="41592A4D" w14:textId="77777777" w:rsidR="008149E8" w:rsidRDefault="00771899">
      <w:pPr>
        <w:pStyle w:val="ListBullet"/>
        <w:spacing w:after="80"/>
      </w:pPr>
      <w:r>
        <w:t>Git and GitHub can be used for version control and collaborative development.</w:t>
      </w:r>
    </w:p>
    <w:p w14:paraId="14B8916F" w14:textId="77777777" w:rsidR="008149E8" w:rsidRDefault="00771899">
      <w:pPr>
        <w:pStyle w:val="ListBullet"/>
        <w:spacing w:after="80"/>
      </w:pPr>
      <w:r>
        <w:t>The system can be developed incrementally, starting with the basic grocery ordering system before the partner-store feature.</w:t>
      </w:r>
    </w:p>
    <w:p w14:paraId="07B0116A" w14:textId="77777777" w:rsidR="008149E8" w:rsidRDefault="00771899">
      <w:r>
        <w:br w:type="page"/>
      </w:r>
    </w:p>
    <w:p w14:paraId="0898CAEE" w14:textId="77777777" w:rsidR="008149E8" w:rsidRDefault="00771899">
      <w:pPr>
        <w:pStyle w:val="Heading1"/>
      </w:pPr>
      <w:r>
        <w:lastRenderedPageBreak/>
        <w:t>6. Operational Feasibility</w:t>
      </w:r>
    </w:p>
    <w:p w14:paraId="68ADC182" w14:textId="77777777" w:rsidR="008149E8" w:rsidRDefault="00771899">
      <w:pPr>
        <w:spacing w:after="160"/>
      </w:pPr>
      <w:r>
        <w:t>BringIt is operationally feasible because its proposed workflow is similar to existing grocery delivery services and can be understood easily by customers, delivery partners, administrators, and local stores. The additional partner-store process is intended to operate within the normal delivery workflow rather than replacing it.</w:t>
      </w:r>
    </w:p>
    <w:p w14:paraId="6CE58924" w14:textId="77777777" w:rsidR="008149E8" w:rsidRDefault="00771899">
      <w:pPr>
        <w:pStyle w:val="ListBullet"/>
        <w:spacing w:after="80"/>
      </w:pPr>
      <w:r>
        <w:t>Customers can use the platform in a similar manner to other online grocery applications.</w:t>
      </w:r>
    </w:p>
    <w:p w14:paraId="3CCB2004" w14:textId="77777777" w:rsidR="008149E8" w:rsidRDefault="00771899">
      <w:pPr>
        <w:pStyle w:val="ListBullet"/>
        <w:spacing w:after="80"/>
      </w:pPr>
      <w:r>
        <w:t>Delivery partners can follow normal order delivery procedures with an additional pickup step when required.</w:t>
      </w:r>
    </w:p>
    <w:p w14:paraId="57980FB2" w14:textId="77777777" w:rsidR="008149E8" w:rsidRDefault="00771899">
      <w:pPr>
        <w:pStyle w:val="ListBullet"/>
        <w:spacing w:after="80"/>
      </w:pPr>
      <w:r>
        <w:t>Trusted local stores can provide product availability information and supply required items.</w:t>
      </w:r>
    </w:p>
    <w:p w14:paraId="7F9EFC1F" w14:textId="77777777" w:rsidR="008149E8" w:rsidRDefault="00771899">
      <w:pPr>
        <w:pStyle w:val="ListBullet"/>
        <w:spacing w:after="80"/>
      </w:pPr>
      <w:r>
        <w:t>Administrators can verify partner stores and manage their participation in the platform.</w:t>
      </w:r>
    </w:p>
    <w:p w14:paraId="113B3703" w14:textId="77777777" w:rsidR="008149E8" w:rsidRDefault="00771899">
      <w:pPr>
        <w:pStyle w:val="ListBullet"/>
        <w:spacing w:after="80"/>
      </w:pPr>
      <w:r>
        <w:t>The proposed system can reduce customer inconvenience caused by unavailable products.</w:t>
      </w:r>
    </w:p>
    <w:p w14:paraId="27BA2A69" w14:textId="77777777" w:rsidR="008149E8" w:rsidRDefault="00771899">
      <w:pPr>
        <w:pStyle w:val="ListBullet"/>
        <w:spacing w:after="80"/>
      </w:pPr>
      <w:r>
        <w:t>The system can be introduced gradually, starting with a limited number of trusted partner stores.</w:t>
      </w:r>
    </w:p>
    <w:p w14:paraId="2BF9BA17" w14:textId="77777777" w:rsidR="008149E8" w:rsidRDefault="00771899">
      <w:pPr>
        <w:pStyle w:val="Heading1"/>
      </w:pPr>
      <w:r>
        <w:t>7. Feasibility Summary</w:t>
      </w:r>
    </w:p>
    <w:tbl>
      <w:tblPr>
        <w:tblStyle w:val="TableGrid"/>
        <w:tblW w:w="0" w:type="auto"/>
        <w:jc w:val="center"/>
        <w:tblLook w:val="04A0" w:firstRow="1" w:lastRow="0" w:firstColumn="1" w:lastColumn="0" w:noHBand="0" w:noVBand="1"/>
      </w:tblPr>
      <w:tblGrid>
        <w:gridCol w:w="3264"/>
        <w:gridCol w:w="3264"/>
        <w:gridCol w:w="3264"/>
      </w:tblGrid>
      <w:tr w:rsidR="008149E8" w14:paraId="56045B34" w14:textId="77777777">
        <w:trPr>
          <w:jc w:val="center"/>
        </w:trPr>
        <w:tc>
          <w:tcPr>
            <w:tcW w:w="3264" w:type="dxa"/>
            <w:shd w:val="clear" w:color="auto" w:fill="D9EAF7"/>
          </w:tcPr>
          <w:p w14:paraId="2664C3D2" w14:textId="77777777" w:rsidR="008149E8" w:rsidRDefault="00771899">
            <w:r>
              <w:rPr>
                <w:b/>
              </w:rPr>
              <w:t>Feasibility</w:t>
            </w:r>
          </w:p>
        </w:tc>
        <w:tc>
          <w:tcPr>
            <w:tcW w:w="3264" w:type="dxa"/>
            <w:shd w:val="clear" w:color="auto" w:fill="D9EAF7"/>
          </w:tcPr>
          <w:p w14:paraId="02B9235D" w14:textId="77777777" w:rsidR="008149E8" w:rsidRDefault="00771899">
            <w:r>
              <w:rPr>
                <w:b/>
              </w:rPr>
              <w:t>Assessment</w:t>
            </w:r>
          </w:p>
        </w:tc>
        <w:tc>
          <w:tcPr>
            <w:tcW w:w="3264" w:type="dxa"/>
            <w:shd w:val="clear" w:color="auto" w:fill="D9EAF7"/>
          </w:tcPr>
          <w:p w14:paraId="138E529F" w14:textId="77777777" w:rsidR="008149E8" w:rsidRDefault="00771899">
            <w:r>
              <w:rPr>
                <w:b/>
              </w:rPr>
              <w:t>Reason</w:t>
            </w:r>
          </w:p>
        </w:tc>
      </w:tr>
      <w:tr w:rsidR="008149E8" w14:paraId="7ABE4D35" w14:textId="77777777">
        <w:trPr>
          <w:jc w:val="center"/>
        </w:trPr>
        <w:tc>
          <w:tcPr>
            <w:tcW w:w="3264" w:type="dxa"/>
          </w:tcPr>
          <w:p w14:paraId="002BC8A4" w14:textId="77777777" w:rsidR="008149E8" w:rsidRDefault="00771899">
            <w:r>
              <w:t>Technical Feasibility</w:t>
            </w:r>
          </w:p>
        </w:tc>
        <w:tc>
          <w:tcPr>
            <w:tcW w:w="3264" w:type="dxa"/>
          </w:tcPr>
          <w:p w14:paraId="2ABCDA86" w14:textId="77777777" w:rsidR="008149E8" w:rsidRDefault="00771899">
            <w:r>
              <w:t>Feasible</w:t>
            </w:r>
          </w:p>
        </w:tc>
        <w:tc>
          <w:tcPr>
            <w:tcW w:w="3264" w:type="dxa"/>
          </w:tcPr>
          <w:p w14:paraId="2A182132" w14:textId="77777777" w:rsidR="008149E8" w:rsidRDefault="00771899">
            <w:r>
              <w:t>Can be developed using standard software, databases, internet services, and development tools.</w:t>
            </w:r>
          </w:p>
        </w:tc>
      </w:tr>
      <w:tr w:rsidR="008149E8" w14:paraId="4DC350CA" w14:textId="77777777">
        <w:trPr>
          <w:jc w:val="center"/>
        </w:trPr>
        <w:tc>
          <w:tcPr>
            <w:tcW w:w="3264" w:type="dxa"/>
          </w:tcPr>
          <w:p w14:paraId="71A4E67B" w14:textId="77777777" w:rsidR="008149E8" w:rsidRDefault="00771899">
            <w:r>
              <w:t>Operational Feasibility</w:t>
            </w:r>
          </w:p>
        </w:tc>
        <w:tc>
          <w:tcPr>
            <w:tcW w:w="3264" w:type="dxa"/>
          </w:tcPr>
          <w:p w14:paraId="5E2B032E" w14:textId="77777777" w:rsidR="008149E8" w:rsidRDefault="00771899">
            <w:r>
              <w:t>Feasible</w:t>
            </w:r>
          </w:p>
        </w:tc>
        <w:tc>
          <w:tcPr>
            <w:tcW w:w="3264" w:type="dxa"/>
          </w:tcPr>
          <w:p w14:paraId="3325D759" w14:textId="77777777" w:rsidR="008149E8" w:rsidRDefault="00771899">
            <w:r>
              <w:t>The workflow is similar to existing grocery delivery systems and can be used by normal users.</w:t>
            </w:r>
          </w:p>
        </w:tc>
      </w:tr>
    </w:tbl>
    <w:p w14:paraId="58FF3EF5" w14:textId="77777777" w:rsidR="008149E8" w:rsidRDefault="00771899">
      <w:pPr>
        <w:pStyle w:val="Heading1"/>
      </w:pPr>
      <w:r>
        <w:t>8. Conclusion</w:t>
      </w:r>
    </w:p>
    <w:p w14:paraId="531F1438" w14:textId="77777777" w:rsidR="008149E8" w:rsidRDefault="00771899">
      <w:pPr>
        <w:spacing w:after="160"/>
      </w:pPr>
      <w:r>
        <w:t>The problem identified for BringIt is the difficulty of fulfilling grocery orders when products are unavailable in the platform's own inventory. The proposed solution uses verified local general stores as an additional source of products when required.</w:t>
      </w:r>
    </w:p>
    <w:p w14:paraId="6A5792AA" w14:textId="77777777" w:rsidR="008149E8" w:rsidRDefault="00771899">
      <w:pPr>
        <w:spacing w:after="160"/>
      </w:pPr>
      <w:r>
        <w:t>Based on the initial analysis, the project is technically and operationally feasible for development as an academic software project. The idea can be implemented gradually and further refined through requirements analysis, system design, development, and testing in the later stages.</w:t>
      </w:r>
    </w:p>
    <w:sectPr w:rsidR="008149E8"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C81A6" w14:textId="77777777" w:rsidR="00771899" w:rsidRDefault="00771899">
      <w:pPr>
        <w:spacing w:after="0" w:line="240" w:lineRule="auto"/>
      </w:pPr>
      <w:r>
        <w:separator/>
      </w:r>
    </w:p>
  </w:endnote>
  <w:endnote w:type="continuationSeparator" w:id="0">
    <w:p w14:paraId="2271F08F" w14:textId="77777777" w:rsidR="00771899" w:rsidRDefault="00771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47DE" w14:textId="77777777" w:rsidR="008149E8" w:rsidRDefault="00814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79CE0" w14:textId="77777777" w:rsidR="00771899" w:rsidRDefault="00771899">
      <w:pPr>
        <w:spacing w:after="0" w:line="240" w:lineRule="auto"/>
      </w:pPr>
      <w:r>
        <w:separator/>
      </w:r>
    </w:p>
  </w:footnote>
  <w:footnote w:type="continuationSeparator" w:id="0">
    <w:p w14:paraId="181C6FE2" w14:textId="77777777" w:rsidR="00771899" w:rsidRDefault="00771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317557">
    <w:abstractNumId w:val="8"/>
  </w:num>
  <w:num w:numId="2" w16cid:durableId="1005665676">
    <w:abstractNumId w:val="6"/>
  </w:num>
  <w:num w:numId="3" w16cid:durableId="2134404096">
    <w:abstractNumId w:val="5"/>
  </w:num>
  <w:num w:numId="4" w16cid:durableId="1633906983">
    <w:abstractNumId w:val="4"/>
  </w:num>
  <w:num w:numId="5" w16cid:durableId="1462961493">
    <w:abstractNumId w:val="7"/>
  </w:num>
  <w:num w:numId="6" w16cid:durableId="718170814">
    <w:abstractNumId w:val="3"/>
  </w:num>
  <w:num w:numId="7" w16cid:durableId="632516456">
    <w:abstractNumId w:val="2"/>
  </w:num>
  <w:num w:numId="8" w16cid:durableId="1121072967">
    <w:abstractNumId w:val="1"/>
  </w:num>
  <w:num w:numId="9" w16cid:durableId="149028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B03"/>
    <w:rsid w:val="00771899"/>
    <w:rsid w:val="008149E8"/>
    <w:rsid w:val="00AA1D8D"/>
    <w:rsid w:val="00B47730"/>
    <w:rsid w:val="00B90108"/>
    <w:rsid w:val="00C353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9057C56-9E67-4BDB-9AA3-C56DCF0BA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Gupta</cp:lastModifiedBy>
  <cp:revision>3</cp:revision>
  <dcterms:created xsi:type="dcterms:W3CDTF">2013-12-23T23:15:00Z</dcterms:created>
  <dcterms:modified xsi:type="dcterms:W3CDTF">2026-09-14T09:05:00Z</dcterms:modified>
  <cp:category/>
</cp:coreProperties>
</file>