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51F24" w14:textId="77777777" w:rsidR="00794AF5" w:rsidRPr="00794AF5" w:rsidRDefault="00794AF5" w:rsidP="00794A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UML USE CASE MODELING</w:t>
      </w:r>
    </w:p>
    <w:p w14:paraId="03786B5E" w14:textId="77777777" w:rsidR="00794AF5" w:rsidRPr="00794AF5" w:rsidRDefault="00794AF5" w:rsidP="00794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ONLINE GROCERY STORE SYSTEM</w:t>
      </w:r>
    </w:p>
    <w:p w14:paraId="3DBBACF8" w14:textId="77777777" w:rsidR="00794AF5" w:rsidRPr="00794AF5" w:rsidRDefault="00794AF5" w:rsidP="00794A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3B5788">
          <v:rect id="_x0000_i1025" style="width:0;height:1.5pt" o:hralign="center" o:hrstd="t" o:hr="t" fillcolor="#a0a0a0" stroked="f"/>
        </w:pict>
      </w:r>
    </w:p>
    <w:p w14:paraId="63E78C4B" w14:textId="77777777" w:rsidR="00794AF5" w:rsidRPr="00794AF5" w:rsidRDefault="00794AF5" w:rsidP="00794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Introduction</w:t>
      </w:r>
    </w:p>
    <w:p w14:paraId="44FE1028" w14:textId="77777777" w:rsidR="00794AF5" w:rsidRPr="00794AF5" w:rsidRDefault="00794AF5" w:rsidP="00794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Online Grocery Store System is an online platform that allows customers to browse grocery products, add products to a cart, place orders, make payments, and track deliveries.</w:t>
      </w:r>
    </w:p>
    <w:p w14:paraId="61BEB27C" w14:textId="77777777" w:rsidR="00794AF5" w:rsidRPr="00794AF5" w:rsidRDefault="00794AF5" w:rsidP="00794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also provides administrative features for managing products, users, orders, categories, offers, and reports. Delivery Partners can view assigned orders and update their delivery status.</w:t>
      </w:r>
    </w:p>
    <w:p w14:paraId="6BD224B9" w14:textId="77777777" w:rsidR="00794AF5" w:rsidRPr="00794AF5" w:rsidRDefault="00794AF5" w:rsidP="00794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Use Case Diagram represents the interaction between different users and the Online Grocery Store System.</w:t>
      </w:r>
    </w:p>
    <w:p w14:paraId="77D7B9B3" w14:textId="77777777" w:rsidR="00794AF5" w:rsidRPr="00794AF5" w:rsidRDefault="00794AF5" w:rsidP="00794A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99A1F3">
          <v:rect id="_x0000_i1026" style="width:0;height:1.5pt" o:hralign="center" o:hrstd="t" o:hr="t" fillcolor="#a0a0a0" stroked="f"/>
        </w:pict>
      </w:r>
    </w:p>
    <w:p w14:paraId="29FC08D5" w14:textId="77777777" w:rsidR="00794AF5" w:rsidRPr="00794AF5" w:rsidRDefault="00794AF5" w:rsidP="00794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Use Case Diagram</w:t>
      </w:r>
    </w:p>
    <w:p w14:paraId="44EB9025" w14:textId="21E7DC1E" w:rsidR="00794AF5" w:rsidRPr="00794AF5" w:rsidRDefault="00794AF5" w:rsidP="00794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14128D73" wp14:editId="1AE9D106">
            <wp:extent cx="5731510" cy="3822065"/>
            <wp:effectExtent l="0" t="0" r="2540" b="6985"/>
            <wp:docPr id="27838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5C132" w14:textId="77777777" w:rsidR="00794AF5" w:rsidRPr="00794AF5" w:rsidRDefault="00794AF5" w:rsidP="00794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Figure 1: Use Case Diagram – Online Grocery Store System</w:t>
      </w:r>
    </w:p>
    <w:p w14:paraId="23D16844" w14:textId="77777777" w:rsidR="00794AF5" w:rsidRPr="00794AF5" w:rsidRDefault="00794AF5" w:rsidP="00794A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E69AD4">
          <v:rect id="_x0000_i1027" style="width:0;height:1.5pt" o:hralign="center" o:hrstd="t" o:hr="t" fillcolor="#a0a0a0" stroked="f"/>
        </w:pict>
      </w:r>
    </w:p>
    <w:p w14:paraId="3399CF06" w14:textId="77777777" w:rsidR="00794AF5" w:rsidRPr="00794AF5" w:rsidRDefault="00794AF5" w:rsidP="00794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3. What is a Use Case?</w:t>
      </w:r>
    </w:p>
    <w:p w14:paraId="2EA7D63F" w14:textId="77777777" w:rsidR="00794AF5" w:rsidRPr="00794AF5" w:rsidRDefault="00794AF5" w:rsidP="00794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794A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 Case</w:t>
      </w: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represents a specific function or service provided by a system to an actor.</w:t>
      </w:r>
    </w:p>
    <w:p w14:paraId="77D30A25" w14:textId="77777777" w:rsidR="00794AF5" w:rsidRPr="00794AF5" w:rsidRDefault="00794AF5" w:rsidP="00794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763936C8" w14:textId="77777777" w:rsidR="00794AF5" w:rsidRPr="00794AF5" w:rsidRDefault="00794AF5" w:rsidP="00794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 Products</w:t>
      </w:r>
    </w:p>
    <w:p w14:paraId="0BF794EA" w14:textId="77777777" w:rsidR="00794AF5" w:rsidRPr="00794AF5" w:rsidRDefault="00794AF5" w:rsidP="00794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to Cart</w:t>
      </w:r>
    </w:p>
    <w:p w14:paraId="34188B08" w14:textId="77777777" w:rsidR="00794AF5" w:rsidRPr="00794AF5" w:rsidRDefault="00794AF5" w:rsidP="00794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Place Order</w:t>
      </w:r>
    </w:p>
    <w:p w14:paraId="2C9A8A53" w14:textId="77777777" w:rsidR="00794AF5" w:rsidRPr="00794AF5" w:rsidRDefault="00794AF5" w:rsidP="00794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 Payment</w:t>
      </w:r>
    </w:p>
    <w:p w14:paraId="3FB95284" w14:textId="77777777" w:rsidR="00794AF5" w:rsidRPr="00794AF5" w:rsidRDefault="00794AF5" w:rsidP="00794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 Order</w:t>
      </w:r>
    </w:p>
    <w:p w14:paraId="439F6CEB" w14:textId="77777777" w:rsidR="00794AF5" w:rsidRPr="00794AF5" w:rsidRDefault="00794AF5" w:rsidP="00794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 Products</w:t>
      </w:r>
    </w:p>
    <w:p w14:paraId="56223A7A" w14:textId="77777777" w:rsidR="00794AF5" w:rsidRPr="00794AF5" w:rsidRDefault="00794AF5" w:rsidP="00794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cases are represented by </w:t>
      </w:r>
      <w:r w:rsidRPr="00794A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oval shapes</w:t>
      </w: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UML.</w:t>
      </w:r>
    </w:p>
    <w:p w14:paraId="7A2A429E" w14:textId="77777777" w:rsidR="00794AF5" w:rsidRPr="00794AF5" w:rsidRDefault="00794AF5" w:rsidP="00794A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CE8FA8">
          <v:rect id="_x0000_i1028" style="width:0;height:1.5pt" o:hralign="center" o:hrstd="t" o:hr="t" fillcolor="#a0a0a0" stroked="f"/>
        </w:pict>
      </w:r>
    </w:p>
    <w:p w14:paraId="424AA19B" w14:textId="77777777" w:rsidR="00794AF5" w:rsidRPr="00794AF5" w:rsidRDefault="00794AF5" w:rsidP="00794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Actors</w:t>
      </w:r>
    </w:p>
    <w:p w14:paraId="44269B0A" w14:textId="77777777" w:rsidR="00794AF5" w:rsidRPr="00794AF5" w:rsidRDefault="00794AF5" w:rsidP="00794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794A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Actor</w:t>
      </w: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person or external system that interacts with the software.</w:t>
      </w:r>
    </w:p>
    <w:p w14:paraId="18169F69" w14:textId="77777777" w:rsidR="00794AF5" w:rsidRPr="00794AF5" w:rsidRDefault="00794AF5" w:rsidP="00794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Online Grocery Store System has four main actors:</w:t>
      </w:r>
    </w:p>
    <w:p w14:paraId="36EE2B47" w14:textId="77777777" w:rsidR="00794AF5" w:rsidRPr="00794AF5" w:rsidRDefault="00794AF5" w:rsidP="00794A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Customer</w:t>
      </w:r>
    </w:p>
    <w:p w14:paraId="69FF1C1B" w14:textId="77777777" w:rsidR="00794AF5" w:rsidRPr="00794AF5" w:rsidRDefault="00794AF5" w:rsidP="00794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Customer can:</w:t>
      </w:r>
    </w:p>
    <w:p w14:paraId="7AE6256D" w14:textId="77777777" w:rsidR="00794AF5" w:rsidRPr="00794AF5" w:rsidRDefault="00794AF5" w:rsidP="00794A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Register/Login</w:t>
      </w:r>
    </w:p>
    <w:p w14:paraId="6A36BCD5" w14:textId="77777777" w:rsidR="00794AF5" w:rsidRPr="00794AF5" w:rsidRDefault="00794AF5" w:rsidP="00794A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 and search products</w:t>
      </w:r>
    </w:p>
    <w:p w14:paraId="50F7297E" w14:textId="77777777" w:rsidR="00794AF5" w:rsidRPr="00794AF5" w:rsidRDefault="00794AF5" w:rsidP="00794A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product details</w:t>
      </w:r>
    </w:p>
    <w:p w14:paraId="34FFB91D" w14:textId="77777777" w:rsidR="00794AF5" w:rsidRPr="00794AF5" w:rsidRDefault="00794AF5" w:rsidP="00794A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and manage cart</w:t>
      </w:r>
    </w:p>
    <w:p w14:paraId="516D6E6B" w14:textId="77777777" w:rsidR="00794AF5" w:rsidRPr="00794AF5" w:rsidRDefault="00794AF5" w:rsidP="00794A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Place orders</w:t>
      </w:r>
    </w:p>
    <w:p w14:paraId="6E31D363" w14:textId="77777777" w:rsidR="00794AF5" w:rsidRPr="00794AF5" w:rsidRDefault="00794AF5" w:rsidP="00794A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 payments</w:t>
      </w:r>
    </w:p>
    <w:p w14:paraId="088778FA" w14:textId="77777777" w:rsidR="00794AF5" w:rsidRPr="00794AF5" w:rsidRDefault="00794AF5" w:rsidP="00794A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 orders</w:t>
      </w:r>
    </w:p>
    <w:p w14:paraId="5038B39C" w14:textId="77777777" w:rsidR="00794AF5" w:rsidRPr="00794AF5" w:rsidRDefault="00794AF5" w:rsidP="00794A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Rate and review products</w:t>
      </w:r>
    </w:p>
    <w:p w14:paraId="2A4F48A1" w14:textId="77777777" w:rsidR="00794AF5" w:rsidRPr="00794AF5" w:rsidRDefault="00794AF5" w:rsidP="00794A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Admin</w:t>
      </w:r>
    </w:p>
    <w:p w14:paraId="3EA223FA" w14:textId="77777777" w:rsidR="00794AF5" w:rsidRPr="00794AF5" w:rsidRDefault="00794AF5" w:rsidP="00794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proofErr w:type="gramStart"/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</w:t>
      </w:r>
      <w:proofErr w:type="gramEnd"/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manages:</w:t>
      </w:r>
    </w:p>
    <w:p w14:paraId="6D4AFF57" w14:textId="77777777" w:rsidR="00794AF5" w:rsidRPr="00794AF5" w:rsidRDefault="00794AF5" w:rsidP="00794A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Products</w:t>
      </w:r>
    </w:p>
    <w:p w14:paraId="71329E6B" w14:textId="77777777" w:rsidR="00794AF5" w:rsidRPr="00794AF5" w:rsidRDefault="00794AF5" w:rsidP="00794A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Categories</w:t>
      </w:r>
    </w:p>
    <w:p w14:paraId="3DF46BC7" w14:textId="77777777" w:rsidR="00794AF5" w:rsidRPr="00794AF5" w:rsidRDefault="00794AF5" w:rsidP="00794A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Orders</w:t>
      </w:r>
    </w:p>
    <w:p w14:paraId="64D78356" w14:textId="77777777" w:rsidR="00794AF5" w:rsidRPr="00794AF5" w:rsidRDefault="00794AF5" w:rsidP="00794A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Users</w:t>
      </w:r>
    </w:p>
    <w:p w14:paraId="3AD67679" w14:textId="77777777" w:rsidR="00794AF5" w:rsidRPr="00794AF5" w:rsidRDefault="00794AF5" w:rsidP="00794A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Offers and discounts</w:t>
      </w:r>
    </w:p>
    <w:p w14:paraId="508BDFF1" w14:textId="77777777" w:rsidR="00794AF5" w:rsidRPr="00794AF5" w:rsidRDefault="00794AF5" w:rsidP="00794A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Reports</w:t>
      </w:r>
    </w:p>
    <w:p w14:paraId="211AEE2E" w14:textId="77777777" w:rsidR="00794AF5" w:rsidRPr="00794AF5" w:rsidRDefault="00794AF5" w:rsidP="00794A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Delivery Partner</w:t>
      </w:r>
    </w:p>
    <w:p w14:paraId="21301515" w14:textId="77777777" w:rsidR="00794AF5" w:rsidRPr="00794AF5" w:rsidRDefault="00794AF5" w:rsidP="00794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Delivery Partner can:</w:t>
      </w:r>
    </w:p>
    <w:p w14:paraId="4CA58D36" w14:textId="77777777" w:rsidR="00794AF5" w:rsidRPr="00794AF5" w:rsidRDefault="00794AF5" w:rsidP="00794A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</w:t>
      </w:r>
    </w:p>
    <w:p w14:paraId="06272E82" w14:textId="77777777" w:rsidR="00794AF5" w:rsidRPr="00794AF5" w:rsidRDefault="00794AF5" w:rsidP="00794A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assigned orders</w:t>
      </w:r>
    </w:p>
    <w:p w14:paraId="282FD532" w14:textId="77777777" w:rsidR="00794AF5" w:rsidRPr="00794AF5" w:rsidRDefault="00794AF5" w:rsidP="00794A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 delivery status</w:t>
      </w:r>
    </w:p>
    <w:p w14:paraId="4E1299D5" w14:textId="77777777" w:rsidR="00794AF5" w:rsidRPr="00794AF5" w:rsidRDefault="00794AF5" w:rsidP="00794A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Mark orders as delivered</w:t>
      </w:r>
    </w:p>
    <w:p w14:paraId="3AA462D6" w14:textId="77777777" w:rsidR="00794AF5" w:rsidRPr="00794AF5" w:rsidRDefault="00794AF5" w:rsidP="00794A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delivery history</w:t>
      </w:r>
    </w:p>
    <w:p w14:paraId="4F707924" w14:textId="77777777" w:rsidR="00794AF5" w:rsidRPr="00794AF5" w:rsidRDefault="00794AF5" w:rsidP="00794A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Payment Gateway</w:t>
      </w:r>
    </w:p>
    <w:p w14:paraId="28E44C45" w14:textId="77777777" w:rsidR="00794AF5" w:rsidRPr="00794AF5" w:rsidRDefault="00794AF5" w:rsidP="00794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Payment Gateway is an external system used to:</w:t>
      </w:r>
    </w:p>
    <w:p w14:paraId="594EC603" w14:textId="77777777" w:rsidR="00794AF5" w:rsidRPr="00794AF5" w:rsidRDefault="00794AF5" w:rsidP="00794A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payments</w:t>
      </w:r>
    </w:p>
    <w:p w14:paraId="3E0F3DDA" w14:textId="77777777" w:rsidR="00794AF5" w:rsidRPr="00794AF5" w:rsidRDefault="00794AF5" w:rsidP="00794A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Confirm payment transactions</w:t>
      </w:r>
    </w:p>
    <w:p w14:paraId="69C4A916" w14:textId="77777777" w:rsidR="00794AF5" w:rsidRPr="00794AF5" w:rsidRDefault="00794AF5" w:rsidP="00794A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69F54C">
          <v:rect id="_x0000_i1029" style="width:0;height:1.5pt" o:hralign="center" o:hrstd="t" o:hr="t" fillcolor="#a0a0a0" stroked="f"/>
        </w:pict>
      </w:r>
    </w:p>
    <w:p w14:paraId="3897A97A" w14:textId="77777777" w:rsidR="00794AF5" w:rsidRPr="00794AF5" w:rsidRDefault="00794AF5" w:rsidP="00794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UML Relationships Used</w:t>
      </w:r>
    </w:p>
    <w:p w14:paraId="2D4D8A28" w14:textId="77777777" w:rsidR="00794AF5" w:rsidRPr="00794AF5" w:rsidRDefault="00794AF5" w:rsidP="00794A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Association</w:t>
      </w:r>
    </w:p>
    <w:p w14:paraId="12B9FC65" w14:textId="77777777" w:rsidR="00794AF5" w:rsidRPr="00794AF5" w:rsidRDefault="00794AF5" w:rsidP="00794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794A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solid line</w:t>
      </w: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represents an association between an actor and a use case.</w:t>
      </w:r>
    </w:p>
    <w:p w14:paraId="04147CB2" w14:textId="77777777" w:rsidR="00794AF5" w:rsidRPr="00794AF5" w:rsidRDefault="00794AF5" w:rsidP="00794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21006F84" w14:textId="77777777" w:rsidR="00794AF5" w:rsidRPr="00794AF5" w:rsidRDefault="00794AF5" w:rsidP="00794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Customer ─── Browse Products</w:t>
      </w:r>
    </w:p>
    <w:p w14:paraId="28C2CCEF" w14:textId="77777777" w:rsidR="00794AF5" w:rsidRPr="00794AF5" w:rsidRDefault="00794AF5" w:rsidP="00794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shows that the Customer can use the Browse Products functionality.</w:t>
      </w:r>
    </w:p>
    <w:p w14:paraId="543CA638" w14:textId="77777777" w:rsidR="00794AF5" w:rsidRPr="00794AF5" w:rsidRDefault="00794AF5" w:rsidP="00794A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4AF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&lt;&lt;include&gt;&gt;</w:t>
      </w:r>
    </w:p>
    <w:p w14:paraId="35C1916E" w14:textId="77777777" w:rsidR="00794AF5" w:rsidRPr="00794AF5" w:rsidRDefault="00794AF5" w:rsidP="00794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794A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dashed arrow with </w:t>
      </w:r>
      <w:r w:rsidRPr="00794AF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&lt;&lt;include&gt;&gt;</w:t>
      </w: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represents functionality that is required as part of another use case.</w:t>
      </w:r>
    </w:p>
    <w:p w14:paraId="5DF4EFB1" w14:textId="77777777" w:rsidR="00794AF5" w:rsidRPr="00794AF5" w:rsidRDefault="00794AF5" w:rsidP="00794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189C4520" w14:textId="77777777" w:rsidR="00794AF5" w:rsidRPr="00794AF5" w:rsidRDefault="00794AF5" w:rsidP="00794A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Place Order → Select Delivery Address</w:t>
      </w:r>
    </w:p>
    <w:p w14:paraId="3E149EB6" w14:textId="77777777" w:rsidR="00794AF5" w:rsidRPr="00794AF5" w:rsidRDefault="00794AF5" w:rsidP="00794A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Place Order → Select Payment Method</w:t>
      </w:r>
    </w:p>
    <w:p w14:paraId="38198DE6" w14:textId="77777777" w:rsidR="00794AF5" w:rsidRPr="00794AF5" w:rsidRDefault="00794AF5" w:rsidP="00794A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 Payment → Process Payment</w:t>
      </w:r>
    </w:p>
    <w:p w14:paraId="47658BF8" w14:textId="77777777" w:rsidR="00794AF5" w:rsidRPr="00794AF5" w:rsidRDefault="00794AF5" w:rsidP="00794A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 Products → Add/Update/Delete Product</w:t>
      </w:r>
    </w:p>
    <w:p w14:paraId="1DB773A6" w14:textId="77777777" w:rsidR="00794AF5" w:rsidRPr="00794AF5" w:rsidRDefault="00794AF5" w:rsidP="00794A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4AF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&lt;&lt;extend&gt;&gt;</w:t>
      </w:r>
    </w:p>
    <w:p w14:paraId="21DC76E1" w14:textId="77777777" w:rsidR="00794AF5" w:rsidRPr="00794AF5" w:rsidRDefault="00794AF5" w:rsidP="00794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794A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dashed arrow with </w:t>
      </w:r>
      <w:r w:rsidRPr="00794AF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&lt;&lt;extend&gt;&gt;</w:t>
      </w: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represents optional or additional </w:t>
      </w:r>
      <w:proofErr w:type="spellStart"/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1C96BD5" w14:textId="77777777" w:rsidR="00794AF5" w:rsidRPr="00794AF5" w:rsidRDefault="00794AF5" w:rsidP="00794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73A98E7" w14:textId="77777777" w:rsidR="00794AF5" w:rsidRPr="00794AF5" w:rsidRDefault="00794AF5" w:rsidP="00794A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 Delivery Status → Mark Order as Delivered</w:t>
      </w:r>
    </w:p>
    <w:p w14:paraId="2E08BD8C" w14:textId="77777777" w:rsidR="00794AF5" w:rsidRPr="00794AF5" w:rsidRDefault="00794AF5" w:rsidP="00794A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4F45992">
          <v:rect id="_x0000_i1030" style="width:0;height:1.5pt" o:hralign="center" o:hrstd="t" o:hr="t" fillcolor="#a0a0a0" stroked="f"/>
        </w:pict>
      </w:r>
    </w:p>
    <w:p w14:paraId="205C5F5B" w14:textId="77777777" w:rsidR="00794AF5" w:rsidRPr="00794AF5" w:rsidRDefault="00794AF5" w:rsidP="00794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System Boundary</w:t>
      </w:r>
    </w:p>
    <w:p w14:paraId="12C2E214" w14:textId="77777777" w:rsidR="00794AF5" w:rsidRPr="00794AF5" w:rsidRDefault="00794AF5" w:rsidP="00794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large rectangle represents the </w:t>
      </w:r>
      <w:r w:rsidRPr="00794A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Online Grocery Store System</w:t>
      </w: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967DFB2" w14:textId="77777777" w:rsidR="00794AF5" w:rsidRPr="00794AF5" w:rsidRDefault="00794AF5" w:rsidP="00794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defines the scope of the system and contains all the use cases provided by the application.</w:t>
      </w:r>
    </w:p>
    <w:p w14:paraId="00FDA5FB" w14:textId="77777777" w:rsidR="00794AF5" w:rsidRPr="00794AF5" w:rsidRDefault="00794AF5" w:rsidP="00794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Actors such as Customer, Admin, Delivery Partner, and Payment Gateway remain outside the boundary because they interact with the system externally.</w:t>
      </w:r>
    </w:p>
    <w:p w14:paraId="1DD53A65" w14:textId="77777777" w:rsidR="00794AF5" w:rsidRPr="00794AF5" w:rsidRDefault="00794AF5" w:rsidP="00794A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1D24B6">
          <v:rect id="_x0000_i1031" style="width:0;height:1.5pt" o:hralign="center" o:hrstd="t" o:hr="t" fillcolor="#a0a0a0" stroked="f"/>
        </w:pict>
      </w:r>
    </w:p>
    <w:p w14:paraId="182DEE9D" w14:textId="77777777" w:rsidR="00794AF5" w:rsidRPr="00794AF5" w:rsidRDefault="00794AF5" w:rsidP="00794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Summary</w:t>
      </w:r>
    </w:p>
    <w:p w14:paraId="3527CBAC" w14:textId="77777777" w:rsidR="00794AF5" w:rsidRPr="00794AF5" w:rsidRDefault="00794AF5" w:rsidP="00794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Use Case Diagram provides a high-level view of the Online Grocery Store System. It identifies the main actors, their responsibilities, and the major functionalities of the system.</w:t>
      </w:r>
    </w:p>
    <w:p w14:paraId="52BD6461" w14:textId="77777777" w:rsidR="00794AF5" w:rsidRPr="00794AF5" w:rsidRDefault="00794AF5" w:rsidP="00794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diagram uses standard UML notations such as </w:t>
      </w:r>
      <w:r w:rsidRPr="00794A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Actors, Use Cases, Associations, </w:t>
      </w:r>
      <w:r w:rsidRPr="00794AF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&lt;&lt;include&gt;&gt;</w:t>
      </w:r>
      <w:r w:rsidRPr="00794A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, </w:t>
      </w:r>
      <w:r w:rsidRPr="00794AF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&lt;&lt;extend&gt;&gt;</w:t>
      </w:r>
      <w:r w:rsidRPr="00794A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, and System Boundary</w:t>
      </w: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represent the system requirements clearly.</w:t>
      </w:r>
    </w:p>
    <w:p w14:paraId="46C0CC18" w14:textId="77777777" w:rsidR="00794AF5" w:rsidRPr="00794AF5" w:rsidRDefault="00794AF5" w:rsidP="00794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model can be used as a foundation for further SDLC activities such as designing </w:t>
      </w:r>
      <w:r w:rsidRPr="00794A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 Diagrams, Sequence Diagrams, Activity Diagrams, and implementing the system</w:t>
      </w: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D62979F" w14:textId="77777777" w:rsidR="00794AF5" w:rsidRPr="00794AF5" w:rsidRDefault="00794AF5" w:rsidP="00794A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161875">
          <v:rect id="_x0000_i1032" style="width:0;height:1.5pt" o:hralign="center" o:hrstd="t" o:hr="t" fillcolor="#a0a0a0" stroked="f"/>
        </w:pict>
      </w:r>
    </w:p>
    <w:p w14:paraId="7A5FA5F8" w14:textId="77777777" w:rsidR="00794AF5" w:rsidRPr="00794AF5" w:rsidRDefault="00794AF5" w:rsidP="00794A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4A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UML Notations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2322"/>
      </w:tblGrid>
      <w:tr w:rsidR="00794AF5" w:rsidRPr="00794AF5" w14:paraId="26D54F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F1AFF" w14:textId="77777777" w:rsidR="00794AF5" w:rsidRPr="00794AF5" w:rsidRDefault="00794AF5" w:rsidP="00794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94AF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Notation</w:t>
            </w:r>
          </w:p>
        </w:tc>
        <w:tc>
          <w:tcPr>
            <w:tcW w:w="0" w:type="auto"/>
            <w:vAlign w:val="center"/>
            <w:hideMark/>
          </w:tcPr>
          <w:p w14:paraId="3B6B84E0" w14:textId="77777777" w:rsidR="00794AF5" w:rsidRPr="00794AF5" w:rsidRDefault="00794AF5" w:rsidP="00794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94AF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794AF5" w:rsidRPr="00794AF5" w14:paraId="34F3D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54D2A" w14:textId="77777777" w:rsidR="00794AF5" w:rsidRPr="00794AF5" w:rsidRDefault="00794AF5" w:rsidP="00794A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4A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Stick Figure</w:t>
            </w:r>
          </w:p>
        </w:tc>
        <w:tc>
          <w:tcPr>
            <w:tcW w:w="0" w:type="auto"/>
            <w:vAlign w:val="center"/>
            <w:hideMark/>
          </w:tcPr>
          <w:p w14:paraId="294E1E79" w14:textId="77777777" w:rsidR="00794AF5" w:rsidRPr="00794AF5" w:rsidRDefault="00794AF5" w:rsidP="00794A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4A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Actor</w:t>
            </w:r>
          </w:p>
        </w:tc>
      </w:tr>
      <w:tr w:rsidR="00794AF5" w:rsidRPr="00794AF5" w14:paraId="0FFB2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9B4F6" w14:textId="77777777" w:rsidR="00794AF5" w:rsidRPr="00794AF5" w:rsidRDefault="00794AF5" w:rsidP="00794A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4A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Oval</w:t>
            </w:r>
          </w:p>
        </w:tc>
        <w:tc>
          <w:tcPr>
            <w:tcW w:w="0" w:type="auto"/>
            <w:vAlign w:val="center"/>
            <w:hideMark/>
          </w:tcPr>
          <w:p w14:paraId="374FEB1A" w14:textId="77777777" w:rsidR="00794AF5" w:rsidRPr="00794AF5" w:rsidRDefault="00794AF5" w:rsidP="00794A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4A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 Case</w:t>
            </w:r>
          </w:p>
        </w:tc>
      </w:tr>
      <w:tr w:rsidR="00794AF5" w:rsidRPr="00794AF5" w14:paraId="5D70B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57CAF" w14:textId="77777777" w:rsidR="00794AF5" w:rsidRPr="00794AF5" w:rsidRDefault="00794AF5" w:rsidP="00794A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4A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234D0976" w14:textId="77777777" w:rsidR="00794AF5" w:rsidRPr="00794AF5" w:rsidRDefault="00794AF5" w:rsidP="00794A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4A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System Boundary</w:t>
            </w:r>
          </w:p>
        </w:tc>
      </w:tr>
      <w:tr w:rsidR="00794AF5" w:rsidRPr="00794AF5" w14:paraId="76181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24723" w14:textId="77777777" w:rsidR="00794AF5" w:rsidRPr="00794AF5" w:rsidRDefault="00794AF5" w:rsidP="00794A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4A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Solid Line</w:t>
            </w:r>
          </w:p>
        </w:tc>
        <w:tc>
          <w:tcPr>
            <w:tcW w:w="0" w:type="auto"/>
            <w:vAlign w:val="center"/>
            <w:hideMark/>
          </w:tcPr>
          <w:p w14:paraId="5D3FDD42" w14:textId="77777777" w:rsidR="00794AF5" w:rsidRPr="00794AF5" w:rsidRDefault="00794AF5" w:rsidP="00794A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4A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Association</w:t>
            </w:r>
          </w:p>
        </w:tc>
      </w:tr>
      <w:tr w:rsidR="00794AF5" w:rsidRPr="00794AF5" w14:paraId="52076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54E8E" w14:textId="77777777" w:rsidR="00794AF5" w:rsidRPr="00794AF5" w:rsidRDefault="00794AF5" w:rsidP="00794A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4A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Dashed </w:t>
            </w:r>
            <w:r w:rsidRPr="00794AF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&lt;&lt;include&gt;&gt;</w:t>
            </w:r>
          </w:p>
        </w:tc>
        <w:tc>
          <w:tcPr>
            <w:tcW w:w="0" w:type="auto"/>
            <w:vAlign w:val="center"/>
            <w:hideMark/>
          </w:tcPr>
          <w:p w14:paraId="33334C6B" w14:textId="77777777" w:rsidR="00794AF5" w:rsidRPr="00794AF5" w:rsidRDefault="00794AF5" w:rsidP="00794A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4A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Included Functionality</w:t>
            </w:r>
          </w:p>
        </w:tc>
      </w:tr>
      <w:tr w:rsidR="00794AF5" w:rsidRPr="00794AF5" w14:paraId="21E2C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A5D38" w14:textId="77777777" w:rsidR="00794AF5" w:rsidRPr="00794AF5" w:rsidRDefault="00794AF5" w:rsidP="00794A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4A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Dashed </w:t>
            </w:r>
            <w:r w:rsidRPr="00794AF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&lt;&lt;extend&gt;&gt;</w:t>
            </w:r>
          </w:p>
        </w:tc>
        <w:tc>
          <w:tcPr>
            <w:tcW w:w="0" w:type="auto"/>
            <w:vAlign w:val="center"/>
            <w:hideMark/>
          </w:tcPr>
          <w:p w14:paraId="3136E458" w14:textId="77777777" w:rsidR="00794AF5" w:rsidRPr="00794AF5" w:rsidRDefault="00794AF5" w:rsidP="00794A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94AF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Extended Functionality</w:t>
            </w:r>
          </w:p>
        </w:tc>
      </w:tr>
    </w:tbl>
    <w:p w14:paraId="18F13430" w14:textId="77777777" w:rsidR="00D50144" w:rsidRDefault="00D50144"/>
    <w:sectPr w:rsidR="00D501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327D"/>
    <w:multiLevelType w:val="multilevel"/>
    <w:tmpl w:val="2E5E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30C55"/>
    <w:multiLevelType w:val="multilevel"/>
    <w:tmpl w:val="54F4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6730B"/>
    <w:multiLevelType w:val="multilevel"/>
    <w:tmpl w:val="77C4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A1F19"/>
    <w:multiLevelType w:val="multilevel"/>
    <w:tmpl w:val="7046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C11A9"/>
    <w:multiLevelType w:val="multilevel"/>
    <w:tmpl w:val="505C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E6DF8"/>
    <w:multiLevelType w:val="multilevel"/>
    <w:tmpl w:val="0FCA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BF3D39"/>
    <w:multiLevelType w:val="multilevel"/>
    <w:tmpl w:val="090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788256">
    <w:abstractNumId w:val="1"/>
  </w:num>
  <w:num w:numId="2" w16cid:durableId="548033720">
    <w:abstractNumId w:val="0"/>
  </w:num>
  <w:num w:numId="3" w16cid:durableId="2044861139">
    <w:abstractNumId w:val="5"/>
  </w:num>
  <w:num w:numId="4" w16cid:durableId="1588029642">
    <w:abstractNumId w:val="4"/>
  </w:num>
  <w:num w:numId="5" w16cid:durableId="1911380154">
    <w:abstractNumId w:val="6"/>
  </w:num>
  <w:num w:numId="6" w16cid:durableId="1157377023">
    <w:abstractNumId w:val="3"/>
  </w:num>
  <w:num w:numId="7" w16cid:durableId="9439974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AF5"/>
    <w:rsid w:val="001C4768"/>
    <w:rsid w:val="007576B6"/>
    <w:rsid w:val="00794AF5"/>
    <w:rsid w:val="00D50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CBD0D"/>
  <w15:chartTrackingRefBased/>
  <w15:docId w15:val="{4660B79E-EB1F-487E-A3F1-93B282E31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4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4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4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4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A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4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94A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94A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486</Words>
  <Characters>2773</Characters>
  <Application>Microsoft Office Word</Application>
  <DocSecurity>0</DocSecurity>
  <Lines>23</Lines>
  <Paragraphs>6</Paragraphs>
  <ScaleCrop>false</ScaleCrop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Lakshya jaiswal</dc:creator>
  <cp:keywords/>
  <dc:description/>
  <cp:lastModifiedBy>Lakshya jaiswal</cp:lastModifiedBy>
  <cp:revision>1</cp:revision>
  <dcterms:created xsi:type="dcterms:W3CDTF">2026-09-14T09:26:00Z</dcterms:created>
  <dcterms:modified xsi:type="dcterms:W3CDTF">2026-09-14T09:29:00Z</dcterms:modified>
</cp:coreProperties>
</file>