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15534" w14:textId="7F78CC37" w:rsidR="00512152" w:rsidRPr="00DD5A26" w:rsidRDefault="00512152" w:rsidP="00762F1A">
      <w:pPr>
        <w:pBdr>
          <w:bottom w:val="single" w:sz="4" w:space="1" w:color="auto"/>
        </w:pBdr>
        <w:spacing w:after="0"/>
        <w:jc w:val="center"/>
        <w:rPr>
          <w:rFonts w:ascii="Calibri" w:hAnsi="Calibri"/>
          <w:caps/>
          <w:color w:val="000000"/>
          <w:sz w:val="20"/>
          <w:szCs w:val="20"/>
        </w:rPr>
      </w:pPr>
      <w:proofErr w:type="spellStart"/>
      <w:r>
        <w:rPr>
          <w:rStyle w:val="Heading1Char"/>
          <w:sz w:val="32"/>
          <w:szCs w:val="32"/>
        </w:rPr>
        <w:t>Ayush</w:t>
      </w:r>
      <w:proofErr w:type="spellEnd"/>
      <w:r>
        <w:rPr>
          <w:rStyle w:val="Heading1Char"/>
          <w:sz w:val="32"/>
          <w:szCs w:val="32"/>
        </w:rPr>
        <w:t xml:space="preserve"> Pandey</w:t>
      </w:r>
      <w:r>
        <w:rPr>
          <w:rStyle w:val="Heading1Char"/>
        </w:rPr>
        <w:tab/>
      </w:r>
      <w:r w:rsidRPr="00371890">
        <w:br/>
      </w:r>
      <w:r w:rsidRPr="00D146CC">
        <w:rPr>
          <w:rFonts w:asciiTheme="minorHAnsi" w:hAnsiTheme="minorHAnsi"/>
          <w:caps/>
          <w:color w:val="000000"/>
          <w:sz w:val="20"/>
          <w:szCs w:val="20"/>
        </w:rPr>
        <w:t>+91-9749466797</w:t>
      </w:r>
      <w:r>
        <w:rPr>
          <w:rFonts w:asciiTheme="minorHAnsi" w:hAnsiTheme="minorHAnsi"/>
          <w:caps/>
          <w:color w:val="000000"/>
          <w:sz w:val="20"/>
          <w:szCs w:val="20"/>
        </w:rPr>
        <w:t xml:space="preserve"> |</w:t>
      </w:r>
      <w:hyperlink r:id="rId5" w:tooltip="ayush-iitkgp.github.io" w:history="1">
        <w:r w:rsidR="00825885">
          <w:rPr>
            <w:rStyle w:val="Hyperlink"/>
            <w:rFonts w:asciiTheme="minorHAnsi" w:hAnsiTheme="minorHAnsi"/>
            <w:caps/>
            <w:color w:val="auto"/>
            <w:sz w:val="20"/>
            <w:szCs w:val="20"/>
            <w:u w:val="none"/>
          </w:rPr>
          <w:t>ayush</w:t>
        </w:r>
        <w:r w:rsidR="00BA3F6F" w:rsidRPr="00BA3F6F">
          <w:rPr>
            <w:rStyle w:val="Hyperlink"/>
            <w:rFonts w:asciiTheme="minorHAnsi" w:hAnsiTheme="minorHAnsi"/>
            <w:caps/>
            <w:color w:val="auto"/>
            <w:sz w:val="20"/>
            <w:szCs w:val="20"/>
            <w:u w:val="none"/>
          </w:rPr>
          <w:t>-iitkgp.github.io</w:t>
        </w:r>
      </w:hyperlink>
      <w:r>
        <w:rPr>
          <w:rStyle w:val="Hyperlink"/>
          <w:rFonts w:asciiTheme="minorHAnsi" w:hAnsiTheme="minorHAnsi"/>
          <w:caps/>
          <w:color w:val="auto"/>
          <w:sz w:val="20"/>
          <w:szCs w:val="20"/>
          <w:u w:val="none"/>
        </w:rPr>
        <w:t xml:space="preserve"> </w:t>
      </w:r>
      <w:r w:rsidRPr="00074D6F">
        <w:rPr>
          <w:rStyle w:val="Hyperlink"/>
          <w:rFonts w:asciiTheme="minorHAnsi" w:hAnsiTheme="minorHAnsi"/>
          <w:caps/>
          <w:color w:val="auto"/>
          <w:sz w:val="20"/>
          <w:szCs w:val="20"/>
          <w:u w:val="none"/>
        </w:rPr>
        <w:t>|</w:t>
      </w:r>
      <w:r>
        <w:rPr>
          <w:rStyle w:val="Hyperlink"/>
          <w:rFonts w:asciiTheme="minorHAnsi" w:hAnsiTheme="minorHAnsi"/>
          <w:caps/>
          <w:color w:val="auto"/>
          <w:sz w:val="20"/>
          <w:szCs w:val="20"/>
          <w:u w:val="none"/>
        </w:rPr>
        <w:t xml:space="preserve"> </w:t>
      </w:r>
      <w:hyperlink r:id="rId6" w:history="1">
        <w:r w:rsidRPr="00EB2380">
          <w:rPr>
            <w:rStyle w:val="Hyperlink"/>
            <w:rFonts w:asciiTheme="minorHAnsi" w:hAnsiTheme="minorHAnsi"/>
            <w:caps/>
            <w:color w:val="auto"/>
            <w:sz w:val="20"/>
            <w:szCs w:val="20"/>
            <w:u w:val="none"/>
          </w:rPr>
          <w:t>GITHUB</w:t>
        </w:r>
      </w:hyperlink>
    </w:p>
    <w:p w14:paraId="7A2E69EE" w14:textId="77777777" w:rsidR="00512152" w:rsidRPr="00BA399D" w:rsidRDefault="00512152" w:rsidP="00762F1A">
      <w:pPr>
        <w:pBdr>
          <w:bottom w:val="single" w:sz="4" w:space="1" w:color="auto"/>
        </w:pBdr>
        <w:spacing w:after="0"/>
        <w:jc w:val="center"/>
        <w:rPr>
          <w:rFonts w:ascii="Calibri" w:hAnsi="Calibri"/>
          <w:caps/>
          <w:color w:val="000000"/>
          <w:sz w:val="20"/>
          <w:szCs w:val="20"/>
        </w:rPr>
        <w:sectPr w:rsidR="00512152" w:rsidRPr="00BA399D" w:rsidSect="00C50D93">
          <w:pgSz w:w="11906" w:h="16838"/>
          <w:pgMar w:top="450" w:right="720" w:bottom="720" w:left="720" w:header="708" w:footer="708" w:gutter="0"/>
          <w:cols w:space="708"/>
          <w:docGrid w:linePitch="360"/>
        </w:sectPr>
      </w:pPr>
      <w:r w:rsidRPr="00DD5A26">
        <w:rPr>
          <w:rFonts w:ascii="Wingdings" w:hAnsi="Wingdings"/>
          <w:b/>
          <w:sz w:val="18"/>
          <w:szCs w:val="18"/>
        </w:rPr>
        <w:t></w:t>
      </w:r>
      <w:r w:rsidRPr="00BA399D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 w:cs="Arial"/>
          <w:i/>
          <w:iCs/>
          <w:sz w:val="20"/>
          <w:szCs w:val="20"/>
        </w:rPr>
        <w:t xml:space="preserve">B-307, </w:t>
      </w:r>
      <w:proofErr w:type="spellStart"/>
      <w:r>
        <w:rPr>
          <w:rFonts w:ascii="Calibri" w:hAnsi="Calibri" w:cs="Arial"/>
          <w:i/>
          <w:iCs/>
          <w:sz w:val="20"/>
          <w:szCs w:val="20"/>
        </w:rPr>
        <w:t>Lala</w:t>
      </w:r>
      <w:proofErr w:type="spellEnd"/>
      <w:r>
        <w:rPr>
          <w:rFonts w:ascii="Calibri" w:hAnsi="Calibri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Calibri" w:hAnsi="Calibri" w:cs="Arial"/>
          <w:i/>
          <w:iCs/>
          <w:sz w:val="20"/>
          <w:szCs w:val="20"/>
        </w:rPr>
        <w:t>Lajpat</w:t>
      </w:r>
      <w:proofErr w:type="spellEnd"/>
      <w:r>
        <w:rPr>
          <w:rFonts w:ascii="Calibri" w:hAnsi="Calibri" w:cs="Arial"/>
          <w:i/>
          <w:iCs/>
          <w:sz w:val="20"/>
          <w:szCs w:val="20"/>
        </w:rPr>
        <w:t xml:space="preserve"> Rai </w:t>
      </w:r>
      <w:r w:rsidRPr="00BA399D">
        <w:rPr>
          <w:rFonts w:ascii="Calibri" w:hAnsi="Calibri" w:cs="Arial"/>
          <w:i/>
          <w:iCs/>
          <w:sz w:val="20"/>
          <w:szCs w:val="20"/>
        </w:rPr>
        <w:t>Hall of Residence, Indian Institute of Technology, Kharagpur – 721302 (India)</w:t>
      </w:r>
    </w:p>
    <w:p w14:paraId="61A2B895" w14:textId="77777777" w:rsidR="00512152" w:rsidRPr="00C43290" w:rsidRDefault="00512152" w:rsidP="00512152">
      <w:pPr>
        <w:pStyle w:val="Heading2"/>
        <w:pBdr>
          <w:top w:val="single" w:sz="4" w:space="1" w:color="auto"/>
        </w:pBdr>
        <w:tabs>
          <w:tab w:val="left" w:pos="9072"/>
        </w:tabs>
        <w:spacing w:before="0" w:after="0"/>
        <w:rPr>
          <w:color w:val="000000"/>
        </w:rPr>
        <w:sectPr w:rsidR="00512152" w:rsidRPr="00C43290" w:rsidSect="001A47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43290">
        <w:rPr>
          <w:color w:val="000000"/>
        </w:rPr>
        <w:t>EDUCATION</w:t>
      </w:r>
    </w:p>
    <w:p w14:paraId="1EE39FAB" w14:textId="50A3A6B6" w:rsidR="00F67D0E" w:rsidRPr="005766E5" w:rsidRDefault="00BF4B1D" w:rsidP="00F67D0E">
      <w:pPr>
        <w:pStyle w:val="ResumeAlignRight"/>
        <w:rPr>
          <w:rFonts w:ascii="Garamond Premr Pro" w:hAnsi="Garamond Premr Pro"/>
          <w:sz w:val="20"/>
          <w:szCs w:val="20"/>
        </w:rPr>
      </w:pPr>
      <w:r w:rsidRPr="005766E5">
        <w:rPr>
          <w:rFonts w:ascii="Garamond Premr Pro" w:hAnsi="Garamond Premr Pro"/>
          <w:b/>
          <w:sz w:val="20"/>
          <w:szCs w:val="20"/>
        </w:rPr>
        <w:t>Indian Institute of Technology</w:t>
      </w:r>
      <w:r w:rsidR="00315FC4" w:rsidRPr="005766E5">
        <w:rPr>
          <w:rFonts w:ascii="Garamond Premr Pro" w:hAnsi="Garamond Premr Pro"/>
          <w:b/>
          <w:sz w:val="20"/>
          <w:szCs w:val="20"/>
        </w:rPr>
        <w:t xml:space="preserve"> </w:t>
      </w:r>
      <w:r w:rsidR="00165AD5" w:rsidRPr="005766E5">
        <w:rPr>
          <w:rFonts w:ascii="Garamond Premr Pro" w:hAnsi="Garamond Premr Pro"/>
          <w:b/>
          <w:sz w:val="20"/>
          <w:szCs w:val="20"/>
        </w:rPr>
        <w:t>(IIT)</w:t>
      </w:r>
      <w:r w:rsidR="00D462E4" w:rsidRPr="005766E5">
        <w:rPr>
          <w:rFonts w:ascii="Garamond Premr Pro" w:hAnsi="Garamond Premr Pro"/>
          <w:b/>
          <w:sz w:val="20"/>
          <w:szCs w:val="20"/>
        </w:rPr>
        <w:t>, Kharagpur</w:t>
      </w:r>
      <w:r w:rsidR="00F67D0E" w:rsidRPr="005766E5">
        <w:rPr>
          <w:rFonts w:ascii="Garamond Premr Pro" w:hAnsi="Garamond Premr Pro"/>
          <w:b/>
          <w:sz w:val="20"/>
          <w:szCs w:val="20"/>
        </w:rPr>
        <w:tab/>
      </w:r>
      <w:proofErr w:type="spellStart"/>
      <w:r w:rsidR="00530025" w:rsidRPr="005766E5">
        <w:rPr>
          <w:rFonts w:ascii="Garamond Premr Pro" w:hAnsi="Garamond Premr Pro"/>
          <w:b/>
          <w:sz w:val="20"/>
          <w:szCs w:val="20"/>
        </w:rPr>
        <w:t>Kharagpur</w:t>
      </w:r>
      <w:proofErr w:type="spellEnd"/>
      <w:r w:rsidR="009E6DE0" w:rsidRPr="005766E5">
        <w:rPr>
          <w:rFonts w:ascii="Garamond Premr Pro" w:hAnsi="Garamond Premr Pro"/>
          <w:b/>
          <w:sz w:val="20"/>
          <w:szCs w:val="20"/>
        </w:rPr>
        <w:t xml:space="preserve">, </w:t>
      </w:r>
      <w:r w:rsidR="005D40C4" w:rsidRPr="005766E5">
        <w:rPr>
          <w:rFonts w:ascii="Garamond Premr Pro" w:hAnsi="Garamond Premr Pro"/>
          <w:b/>
          <w:sz w:val="20"/>
          <w:szCs w:val="20"/>
        </w:rPr>
        <w:t>India</w:t>
      </w:r>
    </w:p>
    <w:p w14:paraId="1D712416" w14:textId="012A3ED6" w:rsidR="00F67D0E" w:rsidRPr="005766E5" w:rsidRDefault="007E1DCB" w:rsidP="00F67D0E">
      <w:pPr>
        <w:pStyle w:val="ResumeAlignRight"/>
        <w:rPr>
          <w:rFonts w:ascii="Garamond Premr Pro" w:hAnsi="Garamond Premr Pro"/>
          <w:sz w:val="20"/>
          <w:szCs w:val="20"/>
        </w:rPr>
      </w:pPr>
      <w:r w:rsidRPr="005766E5">
        <w:rPr>
          <w:rFonts w:ascii="Garamond Premr Pro" w:hAnsi="Garamond Premr Pro"/>
          <w:sz w:val="20"/>
          <w:szCs w:val="20"/>
        </w:rPr>
        <w:t>Integrated Masters of Science</w:t>
      </w:r>
      <w:r w:rsidR="00A92B77" w:rsidRPr="005766E5">
        <w:rPr>
          <w:rFonts w:ascii="Garamond Premr Pro" w:hAnsi="Garamond Premr Pro"/>
          <w:sz w:val="20"/>
          <w:szCs w:val="20"/>
        </w:rPr>
        <w:t xml:space="preserve"> </w:t>
      </w:r>
      <w:r w:rsidR="00A65B9E" w:rsidRPr="005766E5">
        <w:rPr>
          <w:rFonts w:ascii="Garamond Premr Pro" w:hAnsi="Garamond Premr Pro"/>
          <w:sz w:val="20"/>
          <w:szCs w:val="20"/>
        </w:rPr>
        <w:t>(M</w:t>
      </w:r>
      <w:r w:rsidR="00AF0C6E" w:rsidRPr="005766E5">
        <w:rPr>
          <w:rFonts w:ascii="Garamond Premr Pro" w:hAnsi="Garamond Premr Pro"/>
          <w:sz w:val="20"/>
          <w:szCs w:val="20"/>
        </w:rPr>
        <w:t>.</w:t>
      </w:r>
      <w:r w:rsidR="00A65B9E" w:rsidRPr="005766E5">
        <w:rPr>
          <w:rFonts w:ascii="Garamond Premr Pro" w:hAnsi="Garamond Premr Pro"/>
          <w:sz w:val="20"/>
          <w:szCs w:val="20"/>
        </w:rPr>
        <w:t>S</w:t>
      </w:r>
      <w:r w:rsidR="00C856D1" w:rsidRPr="005766E5">
        <w:rPr>
          <w:rFonts w:ascii="Garamond Premr Pro" w:hAnsi="Garamond Premr Pro"/>
          <w:sz w:val="20"/>
          <w:szCs w:val="20"/>
        </w:rPr>
        <w:t>.</w:t>
      </w:r>
      <w:r w:rsidR="00A65B9E" w:rsidRPr="005766E5">
        <w:rPr>
          <w:rFonts w:ascii="Garamond Premr Pro" w:hAnsi="Garamond Premr Pro"/>
          <w:sz w:val="20"/>
          <w:szCs w:val="20"/>
        </w:rPr>
        <w:t>)</w:t>
      </w:r>
      <w:r w:rsidRPr="005766E5">
        <w:rPr>
          <w:rFonts w:ascii="Garamond Premr Pro" w:hAnsi="Garamond Premr Pro"/>
          <w:sz w:val="20"/>
          <w:szCs w:val="20"/>
        </w:rPr>
        <w:t xml:space="preserve"> in Mathematics &amp; Computing</w:t>
      </w:r>
      <w:r w:rsidR="00844A1F">
        <w:rPr>
          <w:rFonts w:ascii="Garamond Premr Pro" w:hAnsi="Garamond Premr Pro"/>
          <w:sz w:val="20"/>
          <w:szCs w:val="20"/>
        </w:rPr>
        <w:t xml:space="preserve"> </w:t>
      </w:r>
      <w:r w:rsidR="002F650A" w:rsidRPr="005766E5">
        <w:rPr>
          <w:rFonts w:ascii="Garamond Premr Pro" w:hAnsi="Garamond Premr Pro"/>
          <w:sz w:val="20"/>
          <w:szCs w:val="20"/>
        </w:rPr>
        <w:tab/>
        <w:t xml:space="preserve">Expected </w:t>
      </w:r>
      <w:r w:rsidR="00A36E90" w:rsidRPr="005766E5">
        <w:rPr>
          <w:rFonts w:ascii="Garamond Premr Pro" w:hAnsi="Garamond Premr Pro"/>
          <w:sz w:val="20"/>
          <w:szCs w:val="20"/>
        </w:rPr>
        <w:t>2017</w:t>
      </w:r>
    </w:p>
    <w:p w14:paraId="188225FA" w14:textId="6CB54523" w:rsidR="00F67D0E" w:rsidRPr="00844A1F" w:rsidRDefault="00844A1F" w:rsidP="00F67D0E">
      <w:pPr>
        <w:pStyle w:val="ResumeAlignRight"/>
        <w:numPr>
          <w:ilvl w:val="0"/>
          <w:numId w:val="4"/>
        </w:numPr>
        <w:tabs>
          <w:tab w:val="clear" w:pos="4584"/>
          <w:tab w:val="left" w:pos="360"/>
        </w:tabs>
        <w:ind w:left="360"/>
        <w:rPr>
          <w:rFonts w:ascii="Garamond Premr Pro" w:hAnsi="Garamond Premr Pro"/>
          <w:sz w:val="20"/>
          <w:szCs w:val="20"/>
        </w:rPr>
      </w:pPr>
      <w:r w:rsidRPr="00844A1F">
        <w:rPr>
          <w:rFonts w:ascii="Garamond Premr Pro" w:hAnsi="Garamond Premr Pro"/>
          <w:sz w:val="20"/>
          <w:szCs w:val="20"/>
        </w:rPr>
        <w:t>Micro-specialization in Optimization Theory and Applications</w:t>
      </w:r>
    </w:p>
    <w:p w14:paraId="3F792DBD" w14:textId="4394BC8A" w:rsidR="00844A1F" w:rsidRPr="005766E5" w:rsidRDefault="00844A1F" w:rsidP="00F67D0E">
      <w:pPr>
        <w:pStyle w:val="ResumeAlignRight"/>
        <w:numPr>
          <w:ilvl w:val="0"/>
          <w:numId w:val="4"/>
        </w:numPr>
        <w:tabs>
          <w:tab w:val="clear" w:pos="4584"/>
          <w:tab w:val="left" w:pos="360"/>
        </w:tabs>
        <w:ind w:left="360"/>
        <w:rPr>
          <w:rFonts w:ascii="Garamond Premr Pro" w:hAnsi="Garamond Premr Pro"/>
          <w:b/>
          <w:sz w:val="20"/>
          <w:szCs w:val="20"/>
        </w:rPr>
      </w:pPr>
      <w:r w:rsidRPr="005766E5">
        <w:rPr>
          <w:rFonts w:ascii="Garamond Premr Pro" w:hAnsi="Garamond Premr Pro"/>
          <w:b/>
          <w:sz w:val="20"/>
          <w:szCs w:val="20"/>
        </w:rPr>
        <w:t>GPA:</w:t>
      </w:r>
      <w:r>
        <w:rPr>
          <w:rFonts w:ascii="Garamond Premr Pro" w:hAnsi="Garamond Premr Pro"/>
          <w:sz w:val="20"/>
          <w:szCs w:val="20"/>
        </w:rPr>
        <w:t xml:space="preserve"> 8.05</w:t>
      </w:r>
      <w:r w:rsidRPr="005766E5">
        <w:rPr>
          <w:rFonts w:ascii="Garamond Premr Pro" w:hAnsi="Garamond Premr Pro"/>
          <w:sz w:val="20"/>
          <w:szCs w:val="20"/>
        </w:rPr>
        <w:t>/</w:t>
      </w:r>
      <w:r>
        <w:rPr>
          <w:rFonts w:ascii="Garamond Premr Pro" w:hAnsi="Garamond Premr Pro"/>
          <w:sz w:val="20"/>
          <w:szCs w:val="20"/>
        </w:rPr>
        <w:t xml:space="preserve"> </w:t>
      </w:r>
      <w:r w:rsidRPr="005766E5">
        <w:rPr>
          <w:rFonts w:ascii="Garamond Premr Pro" w:hAnsi="Garamond Premr Pro"/>
          <w:sz w:val="20"/>
          <w:szCs w:val="20"/>
        </w:rPr>
        <w:t>10.0</w:t>
      </w:r>
      <w:r>
        <w:rPr>
          <w:rFonts w:ascii="Garamond Premr Pro" w:hAnsi="Garamond Premr Pro"/>
          <w:sz w:val="20"/>
          <w:szCs w:val="20"/>
        </w:rPr>
        <w:t xml:space="preserve"> </w:t>
      </w:r>
      <w:r w:rsidRPr="0026630D">
        <w:rPr>
          <w:rFonts w:ascii="Garamond Premr Pro" w:hAnsi="Garamond Premr Pro"/>
          <w:sz w:val="16"/>
          <w:szCs w:val="16"/>
        </w:rPr>
        <w:t>Absolute Grading Scale</w:t>
      </w:r>
    </w:p>
    <w:p w14:paraId="53F7B452" w14:textId="5070EB2F" w:rsidR="00F67D0E" w:rsidRPr="005766E5" w:rsidRDefault="00D64B45" w:rsidP="00F67D0E">
      <w:pPr>
        <w:pStyle w:val="ResumeAlignRight"/>
        <w:numPr>
          <w:ilvl w:val="0"/>
          <w:numId w:val="4"/>
        </w:numPr>
        <w:tabs>
          <w:tab w:val="clear" w:pos="4584"/>
          <w:tab w:val="left" w:pos="360"/>
        </w:tabs>
        <w:ind w:left="360"/>
        <w:rPr>
          <w:rFonts w:ascii="Garamond Premr Pro" w:hAnsi="Garamond Premr Pro"/>
          <w:b/>
          <w:sz w:val="20"/>
          <w:szCs w:val="20"/>
        </w:rPr>
      </w:pPr>
      <w:r w:rsidRPr="005766E5">
        <w:rPr>
          <w:rFonts w:ascii="Garamond Premr Pro" w:hAnsi="Garamond Premr Pro"/>
          <w:sz w:val="20"/>
          <w:szCs w:val="20"/>
        </w:rPr>
        <w:t xml:space="preserve">Department rank </w:t>
      </w:r>
      <w:r w:rsidRPr="005766E5">
        <w:rPr>
          <w:rFonts w:ascii="Garamond Premr Pro" w:hAnsi="Garamond Premr Pro"/>
          <w:b/>
          <w:sz w:val="20"/>
          <w:szCs w:val="20"/>
        </w:rPr>
        <w:t>4</w:t>
      </w:r>
      <w:r w:rsidRPr="005766E5">
        <w:rPr>
          <w:rFonts w:ascii="Garamond Premr Pro" w:hAnsi="Garamond Premr Pro"/>
          <w:b/>
          <w:sz w:val="20"/>
          <w:szCs w:val="20"/>
          <w:vertAlign w:val="superscript"/>
        </w:rPr>
        <w:t>th</w:t>
      </w:r>
      <w:r w:rsidRPr="005766E5">
        <w:rPr>
          <w:rFonts w:ascii="Garamond Premr Pro" w:hAnsi="Garamond Premr Pro"/>
          <w:sz w:val="20"/>
          <w:szCs w:val="20"/>
        </w:rPr>
        <w:t xml:space="preserve"> and </w:t>
      </w:r>
      <w:r w:rsidRPr="005766E5">
        <w:rPr>
          <w:rFonts w:ascii="Garamond Premr Pro" w:hAnsi="Garamond Premr Pro"/>
          <w:b/>
          <w:sz w:val="20"/>
          <w:szCs w:val="20"/>
        </w:rPr>
        <w:t>5</w:t>
      </w:r>
      <w:r w:rsidRPr="005766E5">
        <w:rPr>
          <w:rFonts w:ascii="Garamond Premr Pro" w:hAnsi="Garamond Premr Pro"/>
          <w:b/>
          <w:sz w:val="20"/>
          <w:szCs w:val="20"/>
          <w:vertAlign w:val="superscript"/>
        </w:rPr>
        <w:t>th</w:t>
      </w:r>
      <w:r w:rsidRPr="005766E5">
        <w:rPr>
          <w:rFonts w:ascii="Garamond Premr Pro" w:hAnsi="Garamond Premr Pro"/>
          <w:sz w:val="20"/>
          <w:szCs w:val="20"/>
        </w:rPr>
        <w:t xml:space="preserve"> in 6</w:t>
      </w:r>
      <w:r w:rsidRPr="005766E5">
        <w:rPr>
          <w:rFonts w:ascii="Garamond Premr Pro" w:hAnsi="Garamond Premr Pro"/>
          <w:sz w:val="20"/>
          <w:szCs w:val="20"/>
          <w:vertAlign w:val="superscript"/>
        </w:rPr>
        <w:t>th</w:t>
      </w:r>
      <w:r w:rsidRPr="005766E5">
        <w:rPr>
          <w:rFonts w:ascii="Garamond Premr Pro" w:hAnsi="Garamond Premr Pro"/>
          <w:sz w:val="20"/>
          <w:szCs w:val="20"/>
        </w:rPr>
        <w:t xml:space="preserve"> and 5</w:t>
      </w:r>
      <w:r w:rsidRPr="005766E5">
        <w:rPr>
          <w:rFonts w:ascii="Garamond Premr Pro" w:hAnsi="Garamond Premr Pro"/>
          <w:sz w:val="20"/>
          <w:szCs w:val="20"/>
          <w:vertAlign w:val="superscript"/>
        </w:rPr>
        <w:t>th</w:t>
      </w:r>
      <w:r w:rsidRPr="005766E5">
        <w:rPr>
          <w:rFonts w:ascii="Garamond Premr Pro" w:hAnsi="Garamond Premr Pro"/>
          <w:sz w:val="20"/>
          <w:szCs w:val="20"/>
        </w:rPr>
        <w:t xml:space="preserve"> semester respectively and currently among the </w:t>
      </w:r>
      <w:r w:rsidRPr="005766E5">
        <w:rPr>
          <w:rFonts w:ascii="Garamond Premr Pro" w:hAnsi="Garamond Premr Pro"/>
          <w:b/>
          <w:sz w:val="20"/>
          <w:szCs w:val="20"/>
        </w:rPr>
        <w:t>top 10</w:t>
      </w:r>
      <w:r w:rsidRPr="005766E5">
        <w:rPr>
          <w:rFonts w:ascii="Garamond Premr Pro" w:hAnsi="Garamond Premr Pro"/>
          <w:sz w:val="20"/>
          <w:szCs w:val="20"/>
        </w:rPr>
        <w:t xml:space="preserve"> students in the department.</w:t>
      </w:r>
    </w:p>
    <w:p w14:paraId="60CD9916" w14:textId="284CC53F" w:rsidR="00F67D0E" w:rsidRPr="002152D1" w:rsidRDefault="00F67D0E" w:rsidP="00F67D0E">
      <w:pPr>
        <w:pStyle w:val="ResumeAlignRight"/>
        <w:numPr>
          <w:ilvl w:val="0"/>
          <w:numId w:val="4"/>
        </w:numPr>
        <w:tabs>
          <w:tab w:val="clear" w:pos="4584"/>
          <w:tab w:val="left" w:pos="360"/>
        </w:tabs>
        <w:ind w:left="360"/>
        <w:rPr>
          <w:rFonts w:ascii="Garamond" w:hAnsi="Garamond"/>
          <w:b/>
          <w:sz w:val="20"/>
          <w:szCs w:val="20"/>
        </w:rPr>
      </w:pPr>
      <w:r w:rsidRPr="005766E5">
        <w:rPr>
          <w:rFonts w:ascii="Garamond Premr Pro" w:hAnsi="Garamond Premr Pro"/>
          <w:b/>
          <w:sz w:val="20"/>
          <w:szCs w:val="20"/>
        </w:rPr>
        <w:t>Relevant Coursework:</w:t>
      </w:r>
      <w:r w:rsidRPr="005766E5">
        <w:rPr>
          <w:rFonts w:ascii="Garamond Premr Pro" w:hAnsi="Garamond Premr Pro"/>
          <w:sz w:val="20"/>
          <w:szCs w:val="20"/>
        </w:rPr>
        <w:t xml:space="preserve"> </w:t>
      </w:r>
      <w:r w:rsidR="00844A1F">
        <w:rPr>
          <w:rFonts w:ascii="Garamond Premr Pro" w:hAnsi="Garamond Premr Pro"/>
          <w:sz w:val="20"/>
          <w:szCs w:val="20"/>
        </w:rPr>
        <w:t xml:space="preserve">Optimization Techniques, Non-Linear Programming, </w:t>
      </w:r>
      <w:r w:rsidR="00646D7D" w:rsidRPr="005766E5">
        <w:rPr>
          <w:rFonts w:ascii="Garamond Premr Pro" w:hAnsi="Garamond Premr Pro"/>
          <w:sz w:val="20"/>
          <w:szCs w:val="20"/>
        </w:rPr>
        <w:t>Machine Learning</w:t>
      </w:r>
      <w:r w:rsidR="00646D7D">
        <w:rPr>
          <w:rFonts w:ascii="Garamond Premr Pro" w:hAnsi="Garamond Premr Pro"/>
          <w:sz w:val="20"/>
          <w:szCs w:val="20"/>
        </w:rPr>
        <w:t xml:space="preserve">, </w:t>
      </w:r>
      <w:r w:rsidR="002152D1" w:rsidRPr="005766E5">
        <w:rPr>
          <w:rFonts w:ascii="Garamond Premr Pro" w:hAnsi="Garamond Premr Pro"/>
          <w:sz w:val="20"/>
          <w:szCs w:val="20"/>
        </w:rPr>
        <w:t>Probability and Statistics, Regression &amp; Time Series, Linear Algebra</w:t>
      </w:r>
      <w:r w:rsidR="003A1F13" w:rsidRPr="005766E5">
        <w:rPr>
          <w:rFonts w:ascii="Garamond Premr Pro" w:hAnsi="Garamond Premr Pro"/>
          <w:sz w:val="20"/>
          <w:szCs w:val="20"/>
        </w:rPr>
        <w:t>,</w:t>
      </w:r>
      <w:r w:rsidR="00F15146" w:rsidRPr="005766E5">
        <w:rPr>
          <w:rFonts w:ascii="Garamond Premr Pro" w:hAnsi="Garamond Premr Pro"/>
          <w:sz w:val="20"/>
          <w:szCs w:val="20"/>
        </w:rPr>
        <w:t xml:space="preserve"> Operation</w:t>
      </w:r>
      <w:r w:rsidR="00AD586B" w:rsidRPr="005766E5">
        <w:rPr>
          <w:rFonts w:ascii="Garamond Premr Pro" w:hAnsi="Garamond Premr Pro"/>
          <w:sz w:val="20"/>
          <w:szCs w:val="20"/>
        </w:rPr>
        <w:t>s</w:t>
      </w:r>
      <w:r w:rsidR="00F15146" w:rsidRPr="005766E5">
        <w:rPr>
          <w:rFonts w:ascii="Garamond Premr Pro" w:hAnsi="Garamond Premr Pro"/>
          <w:sz w:val="20"/>
          <w:szCs w:val="20"/>
        </w:rPr>
        <w:t xml:space="preserve"> Research</w:t>
      </w:r>
      <w:r w:rsidR="00646D7D">
        <w:rPr>
          <w:rFonts w:ascii="Garamond Premr Pro" w:hAnsi="Garamond Premr Pro"/>
          <w:sz w:val="20"/>
          <w:szCs w:val="20"/>
        </w:rPr>
        <w:t xml:space="preserve">, </w:t>
      </w:r>
      <w:r w:rsidR="00844A1F">
        <w:rPr>
          <w:rFonts w:ascii="Garamond Premr Pro" w:hAnsi="Garamond Premr Pro"/>
          <w:sz w:val="20"/>
          <w:szCs w:val="20"/>
        </w:rPr>
        <w:t xml:space="preserve">Database Management, </w:t>
      </w:r>
      <w:r w:rsidR="007D01D0" w:rsidRPr="005766E5">
        <w:rPr>
          <w:rFonts w:ascii="Garamond Premr Pro" w:hAnsi="Garamond Premr Pro"/>
          <w:sz w:val="20"/>
          <w:szCs w:val="20"/>
        </w:rPr>
        <w:t>Design &amp; Analysis of Algorithms</w:t>
      </w:r>
      <w:r w:rsidR="00241758">
        <w:rPr>
          <w:rFonts w:ascii="Garamond Premr Pro" w:hAnsi="Garamond Premr Pro"/>
          <w:sz w:val="20"/>
          <w:szCs w:val="20"/>
        </w:rPr>
        <w:t>.</w:t>
      </w:r>
    </w:p>
    <w:p w14:paraId="295F0551" w14:textId="77777777" w:rsidR="002D3B61" w:rsidRPr="00B97500" w:rsidRDefault="002D3B61" w:rsidP="002D3B61">
      <w:pPr>
        <w:pStyle w:val="ResumeAlignRight"/>
        <w:tabs>
          <w:tab w:val="left" w:pos="360"/>
        </w:tabs>
        <w:ind w:left="360"/>
        <w:rPr>
          <w:rFonts w:ascii="Garamond" w:hAnsi="Garamond"/>
          <w:b/>
          <w:sz w:val="20"/>
          <w:szCs w:val="20"/>
        </w:rPr>
      </w:pPr>
    </w:p>
    <w:p w14:paraId="633B380D" w14:textId="3D002489" w:rsidR="00512152" w:rsidRPr="0051437C" w:rsidRDefault="00512152" w:rsidP="00512152">
      <w:pPr>
        <w:pStyle w:val="Heading2"/>
        <w:pBdr>
          <w:bottom w:val="single" w:sz="4" w:space="1" w:color="auto"/>
        </w:pBdr>
        <w:spacing w:before="0"/>
        <w:rPr>
          <w:color w:val="auto"/>
        </w:rPr>
      </w:pPr>
      <w:r w:rsidRPr="00371890">
        <w:rPr>
          <w:color w:val="auto"/>
        </w:rPr>
        <w:t>ACHIEVEMENTS</w:t>
      </w:r>
      <w:r>
        <w:rPr>
          <w:color w:val="auto"/>
        </w:rPr>
        <w:t xml:space="preserve"> /AWARDS</w:t>
      </w:r>
    </w:p>
    <w:p w14:paraId="057DDD9C" w14:textId="751014E9" w:rsidR="00844A1F" w:rsidRDefault="005E2FA9" w:rsidP="004A2921">
      <w:pPr>
        <w:pStyle w:val="ListParagraph"/>
        <w:numPr>
          <w:ilvl w:val="0"/>
          <w:numId w:val="2"/>
        </w:numPr>
        <w:spacing w:after="0"/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/>
          <w:sz w:val="20"/>
          <w:szCs w:val="20"/>
        </w:rPr>
        <w:t xml:space="preserve">Selected for the prestigious </w:t>
      </w:r>
      <w:hyperlink r:id="rId7" w:history="1">
        <w:r w:rsidR="00844A1F" w:rsidRPr="00043E2E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>Google Summer of Code</w:t>
        </w:r>
        <w:r w:rsidRPr="00043E2E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>’16 program</w:t>
        </w:r>
      </w:hyperlink>
      <w:r>
        <w:rPr>
          <w:rFonts w:ascii="Garamond Premr Pro" w:hAnsi="Garamond Premr Pro"/>
          <w:sz w:val="20"/>
          <w:szCs w:val="20"/>
        </w:rPr>
        <w:t>.</w:t>
      </w:r>
    </w:p>
    <w:p w14:paraId="46818A22" w14:textId="4CEBAA32" w:rsidR="00F019F0" w:rsidRPr="007F36CD" w:rsidRDefault="00043E2E" w:rsidP="007F36CD">
      <w:pPr>
        <w:pStyle w:val="ListParagraph"/>
        <w:numPr>
          <w:ilvl w:val="0"/>
          <w:numId w:val="2"/>
        </w:numPr>
        <w:spacing w:after="0"/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/>
          <w:sz w:val="20"/>
          <w:szCs w:val="20"/>
        </w:rPr>
        <w:t xml:space="preserve">Amongst the </w:t>
      </w:r>
      <w:r w:rsidR="007F36CD">
        <w:rPr>
          <w:rFonts w:ascii="Garamond Premr Pro" w:hAnsi="Garamond Premr Pro"/>
          <w:b/>
          <w:sz w:val="20"/>
          <w:szCs w:val="20"/>
        </w:rPr>
        <w:t xml:space="preserve">top 0.65% </w:t>
      </w:r>
      <w:r w:rsidR="004A2921" w:rsidRPr="0012391D">
        <w:rPr>
          <w:rFonts w:ascii="Garamond Premr Pro" w:hAnsi="Garamond Premr Pro"/>
          <w:sz w:val="20"/>
          <w:szCs w:val="20"/>
        </w:rPr>
        <w:t>of over 506,000 appearing candidates in Joint Entrance Examination-2012.</w:t>
      </w:r>
      <w:r w:rsidR="007F36CD" w:rsidRPr="007F36CD">
        <w:rPr>
          <w:rFonts w:ascii="Garamond Premr Pro" w:hAnsi="Garamond Premr Pro"/>
          <w:sz w:val="20"/>
          <w:szCs w:val="20"/>
        </w:rPr>
        <w:t xml:space="preserve">      </w:t>
      </w:r>
    </w:p>
    <w:p w14:paraId="4A011FCC" w14:textId="77777777" w:rsidR="00332EC0" w:rsidRPr="0012391D" w:rsidRDefault="00332EC0" w:rsidP="00332EC0">
      <w:pPr>
        <w:pStyle w:val="ListParagraph"/>
        <w:numPr>
          <w:ilvl w:val="0"/>
          <w:numId w:val="2"/>
        </w:numPr>
        <w:spacing w:after="0"/>
        <w:rPr>
          <w:rFonts w:ascii="Garamond Premr Pro" w:hAnsi="Garamond Premr Pro"/>
          <w:sz w:val="20"/>
          <w:szCs w:val="20"/>
        </w:rPr>
      </w:pPr>
      <w:r w:rsidRPr="0012391D">
        <w:rPr>
          <w:rFonts w:ascii="Garamond Premr Pro" w:hAnsi="Garamond Premr Pro"/>
          <w:sz w:val="20"/>
          <w:szCs w:val="20"/>
        </w:rPr>
        <w:t xml:space="preserve">Awarded ​ </w:t>
      </w:r>
      <w:r w:rsidRPr="00F36A1C">
        <w:rPr>
          <w:rFonts w:ascii="Garamond Premr Pro" w:hAnsi="Garamond Premr Pro"/>
          <w:b/>
          <w:sz w:val="20"/>
          <w:szCs w:val="20"/>
        </w:rPr>
        <w:t>Innovation in Science Pursuit for Inspired Research (INSPIRE) Scholarship</w:t>
      </w:r>
      <w:r w:rsidRPr="0012391D">
        <w:rPr>
          <w:rFonts w:ascii="Garamond Premr Pro" w:hAnsi="Garamond Premr Pro"/>
          <w:sz w:val="20"/>
          <w:szCs w:val="20"/>
        </w:rPr>
        <w:t xml:space="preserve"> ​ from the Department of                          </w:t>
      </w:r>
    </w:p>
    <w:p w14:paraId="1454F23E" w14:textId="69551E07" w:rsidR="00441526" w:rsidRPr="0012391D" w:rsidRDefault="00332EC0" w:rsidP="00742E47">
      <w:pPr>
        <w:pStyle w:val="ListParagraph"/>
        <w:spacing w:after="0"/>
        <w:ind w:left="360"/>
        <w:rPr>
          <w:rFonts w:ascii="Garamond Premr Pro" w:hAnsi="Garamond Premr Pro"/>
          <w:sz w:val="20"/>
          <w:szCs w:val="20"/>
        </w:rPr>
      </w:pPr>
      <w:r w:rsidRPr="0012391D">
        <w:rPr>
          <w:rFonts w:ascii="Garamond Premr Pro" w:hAnsi="Garamond Premr Pro"/>
          <w:sz w:val="20"/>
          <w:szCs w:val="20"/>
        </w:rPr>
        <w:t>Science &amp; Technology (DST), Government of India</w:t>
      </w:r>
      <w:r w:rsidR="000970A3">
        <w:rPr>
          <w:rFonts w:ascii="Garamond Premr Pro" w:hAnsi="Garamond Premr Pro"/>
          <w:sz w:val="20"/>
          <w:szCs w:val="20"/>
        </w:rPr>
        <w:t>.</w:t>
      </w:r>
    </w:p>
    <w:p w14:paraId="7B36F7D4" w14:textId="18ECF747" w:rsidR="00512152" w:rsidRPr="005E2FA9" w:rsidRDefault="005E2FA9" w:rsidP="00512152">
      <w:pPr>
        <w:pStyle w:val="ListParagraph"/>
        <w:numPr>
          <w:ilvl w:val="0"/>
          <w:numId w:val="2"/>
        </w:numPr>
        <w:spacing w:after="0"/>
        <w:rPr>
          <w:rFonts w:ascii="Garamond Premr Pro" w:hAnsi="Garamond Premr Pro"/>
        </w:rPr>
      </w:pPr>
      <w:r>
        <w:rPr>
          <w:rFonts w:ascii="Garamond Premr Pro" w:hAnsi="Garamond Premr Pro"/>
          <w:sz w:val="20"/>
          <w:szCs w:val="20"/>
        </w:rPr>
        <w:t xml:space="preserve">Only student from IIT Kharagpur to have won gold medal in both </w:t>
      </w:r>
      <w:hyperlink r:id="rId8" w:history="1">
        <w:r w:rsidRPr="00043E2E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>Inter</w:t>
        </w:r>
        <w:r w:rsidR="00043E2E" w:rsidRPr="00043E2E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 xml:space="preserve"> </w:t>
        </w:r>
        <w:r w:rsidRPr="00043E2E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>IIT Tech</w:t>
        </w:r>
      </w:hyperlink>
      <w:r>
        <w:rPr>
          <w:rFonts w:ascii="Garamond Premr Pro" w:hAnsi="Garamond Premr Pro"/>
          <w:sz w:val="20"/>
          <w:szCs w:val="20"/>
        </w:rPr>
        <w:t xml:space="preserve"> and </w:t>
      </w:r>
      <w:hyperlink r:id="rId9" w:history="1">
        <w:r w:rsidRPr="00F1384A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>Inter</w:t>
        </w:r>
        <w:r w:rsidR="00043E2E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 xml:space="preserve"> </w:t>
        </w:r>
        <w:r w:rsidRPr="00F1384A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>IIT Sports Meet</w:t>
        </w:r>
      </w:hyperlink>
      <w:r w:rsidR="00512152" w:rsidRPr="0012391D">
        <w:rPr>
          <w:rFonts w:ascii="Garamond Premr Pro" w:hAnsi="Garamond Premr Pro"/>
          <w:sz w:val="20"/>
          <w:szCs w:val="20"/>
        </w:rPr>
        <w:t>.</w:t>
      </w:r>
    </w:p>
    <w:p w14:paraId="1E5E57FF" w14:textId="2462900E" w:rsidR="005E2FA9" w:rsidRPr="00BB7EEA" w:rsidRDefault="005E2FA9" w:rsidP="00512152">
      <w:pPr>
        <w:pStyle w:val="ListParagraph"/>
        <w:numPr>
          <w:ilvl w:val="0"/>
          <w:numId w:val="2"/>
        </w:numPr>
        <w:spacing w:after="0"/>
        <w:rPr>
          <w:rFonts w:ascii="Garamond Premr Pro" w:hAnsi="Garamond Premr Pro"/>
        </w:rPr>
      </w:pPr>
      <w:r w:rsidRPr="0012391D">
        <w:rPr>
          <w:rFonts w:ascii="Garamond Premr Pro" w:hAnsi="Garamond Premr Pro"/>
          <w:sz w:val="20"/>
          <w:szCs w:val="20"/>
        </w:rPr>
        <w:t xml:space="preserve">Awarded </w:t>
      </w:r>
      <w:r w:rsidRPr="0012391D">
        <w:rPr>
          <w:rFonts w:ascii="Garamond Premr Pro" w:hAnsi="Garamond Premr Pro"/>
          <w:b/>
          <w:sz w:val="20"/>
          <w:szCs w:val="20"/>
        </w:rPr>
        <w:t>ALUMNI CUP</w:t>
      </w:r>
      <w:r w:rsidRPr="0012391D">
        <w:rPr>
          <w:rFonts w:ascii="Garamond Premr Pro" w:hAnsi="Garamond Premr Pro"/>
          <w:sz w:val="20"/>
          <w:szCs w:val="20"/>
        </w:rPr>
        <w:t xml:space="preserve"> for the </w:t>
      </w:r>
      <w:r w:rsidRPr="0012391D">
        <w:rPr>
          <w:rFonts w:ascii="Garamond Premr Pro" w:hAnsi="Garamond Premr Pro"/>
          <w:b/>
          <w:sz w:val="20"/>
          <w:szCs w:val="20"/>
        </w:rPr>
        <w:t>Best Sports Person</w:t>
      </w:r>
      <w:r w:rsidRPr="0012391D">
        <w:rPr>
          <w:rFonts w:ascii="Garamond Premr Pro" w:hAnsi="Garamond Premr Pro"/>
          <w:sz w:val="20"/>
          <w:szCs w:val="20"/>
        </w:rPr>
        <w:t xml:space="preserve"> of the year, IIT Kharagpur for the academic session 2014-15.</w:t>
      </w:r>
    </w:p>
    <w:p w14:paraId="36E67DD4" w14:textId="77777777" w:rsidR="00D5703A" w:rsidRDefault="00D5703A" w:rsidP="00D5703A">
      <w:pPr>
        <w:pStyle w:val="ListParagraph"/>
        <w:spacing w:after="0"/>
        <w:ind w:left="360"/>
        <w:rPr>
          <w:rFonts w:ascii="Garamond Premr Pro" w:hAnsi="Garamond Premr Pro"/>
          <w:sz w:val="20"/>
          <w:szCs w:val="20"/>
        </w:rPr>
      </w:pPr>
    </w:p>
    <w:p w14:paraId="4375F69F" w14:textId="77777777" w:rsidR="00D5703A" w:rsidRPr="00285071" w:rsidRDefault="00D5703A" w:rsidP="00D5703A">
      <w:pPr>
        <w:pStyle w:val="ListParagraph"/>
        <w:spacing w:after="0"/>
        <w:ind w:left="360"/>
        <w:rPr>
          <w:rFonts w:ascii="Garamond Premr Pro" w:hAnsi="Garamond Premr Pro"/>
        </w:rPr>
        <w:sectPr w:rsidR="00D5703A" w:rsidRPr="00285071" w:rsidSect="00C50D93">
          <w:type w:val="continuous"/>
          <w:pgSz w:w="11906" w:h="16838"/>
          <w:pgMar w:top="360" w:right="720" w:bottom="720" w:left="720" w:header="708" w:footer="708" w:gutter="0"/>
          <w:cols w:space="708"/>
          <w:docGrid w:linePitch="360"/>
        </w:sectPr>
      </w:pPr>
    </w:p>
    <w:p w14:paraId="1ACC212C" w14:textId="43E20EDD" w:rsidR="005E2FA9" w:rsidRPr="008149D4" w:rsidRDefault="00512152" w:rsidP="008149D4">
      <w:pPr>
        <w:pStyle w:val="Heading2"/>
        <w:pBdr>
          <w:bottom w:val="single" w:sz="4" w:space="1" w:color="auto"/>
        </w:pBdr>
        <w:spacing w:before="0"/>
        <w:rPr>
          <w:color w:val="auto"/>
        </w:rPr>
      </w:pPr>
      <w:r>
        <w:rPr>
          <w:color w:val="auto"/>
        </w:rPr>
        <w:t>internships/PROJECTS</w:t>
      </w:r>
    </w:p>
    <w:p w14:paraId="6EBF01A4" w14:textId="0BDF2A4A" w:rsidR="008149D4" w:rsidRPr="00DC0036" w:rsidRDefault="008149D4" w:rsidP="008149D4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/>
          <w:sz w:val="20"/>
          <w:szCs w:val="20"/>
        </w:rPr>
        <w:t>Implemen</w:t>
      </w:r>
      <w:r w:rsidR="007F36CD">
        <w:rPr>
          <w:rFonts w:ascii="Garamond Premr Pro" w:hAnsi="Garamond Premr Pro"/>
          <w:sz w:val="20"/>
          <w:szCs w:val="20"/>
        </w:rPr>
        <w:t xml:space="preserve">ting </w:t>
      </w:r>
      <w:hyperlink r:id="rId10" w:history="1">
        <w:r w:rsidRPr="00085565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>Complex Semidefinite Programming</w:t>
        </w:r>
      </w:hyperlink>
      <w:r>
        <w:rPr>
          <w:rFonts w:ascii="Garamond Premr Pro" w:hAnsi="Garamond Premr Pro"/>
          <w:sz w:val="20"/>
          <w:szCs w:val="20"/>
        </w:rPr>
        <w:t xml:space="preserve"> in </w:t>
      </w:r>
      <w:hyperlink r:id="rId11" w:tooltip="http://convexjl.readthedocs.io/en/latest/" w:history="1">
        <w:proofErr w:type="spellStart"/>
        <w:r w:rsidRPr="00085565">
          <w:rPr>
            <w:rStyle w:val="Hyperlink"/>
            <w:rFonts w:ascii="Garamond Premr Pro" w:hAnsi="Garamond Premr Pro"/>
            <w:color w:val="auto"/>
            <w:sz w:val="20"/>
            <w:szCs w:val="20"/>
            <w:u w:val="none"/>
          </w:rPr>
          <w:t>Convex.jl</w:t>
        </w:r>
        <w:proofErr w:type="spellEnd"/>
      </w:hyperlink>
      <w:r w:rsidR="007F36CD">
        <w:rPr>
          <w:rFonts w:ascii="Garamond Premr Pro" w:hAnsi="Garamond Premr Pro"/>
          <w:b/>
          <w:sz w:val="20"/>
          <w:szCs w:val="20"/>
          <w:lang w:val="en-GB"/>
        </w:rPr>
        <w:t xml:space="preserve"> </w:t>
      </w:r>
      <w:r w:rsidR="007F36CD">
        <w:rPr>
          <w:rFonts w:ascii="Garamond Premr Pro" w:hAnsi="Garamond Premr Pro"/>
          <w:sz w:val="20"/>
          <w:szCs w:val="20"/>
          <w:lang w:val="en-GB"/>
        </w:rPr>
        <w:t>as Google Summer</w:t>
      </w:r>
      <w:r w:rsidR="00956BCF">
        <w:rPr>
          <w:rFonts w:ascii="Garamond Premr Pro" w:hAnsi="Garamond Premr Pro"/>
          <w:sz w:val="20"/>
          <w:szCs w:val="20"/>
          <w:lang w:val="en-GB"/>
        </w:rPr>
        <w:t xml:space="preserve"> </w:t>
      </w:r>
      <w:r w:rsidR="007F36CD">
        <w:rPr>
          <w:rFonts w:ascii="Garamond Premr Pro" w:hAnsi="Garamond Premr Pro"/>
          <w:sz w:val="20"/>
          <w:szCs w:val="20"/>
          <w:lang w:val="en-GB"/>
        </w:rPr>
        <w:t>of Code</w:t>
      </w:r>
      <w:r w:rsidR="00043E2E">
        <w:rPr>
          <w:rFonts w:ascii="Garamond Premr Pro" w:hAnsi="Garamond Premr Pro"/>
          <w:sz w:val="20"/>
          <w:szCs w:val="20"/>
          <w:lang w:val="en-GB"/>
        </w:rPr>
        <w:t>’16</w:t>
      </w:r>
      <w:r w:rsidR="007F36CD">
        <w:rPr>
          <w:rFonts w:ascii="Garamond Premr Pro" w:hAnsi="Garamond Premr Pro"/>
          <w:sz w:val="20"/>
          <w:szCs w:val="20"/>
          <w:lang w:val="en-GB"/>
        </w:rPr>
        <w:t xml:space="preserve"> </w:t>
      </w:r>
      <w:r w:rsidR="007F36CD" w:rsidRPr="007F36CD">
        <w:rPr>
          <w:rFonts w:ascii="Garamond Premr Pro" w:hAnsi="Garamond Premr Pro"/>
          <w:sz w:val="20"/>
          <w:szCs w:val="20"/>
          <w:lang w:val="en-GB"/>
        </w:rPr>
        <w:t>Student</w:t>
      </w:r>
      <w:r w:rsidR="0090465D">
        <w:rPr>
          <w:rFonts w:ascii="Garamond Premr Pro" w:hAnsi="Garamond Premr Pro"/>
          <w:sz w:val="20"/>
          <w:szCs w:val="20"/>
          <w:lang w:val="en-GB"/>
        </w:rPr>
        <w:t xml:space="preserve">      </w:t>
      </w:r>
      <w:r>
        <w:rPr>
          <w:rFonts w:ascii="Garamond Premr Pro" w:hAnsi="Garamond Premr Pro"/>
          <w:b/>
          <w:bCs/>
          <w:color w:val="7F7F7F"/>
          <w:sz w:val="20"/>
          <w:szCs w:val="20"/>
        </w:rPr>
        <w:t>(Apr-Aug</w:t>
      </w:r>
      <w:r>
        <w:rPr>
          <w:rFonts w:ascii="Garamond Premr Pro" w:hAnsi="Garamond Premr Pro"/>
          <w:b/>
          <w:bCs/>
          <w:color w:val="7F7F7F"/>
          <w:sz w:val="20"/>
          <w:szCs w:val="20"/>
        </w:rPr>
        <w:t>’</w:t>
      </w:r>
      <w:r>
        <w:rPr>
          <w:rFonts w:ascii="Garamond Premr Pro" w:hAnsi="Garamond Premr Pro"/>
          <w:b/>
          <w:bCs/>
          <w:color w:val="7F7F7F"/>
          <w:sz w:val="20"/>
          <w:szCs w:val="20"/>
        </w:rPr>
        <w:t>16</w:t>
      </w:r>
      <w:r w:rsidRPr="00DC0036">
        <w:rPr>
          <w:rFonts w:ascii="Garamond Premr Pro" w:hAnsi="Garamond Premr Pro"/>
          <w:b/>
          <w:bCs/>
          <w:color w:val="7F7F7F"/>
          <w:sz w:val="20"/>
          <w:szCs w:val="20"/>
        </w:rPr>
        <w:t>)</w:t>
      </w:r>
    </w:p>
    <w:p w14:paraId="5D465886" w14:textId="6D31EB93" w:rsidR="008149D4" w:rsidRDefault="007F36CD" w:rsidP="00956BCF">
      <w:pPr>
        <w:pStyle w:val="ListParagraph"/>
        <w:numPr>
          <w:ilvl w:val="0"/>
          <w:numId w:val="1"/>
        </w:numPr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/>
          <w:sz w:val="20"/>
          <w:szCs w:val="20"/>
        </w:rPr>
        <w:t>The present approach is to convert a complex SDP to real SDPs manually which is time-consuming and non-intuitiv</w:t>
      </w:r>
      <w:r w:rsidR="00956BCF">
        <w:rPr>
          <w:rFonts w:ascii="Garamond Premr Pro" w:hAnsi="Garamond Premr Pro"/>
          <w:sz w:val="20"/>
          <w:szCs w:val="20"/>
        </w:rPr>
        <w:t xml:space="preserve">e. I am enabling the </w:t>
      </w:r>
      <w:proofErr w:type="spellStart"/>
      <w:r>
        <w:rPr>
          <w:rFonts w:ascii="Garamond Premr Pro" w:hAnsi="Garamond Premr Pro"/>
          <w:sz w:val="20"/>
          <w:szCs w:val="20"/>
        </w:rPr>
        <w:t>Convex.jl</w:t>
      </w:r>
      <w:proofErr w:type="spellEnd"/>
      <w:r>
        <w:rPr>
          <w:rFonts w:ascii="Garamond Premr Pro" w:hAnsi="Garamond Premr Pro"/>
          <w:sz w:val="20"/>
          <w:szCs w:val="20"/>
        </w:rPr>
        <w:t xml:space="preserve"> pack</w:t>
      </w:r>
      <w:r w:rsidR="00956BCF">
        <w:rPr>
          <w:rFonts w:ascii="Garamond Premr Pro" w:hAnsi="Garamond Premr Pro"/>
          <w:sz w:val="20"/>
          <w:szCs w:val="20"/>
        </w:rPr>
        <w:t>age to handle complex SDPs making it useful for power optimization in AC circuits.</w:t>
      </w:r>
    </w:p>
    <w:p w14:paraId="11456BED" w14:textId="33749CF1" w:rsidR="00956BCF" w:rsidRPr="00DC0036" w:rsidRDefault="00956BCF" w:rsidP="00956BCF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  <w:sz w:val="20"/>
          <w:szCs w:val="20"/>
        </w:rPr>
      </w:pPr>
      <w:r w:rsidRPr="00DC0036">
        <w:rPr>
          <w:rFonts w:ascii="Garamond Premr Pro" w:hAnsi="Garamond Premr Pro"/>
          <w:sz w:val="20"/>
          <w:szCs w:val="20"/>
          <w:lang w:val="en-GB"/>
        </w:rPr>
        <w:t xml:space="preserve">Worked as a </w:t>
      </w:r>
      <w:r>
        <w:rPr>
          <w:rFonts w:ascii="Garamond Premr Pro" w:hAnsi="Garamond Premr Pro"/>
          <w:b/>
          <w:sz w:val="20"/>
          <w:szCs w:val="20"/>
          <w:lang w:val="en-GB"/>
        </w:rPr>
        <w:t>Student Trainee</w:t>
      </w:r>
      <w:r w:rsidRPr="00DC0036">
        <w:rPr>
          <w:rFonts w:ascii="Garamond Premr Pro" w:hAnsi="Garamond Premr Pro"/>
          <w:sz w:val="20"/>
          <w:szCs w:val="20"/>
          <w:lang w:val="en-GB"/>
        </w:rPr>
        <w:t xml:space="preserve"> in </w:t>
      </w:r>
      <w:r w:rsidRPr="00825885">
        <w:rPr>
          <w:rFonts w:ascii="Garamond Premr Pro" w:hAnsi="Garamond Premr Pro"/>
          <w:b/>
          <w:sz w:val="20"/>
          <w:szCs w:val="20"/>
          <w:lang w:val="en-GB"/>
        </w:rPr>
        <w:t>Samsung Research Institute</w:t>
      </w:r>
      <w:r w:rsidRPr="00DC0036">
        <w:rPr>
          <w:rFonts w:ascii="Garamond Premr Pro" w:hAnsi="Garamond Premr Pro"/>
          <w:b/>
          <w:sz w:val="20"/>
          <w:szCs w:val="20"/>
          <w:lang w:val="en-GB"/>
        </w:rPr>
        <w:t>, Bangalore.</w:t>
      </w:r>
      <w:r w:rsidRPr="00DC0036">
        <w:rPr>
          <w:rFonts w:ascii="Garamond Premr Pro" w:hAnsi="Garamond Premr Pro"/>
          <w:sz w:val="20"/>
          <w:szCs w:val="20"/>
        </w:rPr>
        <w:tab/>
      </w:r>
      <w:r w:rsidRPr="00DC0036">
        <w:rPr>
          <w:rFonts w:ascii="Garamond Premr Pro" w:hAnsi="Garamond Premr Pro"/>
          <w:b/>
          <w:bCs/>
          <w:color w:val="7F7F7F"/>
          <w:sz w:val="20"/>
          <w:szCs w:val="20"/>
        </w:rPr>
        <w:t xml:space="preserve"> </w:t>
      </w:r>
      <w:r>
        <w:rPr>
          <w:rFonts w:ascii="Garamond Premr Pro" w:hAnsi="Garamond Premr Pro"/>
          <w:b/>
          <w:bCs/>
          <w:color w:val="7F7F7F"/>
          <w:sz w:val="20"/>
          <w:szCs w:val="20"/>
        </w:rPr>
        <w:t xml:space="preserve">  (May-July’</w:t>
      </w:r>
      <w:r>
        <w:rPr>
          <w:rFonts w:ascii="Garamond Premr Pro" w:hAnsi="Garamond Premr Pro"/>
          <w:b/>
          <w:bCs/>
          <w:color w:val="7F7F7F"/>
          <w:sz w:val="20"/>
          <w:szCs w:val="20"/>
        </w:rPr>
        <w:t>16</w:t>
      </w:r>
      <w:r w:rsidRPr="00DC0036">
        <w:rPr>
          <w:rFonts w:ascii="Garamond Premr Pro" w:hAnsi="Garamond Premr Pro"/>
          <w:b/>
          <w:bCs/>
          <w:color w:val="7F7F7F"/>
          <w:sz w:val="20"/>
          <w:szCs w:val="20"/>
        </w:rPr>
        <w:t>)</w:t>
      </w:r>
    </w:p>
    <w:p w14:paraId="2F2749C2" w14:textId="13B2B28D" w:rsidR="00956BCF" w:rsidRDefault="00825885" w:rsidP="00956BCF">
      <w:pPr>
        <w:pStyle w:val="ListParagraph"/>
        <w:numPr>
          <w:ilvl w:val="0"/>
          <w:numId w:val="1"/>
        </w:numPr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/>
          <w:sz w:val="20"/>
          <w:szCs w:val="20"/>
        </w:rPr>
        <w:t>Enabled</w:t>
      </w:r>
      <w:r w:rsidR="00956BCF">
        <w:rPr>
          <w:rFonts w:ascii="Garamond Premr Pro" w:hAnsi="Garamond Premr Pro"/>
          <w:sz w:val="20"/>
          <w:szCs w:val="20"/>
        </w:rPr>
        <w:t xml:space="preserve"> smart “decision making” regarding GBR bearer in MME of the LTE system using machine learning.</w:t>
      </w:r>
      <w:r w:rsidR="00956BCF" w:rsidRPr="00DC0036">
        <w:rPr>
          <w:rFonts w:ascii="Garamond Premr Pro" w:hAnsi="Garamond Premr Pro"/>
          <w:sz w:val="20"/>
          <w:szCs w:val="20"/>
        </w:rPr>
        <w:t xml:space="preserve"> </w:t>
      </w:r>
    </w:p>
    <w:p w14:paraId="21117CD2" w14:textId="05367703" w:rsidR="00825885" w:rsidRPr="00BF66BA" w:rsidRDefault="00825885" w:rsidP="00825885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/>
          <w:sz w:val="20"/>
          <w:szCs w:val="20"/>
          <w:lang w:val="en-GB"/>
        </w:rPr>
        <w:t xml:space="preserve">Methods for </w:t>
      </w:r>
      <w:r w:rsidRPr="003600C2">
        <w:rPr>
          <w:rFonts w:ascii="Garamond Premr Pro" w:hAnsi="Garamond Premr Pro"/>
          <w:b/>
          <w:sz w:val="20"/>
          <w:szCs w:val="20"/>
          <w:lang w:val="en-GB"/>
        </w:rPr>
        <w:t>Cardinality Constrained Portfolio Optimization</w:t>
      </w:r>
      <w:r>
        <w:rPr>
          <w:rFonts w:ascii="Garamond Premr Pro" w:hAnsi="Garamond Premr Pro"/>
          <w:sz w:val="20"/>
          <w:szCs w:val="20"/>
          <w:lang w:val="en-GB"/>
        </w:rPr>
        <w:t>.</w:t>
      </w:r>
      <w:r w:rsidRPr="00BF66BA">
        <w:rPr>
          <w:rFonts w:ascii="Garamond Premr Pro" w:hAnsi="Garamond Premr Pro"/>
          <w:sz w:val="20"/>
          <w:szCs w:val="20"/>
        </w:rPr>
        <w:tab/>
      </w:r>
      <w:r w:rsidR="0090465D">
        <w:rPr>
          <w:rFonts w:ascii="Garamond Premr Pro" w:hAnsi="Garamond Premr Pro"/>
          <w:b/>
          <w:bCs/>
          <w:color w:val="7F7F7F"/>
          <w:sz w:val="20"/>
          <w:szCs w:val="20"/>
        </w:rPr>
        <w:t xml:space="preserve"> </w:t>
      </w:r>
      <w:r w:rsidRPr="00BF66BA">
        <w:rPr>
          <w:rFonts w:ascii="Garamond Premr Pro" w:hAnsi="Garamond Premr Pro"/>
          <w:b/>
          <w:bCs/>
          <w:color w:val="7F7F7F"/>
          <w:sz w:val="20"/>
          <w:szCs w:val="20"/>
        </w:rPr>
        <w:t>(</w:t>
      </w:r>
      <w:r>
        <w:rPr>
          <w:rFonts w:ascii="Garamond Premr Pro" w:hAnsi="Garamond Premr Pro"/>
          <w:b/>
          <w:bCs/>
          <w:color w:val="7F7F7F"/>
          <w:sz w:val="20"/>
          <w:szCs w:val="20"/>
        </w:rPr>
        <w:t>Jan-Feb’16</w:t>
      </w:r>
      <w:r w:rsidRPr="00BF66BA">
        <w:rPr>
          <w:rFonts w:ascii="Garamond Premr Pro" w:hAnsi="Garamond Premr Pro"/>
          <w:b/>
          <w:bCs/>
          <w:color w:val="7F7F7F"/>
          <w:sz w:val="20"/>
          <w:szCs w:val="20"/>
        </w:rPr>
        <w:t>)</w:t>
      </w:r>
    </w:p>
    <w:p w14:paraId="2BDEE55A" w14:textId="28764F0C" w:rsidR="00825885" w:rsidRPr="00825885" w:rsidRDefault="00825885" w:rsidP="00825885">
      <w:pPr>
        <w:pStyle w:val="ListParagraph"/>
        <w:numPr>
          <w:ilvl w:val="0"/>
          <w:numId w:val="1"/>
        </w:numPr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/>
          <w:sz w:val="20"/>
          <w:szCs w:val="20"/>
        </w:rPr>
        <w:t>U</w:t>
      </w:r>
      <w:r>
        <w:rPr>
          <w:rFonts w:ascii="Garamond Premr Pro" w:hAnsi="Garamond Premr Pro"/>
          <w:sz w:val="20"/>
          <w:szCs w:val="20"/>
        </w:rPr>
        <w:t>sed</w:t>
      </w:r>
      <w:r>
        <w:rPr>
          <w:rFonts w:ascii="Garamond Premr Pro" w:hAnsi="Garamond Premr Pro"/>
          <w:sz w:val="20"/>
          <w:szCs w:val="20"/>
        </w:rPr>
        <w:t xml:space="preserve"> Mixed Integer Programming module in MATLB to obtain the Cardinality Constrained Efficient Frontier. Also implemented heuristics like Genetic Al</w:t>
      </w:r>
      <w:r>
        <w:rPr>
          <w:rFonts w:ascii="Garamond Premr Pro" w:hAnsi="Garamond Premr Pro"/>
          <w:sz w:val="20"/>
          <w:szCs w:val="20"/>
        </w:rPr>
        <w:t xml:space="preserve">gorithm </w:t>
      </w:r>
      <w:r>
        <w:rPr>
          <w:rFonts w:ascii="Garamond Premr Pro" w:hAnsi="Garamond Premr Pro"/>
          <w:sz w:val="20"/>
          <w:szCs w:val="20"/>
        </w:rPr>
        <w:t>to improve the time complexity of our solution</w:t>
      </w:r>
      <w:r>
        <w:rPr>
          <w:rFonts w:ascii="Garamond Premr Pro" w:hAnsi="Garamond Premr Pro"/>
          <w:sz w:val="20"/>
          <w:szCs w:val="20"/>
        </w:rPr>
        <w:t xml:space="preserve">. </w:t>
      </w:r>
      <w:r w:rsidRPr="00825885">
        <w:rPr>
          <w:rFonts w:ascii="Garamond Premr Pro" w:hAnsi="Garamond Premr Pro"/>
          <w:sz w:val="20"/>
          <w:szCs w:val="20"/>
        </w:rPr>
        <w:t xml:space="preserve">Won </w:t>
      </w:r>
      <w:r w:rsidRPr="00825885">
        <w:rPr>
          <w:rFonts w:ascii="Garamond Premr Pro" w:hAnsi="Garamond Premr Pro"/>
          <w:b/>
          <w:sz w:val="20"/>
          <w:szCs w:val="20"/>
        </w:rPr>
        <w:t>gold medal</w:t>
      </w:r>
      <w:r w:rsidRPr="00825885">
        <w:rPr>
          <w:rFonts w:ascii="Garamond Premr Pro" w:hAnsi="Garamond Premr Pro"/>
          <w:sz w:val="20"/>
          <w:szCs w:val="20"/>
        </w:rPr>
        <w:t xml:space="preserve"> beating teams across different IITs in India at </w:t>
      </w:r>
      <w:hyperlink r:id="rId12" w:tooltip="http://www.interiittech.com/" w:history="1">
        <w:r w:rsidRPr="00825885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>4</w:t>
        </w:r>
        <w:r w:rsidRPr="00825885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  <w:vertAlign w:val="superscript"/>
          </w:rPr>
          <w:t>th</w:t>
        </w:r>
        <w:r w:rsidRPr="00825885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 xml:space="preserve"> Inter</w:t>
        </w:r>
        <w:r w:rsidR="00043E2E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 xml:space="preserve"> </w:t>
        </w:r>
        <w:r w:rsidRPr="00825885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</w:rPr>
          <w:t>IIT Tech Meet 2016</w:t>
        </w:r>
      </w:hyperlink>
      <w:r w:rsidRPr="00825885">
        <w:rPr>
          <w:rFonts w:ascii="Garamond Premr Pro" w:hAnsi="Garamond Premr Pro"/>
          <w:sz w:val="20"/>
          <w:szCs w:val="20"/>
        </w:rPr>
        <w:t>.</w:t>
      </w:r>
    </w:p>
    <w:p w14:paraId="348C9C83" w14:textId="798AA514" w:rsidR="007C6752" w:rsidRPr="00DC0036" w:rsidRDefault="007C6752" w:rsidP="007C6752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  <w:sz w:val="20"/>
          <w:szCs w:val="20"/>
        </w:rPr>
      </w:pPr>
      <w:r w:rsidRPr="00DC0036">
        <w:rPr>
          <w:rFonts w:ascii="Garamond Premr Pro" w:hAnsi="Garamond Premr Pro"/>
          <w:sz w:val="20"/>
          <w:szCs w:val="20"/>
          <w:lang w:val="en-GB"/>
        </w:rPr>
        <w:t xml:space="preserve">Worked as a </w:t>
      </w:r>
      <w:r w:rsidRPr="00DC0036">
        <w:rPr>
          <w:rFonts w:ascii="Garamond Premr Pro" w:hAnsi="Garamond Premr Pro"/>
          <w:b/>
          <w:sz w:val="20"/>
          <w:szCs w:val="20"/>
          <w:lang w:val="en-GB"/>
        </w:rPr>
        <w:t>data scientist intern</w:t>
      </w:r>
      <w:r w:rsidRPr="00DC0036">
        <w:rPr>
          <w:rFonts w:ascii="Garamond Premr Pro" w:hAnsi="Garamond Premr Pro"/>
          <w:sz w:val="20"/>
          <w:szCs w:val="20"/>
          <w:lang w:val="en-GB"/>
        </w:rPr>
        <w:t xml:space="preserve"> in </w:t>
      </w:r>
      <w:hyperlink r:id="rId13" w:history="1">
        <w:proofErr w:type="spellStart"/>
        <w:r w:rsidRPr="00DC0036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  <w:lang w:val="en-GB"/>
          </w:rPr>
          <w:t>Flutura</w:t>
        </w:r>
        <w:proofErr w:type="spellEnd"/>
        <w:r w:rsidRPr="00DC0036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  <w:lang w:val="en-GB"/>
          </w:rPr>
          <w:t xml:space="preserve"> Decision Sciences &amp; Analytics</w:t>
        </w:r>
      </w:hyperlink>
      <w:r w:rsidRPr="00DC0036">
        <w:rPr>
          <w:rFonts w:ascii="Garamond Premr Pro" w:hAnsi="Garamond Premr Pro"/>
          <w:b/>
          <w:sz w:val="20"/>
          <w:szCs w:val="20"/>
          <w:lang w:val="en-GB"/>
        </w:rPr>
        <w:t>, Bangalore.</w:t>
      </w:r>
      <w:r w:rsidRPr="00DC0036">
        <w:rPr>
          <w:rFonts w:ascii="Garamond Premr Pro" w:hAnsi="Garamond Premr Pro"/>
          <w:sz w:val="20"/>
          <w:szCs w:val="20"/>
        </w:rPr>
        <w:tab/>
      </w:r>
      <w:r w:rsidRPr="00DC0036">
        <w:rPr>
          <w:rFonts w:ascii="Garamond Premr Pro" w:hAnsi="Garamond Premr Pro"/>
          <w:b/>
          <w:bCs/>
          <w:color w:val="7F7F7F"/>
          <w:sz w:val="20"/>
          <w:szCs w:val="20"/>
        </w:rPr>
        <w:t xml:space="preserve"> </w:t>
      </w:r>
      <w:r w:rsidR="00085565">
        <w:rPr>
          <w:rFonts w:ascii="Garamond Premr Pro" w:hAnsi="Garamond Premr Pro"/>
          <w:b/>
          <w:bCs/>
          <w:color w:val="7F7F7F"/>
          <w:sz w:val="20"/>
          <w:szCs w:val="20"/>
        </w:rPr>
        <w:t xml:space="preserve">  </w:t>
      </w:r>
      <w:r w:rsidR="0090465D">
        <w:rPr>
          <w:rFonts w:ascii="Garamond Premr Pro" w:hAnsi="Garamond Premr Pro"/>
          <w:b/>
          <w:bCs/>
          <w:color w:val="7F7F7F"/>
          <w:sz w:val="20"/>
          <w:szCs w:val="20"/>
        </w:rPr>
        <w:t xml:space="preserve">   </w:t>
      </w:r>
      <w:r w:rsidR="00085565">
        <w:rPr>
          <w:rFonts w:ascii="Garamond Premr Pro" w:hAnsi="Garamond Premr Pro"/>
          <w:b/>
          <w:bCs/>
          <w:color w:val="7F7F7F"/>
          <w:sz w:val="20"/>
          <w:szCs w:val="20"/>
        </w:rPr>
        <w:t>(May-July</w:t>
      </w:r>
      <w:r w:rsidR="008149D4">
        <w:rPr>
          <w:rFonts w:ascii="Garamond Premr Pro" w:hAnsi="Garamond Premr Pro"/>
          <w:b/>
          <w:bCs/>
          <w:color w:val="7F7F7F"/>
          <w:sz w:val="20"/>
          <w:szCs w:val="20"/>
        </w:rPr>
        <w:t>’</w:t>
      </w:r>
      <w:r w:rsidRPr="00DC0036">
        <w:rPr>
          <w:rFonts w:ascii="Garamond Premr Pro" w:hAnsi="Garamond Premr Pro"/>
          <w:b/>
          <w:bCs/>
          <w:color w:val="7F7F7F"/>
          <w:sz w:val="20"/>
          <w:szCs w:val="20"/>
        </w:rPr>
        <w:t>14)</w:t>
      </w:r>
    </w:p>
    <w:p w14:paraId="25CC35D7" w14:textId="53987291" w:rsidR="00512152" w:rsidRPr="00956BCF" w:rsidRDefault="007C6752" w:rsidP="00956BCF">
      <w:pPr>
        <w:pStyle w:val="ListParagraph"/>
        <w:numPr>
          <w:ilvl w:val="0"/>
          <w:numId w:val="1"/>
        </w:numPr>
        <w:rPr>
          <w:rFonts w:ascii="Garamond Premr Pro" w:hAnsi="Garamond Premr Pro"/>
          <w:sz w:val="20"/>
          <w:szCs w:val="20"/>
        </w:rPr>
      </w:pPr>
      <w:r w:rsidRPr="00DC0036">
        <w:rPr>
          <w:rFonts w:ascii="Garamond Premr Pro" w:hAnsi="Garamond Premr Pro"/>
          <w:sz w:val="20"/>
          <w:szCs w:val="20"/>
        </w:rPr>
        <w:t>Responsible for setting up an integrated big data stora</w:t>
      </w:r>
      <w:r w:rsidR="00956BCF">
        <w:rPr>
          <w:rFonts w:ascii="Garamond Premr Pro" w:hAnsi="Garamond Premr Pro"/>
          <w:sz w:val="20"/>
          <w:szCs w:val="20"/>
        </w:rPr>
        <w:t xml:space="preserve">ge and processing platform using </w:t>
      </w:r>
      <w:r w:rsidRPr="00DC0036">
        <w:rPr>
          <w:rFonts w:ascii="Garamond Premr Pro" w:hAnsi="Garamond Premr Pro"/>
          <w:b/>
          <w:sz w:val="20"/>
          <w:szCs w:val="20"/>
        </w:rPr>
        <w:t>Hadoop and Spark</w:t>
      </w:r>
      <w:r w:rsidR="00956BCF">
        <w:rPr>
          <w:rFonts w:ascii="Garamond Premr Pro" w:hAnsi="Garamond Premr Pro"/>
          <w:sz w:val="20"/>
          <w:szCs w:val="20"/>
        </w:rPr>
        <w:t xml:space="preserve"> </w:t>
      </w:r>
      <w:r w:rsidR="0090465D">
        <w:rPr>
          <w:rFonts w:ascii="Garamond Premr Pro" w:hAnsi="Garamond Premr Pro"/>
          <w:sz w:val="20"/>
          <w:szCs w:val="20"/>
        </w:rPr>
        <w:t>and benchmarked</w:t>
      </w:r>
      <w:r w:rsidRPr="00956BCF">
        <w:rPr>
          <w:rFonts w:ascii="Garamond Premr Pro" w:hAnsi="Garamond Premr Pro"/>
          <w:sz w:val="20"/>
          <w:szCs w:val="20"/>
        </w:rPr>
        <w:t xml:space="preserve"> the </w:t>
      </w:r>
      <w:r w:rsidRPr="00956BCF">
        <w:rPr>
          <w:rFonts w:ascii="Garamond Premr Pro" w:hAnsi="Garamond Premr Pro"/>
          <w:b/>
          <w:sz w:val="20"/>
          <w:szCs w:val="20"/>
        </w:rPr>
        <w:t>running time and the accuracy</w:t>
      </w:r>
      <w:r w:rsidRPr="00956BCF">
        <w:rPr>
          <w:rFonts w:ascii="Garamond Premr Pro" w:hAnsi="Garamond Premr Pro"/>
          <w:sz w:val="20"/>
          <w:szCs w:val="20"/>
        </w:rPr>
        <w:t xml:space="preserve"> of different machine learning algorithms on dataset of </w:t>
      </w:r>
      <w:proofErr w:type="spellStart"/>
      <w:r w:rsidRPr="00956BCF">
        <w:rPr>
          <w:rFonts w:ascii="Garamond Premr Pro" w:hAnsi="Garamond Premr Pro"/>
          <w:sz w:val="20"/>
          <w:szCs w:val="20"/>
        </w:rPr>
        <w:t>upto</w:t>
      </w:r>
      <w:proofErr w:type="spellEnd"/>
      <w:r w:rsidRPr="00956BCF">
        <w:rPr>
          <w:rFonts w:ascii="Garamond Premr Pro" w:hAnsi="Garamond Premr Pro"/>
          <w:sz w:val="20"/>
          <w:szCs w:val="20"/>
        </w:rPr>
        <w:t xml:space="preserve"> </w:t>
      </w:r>
      <w:r w:rsidRPr="00956BCF">
        <w:rPr>
          <w:rFonts w:ascii="Garamond Premr Pro" w:hAnsi="Garamond Premr Pro"/>
          <w:b/>
          <w:sz w:val="20"/>
          <w:szCs w:val="20"/>
        </w:rPr>
        <w:t>100GB</w:t>
      </w:r>
      <w:r w:rsidRPr="00956BCF">
        <w:rPr>
          <w:rFonts w:ascii="Garamond Premr Pro" w:hAnsi="Garamond Premr Pro"/>
          <w:sz w:val="20"/>
          <w:szCs w:val="20"/>
        </w:rPr>
        <w:t>.</w:t>
      </w:r>
    </w:p>
    <w:p w14:paraId="4C3719C8" w14:textId="6BAFB2E5" w:rsidR="007C6752" w:rsidRPr="00DC0036" w:rsidRDefault="007C6752" w:rsidP="007C6752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  <w:sz w:val="20"/>
          <w:szCs w:val="20"/>
        </w:rPr>
      </w:pPr>
      <w:r w:rsidRPr="00DC0036">
        <w:rPr>
          <w:rFonts w:ascii="Garamond Premr Pro" w:hAnsi="Garamond Premr Pro"/>
          <w:sz w:val="20"/>
          <w:szCs w:val="20"/>
          <w:lang w:val="en-GB"/>
        </w:rPr>
        <w:t xml:space="preserve">Worked as a research assistant at </w:t>
      </w:r>
      <w:hyperlink r:id="rId14" w:history="1">
        <w:r w:rsidRPr="00DC0036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  <w:lang w:val="en-GB"/>
          </w:rPr>
          <w:t>Institute of High Performance Computing</w:t>
        </w:r>
      </w:hyperlink>
      <w:r w:rsidRPr="00DC0036">
        <w:rPr>
          <w:rFonts w:ascii="Garamond Premr Pro" w:hAnsi="Garamond Premr Pro"/>
          <w:b/>
          <w:sz w:val="20"/>
          <w:szCs w:val="20"/>
          <w:lang w:val="en-GB"/>
        </w:rPr>
        <w:t>, Singapore.</w:t>
      </w:r>
      <w:r w:rsidRPr="00DC0036">
        <w:rPr>
          <w:rFonts w:ascii="Garamond Premr Pro" w:hAnsi="Garamond Premr Pro"/>
          <w:sz w:val="20"/>
          <w:szCs w:val="20"/>
        </w:rPr>
        <w:tab/>
      </w:r>
      <w:r w:rsidR="00956BCF">
        <w:rPr>
          <w:rFonts w:ascii="Garamond Premr Pro" w:hAnsi="Garamond Premr Pro"/>
          <w:b/>
          <w:bCs/>
          <w:color w:val="7F7F7F"/>
          <w:sz w:val="20"/>
          <w:szCs w:val="20"/>
        </w:rPr>
        <w:t xml:space="preserve"> (May-July’</w:t>
      </w:r>
      <w:r w:rsidRPr="00DC0036">
        <w:rPr>
          <w:rFonts w:ascii="Garamond Premr Pro" w:hAnsi="Garamond Premr Pro"/>
          <w:b/>
          <w:bCs/>
          <w:color w:val="7F7F7F"/>
          <w:sz w:val="20"/>
          <w:szCs w:val="20"/>
        </w:rPr>
        <w:t>15)</w:t>
      </w:r>
    </w:p>
    <w:p w14:paraId="6DA28394" w14:textId="7BCF68CF" w:rsidR="007C6752" w:rsidRPr="00825885" w:rsidRDefault="007C6752" w:rsidP="00825885">
      <w:pPr>
        <w:pStyle w:val="ListParagraph"/>
        <w:numPr>
          <w:ilvl w:val="0"/>
          <w:numId w:val="1"/>
        </w:numPr>
        <w:rPr>
          <w:rFonts w:ascii="Garamond Premr Pro" w:hAnsi="Garamond Premr Pro"/>
          <w:sz w:val="20"/>
          <w:szCs w:val="20"/>
        </w:rPr>
      </w:pPr>
      <w:r w:rsidRPr="00DC0036">
        <w:rPr>
          <w:rFonts w:ascii="Garamond Premr Pro" w:hAnsi="Garamond Premr Pro"/>
          <w:sz w:val="20"/>
          <w:szCs w:val="20"/>
        </w:rPr>
        <w:t xml:space="preserve">Created python based </w:t>
      </w:r>
      <w:r w:rsidRPr="00F1384A">
        <w:rPr>
          <w:rFonts w:ascii="Garamond Premr Pro" w:hAnsi="Garamond Premr Pro"/>
          <w:b/>
          <w:sz w:val="20"/>
          <w:szCs w:val="20"/>
        </w:rPr>
        <w:t>multithreaded crawlers</w:t>
      </w:r>
      <w:r w:rsidRPr="00DC0036">
        <w:rPr>
          <w:rFonts w:ascii="Garamond Premr Pro" w:hAnsi="Garamond Premr Pro"/>
          <w:sz w:val="20"/>
          <w:szCs w:val="20"/>
        </w:rPr>
        <w:t xml:space="preserve"> for extracting the data from LTA website and storing, periodically creating backup of the data in MySQL database.</w:t>
      </w:r>
      <w:r w:rsidR="00825885">
        <w:rPr>
          <w:rFonts w:ascii="Garamond Premr Pro" w:hAnsi="Garamond Premr Pro"/>
          <w:sz w:val="20"/>
          <w:szCs w:val="20"/>
        </w:rPr>
        <w:t xml:space="preserve"> Also created</w:t>
      </w:r>
      <w:r w:rsidRPr="00825885">
        <w:rPr>
          <w:rFonts w:ascii="Garamond Premr Pro" w:hAnsi="Garamond Premr Pro"/>
          <w:sz w:val="20"/>
          <w:szCs w:val="20"/>
        </w:rPr>
        <w:t xml:space="preserve"> the graph of the Singapore road network from the </w:t>
      </w:r>
      <w:proofErr w:type="spellStart"/>
      <w:r w:rsidRPr="00825885">
        <w:rPr>
          <w:rFonts w:ascii="Garamond Premr Pro" w:hAnsi="Garamond Premr Pro"/>
          <w:b/>
          <w:sz w:val="20"/>
          <w:szCs w:val="20"/>
        </w:rPr>
        <w:t>OpenStreetMap</w:t>
      </w:r>
      <w:proofErr w:type="spellEnd"/>
      <w:r w:rsidRPr="00825885">
        <w:rPr>
          <w:rFonts w:ascii="Garamond Premr Pro" w:hAnsi="Garamond Premr Pro"/>
          <w:b/>
          <w:sz w:val="20"/>
          <w:szCs w:val="20"/>
        </w:rPr>
        <w:t xml:space="preserve"> </w:t>
      </w:r>
      <w:r w:rsidRPr="0090465D">
        <w:rPr>
          <w:rFonts w:ascii="Garamond Premr Pro" w:hAnsi="Garamond Premr Pro"/>
          <w:sz w:val="20"/>
          <w:szCs w:val="20"/>
        </w:rPr>
        <w:t>data</w:t>
      </w:r>
      <w:r w:rsidRPr="00825885">
        <w:rPr>
          <w:rFonts w:ascii="Garamond Premr Pro" w:hAnsi="Garamond Premr Pro"/>
          <w:sz w:val="20"/>
          <w:szCs w:val="20"/>
        </w:rPr>
        <w:t xml:space="preserve"> </w:t>
      </w:r>
      <w:r w:rsidR="00825885">
        <w:rPr>
          <w:rFonts w:ascii="Garamond Premr Pro" w:hAnsi="Garamond Premr Pro"/>
          <w:sz w:val="20"/>
          <w:szCs w:val="20"/>
        </w:rPr>
        <w:t xml:space="preserve">using </w:t>
      </w:r>
      <w:proofErr w:type="spellStart"/>
      <w:r w:rsidR="00825885" w:rsidRPr="00825885">
        <w:rPr>
          <w:rFonts w:ascii="Garamond Premr Pro" w:hAnsi="Garamond Premr Pro"/>
          <w:b/>
          <w:sz w:val="20"/>
          <w:szCs w:val="20"/>
        </w:rPr>
        <w:t>NetworkX</w:t>
      </w:r>
      <w:proofErr w:type="spellEnd"/>
      <w:r w:rsidR="00825885">
        <w:rPr>
          <w:rFonts w:ascii="Garamond Premr Pro" w:hAnsi="Garamond Premr Pro"/>
          <w:sz w:val="20"/>
          <w:szCs w:val="20"/>
        </w:rPr>
        <w:t xml:space="preserve"> and </w:t>
      </w:r>
      <w:r w:rsidRPr="00825885">
        <w:rPr>
          <w:rFonts w:ascii="Garamond Premr Pro" w:hAnsi="Garamond Premr Pro"/>
          <w:sz w:val="20"/>
          <w:szCs w:val="20"/>
        </w:rPr>
        <w:t>measure of centrality of each bus stops in Singapore.</w:t>
      </w:r>
    </w:p>
    <w:p w14:paraId="2C525056" w14:textId="602637EF" w:rsidR="00512152" w:rsidRPr="00DC0036" w:rsidRDefault="00512152" w:rsidP="00512152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  <w:sz w:val="20"/>
          <w:szCs w:val="20"/>
        </w:rPr>
      </w:pPr>
      <w:r w:rsidRPr="00DC0036">
        <w:rPr>
          <w:rFonts w:ascii="Garamond Premr Pro" w:hAnsi="Garamond Premr Pro"/>
          <w:sz w:val="20"/>
          <w:szCs w:val="20"/>
          <w:lang w:val="en-GB"/>
        </w:rPr>
        <w:t xml:space="preserve">Case Study on </w:t>
      </w:r>
      <w:r w:rsidRPr="00DC0036">
        <w:rPr>
          <w:rFonts w:ascii="Garamond Premr Pro" w:hAnsi="Garamond Premr Pro"/>
          <w:b/>
          <w:sz w:val="20"/>
          <w:szCs w:val="20"/>
          <w:lang w:val="en-GB"/>
        </w:rPr>
        <w:t xml:space="preserve">Theft Analytics </w:t>
      </w:r>
      <w:r w:rsidRPr="00DC0036">
        <w:rPr>
          <w:rFonts w:ascii="Garamond Premr Pro" w:hAnsi="Garamond Premr Pro"/>
          <w:sz w:val="20"/>
          <w:szCs w:val="20"/>
          <w:lang w:val="en-GB"/>
        </w:rPr>
        <w:t>trying to predict users who are likely to resort to electricity theft</w:t>
      </w:r>
      <w:r w:rsidRPr="00DC0036">
        <w:rPr>
          <w:rFonts w:ascii="Garamond Premr Pro" w:hAnsi="Garamond Premr Pro"/>
          <w:b/>
          <w:sz w:val="20"/>
          <w:szCs w:val="20"/>
          <w:lang w:val="en-GB"/>
        </w:rPr>
        <w:t>.</w:t>
      </w:r>
      <w:r w:rsidR="0090465D">
        <w:rPr>
          <w:rFonts w:ascii="Garamond Premr Pro" w:hAnsi="Garamond Premr Pro"/>
          <w:sz w:val="20"/>
          <w:szCs w:val="20"/>
        </w:rPr>
        <w:t xml:space="preserve">                        </w:t>
      </w:r>
      <w:r w:rsidR="00956BCF">
        <w:rPr>
          <w:rFonts w:ascii="Garamond Premr Pro" w:hAnsi="Garamond Premr Pro"/>
          <w:b/>
          <w:bCs/>
          <w:color w:val="7F7F7F"/>
          <w:sz w:val="20"/>
          <w:szCs w:val="20"/>
        </w:rPr>
        <w:t>(Jan-Feb’</w:t>
      </w:r>
      <w:r w:rsidRPr="00DC0036">
        <w:rPr>
          <w:rFonts w:ascii="Garamond Premr Pro" w:hAnsi="Garamond Premr Pro"/>
          <w:b/>
          <w:bCs/>
          <w:color w:val="7F7F7F"/>
          <w:sz w:val="20"/>
          <w:szCs w:val="20"/>
        </w:rPr>
        <w:t>15)</w:t>
      </w:r>
    </w:p>
    <w:p w14:paraId="0681B7CE" w14:textId="43633E11" w:rsidR="00512152" w:rsidRDefault="00825885" w:rsidP="00825885">
      <w:pPr>
        <w:pStyle w:val="ListParagraph"/>
        <w:numPr>
          <w:ilvl w:val="0"/>
          <w:numId w:val="1"/>
        </w:numPr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/>
          <w:sz w:val="20"/>
          <w:szCs w:val="20"/>
        </w:rPr>
        <w:t xml:space="preserve">Used </w:t>
      </w:r>
      <w:proofErr w:type="spellStart"/>
      <w:r w:rsidR="00512152" w:rsidRPr="00DC0036">
        <w:rPr>
          <w:rFonts w:ascii="Garamond Premr Pro" w:hAnsi="Garamond Premr Pro"/>
          <w:sz w:val="20"/>
          <w:szCs w:val="20"/>
        </w:rPr>
        <w:t>ensembling</w:t>
      </w:r>
      <w:proofErr w:type="spellEnd"/>
      <w:r w:rsidR="00512152" w:rsidRPr="00DC0036">
        <w:rPr>
          <w:rFonts w:ascii="Garamond Premr Pro" w:hAnsi="Garamond Premr Pro"/>
          <w:sz w:val="20"/>
          <w:szCs w:val="20"/>
        </w:rPr>
        <w:t xml:space="preserve"> of different </w:t>
      </w:r>
      <w:r w:rsidR="00512152" w:rsidRPr="00DC0036">
        <w:rPr>
          <w:rFonts w:ascii="Garamond Premr Pro" w:hAnsi="Garamond Premr Pro"/>
          <w:b/>
          <w:sz w:val="20"/>
          <w:szCs w:val="20"/>
        </w:rPr>
        <w:t>one class classifiers</w:t>
      </w:r>
      <w:r w:rsidR="00512152" w:rsidRPr="00DC0036">
        <w:rPr>
          <w:rFonts w:ascii="Garamond Premr Pro" w:hAnsi="Garamond Premr Pro"/>
          <w:sz w:val="20"/>
          <w:szCs w:val="20"/>
        </w:rPr>
        <w:t xml:space="preserve"> like </w:t>
      </w:r>
      <w:r w:rsidR="00512152" w:rsidRPr="00825885">
        <w:rPr>
          <w:rFonts w:ascii="Garamond Premr Pro" w:hAnsi="Garamond Premr Pro"/>
          <w:b/>
          <w:sz w:val="20"/>
          <w:szCs w:val="20"/>
        </w:rPr>
        <w:t>One Class SVM, one K-Nearest Neighbors</w:t>
      </w:r>
      <w:r w:rsidR="003C19CF">
        <w:rPr>
          <w:rFonts w:ascii="Garamond Premr Pro" w:hAnsi="Garamond Premr Pro"/>
          <w:sz w:val="20"/>
          <w:szCs w:val="20"/>
        </w:rPr>
        <w:t xml:space="preserve"> to train the model on </w:t>
      </w:r>
      <w:r w:rsidR="00512152" w:rsidRPr="00DC0036">
        <w:rPr>
          <w:rFonts w:ascii="Garamond Premr Pro" w:hAnsi="Garamond Premr Pro"/>
          <w:sz w:val="20"/>
          <w:szCs w:val="20"/>
        </w:rPr>
        <w:t>t</w:t>
      </w:r>
      <w:r w:rsidR="003C19CF">
        <w:rPr>
          <w:rFonts w:ascii="Garamond Premr Pro" w:hAnsi="Garamond Premr Pro"/>
          <w:sz w:val="20"/>
          <w:szCs w:val="20"/>
        </w:rPr>
        <w:t xml:space="preserve">he data which had only </w:t>
      </w:r>
      <w:r w:rsidR="00512152" w:rsidRPr="00DC0036">
        <w:rPr>
          <w:rFonts w:ascii="Garamond Premr Pro" w:hAnsi="Garamond Premr Pro"/>
          <w:sz w:val="20"/>
          <w:szCs w:val="20"/>
        </w:rPr>
        <w:t xml:space="preserve">samples </w:t>
      </w:r>
      <w:r w:rsidR="003C19CF">
        <w:rPr>
          <w:rFonts w:ascii="Garamond Premr Pro" w:hAnsi="Garamond Premr Pro"/>
          <w:sz w:val="20"/>
          <w:szCs w:val="20"/>
        </w:rPr>
        <w:t xml:space="preserve">from positive class </w:t>
      </w:r>
      <w:r w:rsidR="00512152" w:rsidRPr="00DC0036">
        <w:rPr>
          <w:rFonts w:ascii="Garamond Premr Pro" w:hAnsi="Garamond Premr Pro"/>
          <w:sz w:val="20"/>
          <w:szCs w:val="20"/>
        </w:rPr>
        <w:t>to predict fraudulent customers.</w:t>
      </w:r>
      <w:r>
        <w:rPr>
          <w:rFonts w:ascii="Garamond Premr Pro" w:hAnsi="Garamond Premr Pro"/>
          <w:sz w:val="20"/>
          <w:szCs w:val="20"/>
        </w:rPr>
        <w:t xml:space="preserve"> </w:t>
      </w:r>
      <w:r w:rsidR="00512152" w:rsidRPr="00825885">
        <w:rPr>
          <w:rFonts w:ascii="Garamond Premr Pro" w:hAnsi="Garamond Premr Pro"/>
          <w:sz w:val="20"/>
          <w:szCs w:val="20"/>
        </w:rPr>
        <w:t xml:space="preserve">Won </w:t>
      </w:r>
      <w:r w:rsidR="00512152" w:rsidRPr="00825885">
        <w:rPr>
          <w:rFonts w:ascii="Garamond Premr Pro" w:hAnsi="Garamond Premr Pro"/>
          <w:b/>
          <w:sz w:val="20"/>
          <w:szCs w:val="20"/>
        </w:rPr>
        <w:t>gold medal</w:t>
      </w:r>
      <w:r w:rsidR="00512152" w:rsidRPr="00825885">
        <w:rPr>
          <w:rFonts w:ascii="Garamond Premr Pro" w:hAnsi="Garamond Premr Pro"/>
          <w:sz w:val="20"/>
          <w:szCs w:val="20"/>
        </w:rPr>
        <w:t xml:space="preserve"> beating 19 different teams across IIT Kharagpur.</w:t>
      </w:r>
    </w:p>
    <w:p w14:paraId="45DB3D49" w14:textId="75499DC1" w:rsidR="00F1384A" w:rsidRPr="00BF66BA" w:rsidRDefault="00F1384A" w:rsidP="00F1384A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/>
          <w:sz w:val="20"/>
          <w:szCs w:val="20"/>
          <w:lang w:val="en-GB"/>
        </w:rPr>
        <w:t xml:space="preserve">Frontend Developer at </w:t>
      </w:r>
      <w:hyperlink r:id="rId15" w:history="1">
        <w:proofErr w:type="spellStart"/>
        <w:r w:rsidRPr="00043E2E">
          <w:rPr>
            <w:rStyle w:val="Hyperlink"/>
            <w:rFonts w:ascii="Garamond Premr Pro" w:hAnsi="Garamond Premr Pro"/>
            <w:b/>
            <w:color w:val="auto"/>
            <w:sz w:val="20"/>
            <w:szCs w:val="20"/>
            <w:u w:val="none"/>
            <w:lang w:val="en-GB"/>
          </w:rPr>
          <w:t>Clozerr</w:t>
        </w:r>
        <w:proofErr w:type="spellEnd"/>
      </w:hyperlink>
      <w:r w:rsidRPr="00E77322">
        <w:rPr>
          <w:rFonts w:ascii="Garamond Premr Pro" w:hAnsi="Garamond Premr Pro"/>
          <w:b/>
          <w:sz w:val="20"/>
          <w:szCs w:val="20"/>
          <w:lang w:val="en-GB"/>
        </w:rPr>
        <w:t>, Chennai</w:t>
      </w:r>
      <w:r>
        <w:rPr>
          <w:rFonts w:ascii="Garamond Premr Pro" w:hAnsi="Garamond Premr Pro"/>
          <w:b/>
          <w:sz w:val="20"/>
          <w:szCs w:val="20"/>
          <w:lang w:val="en-GB"/>
        </w:rPr>
        <w:t>.</w:t>
      </w:r>
      <w:r w:rsidR="0090465D">
        <w:rPr>
          <w:rFonts w:ascii="Garamond Premr Pro" w:hAnsi="Garamond Premr Pro"/>
          <w:sz w:val="20"/>
          <w:szCs w:val="20"/>
        </w:rPr>
        <w:t xml:space="preserve">                                                                                                              </w:t>
      </w:r>
      <w:r w:rsidRPr="00BF66BA">
        <w:rPr>
          <w:rFonts w:ascii="Garamond Premr Pro" w:hAnsi="Garamond Premr Pro"/>
          <w:b/>
          <w:bCs/>
          <w:color w:val="7F7F7F"/>
          <w:sz w:val="20"/>
          <w:szCs w:val="20"/>
        </w:rPr>
        <w:t>(</w:t>
      </w:r>
      <w:r w:rsidR="0090465D">
        <w:rPr>
          <w:rFonts w:ascii="Garamond Premr Pro" w:hAnsi="Garamond Premr Pro"/>
          <w:b/>
          <w:bCs/>
          <w:color w:val="7F7F7F"/>
          <w:sz w:val="20"/>
          <w:szCs w:val="20"/>
        </w:rPr>
        <w:t>Nov-Dec</w:t>
      </w:r>
      <w:r>
        <w:rPr>
          <w:rFonts w:ascii="Garamond Premr Pro" w:hAnsi="Garamond Premr Pro"/>
          <w:b/>
          <w:bCs/>
          <w:color w:val="7F7F7F"/>
          <w:sz w:val="20"/>
          <w:szCs w:val="20"/>
        </w:rPr>
        <w:t>’16</w:t>
      </w:r>
      <w:r w:rsidRPr="00BF66BA">
        <w:rPr>
          <w:rFonts w:ascii="Garamond Premr Pro" w:hAnsi="Garamond Premr Pro"/>
          <w:b/>
          <w:bCs/>
          <w:color w:val="7F7F7F"/>
          <w:sz w:val="20"/>
          <w:szCs w:val="20"/>
        </w:rPr>
        <w:t>)</w:t>
      </w:r>
    </w:p>
    <w:p w14:paraId="352A1607" w14:textId="54C1F9CE" w:rsidR="00F1384A" w:rsidRPr="00F1384A" w:rsidRDefault="00F1384A" w:rsidP="00F1384A">
      <w:pPr>
        <w:pStyle w:val="ListParagraph"/>
        <w:numPr>
          <w:ilvl w:val="0"/>
          <w:numId w:val="1"/>
        </w:numPr>
        <w:rPr>
          <w:rFonts w:ascii="Garamond Premr Pro" w:hAnsi="Garamond Premr Pro"/>
          <w:sz w:val="20"/>
          <w:szCs w:val="20"/>
        </w:rPr>
      </w:pPr>
      <w:r>
        <w:rPr>
          <w:rFonts w:ascii="Garamond Premr Pro" w:hAnsi="Garamond Premr Pro" w:cs="Arial"/>
          <w:color w:val="000000"/>
          <w:sz w:val="20"/>
          <w:szCs w:val="20"/>
          <w:shd w:val="clear" w:color="auto" w:fill="FFFFFF"/>
        </w:rPr>
        <w:t>I</w:t>
      </w:r>
      <w:r w:rsidRPr="00E77322">
        <w:rPr>
          <w:rFonts w:ascii="Garamond Premr Pro" w:hAnsi="Garamond Premr Pro" w:cs="Arial"/>
          <w:color w:val="000000"/>
          <w:sz w:val="20"/>
          <w:szCs w:val="20"/>
          <w:shd w:val="clear" w:color="auto" w:fill="FFFFFF"/>
        </w:rPr>
        <w:t>mplement</w:t>
      </w:r>
      <w:r>
        <w:rPr>
          <w:rFonts w:ascii="Garamond Premr Pro" w:hAnsi="Garamond Premr Pro" w:cs="Arial"/>
          <w:color w:val="000000"/>
          <w:sz w:val="20"/>
          <w:szCs w:val="20"/>
          <w:shd w:val="clear" w:color="auto" w:fill="FFFFFF"/>
        </w:rPr>
        <w:t>ed</w:t>
      </w:r>
      <w:r w:rsidRPr="00E77322">
        <w:rPr>
          <w:rFonts w:ascii="Garamond Premr Pro" w:hAnsi="Garamond Premr Pro" w:cs="Arial"/>
          <w:color w:val="000000"/>
          <w:sz w:val="20"/>
          <w:szCs w:val="20"/>
          <w:shd w:val="clear" w:color="auto" w:fill="FFFFFF"/>
        </w:rPr>
        <w:t xml:space="preserve"> a complete user interface in the form of a mobile and desktop web ap</w:t>
      </w:r>
      <w:r>
        <w:rPr>
          <w:rFonts w:ascii="Garamond Premr Pro" w:hAnsi="Garamond Premr Pro" w:cs="Arial"/>
          <w:color w:val="000000"/>
          <w:sz w:val="20"/>
          <w:szCs w:val="20"/>
          <w:shd w:val="clear" w:color="auto" w:fill="FFFFFF"/>
        </w:rPr>
        <w:t>p using AngularJS.</w:t>
      </w:r>
      <w:r w:rsidRPr="00F1384A">
        <w:rPr>
          <w:rFonts w:ascii="Garamond Premr Pro" w:hAnsi="Garamond Premr Pro"/>
          <w:sz w:val="20"/>
          <w:szCs w:val="20"/>
        </w:rPr>
        <w:t xml:space="preserve"> </w:t>
      </w:r>
    </w:p>
    <w:p w14:paraId="397515B4" w14:textId="77777777" w:rsidR="00512152" w:rsidRPr="00371890" w:rsidRDefault="00512152" w:rsidP="00512152">
      <w:pPr>
        <w:pStyle w:val="Heading2"/>
        <w:pBdr>
          <w:bottom w:val="single" w:sz="4" w:space="1" w:color="auto"/>
        </w:pBdr>
        <w:spacing w:before="0"/>
        <w:rPr>
          <w:color w:val="auto"/>
        </w:rPr>
      </w:pPr>
      <w:r>
        <w:rPr>
          <w:color w:val="auto"/>
        </w:rPr>
        <w:t xml:space="preserve">technical skills </w:t>
      </w:r>
    </w:p>
    <w:p w14:paraId="5BCE7940" w14:textId="75A10F3B" w:rsidR="00512152" w:rsidRPr="0008718A" w:rsidRDefault="00512152" w:rsidP="00512152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  <w:sz w:val="20"/>
          <w:szCs w:val="20"/>
        </w:rPr>
      </w:pPr>
      <w:r w:rsidRPr="0008718A">
        <w:rPr>
          <w:rFonts w:ascii="Garamond Premr Pro" w:hAnsi="Garamond Premr Pro"/>
          <w:b/>
          <w:sz w:val="20"/>
          <w:szCs w:val="20"/>
          <w:lang w:val="en-GB"/>
        </w:rPr>
        <w:t>Programming:</w:t>
      </w:r>
      <w:r w:rsidRPr="0008718A">
        <w:rPr>
          <w:rFonts w:ascii="Garamond Premr Pro" w:hAnsi="Garamond Premr Pro"/>
          <w:sz w:val="20"/>
          <w:szCs w:val="20"/>
          <w:lang w:val="en-GB"/>
        </w:rPr>
        <w:t xml:space="preserve"> C/C++, Java, Python</w:t>
      </w:r>
      <w:r w:rsidR="005E2FA9">
        <w:rPr>
          <w:rFonts w:ascii="Garamond Premr Pro" w:hAnsi="Garamond Premr Pro"/>
          <w:sz w:val="20"/>
          <w:szCs w:val="20"/>
          <w:lang w:val="en-GB"/>
        </w:rPr>
        <w:t>, Julia</w:t>
      </w:r>
    </w:p>
    <w:p w14:paraId="1B0E6471" w14:textId="3197E9F2" w:rsidR="00512152" w:rsidRPr="0008718A" w:rsidRDefault="00512152" w:rsidP="00512152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  <w:sz w:val="20"/>
          <w:szCs w:val="20"/>
        </w:rPr>
      </w:pPr>
      <w:r w:rsidRPr="0008718A">
        <w:rPr>
          <w:rFonts w:ascii="Garamond Premr Pro" w:hAnsi="Garamond Premr Pro"/>
          <w:b/>
          <w:sz w:val="20"/>
          <w:szCs w:val="20"/>
        </w:rPr>
        <w:t>Data Analytics:</w:t>
      </w:r>
      <w:r w:rsidR="005E2FA9">
        <w:rPr>
          <w:rFonts w:ascii="Garamond Premr Pro" w:hAnsi="Garamond Premr Pro"/>
          <w:sz w:val="20"/>
          <w:szCs w:val="20"/>
        </w:rPr>
        <w:t xml:space="preserve"> Spark</w:t>
      </w:r>
      <w:r w:rsidR="0090465D">
        <w:rPr>
          <w:rFonts w:ascii="Garamond Premr Pro" w:hAnsi="Garamond Premr Pro"/>
          <w:sz w:val="20"/>
          <w:szCs w:val="20"/>
        </w:rPr>
        <w:t xml:space="preserve"> </w:t>
      </w:r>
      <w:r w:rsidR="005E2FA9">
        <w:rPr>
          <w:rFonts w:ascii="Garamond Premr Pro" w:hAnsi="Garamond Premr Pro"/>
          <w:sz w:val="20"/>
          <w:szCs w:val="20"/>
        </w:rPr>
        <w:t>(</w:t>
      </w:r>
      <w:proofErr w:type="spellStart"/>
      <w:r w:rsidR="005E2FA9">
        <w:rPr>
          <w:rFonts w:ascii="Garamond Premr Pro" w:hAnsi="Garamond Premr Pro"/>
          <w:sz w:val="20"/>
          <w:szCs w:val="20"/>
        </w:rPr>
        <w:t>MLlib</w:t>
      </w:r>
      <w:proofErr w:type="spellEnd"/>
      <w:r w:rsidR="005E2FA9">
        <w:rPr>
          <w:rFonts w:ascii="Garamond Premr Pro" w:hAnsi="Garamond Premr Pro"/>
          <w:sz w:val="20"/>
          <w:szCs w:val="20"/>
        </w:rPr>
        <w:t xml:space="preserve">, </w:t>
      </w:r>
      <w:proofErr w:type="spellStart"/>
      <w:r w:rsidR="005E2FA9">
        <w:rPr>
          <w:rFonts w:ascii="Garamond Premr Pro" w:hAnsi="Garamond Premr Pro"/>
          <w:sz w:val="20"/>
          <w:szCs w:val="20"/>
        </w:rPr>
        <w:t>GraphX</w:t>
      </w:r>
      <w:proofErr w:type="spellEnd"/>
      <w:r w:rsidR="005E2FA9">
        <w:rPr>
          <w:rFonts w:ascii="Garamond Premr Pro" w:hAnsi="Garamond Premr Pro"/>
          <w:sz w:val="20"/>
          <w:szCs w:val="20"/>
        </w:rPr>
        <w:t>)</w:t>
      </w:r>
      <w:r w:rsidR="003213AE">
        <w:rPr>
          <w:rFonts w:ascii="Garamond Premr Pro" w:hAnsi="Garamond Premr Pro"/>
          <w:sz w:val="20"/>
          <w:szCs w:val="20"/>
        </w:rPr>
        <w:t>,</w:t>
      </w:r>
      <w:r w:rsidRPr="0008718A">
        <w:rPr>
          <w:rFonts w:ascii="Garamond Premr Pro" w:hAnsi="Garamond Premr Pro"/>
          <w:sz w:val="20"/>
          <w:szCs w:val="20"/>
        </w:rPr>
        <w:t xml:space="preserve"> R</w:t>
      </w:r>
    </w:p>
    <w:p w14:paraId="123014E0" w14:textId="77777777" w:rsidR="00512152" w:rsidRPr="00F1384A" w:rsidRDefault="00512152" w:rsidP="00512152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</w:rPr>
      </w:pPr>
      <w:r w:rsidRPr="0008718A">
        <w:rPr>
          <w:rFonts w:ascii="Garamond Premr Pro" w:hAnsi="Garamond Premr Pro"/>
          <w:b/>
          <w:sz w:val="20"/>
          <w:szCs w:val="20"/>
        </w:rPr>
        <w:t>Databases:</w:t>
      </w:r>
      <w:r w:rsidRPr="0008718A">
        <w:rPr>
          <w:rFonts w:ascii="Garamond Premr Pro" w:hAnsi="Garamond Premr Pro"/>
          <w:sz w:val="20"/>
          <w:szCs w:val="20"/>
        </w:rPr>
        <w:t xml:space="preserve"> MySQL</w:t>
      </w:r>
    </w:p>
    <w:p w14:paraId="30992E6D" w14:textId="4437F805" w:rsidR="00F1384A" w:rsidRPr="0015423E" w:rsidRDefault="00F1384A" w:rsidP="00512152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rPr>
          <w:rFonts w:ascii="Garamond Premr Pro" w:hAnsi="Garamond Premr Pro"/>
        </w:rPr>
      </w:pPr>
      <w:r>
        <w:rPr>
          <w:rFonts w:ascii="Garamond Premr Pro" w:hAnsi="Garamond Premr Pro"/>
          <w:b/>
          <w:sz w:val="20"/>
          <w:szCs w:val="20"/>
        </w:rPr>
        <w:t>Operating Systems:</w:t>
      </w:r>
      <w:r>
        <w:rPr>
          <w:rFonts w:ascii="Garamond Premr Pro" w:hAnsi="Garamond Premr Pro"/>
        </w:rPr>
        <w:t xml:space="preserve"> </w:t>
      </w:r>
      <w:r>
        <w:rPr>
          <w:rFonts w:ascii="Garamond Premr Pro" w:hAnsi="Garamond Premr Pro"/>
          <w:sz w:val="20"/>
          <w:szCs w:val="20"/>
        </w:rPr>
        <w:t>Windows, Ubuntu</w:t>
      </w:r>
    </w:p>
    <w:p w14:paraId="66B6665B" w14:textId="78481955" w:rsidR="00512152" w:rsidRPr="0057625A" w:rsidRDefault="00F1384A" w:rsidP="00512152">
      <w:pPr>
        <w:pStyle w:val="Heading2"/>
        <w:pBdr>
          <w:bottom w:val="single" w:sz="4" w:space="1" w:color="auto"/>
        </w:pBdr>
        <w:spacing w:before="0"/>
        <w:rPr>
          <w:rFonts w:ascii="Garamond Premr Pro" w:hAnsi="Garamond Premr Pro"/>
          <w:color w:val="000000"/>
        </w:rPr>
      </w:pPr>
      <w:r>
        <w:rPr>
          <w:color w:val="000000"/>
        </w:rPr>
        <w:t>activiTIes</w:t>
      </w:r>
      <w:r w:rsidR="00512152">
        <w:rPr>
          <w:color w:val="000000"/>
        </w:rPr>
        <w:t xml:space="preserve"> </w:t>
      </w:r>
    </w:p>
    <w:p w14:paraId="677884F6" w14:textId="1538CA30" w:rsidR="00043E2E" w:rsidRDefault="00043E2E" w:rsidP="00043E2E">
      <w:pPr>
        <w:rPr>
          <w:rFonts w:ascii="Garamond Premr Pro" w:hAnsi="Garamond Premr Pro"/>
          <w:bCs/>
          <w:sz w:val="20"/>
          <w:szCs w:val="20"/>
        </w:rPr>
      </w:pPr>
      <w:r>
        <w:rPr>
          <w:rFonts w:ascii="Garamond Premr Pro" w:hAnsi="Garamond Premr Pro"/>
          <w:b/>
          <w:bCs/>
          <w:sz w:val="20"/>
          <w:szCs w:val="20"/>
        </w:rPr>
        <w:t>Chief-</w:t>
      </w:r>
      <w:r w:rsidRPr="002C51EF">
        <w:rPr>
          <w:rFonts w:ascii="Garamond Premr Pro" w:hAnsi="Garamond Premr Pro"/>
          <w:b/>
          <w:bCs/>
          <w:sz w:val="20"/>
          <w:szCs w:val="20"/>
        </w:rPr>
        <w:t xml:space="preserve">Editor, </w:t>
      </w:r>
      <w:hyperlink r:id="rId16" w:tooltip="http://awaaziitkgp.org/" w:history="1">
        <w:proofErr w:type="spellStart"/>
        <w:r w:rsidRPr="00F1384A">
          <w:rPr>
            <w:rStyle w:val="Hyperlink"/>
            <w:rFonts w:ascii="Garamond Premr Pro" w:hAnsi="Garamond Premr Pro"/>
            <w:b/>
            <w:bCs/>
            <w:color w:val="auto"/>
            <w:sz w:val="20"/>
            <w:szCs w:val="20"/>
            <w:u w:val="none"/>
          </w:rPr>
          <w:t>Awaaz</w:t>
        </w:r>
        <w:proofErr w:type="spellEnd"/>
        <w:r w:rsidRPr="00F1384A">
          <w:rPr>
            <w:rStyle w:val="Hyperlink"/>
            <w:rFonts w:ascii="Garamond Premr Pro" w:hAnsi="Garamond Premr Pro"/>
            <w:b/>
            <w:bCs/>
            <w:color w:val="auto"/>
            <w:sz w:val="20"/>
            <w:szCs w:val="20"/>
            <w:u w:val="none"/>
          </w:rPr>
          <w:t xml:space="preserve"> IIT Kharagpur</w:t>
        </w:r>
      </w:hyperlink>
      <w:r>
        <w:rPr>
          <w:rFonts w:ascii="Garamond Premr Pro" w:hAnsi="Garamond Premr Pro"/>
          <w:b/>
          <w:bCs/>
          <w:sz w:val="20"/>
          <w:szCs w:val="20"/>
        </w:rPr>
        <w:t xml:space="preserve">: </w:t>
      </w:r>
      <w:r w:rsidRPr="00043E2E">
        <w:rPr>
          <w:rFonts w:ascii="Garamond Premr Pro" w:hAnsi="Garamond Premr Pro"/>
          <w:bCs/>
          <w:sz w:val="20"/>
          <w:szCs w:val="20"/>
        </w:rPr>
        <w:t xml:space="preserve">Managing a team of over 11 sub-editors and 34 writers in putting together a monthly newspaper that reach 10,000 readers, facilitating communication between IIT’s top officials and </w:t>
      </w:r>
      <w:r>
        <w:rPr>
          <w:rFonts w:ascii="Garamond Premr Pro" w:hAnsi="Garamond Premr Pro"/>
          <w:bCs/>
          <w:sz w:val="20"/>
          <w:szCs w:val="20"/>
        </w:rPr>
        <w:t xml:space="preserve">the </w:t>
      </w:r>
      <w:r w:rsidRPr="00043E2E">
        <w:rPr>
          <w:rFonts w:ascii="Garamond Premr Pro" w:hAnsi="Garamond Premr Pro"/>
          <w:bCs/>
          <w:sz w:val="20"/>
          <w:szCs w:val="20"/>
        </w:rPr>
        <w:t>student body</w:t>
      </w:r>
      <w:r>
        <w:rPr>
          <w:rFonts w:ascii="Garamond Premr Pro" w:hAnsi="Garamond Premr Pro"/>
          <w:bCs/>
          <w:sz w:val="20"/>
          <w:szCs w:val="20"/>
        </w:rPr>
        <w:t>.</w:t>
      </w:r>
    </w:p>
    <w:p w14:paraId="3EB1615D" w14:textId="4846BB43" w:rsidR="00043E2E" w:rsidRDefault="00043E2E" w:rsidP="00043E2E">
      <w:pPr>
        <w:rPr>
          <w:rFonts w:ascii="Garamond Premr Pro" w:hAnsi="Garamond Premr Pro"/>
          <w:bCs/>
          <w:sz w:val="20"/>
          <w:szCs w:val="20"/>
        </w:rPr>
      </w:pPr>
      <w:r w:rsidRPr="00043E2E">
        <w:rPr>
          <w:rFonts w:ascii="Garamond Premr Pro" w:hAnsi="Garamond Premr Pro"/>
          <w:b/>
          <w:bCs/>
          <w:sz w:val="20"/>
          <w:szCs w:val="20"/>
        </w:rPr>
        <w:t>Member, Cricket Team:</w:t>
      </w:r>
      <w:r>
        <w:rPr>
          <w:rFonts w:ascii="Garamond Premr Pro" w:hAnsi="Garamond Premr Pro"/>
          <w:bCs/>
          <w:sz w:val="20"/>
          <w:szCs w:val="20"/>
        </w:rPr>
        <w:t xml:space="preserve"> Represented IIT Kharagpur in various Inter University Tournaments and the Inter</w:t>
      </w:r>
      <w:r w:rsidR="00D82057">
        <w:rPr>
          <w:rFonts w:ascii="Garamond Premr Pro" w:hAnsi="Garamond Premr Pro"/>
          <w:bCs/>
          <w:sz w:val="20"/>
          <w:szCs w:val="20"/>
        </w:rPr>
        <w:t xml:space="preserve"> </w:t>
      </w:r>
      <w:bookmarkStart w:id="0" w:name="_GoBack"/>
      <w:bookmarkEnd w:id="0"/>
      <w:r>
        <w:rPr>
          <w:rFonts w:ascii="Garamond Premr Pro" w:hAnsi="Garamond Premr Pro"/>
          <w:bCs/>
          <w:sz w:val="20"/>
          <w:szCs w:val="20"/>
        </w:rPr>
        <w:t>IIT Sports Meet.</w:t>
      </w:r>
    </w:p>
    <w:p w14:paraId="3B988A89" w14:textId="5E5043D2" w:rsidR="00043E2E" w:rsidRPr="00043E2E" w:rsidRDefault="00043E2E" w:rsidP="00D82057">
      <w:pPr>
        <w:rPr>
          <w:rFonts w:ascii="Garamond Premr Pro" w:hAnsi="Garamond Premr Pro"/>
          <w:sz w:val="20"/>
          <w:szCs w:val="20"/>
        </w:rPr>
      </w:pPr>
      <w:r w:rsidRPr="00043E2E">
        <w:rPr>
          <w:rFonts w:ascii="Garamond Premr Pro" w:hAnsi="Garamond Premr Pro"/>
          <w:b/>
          <w:bCs/>
          <w:sz w:val="20"/>
          <w:szCs w:val="20"/>
        </w:rPr>
        <w:t xml:space="preserve">Coordinator, Data Analytics, LLR Hall of Residence: </w:t>
      </w:r>
      <w:r w:rsidR="0090465D">
        <w:rPr>
          <w:rFonts w:ascii="Garamond Premr Pro" w:hAnsi="Garamond Premr Pro"/>
          <w:sz w:val="20"/>
          <w:szCs w:val="20"/>
        </w:rPr>
        <w:t xml:space="preserve">Jointly trained </w:t>
      </w:r>
      <w:r w:rsidR="0090465D" w:rsidRPr="00387FEA">
        <w:rPr>
          <w:rFonts w:ascii="Garamond Premr Pro" w:hAnsi="Garamond Premr Pro"/>
          <w:sz w:val="20"/>
          <w:szCs w:val="20"/>
        </w:rPr>
        <w:t>a t</w:t>
      </w:r>
      <w:r w:rsidR="0090465D">
        <w:rPr>
          <w:rFonts w:ascii="Garamond Premr Pro" w:hAnsi="Garamond Premr Pro"/>
          <w:sz w:val="20"/>
          <w:szCs w:val="20"/>
        </w:rPr>
        <w:t xml:space="preserve">eam of sophomores from </w:t>
      </w:r>
      <w:r w:rsidR="0090465D" w:rsidRPr="00387FEA">
        <w:rPr>
          <w:rFonts w:ascii="Garamond Premr Pro" w:hAnsi="Garamond Premr Pro"/>
          <w:sz w:val="20"/>
          <w:szCs w:val="20"/>
        </w:rPr>
        <w:t>LLR Hall for the participation in the Technology General Championship</w:t>
      </w:r>
      <w:r w:rsidR="0090465D">
        <w:rPr>
          <w:rFonts w:ascii="Garamond Premr Pro" w:hAnsi="Garamond Premr Pro"/>
          <w:sz w:val="20"/>
          <w:szCs w:val="20"/>
        </w:rPr>
        <w:t>.</w:t>
      </w:r>
    </w:p>
    <w:sectPr w:rsidR="00043E2E" w:rsidRPr="00043E2E" w:rsidSect="00002BE2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 Premr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4B86"/>
    <w:multiLevelType w:val="hybridMultilevel"/>
    <w:tmpl w:val="E0FEF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5B32"/>
    <w:multiLevelType w:val="hybridMultilevel"/>
    <w:tmpl w:val="8E7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B5054"/>
    <w:multiLevelType w:val="hybridMultilevel"/>
    <w:tmpl w:val="D10082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81BC6"/>
    <w:multiLevelType w:val="hybridMultilevel"/>
    <w:tmpl w:val="74F8E40A"/>
    <w:lvl w:ilvl="0" w:tplc="747EA12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52"/>
    <w:rsid w:val="00043E2E"/>
    <w:rsid w:val="00085565"/>
    <w:rsid w:val="0008718A"/>
    <w:rsid w:val="000970A3"/>
    <w:rsid w:val="000A2A6A"/>
    <w:rsid w:val="000B5F3A"/>
    <w:rsid w:val="0010641F"/>
    <w:rsid w:val="0012391D"/>
    <w:rsid w:val="00123A6D"/>
    <w:rsid w:val="00130C11"/>
    <w:rsid w:val="00165AD5"/>
    <w:rsid w:val="00181370"/>
    <w:rsid w:val="001E7F4D"/>
    <w:rsid w:val="0020152A"/>
    <w:rsid w:val="00207E35"/>
    <w:rsid w:val="002152D1"/>
    <w:rsid w:val="002279CD"/>
    <w:rsid w:val="00241758"/>
    <w:rsid w:val="002461FF"/>
    <w:rsid w:val="0026630D"/>
    <w:rsid w:val="00285071"/>
    <w:rsid w:val="00292BD4"/>
    <w:rsid w:val="002B1636"/>
    <w:rsid w:val="002B6CF5"/>
    <w:rsid w:val="002C51EF"/>
    <w:rsid w:val="002D3B61"/>
    <w:rsid w:val="002E40F2"/>
    <w:rsid w:val="002F650A"/>
    <w:rsid w:val="00315FC4"/>
    <w:rsid w:val="003213AE"/>
    <w:rsid w:val="00332EC0"/>
    <w:rsid w:val="003A1F13"/>
    <w:rsid w:val="003C19CF"/>
    <w:rsid w:val="003D43C5"/>
    <w:rsid w:val="00441526"/>
    <w:rsid w:val="00457A92"/>
    <w:rsid w:val="00465F14"/>
    <w:rsid w:val="004854E3"/>
    <w:rsid w:val="004A2921"/>
    <w:rsid w:val="004E377D"/>
    <w:rsid w:val="004F0B20"/>
    <w:rsid w:val="00512152"/>
    <w:rsid w:val="00513671"/>
    <w:rsid w:val="00515F9D"/>
    <w:rsid w:val="00530025"/>
    <w:rsid w:val="005766E5"/>
    <w:rsid w:val="005A76CB"/>
    <w:rsid w:val="005D0C9D"/>
    <w:rsid w:val="005D40C4"/>
    <w:rsid w:val="005E2FA9"/>
    <w:rsid w:val="00646D7D"/>
    <w:rsid w:val="00683CCC"/>
    <w:rsid w:val="00694971"/>
    <w:rsid w:val="006A7C1D"/>
    <w:rsid w:val="006E6351"/>
    <w:rsid w:val="0070395E"/>
    <w:rsid w:val="007135D5"/>
    <w:rsid w:val="0071749B"/>
    <w:rsid w:val="00742E47"/>
    <w:rsid w:val="00762BDE"/>
    <w:rsid w:val="00762F1A"/>
    <w:rsid w:val="00791E9F"/>
    <w:rsid w:val="007A5289"/>
    <w:rsid w:val="007B0ED6"/>
    <w:rsid w:val="007C6752"/>
    <w:rsid w:val="007D01D0"/>
    <w:rsid w:val="007E1DCB"/>
    <w:rsid w:val="007F36CD"/>
    <w:rsid w:val="008149D4"/>
    <w:rsid w:val="00825885"/>
    <w:rsid w:val="008265A1"/>
    <w:rsid w:val="00844A1F"/>
    <w:rsid w:val="00863132"/>
    <w:rsid w:val="008639BF"/>
    <w:rsid w:val="008A76D8"/>
    <w:rsid w:val="0090465D"/>
    <w:rsid w:val="00956BCF"/>
    <w:rsid w:val="009B4859"/>
    <w:rsid w:val="009B6086"/>
    <w:rsid w:val="009E6DE0"/>
    <w:rsid w:val="00A36E90"/>
    <w:rsid w:val="00A65B9E"/>
    <w:rsid w:val="00A92B77"/>
    <w:rsid w:val="00AB3E42"/>
    <w:rsid w:val="00AD586B"/>
    <w:rsid w:val="00AF0C6E"/>
    <w:rsid w:val="00B533D3"/>
    <w:rsid w:val="00B97500"/>
    <w:rsid w:val="00BA3F6F"/>
    <w:rsid w:val="00BB7EEA"/>
    <w:rsid w:val="00BD0C22"/>
    <w:rsid w:val="00BF4B1D"/>
    <w:rsid w:val="00C5324A"/>
    <w:rsid w:val="00C6720C"/>
    <w:rsid w:val="00C856D1"/>
    <w:rsid w:val="00CD5E22"/>
    <w:rsid w:val="00CE78A8"/>
    <w:rsid w:val="00D462E4"/>
    <w:rsid w:val="00D557C5"/>
    <w:rsid w:val="00D5703A"/>
    <w:rsid w:val="00D622FB"/>
    <w:rsid w:val="00D64B45"/>
    <w:rsid w:val="00D82057"/>
    <w:rsid w:val="00DB55C7"/>
    <w:rsid w:val="00DC0036"/>
    <w:rsid w:val="00DE46A6"/>
    <w:rsid w:val="00DF2372"/>
    <w:rsid w:val="00E5250C"/>
    <w:rsid w:val="00EA4F11"/>
    <w:rsid w:val="00F019F0"/>
    <w:rsid w:val="00F1384A"/>
    <w:rsid w:val="00F15146"/>
    <w:rsid w:val="00F3009F"/>
    <w:rsid w:val="00F34BF6"/>
    <w:rsid w:val="00F36A1C"/>
    <w:rsid w:val="00F534A8"/>
    <w:rsid w:val="00F67D0E"/>
    <w:rsid w:val="00F709B1"/>
    <w:rsid w:val="00F734D3"/>
    <w:rsid w:val="00F97723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E048"/>
  <w15:chartTrackingRefBased/>
  <w15:docId w15:val="{9EE2A41B-FE94-4C30-9AC9-A49980BF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152"/>
    <w:pPr>
      <w:spacing w:after="200" w:line="252" w:lineRule="auto"/>
    </w:pPr>
    <w:rPr>
      <w:rFonts w:ascii="Cambria" w:eastAsia="Times New Roman" w:hAnsi="Cambria" w:cs="Lath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152"/>
    <w:pPr>
      <w:spacing w:before="400"/>
      <w:jc w:val="center"/>
      <w:outlineLvl w:val="0"/>
    </w:pPr>
    <w:rPr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152"/>
    <w:pPr>
      <w:pBdr>
        <w:bottom w:val="single" w:sz="4" w:space="1" w:color="622423"/>
      </w:pBdr>
      <w:spacing w:before="400"/>
      <w:outlineLvl w:val="1"/>
    </w:pPr>
    <w:rPr>
      <w:caps/>
      <w:color w:val="632423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52"/>
    <w:rPr>
      <w:rFonts w:ascii="Cambria" w:eastAsia="Times New Roman" w:hAnsi="Cambria" w:cs="Latha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12152"/>
    <w:rPr>
      <w:rFonts w:ascii="Cambria" w:eastAsia="Times New Roman" w:hAnsi="Cambria" w:cs="Latha"/>
      <w:caps/>
      <w:color w:val="632423"/>
      <w:spacing w:val="15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512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152"/>
    <w:rPr>
      <w:color w:val="0563C1" w:themeColor="hyperlink"/>
      <w:u w:val="single"/>
    </w:rPr>
  </w:style>
  <w:style w:type="paragraph" w:customStyle="1" w:styleId="ResumeAlignRight">
    <w:name w:val="Resume Align Right"/>
    <w:basedOn w:val="Normal"/>
    <w:rsid w:val="00F67D0E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DefaultParagraphFont"/>
    <w:rsid w:val="004F0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iittech.com/" TargetMode="External"/><Relationship Id="rId13" Type="http://schemas.openxmlformats.org/officeDocument/2006/relationships/hyperlink" Target="http://www.flutur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open-source/gsoc/" TargetMode="External"/><Relationship Id="rId12" Type="http://schemas.openxmlformats.org/officeDocument/2006/relationships/hyperlink" Target="http://www.interiittech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waaziitkgp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yush-iitkgp?tab=repositories" TargetMode="External"/><Relationship Id="rId11" Type="http://schemas.openxmlformats.org/officeDocument/2006/relationships/hyperlink" Target="http://convexjl.readthedocs.io/en/latest/" TargetMode="External"/><Relationship Id="rId5" Type="http://schemas.openxmlformats.org/officeDocument/2006/relationships/hyperlink" Target="ayush-iitkgp.github.io" TargetMode="External"/><Relationship Id="rId15" Type="http://schemas.openxmlformats.org/officeDocument/2006/relationships/hyperlink" Target="https://play.google.com/store/apps/details?id=com.clozerr.app&amp;hl=en" TargetMode="External"/><Relationship Id="rId10" Type="http://schemas.openxmlformats.org/officeDocument/2006/relationships/hyperlink" Target="http://epubs.siam.org/doi/pdf/10.1137/04061341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_IIT_Sports_Meet" TargetMode="External"/><Relationship Id="rId14" Type="http://schemas.openxmlformats.org/officeDocument/2006/relationships/hyperlink" Target="http://www.a-star.edu.sg/ih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Pandey</dc:creator>
  <cp:keywords/>
  <dc:description/>
  <cp:lastModifiedBy>Ayush Pandey</cp:lastModifiedBy>
  <cp:revision>17</cp:revision>
  <cp:lastPrinted>2015-08-04T20:22:00Z</cp:lastPrinted>
  <dcterms:created xsi:type="dcterms:W3CDTF">2016-07-25T11:07:00Z</dcterms:created>
  <dcterms:modified xsi:type="dcterms:W3CDTF">2016-07-25T15:17:00Z</dcterms:modified>
</cp:coreProperties>
</file>