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359</w:t>
      </w:r>
    </w:p>
    <w:p>
      <w:r>
        <w:t>## Section 359 of the Indian Penal Code: Kidnapping</w:t>
        <w:br/>
        <w:br/>
        <w:t>Section 359 of the Indian Penal Code (IPC) defines the offense of kidnapping. It lays the groundwork for understanding the more specific offenses of kidnapping from India (Section 360) and kidnapping from lawful guardianship (Section 361).  Kidnapping, in essence, involves the unlawful and forceful removal of a person from one place to another.  This section establishes the basic elements that constitute the offense, leaving the nuances and specific circumstances to be elaborated upon in subsequent sections.</w:t>
        <w:br/>
        <w:br/>
        <w:t>**Defining Kidnapping under Section 359:**</w:t>
        <w:br/>
        <w:br/>
        <w:t>Section 359 defines kidnapping as "whoever takes or entices any person with the intent of such taking or enticing that person out of the keeping of the lawful guardian of such person, without the consent of such guardian, is said to kidnap such person from lawful guardianship." This definition sets out the key ingredients of the offense:</w:t>
        <w:br/>
        <w:br/>
        <w:t>1. **Taking or Enticing:** The act of kidnapping can be accomplished in two ways:</w:t>
        <w:br/>
        <w:br/>
        <w:t xml:space="preserve">    * **Taking:** This implies the use of force, fraud, or deception to remove a person from their current location. It suggests a lack of consent from the person being kidnapped.  The force employed need not be physical; it can involve coercion, intimidation, or any other means that overcomes the person's will.</w:t>
        <w:br/>
        <w:br/>
        <w:t xml:space="preserve">    * **Enticing:** This refers to persuading or inducing a person to leave their current location willingly. However, the enticement must be done with a dishonest intention, such as through false promises, misrepresentation, or by exploiting the person's vulnerability.</w:t>
        <w:br/>
        <w:br/>
        <w:t>2. **Intent:** The act of taking or enticing must be accompanied by a specific intent.  The intent must be to take the person out of the keeping of their lawful guardian.  This implies that the accused must have the knowledge or reason to believe that the person they are taking or enticing is under the lawful guardianship of another.  The intent need not be malicious; even if the accused believes they are acting in the best interests of the person being kidnapped, it can still constitute an offense if done without the guardian's consent.</w:t>
        <w:br/>
        <w:br/>
        <w:t>3. **Lawful Guardian:** The person being kidnapped must be under the lawful guardianship of another.  A lawful guardian can be a parent, legal guardian appointed by a court, or any other person legally entrusted with the care and custody of the individual. The concept of lawful guardianship is crucial because it recognizes the rights and responsibilities of those who have the legal authority to protect and care for others, especially minors or individuals with diminished capacity.</w:t>
        <w:br/>
        <w:br/>
        <w:t>4. **Without the Consent of the Guardian:** The taking or enticing must occur without the consent of the lawful guardian. This is a critical element of the offense.  Even if the person being kidnapped consents to being taken or enticed, it will still constitute kidnapping if the lawful guardian does not consent. This provision is particularly important for protecting minors and individuals who may not have the capacity to make informed decisions about their own safety and well-being.</w:t>
        <w:br/>
        <w:br/>
        <w:t>**Scope and Application of Section 359:**</w:t>
        <w:br/>
        <w:br/>
        <w:t>Section 359 is a general definition of kidnapping.  It sets the stage for the more specific offenses described in Sections 360 and 361.  The following points clarify the scope and application of Section 359:</w:t>
        <w:br/>
        <w:br/>
        <w:t>* **Foundation for other kidnapping offenses:** It provides the fundamental definition that underpins the offenses of kidnapping from India (Section 360) and kidnapping from lawful guardianship (Section 361). These subsequent sections build upon the basic elements established in Section 359 and add further specific requirements to address different types of kidnapping.</w:t>
        <w:br/>
        <w:br/>
        <w:t>* **Focus on the act and intent:** The section focuses on the act of taking or enticing and the accompanying intent. It does not require proof of actual removal from one place to another. The offense is complete the moment the person is taken or enticed with the requisite intent.</w:t>
        <w:br/>
        <w:br/>
        <w:t>* **Irrelevance of the kidnapped person's consent:** As mentioned earlier, the consent of the person being kidnapped is irrelevant. The critical factor is the absence of consent from the lawful guardian.</w:t>
        <w:br/>
        <w:br/>
        <w:t>* **Application to all persons:** Section 359 applies to all persons, regardless of age or gender.  However, the specific provisions related to kidnapping from lawful guardianship are primarily designed to protect minors and individuals with diminished capacity.</w:t>
        <w:br/>
        <w:br/>
        <w:br/>
        <w:t>**Relationship with Sections 360 and 361:**</w:t>
        <w:br/>
        <w:br/>
        <w:t>Section 359 serves as a foundation for Sections 360 and 361, which define specific types of kidnapping and prescribe their corresponding punishments.</w:t>
        <w:br/>
        <w:br/>
        <w:t>* **Section 360 (Kidnapping from India):** This section deals with kidnapping a person from India and taking them beyond the limits of India. It also covers cases where a person is kidnapped within India under circumstances that deprive them of the protection of the law.</w:t>
        <w:br/>
        <w:br/>
        <w:t>* **Section 361 (Kidnapping from lawful guardianship):** This section deals with kidnapping a minor or a person of unsound mind from the lawful guardianship of their guardian.</w:t>
        <w:br/>
        <w:br/>
        <w:t>The elements of Section 359 form the basis for both these sections.  However, Sections 360 and 361 introduce additional elements that must be proven to establish those specific offenses.</w:t>
        <w:br/>
        <w:br/>
        <w:t>**Key Judicial Pronouncements:**</w:t>
        <w:br/>
        <w:br/>
        <w:t>Several judicial pronouncements have shaped the interpretation of Section 359 and related provisions. These pronouncements provide further clarity on the meaning of "taking," "enticing," "lawful guardianship," and "consent." They also emphasize the importance of considering the specific facts and circumstances of each case when determining whether an offense of kidnapping has been committed.</w:t>
        <w:br/>
        <w:br/>
        <w:t>**Conclusion:**</w:t>
        <w:br/>
        <w:br/>
        <w:t>Section 359 of the IPC defines the basic elements of kidnapping.  It lays the foundation for the more specific offenses of kidnapping from India and kidnapping from lawful guardianship.  By criminalizing the act of taking or enticing a person out of the keeping of their lawful guardian without consent, it aims to protect individuals, particularly minors and those with diminished capacity, from unlawful removal and potential harm. The section plays a crucial role in safeguarding individual liberty and upholding the rights and responsibilities of lawful guardians.  Understanding the nuances of Section 359 is essential for law enforcement agencies, legal professionals, and the public alike in ensuring the proper application of the law and the protection of vulnerable individuals.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