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108.1: Abetment in Indian of offences outside India.</w:t>
      </w:r>
    </w:p>
    <w:p>
      <w:r>
        <w:t>## IPC Section 108A: Abetment in India of Offences Outside India</w:t>
        <w:br/>
        <w:br/>
        <w:t>Section 108A of the Indian Penal Code (IPC) deals with the specific situation where an individual, while physically present in India, abets an offense committed outside of India.  This provision extends the jurisdiction of Indian courts to cover acts of abetment committed within India, even if the resulting offense takes place in a different country.  This section is a crucial aspect of extraterritorial jurisdiction, demonstrating India's commitment to holding individuals accountable for their role in facilitating criminal activity, regardless of where the actual offense occurs.</w:t>
        <w:br/>
        <w:br/>
        <w:t>**The Provision of Section 108A:**</w:t>
        <w:br/>
        <w:br/>
        <w:t>Section 108A states:</w:t>
        <w:br/>
        <w:br/>
        <w:t>"A person abets an offence within the meaning of this Code who, in [India], abets the commission of any act without and beyond [India] which would constitute an offence if committed in [India]."</w:t>
        <w:br/>
        <w:br/>
        <w:br/>
        <w:t>This concise provision establishes the following key elements:</w:t>
        <w:br/>
        <w:br/>
        <w:t>1. **Abetment in India:** The act of abetment must take place within the territory of India.  This means the individual providing the assistance, encouragement, or conspiracy must be physically present in India while engaging in the abetting conduct.</w:t>
        <w:br/>
        <w:br/>
        <w:t>2. **Offense Committed Outside India:**  The actual offense that is abetted must be committed outside the borders of India.</w:t>
        <w:br/>
        <w:br/>
        <w:t>3. **Offense under Indian Law:**  The abetted act, even though committed outside India, must be an act that would constitute an offense under Indian law if it had been committed within India.  This is the crucial link that establishes the jurisdiction of Indian courts.  The section does not apply if the abetted act is not an offense under Indian law.</w:t>
        <w:br/>
        <w:br/>
        <w:t>**Illustrative Examples:**</w:t>
        <w:br/>
        <w:br/>
        <w:t>* **Scenario 1:**  A, residing in India, provides B with funds and instructions to carry out a bombing in another country. B executes the bombing as instructed. Even though the bombing occurred outside India, A can be prosecuted in India under Section 108A for abetting the offense, as the act of bombing would constitute an offense under Indian law if committed within India.</w:t>
        <w:br/>
        <w:br/>
        <w:t>* **Scenario 2:** A, in India, instigates B, who is in another country, to commit theft. B commits the theft. A can be prosecuted in India for abetment of theft under Section 108A.</w:t>
        <w:br/>
        <w:br/>
        <w:t>* **Scenario 3:**  A, in India, conspires with B, who is outside India, to commit an act that is legal in both India and the country where B is located.  In this case, Section 108A does not apply, as the act itself is not an offense under Indian law.</w:t>
        <w:br/>
        <w:br/>
        <w:br/>
        <w:t>**Key Considerations for Application:**</w:t>
        <w:br/>
        <w:br/>
        <w:t>1. **Dual Criminality:** While not explicitly mentioned in the section, the principle of dual criminality often plays a role in such cases.  Dual criminality refers to the requirement that the act be a crime in both the country where it occurred and the country where the abetment took place (in this case, India).  While not strictly mandatory, the presence of dual criminality strengthens the case and facilitates international cooperation.</w:t>
        <w:br/>
        <w:br/>
        <w:t>2. **Evidence and Investigation:**  Gathering evidence and conducting investigations in cases involving abetment of offenses outside India can be complex and often requires international cooperation.</w:t>
        <w:br/>
        <w:br/>
        <w:t>3. **Extradition:** In some cases, extradition treaties may be invoked to bring the abettor to justice if they have fled India after committing the act of abetment.</w:t>
        <w:br/>
        <w:br/>
        <w:t>4. **Intention and Knowledge:** Similar to other forms of abetment, the abettor must have the requisite intention or knowledge that their actions are contributing to the commission of an offense outside India.</w:t>
        <w:br/>
        <w:br/>
        <w:t>**Relationship with Other Abetment Provisions:**</w:t>
        <w:br/>
        <w:br/>
        <w:t>Section 108A functions as a specific extension of the general principles of abetment outlined in other sections of the IPC, including:</w:t>
        <w:br/>
        <w:br/>
        <w:t>* **Section 107 (Abetment of a thing):**  This section defines the general principles of abetment, which Section 108A builds upon by addressing the specific scenario of abetment in India of offenses committed outside India.</w:t>
        <w:br/>
        <w:br/>
        <w:t>* **Section 108 (Abettor):** This section defines who can be considered an abettor, which is relevant in the context of Section 108A as well.</w:t>
        <w:br/>
        <w:br/>
        <w:t>* **Section 109 (Punishment of abetment if the act abetted is committed in consequence):**  This section outlines the punishment for abetment, which would also apply to cases falling under Section 108A.</w:t>
        <w:br/>
        <w:br/>
        <w:br/>
        <w:t>**Significance and Purpose of Section 108A:**</w:t>
        <w:br/>
        <w:br/>
        <w:t>Section 108A is a crucial provision that:</w:t>
        <w:br/>
        <w:br/>
        <w:t>* **Extends Indian Jurisdiction:**  It allows Indian courts to prosecute individuals for abetment even if the resulting offense occurs outside India's territorial boundaries.</w:t>
        <w:br/>
        <w:br/>
        <w:t>* **Upholds the Rule of Law:**  It reinforces the principle that individuals cannot evade responsibility for their criminal actions simply by orchestrating them from within India to be carried out elsewhere.</w:t>
        <w:br/>
        <w:br/>
        <w:t>* **Deters Transnational Crime:** By criminalizing abetment of offenses committed outside India, it serves as a deterrent against individuals using India as a base for planning and facilitating criminal activities in other countries.</w:t>
        <w:br/>
        <w:br/>
        <w:t>* **Facilitates International Cooperation:**  It provides a legal framework for cooperation with other countries in investigating and prosecuting transnational crimes.</w:t>
        <w:br/>
        <w:br/>
        <w:br/>
        <w:t>**Conclusion:**</w:t>
        <w:br/>
        <w:br/>
        <w:t>Section 108A of the IPC is a significant provision that addresses the complexities of transnational crime by extending India's jurisdiction to cover abetment of offenses committed outside its borders. By focusing on the location of the abetment rather than the location of the offense itself, the section effectively closes a potential loophole that individuals might exploit to avoid accountability. It demonstrates India's commitment to upholding the rule of law and cooperating with the international community to combat crime, regardless of where the actual offense takes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