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112: Abettor when liable to cumulative punishment for act abetted and for act done.</w:t>
      </w:r>
    </w:p>
    <w:p>
      <w:r>
        <w:t>## IPC Section 112: Abettor When Liable to Cumulative Punishment for Act Abetted and for Act Done</w:t>
        <w:br/>
        <w:br/>
        <w:t>Section 112 of the Indian Penal Code (IPC) addresses a specific and less common scenario related to abetment where an abettor can be held liable for both the act they abetted *and* a separate, distinct offense they themselves commit in the course of the same transaction. This provision clarifies the principle of cumulative punishment in such cases, ensuring that abettors are held fully accountable for all their criminal actions.</w:t>
        <w:br/>
        <w:br/>
        <w:t>**The Provision of Section 112:**</w:t>
        <w:br/>
        <w:br/>
        <w:t>Section 112 states:</w:t>
        <w:br/>
        <w:br/>
        <w:t>"A person who abets the commission of an offence by more than one act is liable to cumulative punishments for such abetment.</w:t>
        <w:br/>
        <w:t>A person who abets the commission of an offence may be liable to punishments for the different abetments.</w:t>
        <w:br/>
        <w:t>A person who commits an offence by the abetment of another is liable to punishment for each of the offences."</w:t>
        <w:br/>
        <w:br/>
        <w:t>This can be further broken down:</w:t>
        <w:br/>
        <w:br/>
        <w:t>1. **Multiple Acts of Abetment for the Same Offense**:  If a person abets the commission of a single offense through multiple separate acts, they can be punished cumulatively for each act of abetment.</w:t>
        <w:br/>
        <w:t>2. **Abetment of Different Offenses:** If a person abets multiple different offenses, they are liable to punishment for *each* offense they abetted. This is regardless of whether those offenses are committed or not.</w:t>
        <w:br/>
        <w:t>3. **Commission of an Offense Through Abetment and Separate Offenses:** If someone commits an offense and abets others, they are liable for the offense they commit and liable for the act of abetting. This leads to cumulative punishments, potentially.</w:t>
        <w:br/>
        <w:br/>
        <w:t>**Illustrative Examples:**</w:t>
        <w:br/>
        <w:br/>
        <w:t>* **Scenario 1 (Multiple Acts of Abetment):** A instigates B to commit murder by providing B with a weapon and also by providing B with information about C's movements. B then murders C. A can be held liable for two separate acts of abetment: one for providing the weapon and another for providing the information. A can receive cumulative punishments for both these acts of abetment, even though they relate to the same offense of murder.</w:t>
        <w:br/>
        <w:br/>
        <w:t>* **Scenario 2 (Abetment of Different Offenses):** A instigates B to commit theft and also instigates C to commit assault.  B commits the theft, and C commits the assault.  A is liable for punishment for both the abetment of theft and the abetment of assault, even though they are distinct offenses.</w:t>
        <w:br/>
        <w:br/>
        <w:t>* **Scenario 3 (Commission of an Offense Through Abetment and Separate Offense):** A, while participating in a riot, instigates others to commit arson. A also personally commits assault during the riot.  A is liable for punishment for their own act of assault and also for the abetment of arson.  They can receive separate punishments for both offenses.</w:t>
        <w:br/>
        <w:br/>
        <w:br/>
        <w:t>**Key Elements of Section 112:**</w:t>
        <w:br/>
        <w:br/>
        <w:t>1. **Distinct Acts of Abetment:**  For cumulative punishment to apply, the abettor must have engaged in multiple distinct acts of abetment.  Merely repeating the same act of abetment multiple times would not necessarily attract cumulative punishment.</w:t>
        <w:br/>
        <w:br/>
        <w:t>2. **Connection to the Offense:** Each act of abetment must have a demonstrable connection to the commission of the offense.</w:t>
        <w:br/>
        <w:br/>
        <w:t>3. **Separate Punishments:** The section allows for separate punishments for each act of abetment or for each separate offense abetted.  The court has the discretion to determine the appropriate punishment for each offense.</w:t>
        <w:br/>
        <w:br/>
        <w:br/>
        <w:t>**Distinction from Other Abetment Provisions:**</w:t>
        <w:br/>
        <w:br/>
        <w:t>Section 112 is distinct from other abetment provisions in its focus on cumulative punishment.  Other sections, such as Section 109 (Punishment of abetment if the act abetted is committed) and Section 111 (Liability of abettor when one act abetted and different act done), deal with the liability and punishment for abetment in different scenarios, but they do not specifically address the issue of cumulative punishment for multiple acts of abetment.</w:t>
        <w:br/>
        <w:br/>
        <w:br/>
        <w:t>**Purpose and Significance of Section 112:**</w:t>
        <w:br/>
        <w:br/>
        <w:t>Section 112 is significant because:</w:t>
        <w:br/>
        <w:br/>
        <w:t>* **Ensures Comprehensive Accountability:** It ensures that abettors are held fully accountable for all their criminal actions, preventing them from escaping punishment for multiple acts of abetment or for committing separate offenses alongside abetment.</w:t>
        <w:br/>
        <w:br/>
        <w:t>* **Reflects the Gravity of Multiple Offenses:** It recognizes that engaging in multiple acts of abetment or committing separate offenses in the course of a single transaction increases the gravity of the criminal conduct and warrants a more stringent response from the law.</w:t>
        <w:br/>
        <w:br/>
        <w:t>* **Deters Complex Criminal Activity:**  By providing for cumulative punishment, the section acts as a deterrent against individuals engaging in complex criminal schemes involving multiple acts of abetment or a combination of abetment and other offenses.</w:t>
        <w:br/>
        <w:br/>
        <w:t>* **Promotes Justice:** It ensures that the punishment is proportionate to the totality of the criminal conduct, reflecting the harm caused by each act of abetment or each separate offense committed.</w:t>
        <w:br/>
        <w:br/>
        <w:br/>
        <w:br/>
        <w:t>**Conclusion:**</w:t>
        <w:br/>
        <w:br/>
        <w:t>Section 112 of the IPC plays a vital role in addressing the complexities of abetment by clarifying the principle of cumulative punishment.  It ensures that individuals who engage in multiple acts of abetment or commit other offenses alongside abetment are held fully accountable for all their criminal actions. This provision reinforces the deterrent effect of the law and promotes a more just outcome by ensuring that the punishment reflects the totality of the criminal conduct.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