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121: Waging, or attempting to wage war, or abetting waging of war, against the Government of India.</w:t>
      </w:r>
    </w:p>
    <w:p>
      <w:r>
        <w:t>Section 121 of the Indian Penal Code (IPC) addresses one of the most serious offences against the state: waging war, attempting to wage war, or abetting the waging of war against the Government of India.  This section is designed to protect the sovereignty and integrity of the nation by criminalizing any act that challenges the authority of the government through violent means.</w:t>
        <w:br/>
        <w:br/>
        <w:t>**Detailed Breakdown of Section 121:**</w:t>
        <w:br/>
        <w:br/>
        <w:t>This section encompasses three distinct but related offences:</w:t>
        <w:br/>
        <w:br/>
        <w:t>1. **Waging War:**  This involves engaging in actual hostilities against the Government of India.  It requires more than mere isolated acts of violence; it implies a concerted and organized effort to overthrow or undermine the government through force.  The scale and intensity of the violence must be sufficient to pose a credible threat to the government's authority.  Key elements of waging war include:</w:t>
        <w:br/>
        <w:t xml:space="preserve">    * **Organized Hostility:** The acts of violence must be part of a larger, coordinated effort, not isolated incidents.</w:t>
        <w:br/>
        <w:t xml:space="preserve">    * **Intent to Overthrow or Subvert the Government:** The actions must be motivated by a desire to challenge and dismantle the existing government structure.</w:t>
        <w:br/>
        <w:t xml:space="preserve">    * **Use of Force:** The challenge must involve the use of force or violence, not just peaceful protests or dissent.</w:t>
        <w:br/>
        <w:br/>
        <w:t>2. **Attempting to Wage War:**  This covers situations where an individual or group takes concrete steps towards waging war, but does not succeed in actually engaging in hostilities. The crucial element here is the intent coupled with overt actions that demonstrate a clear progression towards waging war.  Examples could include gathering arms and ammunition, recruiting fighters, or planning strategic attacks, even if the actual war does not commence.  The attempt must go beyond mere preparation; it requires actions that directly contribute to the intended war.</w:t>
        <w:br/>
        <w:br/>
        <w:t>3. **Abetting the Waging of War:** This addresses the role of individuals who assist or encourage others to wage war against the Government of India. Abetment can take various forms, including:</w:t>
        <w:br/>
        <w:t xml:space="preserve">    * **Instigating:** Inciting or provoking others to wage war.</w:t>
        <w:br/>
        <w:t xml:space="preserve">    * **Engaging in Conspiracy:**  Entering into an agreement with others to wage war.</w:t>
        <w:br/>
        <w:t xml:space="preserve">    * **Intentionally Aiding:** Providing assistance or support to those waging war, such as supplying weapons, providing financial resources, or offering logistical support.</w:t>
        <w:br/>
        <w:br/>
        <w:t>**Essential Elements for Prosecution under Section 121:**</w:t>
        <w:br/>
        <w:br/>
        <w:t>* **Proof of War or Attempt:**  The prosecution must establish either that war was waged, an attempt was made to wage war, or that the accused abetted the waging of war. This requires presenting evidence of organized hostility, concrete steps towards war, or acts of assistance and encouragement, depending on the specific charge.</w:t>
        <w:br/>
        <w:t>* **Intent against the Government of India:** The prosecution must demonstrate that the actions were specifically directed against the Government of India, not just against individuals or private entities.  The target of the aggression must be the established governmental authority.</w:t>
        <w:br/>
        <w:t>* **Mens Rea (Guilty Mind):**  For waging war and attempting to wage war, the prosecution needs to prove the intent to overthrow or subvert the government.  For abetting, the prosecution needs to prove the intent to assist or encourage those waging war.  This intent can be inferred from the nature of the actions and the surrounding circumstances.</w:t>
        <w:br/>
        <w:br/>
        <w:t>**Punishment under Section 121:**</w:t>
        <w:br/>
        <w:br/>
        <w:t>Section 121 prescribes a severe punishment:  death, or imprisonment for life, and shall also be liable to fine. The gravity of the offence reflects the profound threat it poses to national security and stability.</w:t>
        <w:br/>
        <w:br/>
        <w:br/>
        <w:t>**Distinction from Other Sections:**</w:t>
        <w:br/>
        <w:br/>
        <w:t>* **Section 121A (Conspiring to Commit Offences Punishable by Section 121):** This section deals specifically with the conspiracy to commit the offences outlined in Section 121. While Section 121 focuses on the actual waging or attempting to wage war, Section 121A targets the agreement to commit these acts, even if the war itself doesn't materialize.</w:t>
        <w:br/>
        <w:t>* **Section 122 (Collecting arms, etc., with intention of waging war against the Govt of India):**  This section criminalizes the act of collecting arms, ammunition, or other materials with the specific intention of waging war against the Government of India.  It targets the preparatory stage, even before an actual attempt to wage war is made.</w:t>
        <w:br/>
        <w:t>* **Section 124A (Sedition):**  Sedition involves words, signs, or visible representations that incite or attempt to incite hatred or disaffection towards the government established by law.  While both sections address challenges to the government's authority, Section 121 focuses on violent acts, while Section 124A deals with expressions that promote disaffection.  Sedition does not necessarily involve a direct attempt to overthrow the government through force.</w:t>
        <w:br/>
        <w:br/>
        <w:br/>
        <w:t>**Conclusion:**</w:t>
        <w:br/>
        <w:br/>
        <w:t>Section 121 of the IPC plays a critical role in safeguarding the sovereignty and integrity of India. It provides a legal framework for addressing serious threats to national security by criminalizing acts of war and rebellion against the government.  The broad scope of this section, encompassing waging war, attempting to wage war, and abetting the waging of war, ensures that all forms of participation in such activities are punishable.  The severe penalties reflect the gravity of these offences and their potential to destabilize the nation. The successful prosecution of cases under Section 121 requires meticulous investigation and robust evidence to establish the intent and actions of the accused, ensuring that the provision is applied judiciously and doesn't infringe upon fundamental rights.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