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225B: Resistance or obstruction to lawful apprehension, or escape or rescue in cases not otherwise provided for.</w:t>
      </w:r>
    </w:p>
    <w:p>
      <w:r>
        <w:t>Section 225B of the Indian Penal Code (IPC) serves as a residuary provision addressing resistance or obstruction to lawful apprehension, or escape or rescue in cases not otherwise specifically provided for in the IPC.  It acts as a safety net, ensuring that any form of interference with the legal process of apprehension, or aiding escape, is penalized, even if the specific circumstances aren't covered by more specific sections like 224, 225, and others.  This section acknowledges the importance of upholding the authority of law enforcement and the integrity of the judicial process by preventing individuals from obstructing justice or aiding those attempting to evade it.</w:t>
        <w:br/>
        <w:br/>
        <w:t>**Detailed Explanation of Section 225B:**</w:t>
        <w:br/>
        <w:br/>
        <w:t>Breaking down the key components of Section 225B:</w:t>
        <w:br/>
        <w:br/>
        <w:t>* **"Resistance or obstruction to lawful apprehension":**  Similar to its meaning in Sections 224 and 225, this refers to actively opposing or hindering the lawful arrest or detention of an individual. "Resistance" involves using force to prevent apprehension, while "obstruction" encompasses actions that impede apprehension without direct physical force, such as hiding the person, providing false information, or creating diversions.  Crucially, the apprehension being resisted or obstructed must be lawful.</w:t>
        <w:br/>
        <w:br/>
        <w:t>* **"Escape":** This refers to the act of unlawfully freeing oneself from confinement or custody.  This includes breaking out of prison, fleeing from police custody, or evading lawful detention.</w:t>
        <w:br/>
        <w:br/>
        <w:t>* **"Rescue":** This refers to the act of freeing another person from lawful custody or confinement. This involves actively assisting someone in escaping, such as breaking them out of jail or overpowering law enforcement personnel holding them.</w:t>
        <w:br/>
        <w:br/>
        <w:t>* **"In cases not otherwise provided for":**  This crucial clause signifies that Section 225B applies only when the specific circumstances of resistance, obstruction, escape, or rescue are not covered by other more specific provisions of the IPC, such as Sections 224, 225, 223, and others related to escapes and apprehension. It fills the gaps left by those sections, ensuring comprehensive coverage.</w:t>
        <w:br/>
        <w:br/>
        <w:br/>
        <w:t>**Punishment Under Section 225B:**</w:t>
        <w:br/>
        <w:br/>
        <w:t>The punishment under Section 225B is determined by the nature of the offense for which the person being apprehended, escaping, or being rescued was charged or convicted:</w:t>
        <w:br/>
        <w:br/>
        <w:t>* **If punishable with death:** Imprisonment of either description for a term which may extend to seven years, and shall also be liable to fine.</w:t>
        <w:br/>
        <w:br/>
        <w:t>* **If punishable with imprisonment for life:** Imprisonment of either description for a term which may extend to five years, and shall also be liable to fine.</w:t>
        <w:br/>
        <w:br/>
        <w:t>* **If punishable with imprisonment for a term which may extend to ten years:** Imprisonment of either description for a term which may extend to three years, and shall also be liable to fine.</w:t>
        <w:br/>
        <w:br/>
        <w:t>* **In any other case:** Imprisonment of either description for a term which may extend to the same term as the maximum punishment for the offense for which the person was to be apprehended, escaped, or was rescued, or with fine, or with both.</w:t>
        <w:br/>
        <w:br/>
        <w:br/>
        <w:br/>
        <w:t>This tiered punishment structure reflects the gravity of the act based on the potential danger posed by the individual involved in the resistance, obstruction, escape, or rescue.</w:t>
        <w:br/>
        <w:br/>
        <w:br/>
        <w:br/>
        <w:t>**Ingredients of the Offense:**</w:t>
        <w:br/>
        <w:br/>
        <w:t>To establish an offense under Section 225B, the prosecution must demonstrate:</w:t>
        <w:br/>
        <w:br/>
        <w:t>1. The accused resisted or obstructed a lawful apprehension, or aided an escape or rescue.</w:t>
        <w:br/>
        <w:t>2. The case is not covered by any other more specific section of the IPC relating to resistance, obstruction, escape, or rescue.</w:t>
        <w:br/>
        <w:br/>
        <w:br/>
        <w:t>**Distinction from Related Sections:**</w:t>
        <w:br/>
        <w:br/>
        <w:t>It's vital to distinguish Section 225B from related provisions:</w:t>
        <w:br/>
        <w:br/>
        <w:t>* **Section 224 (Resistance or obstruction by a person to his lawful apprehension):** This section deals with resistance to one's *own* apprehension.</w:t>
        <w:br/>
        <w:br/>
        <w:t>* **Section 225 (Resistance or obstruction to lawful apprehension of another person):**  This section deals with obstructing the apprehension of *another* person, but when the circumstances are specifically covered.</w:t>
        <w:br/>
        <w:br/>
        <w:t>* **Section 225A (Omission to apprehend or sufferance of escape, on part of public servant, in cases not otherwise provided for):**  This section focuses on the *omissions of public servants*, not the actions of other individuals.  While both are residuary sections, 225A applies to public servants, while 225B applies to any person.</w:t>
        <w:br/>
        <w:br/>
        <w:br/>
        <w:t>**Illustrative Examples:**</w:t>
        <w:br/>
        <w:br/>
        <w:t>* A person uses a unique and unconventional method to help a prisoner escape, not covered by specific provisions related to aiding escape.</w:t>
        <w:br/>
        <w:t>* An individual uses a novel tactic to obstruct police during an arrest attempt, not covered by existing provisions on resisting arrest.</w:t>
        <w:br/>
        <w:br/>
        <w:br/>
        <w:br/>
        <w:t>**Importance of "Not Otherwise Provided For":**</w:t>
        <w:br/>
        <w:br/>
        <w:t>The clause "in cases not otherwise provided for" is crucial in defining the scope of Section 225B.  This section acts as a supplement, not a replacement, for the more specific provisions dealing with resistance, obstruction, escape, and rescue.  It is applied only when the specific circumstances of the case are not explicitly addressed by those other sections.  This ensures comprehensive coverage while avoiding redundancy and conflict within the legal framework.</w:t>
        <w:br/>
        <w:br/>
        <w:br/>
        <w:br/>
        <w:t>**Conclusion:**</w:t>
        <w:br/>
        <w:br/>
        <w:t>Section 225B of the IPC plays a crucial role in ensuring the efficacy of law enforcement and the administration of justice. It acts as a safety net, catching those instances of interference with apprehension, escapes, and rescues that might otherwise fall outside the scope of more specific provisions.  By criminalizing such acts, Section 225B strengthens the rule of law, deters individuals from obstructing justice, and protects the integrity of the legal process.  It signifies the commitment to holding individuals accountable for actions that undermine the authority of law enforcement and impede the proper functioning of the judicial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