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240: Delivery of Indian coin, possessed with knowledge that it is counterfeit.</w:t>
      </w:r>
    </w:p>
    <w:p>
      <w:r>
        <w:t>## IPC Section 240: Delivery of Indian Coin, Possessed with Knowledge that it is Counterfeit - A Detailed Explanation</w:t>
        <w:br/>
        <w:br/>
        <w:t>Section 240 of the Indian Penal Code (IPC) specifically addresses the delivery of counterfeit Indian coins.  This section mirrors Section 239 (Delivery of coin, possessed with knowledge that it is counterfeit) but focuses exclusively on the delivery of counterfeit currency that resembles coins legally circulating in India. This targeted approach underscores the heightened legal protection afforded to Indian currency and the serious consequences of introducing fake Indian coins into circulation.</w:t>
        <w:br/>
        <w:br/>
        <w:t>**Defining the Offense**</w:t>
        <w:br/>
        <w:br/>
        <w:t>Section 240 criminalizes the act of knowingly delivering a counterfeit Indian coin to another person.  The focus is on the specific act of putting fake Indian currency into circulation, regardless of who created the counterfeit coin.</w:t>
        <w:br/>
        <w:br/>
        <w:t>**Key Elements of the Offense:**</w:t>
        <w:br/>
        <w:br/>
        <w:t>1. **Delivery:** The accused must have delivered the counterfeit Indian coin to another person. "Delivery" encompasses any method of transferring possession, either directly or indirectly. This can include physically handing over the coin, sending it through mail or courier, or placing it where another person can easily access and take possession of it.</w:t>
        <w:br/>
        <w:br/>
        <w:t>2. **Possession with Knowledge:**  The accused must have possessed the counterfeit Indian coin knowing that it was a fake representation of Indian currency. This knowledge implies an awareness of the coin's fraudulent nature and its resemblance to genuine Indian currency. This awareness must exist at the time of delivery.  The knowledge can be inferred from the circumstances surrounding the delivery, the quantity of counterfeit coins involved, and any statements or actions by the accused.</w:t>
        <w:br/>
        <w:br/>
        <w:t>3. **Counterfeit of Indian Coin:** The coin delivered must be a counterfeit that resembles a genuine Indian coin, as defined in Section 230 of the IPC. This resemblance must be sufficient to potentially deceive a person of ordinary prudence.</w:t>
        <w:br/>
        <w:br/>
        <w:t>**Scope and Applicability**</w:t>
        <w:br/>
        <w:br/>
        <w:t>Section 240 applies exclusively to the delivery of counterfeit coins that resemble Indian currency.  Unlike Section 239, which covers the delivery of any counterfeit coin, Section 240 focuses specifically on counterfeits of Indian coins.  This targeted approach reflects the importance of protecting the integrity of the Indian monetary system.</w:t>
        <w:br/>
        <w:br/>
        <w:t>**Punishment under Section 240**</w:t>
        <w:br/>
        <w:br/>
        <w:t>The punishment for delivering a counterfeit Indian coin possessed with knowledge that it is counterfeit, under Section 240, is imprisonment of either description for a term which may extend to ten years, and shall also be liable to fine. This penalty is considerably more severe than the punishment for delivering other types of counterfeit coins under Section 239, highlighting the gravity of introducing fake Indian currency into circulation.</w:t>
        <w:br/>
        <w:br/>
        <w:t>**Importance of Section 240**</w:t>
        <w:br/>
        <w:br/>
        <w:t>Section 240 plays a crucial role in safeguarding the Indian economy and maintaining public trust in the nation's currency by:</w:t>
        <w:br/>
        <w:br/>
        <w:t>* **Targeting the Circulation of Counterfeit Indian Currency:** By criminalizing the knowing delivery of counterfeit Indian coins, this section directly addresses the act of putting fake Indian currency into circulation, which is essential for its use in fraudulent transactions and its potential to disrupt the economy.</w:t>
        <w:br/>
        <w:br/>
        <w:t>* **Preventing the Spread of Counterfeit Indian Currency:** By penalizing those who knowingly pass on counterfeit Indian coins, Section 240 helps contain the spread of fake currency and minimizes its potential damage to the financial system.</w:t>
        <w:br/>
        <w:br/>
        <w:t>* **Deterring the Use of Counterfeit Indian Currency:** The severe penalties associated with Section 240 create a strong deterrent, discouraging individuals from accepting and using counterfeit Indian coins, thereby protecting both individuals and businesses from financial losses.</w:t>
        <w:br/>
        <w:br/>
        <w:t>**Relationship with Other Sections**</w:t>
        <w:br/>
        <w:br/>
        <w:t>Section 240 complements other IPC sections related to counterfeiting, including:</w:t>
        <w:br/>
        <w:br/>
        <w:t>* **Section 232 (Counterfeiting Indian Coin):** This section addresses the act of making counterfeit Indian coins, while Section 240 targets the subsequent act of putting them into circulation.</w:t>
        <w:br/>
        <w:br/>
        <w:t>* **Section 239 (Delivery of coin, possessed with knowledge that it is counterfeit):** This section covers the delivery of any counterfeit coin, while Section 240 focuses specifically on counterfeit Indian coins.</w:t>
        <w:br/>
        <w:br/>
        <w:t>* **Section 238 (Import or export of counterfeits of the Indian coin):** This section addresses the cross-border movement of counterfeit Indian coins, while Section 240 deals with the domestic circulation of such coins.</w:t>
        <w:br/>
        <w:br/>
        <w:t>These sections, along with provisions related to counterfeiting tools and abetment, provide a comprehensive legal framework for protecting the Indian monetary system from the threat of counterfeit currency.</w:t>
        <w:br/>
        <w:br/>
        <w:t>**Conclusion**</w:t>
        <w:br/>
        <w:br/>
        <w:t>Section 240 of the IPC is a crucial legal provision that safeguards the Indian economy and upholds public trust in Indian currency. By specifically criminalizing the knowing delivery of counterfeit Indian coins and imposing stringent penalties, this section effectively disrupts the spread of fake currency, deters its use in transactions, and helps maintain the stability of the Indian financial system. Understanding the nuances of this section is essential for law enforcement, judicial interpretation, and anyone concerned with combating counterfeiting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