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299: Culpable homicide.</w:t>
      </w:r>
    </w:p>
    <w:p>
      <w:r>
        <w:t>Section 299 of the Indian Penal Code (IPC) defines "culpable homicide."  It's a crucial provision distinguishing unlawful killings that are not murder from those that are.  Understanding culpable homicide requires grasping the nuanced distinctions between different degrees of homicide based on the intention, knowledge, and likelihood of death resulting from the accused's actions. This essay will delve into the specifics of Section 299, exploring its various components, interpretations, exceptions, and its significance within the framework of Indian criminal law.</w:t>
        <w:br/>
        <w:br/>
        <w:t>**The Text of Section 299:**</w:t>
        <w:br/>
        <w:br/>
        <w:t>The precise wording of Section 299 is as follows:</w:t>
        <w:br/>
        <w:br/>
        <w:t>"Whoever causes death by doing an act with the intention of causing death, or with the intention of causing such bodily injury as is likely to cause death, or with the knowledge that he is likely by such act to cause death, commits the offence of culpable homicide."</w:t>
        <w:br/>
        <w:br/>
        <w:br/>
        <w:t>**Key Components and Interpretation:**</w:t>
        <w:br/>
        <w:br/>
        <w:t>1. **Causing Death:** The most fundamental element of culpable homicide is that the accused's act must have caused the death of another human being.  This requires establishing a direct causal link between the accused's actions and the victim's death.</w:t>
        <w:br/>
        <w:br/>
        <w:t>2. **Three Mental States:** Section 299 outlines three distinct mental states that can constitute culpable homicide:</w:t>
        <w:br/>
        <w:br/>
        <w:t xml:space="preserve">    * **Intention to Cause Death:**  This is the most straightforward scenario.  The accused acted with the specific purpose of causing the victim's death.</w:t>
        <w:br/>
        <w:t xml:space="preserve">    * **Intention to Cause Bodily Injury Likely to Cause Death:**  Here, the accused intended to inflict a particular injury, and that injury was of such a nature that it was likely to cause death. The focus is not on the intention to cause death itself but on the intention to cause a specific injury that carries a high probability of resulting in death.</w:t>
        <w:br/>
        <w:t xml:space="preserve">    * **Knowledge that the Act is Likely to Cause Death:** In this case, the accused may not have intended to cause death or even a specific injury likely to cause death, but they possessed the knowledge that their act was likely to result in death.  This encompasses a situation where the accused acted with reckless disregard for human life, knowing that their actions could cause death.</w:t>
        <w:br/>
        <w:br/>
        <w:br/>
        <w:t>3. **"Likely to Cause Death":**  This phrase requires careful interpretation.  It doesn't mean that death must be the most probable outcome, but rather that there is a reasonable and appreciable risk of death resulting from the act.  The likelihood is assessed based on the nature of the act, the surrounding circumstances, and the potential consequences for the victim.</w:t>
        <w:br/>
        <w:br/>
        <w:br/>
        <w:t>4. **Illustrative Cases:** The IPC provides illustrations to clarify the application of Section 299:</w:t>
        <w:br/>
        <w:br/>
        <w:t xml:space="preserve">    * **Illustration (a):** A lays sticks and turf near the door of B’s hut, intending to cause grievous hurt to B, by means of fire. B is burnt to death. A has committed culpable homicide.</w:t>
        <w:br/>
        <w:t xml:space="preserve">    * **Illustration (b):** A knows that Z is labouring under such a disease that a blow is likely to cause his death. A intentionally gives Z such a blow, which causes Z’s death. A has committed culpable homicide.</w:t>
        <w:br/>
        <w:br/>
        <w:t>**Distinction between Culpable Homicide and Murder:**</w:t>
        <w:br/>
        <w:br/>
        <w:t>The critical distinction between culpable homicide and murder lies in the degree of intention or knowledge.  While both involve causing death, murder requires a higher threshold of *mens rea*.  Section 300 of the IPC defines murder.  Culpable homicide *not amounting to murder* is covered under Section 304.  The key differentiating factors are:</w:t>
        <w:br/>
        <w:br/>
        <w:t>* **Specific Intentions under Section 300:**  Murder involves specific intentions like intending to cause death, intending to cause bodily injury sufficient in the ordinary course of nature to cause death, or knowing that the act is so imminently dangerous that it must in all probability cause death or such bodily injury as is likely to cause death.</w:t>
        <w:br/>
        <w:t>* **Absence of Special Characteristics of Murder:** If the act causing death falls under Section 299 but doesn't satisfy the specific conditions of Section 300, it is classified as culpable homicide not amounting to murder.</w:t>
        <w:br/>
        <w:br/>
        <w:t>**Exceptions to Section 299:**</w:t>
        <w:br/>
        <w:br/>
        <w:t>Certain acts causing death may fall under the definition of culpable homicide but are specifically excepted and dealt with under other provisions:</w:t>
        <w:br/>
        <w:br/>
        <w:t>* **Death caused by rash or negligent act not amounting to culpable homicide (Section 304A):** This covers cases where death is caused due to negligence or rashness, but the degree of culpability is lower than that required for culpable homicide.</w:t>
        <w:br/>
        <w:t>* **Dowry Death (Section 304B):** This deals specifically with deaths of women within seven years of marriage under circumstances raising suspicion of dowry-related harassment or cruelty.</w:t>
        <w:br/>
        <w:br/>
        <w:br/>
        <w:t>**Punishment for Culpable Homicide:**</w:t>
        <w:br/>
        <w:br/>
        <w:t>The punishment for culpable homicide depends on whether it amounts to murder or not.  Culpable homicide *amounting to murder* is punishable under Section 302 with death or life imprisonment. Culpable homicide *not amounting to murder* is punishable under Section 304 with varying terms of imprisonment depending on the specific circumstances.</w:t>
        <w:br/>
        <w:br/>
        <w:t>**Significance and Relevance:**</w:t>
        <w:br/>
        <w:br/>
        <w:t>Section 299 is a cornerstone of Indian criminal law relating to homicide.  It provides a framework for classifying unlawful killings based on the accused's mental state and the nature of their actions.  The distinction between culpable homicide and murder is crucial for determining the appropriate level of punishment, ensuring that the severity of the sentence corresponds to the degree of culpability.</w:t>
        <w:br/>
        <w:br/>
        <w:br/>
        <w:t>**Conclusion:**</w:t>
        <w:br/>
        <w:br/>
        <w:t>Section 299 of the IPC provides a detailed definition of culpable homicide, encompassing a range of acts causing death with varying degrees of intention and knowledge.  Understanding the nuances of this section is essential for distinguishing culpable homicide from murder and other forms of unlawful killing.  Its effective application requires careful consideration of the specific facts of each case, ensuring that justice is served while upholding the principles of fairness and proportionality in sentencing.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