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416: Cheating by personation.</w:t>
      </w:r>
    </w:p>
    <w:p>
      <w:r>
        <w:t>## IPC Section 416: Cheating by Personation – A Detailed Analysis</w:t>
        <w:br/>
        <w:br/>
        <w:t>Section 416 of the Indian Penal Code (IPC) addresses a specific form of cheating – cheating by personation.  This section deals with situations where an individual deceives another by pretending to be someone else to gain an unfair advantage or cause wrongful loss.  This offense recognizes the gravity of impersonation as a tool for fraud and imposes a stricter penalty than general cheating.</w:t>
        <w:br/>
        <w:br/>
        <w:t>**The Section:**</w:t>
        <w:br/>
        <w:br/>
        <w:t>Section 416 states: "A person is said to “cheat by personation” if he cheats by pretending to be some other person, or by knowingly substituting one person for another, or representing that he or any other person is a person other than he or such other person really is."</w:t>
        <w:br/>
        <w:br/>
        <w:br/>
        <w:t>**Essential Ingredients of the Offense:**</w:t>
        <w:br/>
        <w:br/>
        <w:t>To establish the offense of cheating by personation under Section 416, the prosecution must prove the following elements beyond a reasonable doubt:</w:t>
        <w:br/>
        <w:br/>
        <w:t>1. **Cheating:** The accused must have committed the act of cheating as defined under Section 415 of the IPC.  This requires proving deception, fraudulent or dishonest inducement, and causing or being likely to cause damage or harm to the victim in body, mind, reputation, or property.</w:t>
        <w:br/>
        <w:br/>
        <w:t>2. **Personation:** The cheating must have been accomplished by personation.  Personation involves pretending to be someone else or knowingly substituting one person for another, or representing oneself or another person as someone different from their real identity. This can include impersonating a real person, a fictitious person, or adopting a false identity.</w:t>
        <w:br/>
        <w:br/>
        <w:br/>
        <w:t>**Forms of Personation:**</w:t>
        <w:br/>
        <w:br/>
        <w:t>Section 416 encompasses several forms of personation:</w:t>
        <w:br/>
        <w:br/>
        <w:t>* **Pretending to be another person:** This involves assuming the identity of a specific individual, whether real or fictitious.  The impersonation can be complete, involving adopting the name, appearance, and background of the other person, or it can be partial, involving only specific aspects of their identity.</w:t>
        <w:br/>
        <w:br/>
        <w:t>* **Knowingly substituting one person for another:** This involves replacing one individual with another without the victim's knowledge or consent, creating a false impression about the identity of the person involved.</w:t>
        <w:br/>
        <w:br/>
        <w:t>* **Representing that he or any other person is a person other than he or such other person really is:** This covers situations where the accused misrepresents their own identity or the identity of another person, even if they don't specifically impersonate a particular individual. This could involve using a false name, providing false credentials, or making misleading statements about one's background or qualifications.</w:t>
        <w:br/>
        <w:br/>
        <w:br/>
        <w:br/>
        <w:t>**Distinction from Section 415 (Cheating):**</w:t>
        <w:br/>
        <w:br/>
        <w:t>While cheating by personation falls under the broader category of cheating, Section 416 creates a distinct offense with a specific focus on impersonation. The key differences are:</w:t>
        <w:br/>
        <w:br/>
        <w:t>1. **Specific Mode of Deception:**  Section 415 covers various forms of deception, while Section 416 specifically addresses deception through personation.</w:t>
        <w:br/>
        <w:br/>
        <w:t>2. **Enhanced Punishment:** Section 416 doesn't specify a punishment, implying that the punishment for cheating by personation is the same as that for cheating under Section 417, which prescribes imprisonment of either description for a term which may extend to one year, or with fine, or with both. While this might seem less severe than the punishment for certain other forms of cheating (e.g., cheating and dishonestly inducing delivery of property), the specific targeting of personation highlights the seriousness with which the law views this deceitful tactic.</w:t>
        <w:br/>
        <w:br/>
        <w:br/>
        <w:br/>
        <w:t>**Significance of Section 416:**</w:t>
        <w:br/>
        <w:br/>
        <w:t>Section 416 plays a vital role in:</w:t>
        <w:br/>
        <w:br/>
        <w:br/>
        <w:t>* **Protecting individuals from identity theft and fraud:** It provides legal recourse for victims of impersonation and deters individuals from using false identities to deceive others.</w:t>
        <w:br/>
        <w:br/>
        <w:t>* **Maintaining the integrity of systems and processes:**  Personation can undermine the integrity of various systems, such as examinations, elections, and financial transactions.  Section 416 helps safeguard these systems by criminalizing impersonation.</w:t>
        <w:br/>
        <w:br/>
        <w:t>* **Preventing misuse of official positions:**  Personation can be used to falsely claim authority or access privileged information. Section 416 helps deter such misuse of official positions.</w:t>
        <w:br/>
        <w:br/>
        <w:br/>
        <w:t>**Illustrations:**</w:t>
        <w:br/>
        <w:br/>
        <w:t>The following examples illustrate the application of Section 416:</w:t>
        <w:br/>
        <w:br/>
        <w:br/>
        <w:t>* A person impersonates a government official to obtain a bribe.</w:t>
        <w:br/>
        <w:t>* A person appears for an examination in place of another candidate.</w:t>
        <w:br/>
        <w:t>* A person uses a fake ID to open a bank account.</w:t>
        <w:br/>
        <w:br/>
        <w:br/>
        <w:br/>
        <w:br/>
        <w:t>**Key Considerations:**</w:t>
        <w:br/>
        <w:br/>
        <w:br/>
        <w:t>* **Proof of personation:**  The prosecution must establish that the accused pretended to be someone else or knowingly substituted one person for another.</w:t>
        <w:br/>
        <w:br/>
        <w:t>* **Intention to deceive:** The accused must have intended to deceive the victim by impersonating someone else.</w:t>
        <w:br/>
        <w:br/>
        <w:t>* **Proof of cheating:** The prosecution must prove all the elements of cheating as defined under Section 415, in addition to proving personation.</w:t>
        <w:br/>
        <w:br/>
        <w:br/>
        <w:br/>
        <w:t>**Conclusion:**</w:t>
        <w:br/>
        <w:br/>
        <w:br/>
        <w:t>Section 416 of the IPC is a crucial provision that addresses the specific problem of cheating by personation.  By creating a distinct offense for this deceitful tactic, the law emphasizes the seriousness of impersonation and provides a legal framework for prosecuting those who use false identities to gain an unfair advantage or cause wrongful loss.  Understanding the elements of this offense and the evidentiary challenges involved is essential for law enforcement agencies, legal professionals, and individuals seeking to protect themselves from identity theft and fraud.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