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69: Termination of imprisonment on payment of proportional part of fine.</w:t>
      </w:r>
    </w:p>
    <w:p>
      <w:r>
        <w:t>## IPC Section 69: Proportionate Release for Partial Fine Payment - A Deep Dive</w:t>
        <w:br/>
        <w:br/>
        <w:t>Section 69 of the Indian Penal Code (IPC) introduces an important element of flexibility into the enforcement of fines.  It allows for the proportionate reduction of imprisonment imposed for defaulting on fine payments when a portion of the fine is paid. This provision recognizes that individuals might face genuine financial difficulties and encourages partial compliance while still holding them accountable for their financial obligations. Understanding the nuances of Section 69 is crucial for grasping the practical implications of partial fine payments and the mechanisms for securing a corresponding reduction in imprisonment.</w:t>
        <w:br/>
        <w:br/>
        <w:t>The section states:</w:t>
        <w:br/>
        <w:br/>
        <w:t>"If, before the expiration of the term of imprisonment fixed in default of payment, such a proportion of the fine be paid or levied that the term of imprisonment suffered in default of payment is not less than proportional to the part of the fine still unpaid, the imprisonment shall terminate."</w:t>
        <w:br/>
        <w:br/>
        <w:t>This provision outlines the following key aspects:</w:t>
        <w:br/>
        <w:br/>
        <w:t>1. **Partial Payment Before Term Expiration:** The section applies when a portion of the fine is paid before the completion of the full term of imprisonment imposed for default.</w:t>
        <w:br/>
        <w:t>2. **Proportionality Between Imprisonment and Unpaid Fine:** The imprisonment served must be at least proportional to the remaining unpaid portion of the fine.</w:t>
        <w:br/>
        <w:t>3. **Termination of Imprisonment Upon Achieving Proportionality:** Once the served imprisonment is deemed proportional to the unpaid fine, the imprisonment terminates.</w:t>
        <w:br/>
        <w:br/>
        <w:t>**1. Purpose and Scope:**</w:t>
        <w:br/>
        <w:br/>
        <w:t>Section 69's primary purpose is to incentivize partial payment of fines and provide a mechanism for reducing the duration of default imprisonment when full payment isn't immediately possible. This recognizes the practical realities of financial hardship and encourages a gradual approach to fulfilling financial obligations while still upholding the principle of accountability.</w:t>
        <w:br/>
        <w:br/>
        <w:t>The scope of Section 69 applies to all cases where imprisonment has been imposed for non-payment of a fine, whether under Section 64 (for offenses punishable with both imprisonment and fine) or Section 67 (for offenses punishable only with a fine).</w:t>
        <w:br/>
        <w:br/>
        <w:t>**2.  Proportionality as the Guiding Principle:**</w:t>
        <w:br/>
        <w:br/>
        <w:t>The core of Section 69 lies in the principle of proportionality. The section mandates that the imprisonment served must be at least proportional to the remaining unpaid portion of the fine. This ensures that the individual is not held in custody for a period disproportionate to their outstanding financial obligation.</w:t>
        <w:br/>
        <w:br/>
        <w:t>**3. Calculating Proportionality:**</w:t>
        <w:br/>
        <w:br/>
        <w:t>Determining proportionality involves a straightforward calculation. The court must assess the ratio between the original term of imprisonment and the total fine amount. This ratio is then applied to the unpaid portion of the fine to calculate the proportional term of imprisonment. If the time already served meets or exceeds this calculated proportional term, the imprisonment terminates.</w:t>
        <w:br/>
        <w:br/>
        <w:t>**4.  Illustrative Example:**</w:t>
        <w:br/>
        <w:br/>
        <w:t>Suppose an individual is fined ₹1000 and sentenced to four months imprisonment in default. They serve two months and then pay ₹500.  The court calculates the proportionality as follows:</w:t>
        <w:br/>
        <w:br/>
        <w:t>* Original ratio: 4 months / ₹1000 = 0.004 months per rupee.</w:t>
        <w:br/>
        <w:t>* Unpaid fine: ₹500</w:t>
        <w:br/>
        <w:t>* Proportional imprisonment for unpaid fine: ₹500 * 0.004 months/rupee = 2 months.</w:t>
        <w:br/>
        <w:br/>
        <w:t>Since the individual has already served two months, which equals the proportional imprisonment for the remaining unpaid fine, their imprisonment terminates.</w:t>
        <w:br/>
        <w:br/>
        <w:t>**5.  Partial Payments and Incremental Release:**</w:t>
        <w:br/>
        <w:br/>
        <w:t>Section 69 allows for multiple partial payments and corresponding incremental reductions in imprisonment.  Each time a partial payment is made, the court recalculates the proportionality and adjusts the remaining term of imprisonment accordingly.</w:t>
        <w:br/>
        <w:br/>
        <w:t>**6.  Encouraging Compliance and Rehabilitation:**</w:t>
        <w:br/>
        <w:br/>
        <w:t>By providing a tangible benefit for partial payments, Section 69 encourages compliance with financial obligations and facilitates the reintegration of individuals back into society. It recognizes that financial hardship can be a barrier to compliance and offers a pathway for individuals to gradually address their debts to society.</w:t>
        <w:br/>
        <w:br/>
        <w:t>**7.  Practical Implications for Offenders:**</w:t>
        <w:br/>
        <w:br/>
        <w:t>Section 69 provides a crucial avenue for individuals facing financial difficulties to reduce their time in custody. It offers hope and incentivizes even partial compliance, contributing to a more humane and effective approach to fine enforcement.</w:t>
        <w:br/>
        <w:br/>
        <w:t>**8.  Benefits for Prison Administration:**</w:t>
        <w:br/>
        <w:br/>
        <w:t>This provision also benefits prison administration by reducing prison populations and facilitating the release of individuals who are demonstrating a commitment to fulfilling their financial obligations.</w:t>
        <w:br/>
        <w:br/>
        <w:t>**9.  Relationship with Other Sections:**</w:t>
        <w:br/>
        <w:br/>
        <w:t>Section 69 complements Sections 64, 65, 67, and 68, forming a comprehensive framework for imposing and enforcing fines.  These sections, taken together, provide a balanced and nuanced approach to fine enforcement, emphasizing both accountability and fairness.</w:t>
        <w:br/>
        <w:br/>
        <w:t>**10.  Contribution to a Just and Efficient System:**</w:t>
        <w:br/>
        <w:br/>
        <w:t>By promoting proportionality and encouraging partial compliance, Section 69 contributes to a more just and efficient criminal justice system.  It ensures that financial penalties are enforced effectively while minimizing unnecessary deprivation of liberty and recognizing the practical realities of financial hardship.  The proper application of Section 69 is essential for maintaining a balance between the demands of justice and the principles of fairness and human dignity.</w:t>
        <w:br/>
        <w:br/>
        <w:br/>
        <w:t>In conclusion, Section 69 of the IPC offers a crucial mechanism for reducing imprisonment for fine default through proportionate partial payments. It recognizes the challenges of financial hardship and encourages a gradual approach to fulfilling financial obligations. By linking the duration of imprisonment directly to the unpaid portion of the fine, Section 69 ensures proportionality and fairness in the enforcement of financial penalties. The proper implementation of this provision is essential for fostering a more just and effective criminal justice system that balances accountability with compassion and promotes the successful reintegration of individuals back into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