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71: Limit of punishment of offence made up of several offences.</w:t>
      </w:r>
    </w:p>
    <w:p>
      <w:r>
        <w:t>## IPC Section 71: Setting Limits on Cumulative Punishments for Composite Offenses</w:t>
        <w:br/>
        <w:br/>
        <w:t>Section 71 of the Indian Penal Code (IPC) addresses the complex issue of sentencing for composite offenses – those comprising several distinct offenses committed in a single act or series of acts connected together. It sets limits on the total punishment that can be imposed for such offenses, ensuring that the cumulative penalty remains proportionate to the overall criminality involved. Understanding the nuances of Section 71 is crucial for navigating the intricacies of sentencing for composite offenses and preventing the imposition of excessively harsh or disproportionate punishments.</w:t>
        <w:br/>
        <w:br/>
        <w:t>The section states:</w:t>
        <w:br/>
        <w:br/>
        <w:t>"Where anything which is an offence is made up of parts, any of which parts is itself an offence, the offender shall not be punished with the punishment of more than one of such his offences, unless it be so expressly provided.</w:t>
        <w:br/>
        <w:t>Where anything is an offence falling within two or more definitions of any law in force for the time being by which offences are defined or punished, or</w:t>
        <w:br/>
        <w:t>Where several acts, of which one or more than one would by itself or themselves constitute an offence, constitute, when combined, a different offence,</w:t>
        <w:br/>
        <w:t>the offender shall not be punished with a more severe punishment than the Court which tries him could award for any one of such offences."</w:t>
        <w:br/>
        <w:br/>
        <w:t>This provision outlines the following key scenarios:</w:t>
        <w:br/>
        <w:br/>
        <w:t>1. **Offense Composed of Several Offenses:**  When an offense comprises multiple parts, each constituting a separate offense, the offender cannot be punished for more than one of these constituent offenses unless explicitly provided by law.</w:t>
        <w:br/>
        <w:t>2. **Offense Falling Under Multiple Definitions:**  When an act falls under multiple definitions of offenses within the same law, the offender cannot be punished with a more severe penalty than the maximum prescribed for any one of those offenses.</w:t>
        <w:br/>
        <w:t>3. **Combined Acts Constituting a Different Offense:**  When multiple acts, each potentially constituting a separate offense, combine to form a distinct offense, the offender cannot be punished more severely than the maximum prescribed for any of the individual acts.</w:t>
        <w:br/>
        <w:br/>
        <w:t>**1. Purpose and Scope:**</w:t>
        <w:br/>
        <w:br/>
        <w:t>Section 71's primary purpose is to prevent excessive and disproportionate punishment for composite offenses. It recognizes that while multiple offenses might be involved, the overall criminality should be assessed holistically, and the punishment should reflect the gravity of the composite offense rather than simply aggregating the punishments for its individual components.</w:t>
        <w:br/>
        <w:br/>
        <w:t>The scope of Section 71 extends to all composite offenses, regardless of the specific offenses involved. It applies whenever an act or series of acts can be broken down into multiple distinct offenses.</w:t>
        <w:br/>
        <w:br/>
        <w:t>**2. Preventing Double Jeopardy:**</w:t>
        <w:br/>
        <w:br/>
        <w:t>Section 71, in essence, prevents a form of double jeopardy.  While the offender might be technically guilty of multiple offenses, punishing them separately for each constituent offense would be unjust and disproportionate, especially when the acts are closely connected and form part of a single transaction.</w:t>
        <w:br/>
        <w:br/>
        <w:t>**3.  Focus on the Gravest Offense:**</w:t>
        <w:br/>
        <w:br/>
        <w:t>The section directs the court to focus on the gravest of the constituent offenses or the offense with the most severe prescribed punishment.  The punishment for the composite offense should not exceed the maximum prescribed for this gravest offense.</w:t>
        <w:br/>
        <w:br/>
        <w:t>**4.  Exception for Express Provisions:**</w:t>
        <w:br/>
        <w:br/>
        <w:t>The section allows for an exception when the law explicitly provides for separate punishments for each of the constituent offenses.  In such cases, the court can impose cumulative punishments, but even then, the overall punishment should remain within reasonable limits and not be manifestly excessive.</w:t>
        <w:br/>
        <w:br/>
        <w:t>**5.  Distinction from Separate and Distinct Offenses:**</w:t>
        <w:br/>
        <w:br/>
        <w:t>Section 71 applies to composite offenses where the individual acts are connected and form part of a single transaction. It doesn't apply to separate and distinct offenses committed at different times or against different victims, even if they are tried together.  Separate sentences can be imposed for distinct offenses.</w:t>
        <w:br/>
        <w:br/>
        <w:t>**6.  Practical Implications for Sentencing:**</w:t>
        <w:br/>
        <w:br/>
        <w:t>Section 71 requires careful analysis of the constituent offenses and their relationship to the composite offense.  The court must identify the gravest offense and ensure that the overall punishment doesn't exceed the maximum prescribed for that offense.</w:t>
        <w:br/>
        <w:br/>
        <w:t>**7.  Role of Judicial Discretion:**</w:t>
        <w:br/>
        <w:br/>
        <w:t>While Section 71 sets limits, the court retains discretion within those limits. The court can consider mitigating and aggravating factors to determine the appropriate sentence within the prescribed maximum for the gravest offense.</w:t>
        <w:br/>
        <w:br/>
        <w:t>**8.  Ensuring Fairness and Proportionality:**</w:t>
        <w:br/>
        <w:br/>
        <w:t>By preventing excessive and disproportionate punishment, Section 71 promotes fairness and proportionality in sentencing. It ensures that the punishment fits the overall criminality of the composite offense rather than simply reflecting the numerical aggregation of individual offenses.</w:t>
        <w:br/>
        <w:br/>
        <w:t>**9.  Relationship with Principles of Criminal Law:**</w:t>
        <w:br/>
        <w:br/>
        <w:t>Section 71 aligns with fundamental principles of criminal law, including the principle against double jeopardy and the principle of proportionality in sentencing.</w:t>
        <w:br/>
        <w:br/>
        <w:t>**10.  Contribution to a Just and Humane System:**</w:t>
        <w:br/>
        <w:br/>
        <w:t>Section 71 contributes to a more just and humane criminal justice system by preventing unduly harsh punishments for composite offenses.  It ensures that the sentencing process remains focused on the overall gravity of the criminal conduct rather than getting lost in the technicalities of multiple offense definitions.</w:t>
        <w:br/>
        <w:br/>
        <w:t>In conclusion, Section 71 of the IPC provides a crucial safeguard against excessive and disproportionate punishment for composite offenses. By limiting the cumulative punishment to the maximum prescribed for the gravest constituent offense, it ensures that the sentence reflects the overall criminality involved and promotes fairness and proportionality. The proper application of Section 71 requires careful analysis of the composite offense and its components and a judicious exercise of judicial discretion. This provision plays a vital role in maintaining a just and humane criminal justice system that respects the principles of proportionality and avoids unduly harsh penalties.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