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LAW COMMISSION</w:t>
        <w:br/>
        <w:t>OF INDIA</w:t>
        <w:br/>
        <w:br/>
        <w:t>ONE HUNDRED AND FORTY - SIXTH</w:t>
        <w:br/>
        <w:br/>
        <w:t>REPORT</w:t>
        <w:br/>
        <w:t>ON</w:t>
        <w:br/>
        <w:t>SALE OF WOMEN AND CHILDREN</w:t>
        <w:br/>
        <w:br/>
        <w:t>PROPOSED SECTION 373 - A</w:t>
        <w:br/>
        <w:t>INDIAN PENAL CODE,</w:t>
        <w:br/>
        <w:t>1993</w:t>
        <w:br/>
        <w:br/>
        <w:br/>
        <w:t>Page 2:</w:t>
        <w:br/>
        <w:t>KAN. SINGH</w:t>
        <w:br/>
        <w:br/>
        <w:t>2 ‘CHAIRMAN</w:t>
        <w:br/>
        <w:t>LAW COMMISSION</w:t>
        <w:br/>
        <w:t>GOVERNMENT OF INDIA</w:t>
        <w:br/>
        <w:t>‘SHASTRI BHAWAN</w:t>
        <w:br/>
        <w:t>NEW DELHLI001</w:t>
        <w:br/>
        <w:t>‘Teo. Om. Saas 75</w:t>
        <w:br/>
        <w:t>Res. 0196s</w:t>
        <w:br/>
        <w:br/>
        <w:t>bf</w:t>
        <w:br/>
        <w:t>DO. No. 63) (19)93-L.C. (LS) Febrary 2, 1993</w:t>
        <w:br/>
        <w:t>Dear Prine Minister,</w:t>
        <w:br/>
        <w:br/>
        <w:t>“The soca evil of sale of women and children has been growing a India during reeat years. This</w:t>
        <w:br/>
        <w:t>qdissbtatally cee he poor ecto our soi All nan Digs epecaly women and</w:t>
        <w:br/>
        <w:t>‘hldren need special protection of aw as they ar» perticulasy Vulnerable to explonation. The Law</w:t>
        <w:br/>
        <w:t>‘Commission has condered this subject suo mote having regard to ae importance ofthe subject inthe</w:t>
        <w:br/>
        <w:t>Tight of soca justice to the poor. Though the Tndian Penal Code contains Serta provisions detgned 10</w:t>
        <w:br/>
        <w:t>‘eal wits the dsposslof persons below a cenain ageby way of saleor other mode of taaster, But those</w:t>
        <w:br/>
        <w:t>sions are confined to cases where the transection ik entered inte for one of te ‘pesied</w:t>
        <w:br/>
        <w:t>fr those cetions But where sacha purpose doss wot exist ors not proved at thot tiene prions</w:t>
        <w:br/>
        <w:t>‘ae not adequate to sfeguard thetaterest of Woman and children</w:t>
        <w:br/>
        <w:br/>
        <w:t>The Law Comission has considered the quite in detail and Ihave grat pleasure in forwarding</w:t>
        <w:br/>
        <w:t>deci sh th Report oi La Commisn af no he et of “Sof Wom and</w:t>
        <w:br/>
        <w:t>Gaiden wie x" roponl to ad Seton 379A tothe lndan Peal Gods to tho meet the toda</w:t>
        <w:br/>
        <w:br/>
        <w:t>‘Thsis the thing Report of 3th Law Commission,</w:t>
        <w:br/>
        <w:t>With regards,</w:t>
        <w:br/>
        <w:t>‘Your sincerely</w:t>
        <w:br/>
        <w:t>s-</w:t>
        <w:br/>
        <w:t>(© N. Singh)</w:t>
        <w:br/>
        <w:br/>
        <w:t>Hos'ble Shri PL. Narasimha Rao,</w:t>
        <w:br/>
        <w:t>Prime Minister and Minister for</w:t>
        <w:br/>
        <w:t>Law, Justice &amp; Company Afr,</w:t>
        <w:br/>
        <w:t>New Del,</w:t>
        <w:br/>
        <w:br/>
        <w:t>Copy to</w:t>
        <w:br/>
        <w:t>Hon'ble Shri H.R. Bhardwal,</w:t>
        <w:br/>
        <w:t>Miniter of State for Law, Justice and</w:t>
        <w:br/>
        <w:t>Company Affairs,</w:t>
        <w:br/>
        <w:br/>
        <w:t>‘haste Bha waa,</w:t>
        <w:br/>
        <w:t>New Del</w:t>
        <w:br/>
        <w:br/>
        <w:t>(RN. Sigh)</w:t>
        <w:br/>
        <w:t>o</w:t>
        <w:br/>
        <w:br/>
        <w:br/>
        <w:br/>
        <w:t>Page 3:</w:t>
        <w:br/>
        <w:t>Cura |</w:t>
        <w:br/>
        <w:t>Courrm 2</w:t>
        <w:br/>
        <w:t>‘Coarrer 3</w:t>
        <w:br/>
        <w:t>Cuarien 4</w:t>
        <w:br/>
        <w:br/>
        <w:t>CONTENTS</w:t>
        <w:br/>
        <w:br/>
        <w:t>The Present Lepal Position</w:t>
        <w:br/>
        <w:t>[Need for amesdineat of the Law</w:t>
        <w:br/>
        <w:t>Recommendation</w:t>
        <w:br/>
        <w:br/>
        <w:t>Footnotes</w:t>
        <w:br/>
        <w:br/>
        <w:t>w</w:t>
        <w:br/>
        <w:br/>
        <w:br/>
        <w:t>Page 4:</w:t>
        <w:br/>
        <w:t>i</w:t>
        <w:br/>
        <w:br/>
        <w:t>CHAPTER</w:t>
        <w:br/>
        <w:t>Introduction</w:t>
        <w:br/>
        <w:br/>
        <w:t>1.1 Genesee Repent</w:t>
        <w:br/>
        <w:t>“The subject det with in this Report bas been taken. up by the Law Commission of Indi for</w:t>
        <w:br/>
        <w:t>ccnsiduion sn mato, having reesed tthe import oft sbjectinthelight of socal justin,</w:t>
        <w:br/>
        <w:br/>
        <w:t>1.2 The Seca vit</w:t>
        <w:br/>
        <w:br/>
        <w:t>‘The socal eyil of sais of women nd children ns been growing in ‘Indi during recent years!</w:t>
        <w:br/>
        <w:t>(Whilst incins Tel Code cxtain afew prowiatone designed to dca! withthe disposal of persous</w:t>
        <w:br/>
        <w:t>Selow sccrsat age by nay of elec: othr mode of raster. those provsions tre confined to caves</w:t>
        <w:br/>
        <w:t>hove fc transetion ie lero st, for one of the purpors speciied in those sections. Where such a</w:t>
        <w:br/>
        <w:t>Parrne dosaateot ocean ie! oroed at ah these Yetions cannot be pressed lato service.</w:t>
        <w:br/>
        <w:br/>
        <w:t>Tse Commision fet thatthe matter noeded 8 examination, witha view to remedying ny</w:t>
        <w:br/>
        <w:t>‘Rhcleney ntiees ting a that niga be Waeaverca cst esto sach sas neon,</w:t>
        <w:br/>
        <w:br/>
        <w:t>“Trly peaking. no huraa bein gcan bo allowed tobe treated cs. cat in thi twonteth en</w:t>
        <w:br/>
        <w:t>won dnd ale however, arcany need te prtscion th lam sean thy are pecan</w:t>
        <w:br/>
        <w:br/>
        <w:t>Pre ocrere chert °</w:t>
        <w:br/>
        <w:t>"heath vod ed spo or</w:t>
        <w:br/>
        <w:br/>
        <w:t>serrleatioy ovs, oun etc ie Ss rate Dt rae</w:t>
        <w:br/>
        <w:br/>
        <w:t>ere ee re ed Or tepid</w:t>
        <w:br/>
        <w:br/>
        <w:t>FA erlo deatea te an</w:t>
        <w:br/>
        <w:br/>
        <w:t>‘Accordicgy, the pssent Report devotesitselfo an eaiinstion of thelew eating sae of women</w:t>
        <w:br/>
        <w:t>ad children tr reatetionsanslogeus thereto wil view to suggesting refors,irmecded.</w:t>
        <w:br/>
        <w:br/>
        <w:t>Vaan ete</w:t>
        <w:br/>
        <w:t>eas een tp pn en</w:t>
        <w:br/>
        <w:t>=</w:t>
        <w:br/>
        <w:br/>
        <w:br/>
        <w:t>Page 5:</w:t>
        <w:br/>
        <w:t>CHAPTER 2</w:t>
        <w:br/>
        <w:br/>
        <w:t>he Present Legel Position</w:t>
        <w:br/>
        <w:t>2.1 Proviscasin the Indian Peral Cove :sctlow 372 und 378.</w:t>
        <w:br/>
        <w:br/>
        <w:t>‘The provisions of the Indian Peral Code that come nearest to {i sbsct under consideration</w:t>
        <w:br/>
        <w:t>{a this Report ure wections 172 and 473 ofthe Code These sections poole the al geen a</w:t>
        <w:br/>
        <w:t>Iaze or otherwise dspoxng ofa child forthe purpose spesied = the cevtiont as ako the ones</w:t>
        <w:br/>
        <w:br/>
        <w:t>Suaduct of purchasing, hing or othervivenbtaining potwsion ct a ek forthe pected perpen</w:t>
        <w:br/>
        <w:t>Thesecions areconcerncd withheslcete of uperonbclow hessear even</w:t>
        <w:br/>
        <w:t>2.2 Linked scope</w:t>
        <w:br/>
        <w:br/>
        <w:t>(As these soctions ars conned tos irczsuction entered int fs: speed purpose, theit ambit</w:t>
        <w:br/>
        <w:br/>
        <w:t>‘slimied,roadhy speaking the scope ofthe two scctions is conteed to wc or parchagg eee</w:t>
        <w:br/>
        <w:t>Frstiution ori intercour cwithany penon orforeny unlawful and nrsorl purpose Exponatiog</w:t>
        <w:br/>
        <w:t>M so section 372 (which apres to section 199 alo) deine ile Itereourac’ steam ae ted</w:t>
        <w:br/>
        <w:t>meer tice ily maior Sy ayer hich ‘uough ot omni</w:t>
        <w:br/>
        <w:t>toa marrage: i recognised by the personal law or custom ofthe coninanty to on</w:t>
        <w:br/>
        <w:t>sterttey front dient comiantic, of botsuchcommenic ss cotatae eee aoe</w:t>
        <w:br/>
        <w:br/>
        <w:t>2.3 Adoption Act</w:t>
        <w:br/>
        <w:br/>
        <w:t>‘A provhion occuring i the Hinga Adoptions and Maintenance Ac. 19S6also may be refered to,</w:t>
        <w:br/>
        <w:t>‘auahis Stage a rater of intrest. Section 17 ofthat Act prohibs the charging of eourdertos fot</w:t>
        <w:br/>
        <w:t>‘Bynes child in adoption under the Ae I is obvious tha the section 5 contned to case Whos the</w:t>
        <w:br/>
        <w:t>‘take ofthe child takes place in connection with, or coupled mith, sdoption. I wil have no aay ad</w:t>
        <w:br/>
        <w:t>‘Smet be prewed into sevice. where the malpractice im quesion het no connection With</w:t>
        <w:br/>
        <w:t>‘Atranazction having no connection with adoption ele for Re. 12.100 reportedly wen a</w:t>
        <w:br/>
        <w:br/>
        <w:t>2.4 Lg psn ned oon</w:t>
        <w:br/>
        <w:t>seidenfitat ses tent wee oc i ca tbe dda</w:t>
        <w:br/>
        <w:t>ot Thoug nn ose) Teerachant aging te rcoanenee ema te</w:t>
        <w:br/>
        <w:t>ste i enh nag eo aston Sec eg</w:t>
        <w:br/>
        <w:t>Ploeaar Go's mai rs’ pt meen ng ernment wah a</w:t>
        <w:br/>
        <w:t>eaiisfuSercmtes ache aie he dee nt</w:t>
        <w:br/>
        <w:t>ir nyc ap pa bP et ke ge</w:t>
        <w:br/>
        <w:t>esac ata ah</w:t>
        <w:br/>
        <w:t>rosuanands Ben</w:t>
        <w:br/>
        <w:t>Senate tf eae an Se</w:t>
        <w:br/>
        <w:br/>
        <w:t>1 pay ao be menaced ttn ante cae decided ty the sine High Cour the roposion</w:t>
        <w:br/>
        <w:t>‘hat fd comattcoeeats aes hate</w:t>
        <w:br/>
        <w:br/>
        <w:t>2.5 The casefor Amendment</w:t>
        <w:br/>
        <w:br/>
        <w:t>shall exine in detail ia the nent Chaptc the question wher the provisions of the Petal</w:t>
        <w:br/>
        <w:t>‘Code retdequate odes wit he sociatevl ith whieh is Report wconccrned</w:t>
        <w:br/>
        <w:br/>
        <w:br/>
        <w:br/>
        <w:t>Page 6:</w:t>
        <w:br/>
        <w:t>CHAPTER 3</w:t>
        <w:br/>
        <w:t>Nest for Ameedmest of the Law</w:t>
        <w:br/>
        <w:br/>
        <w:t>3.1 Defclency lathe present tion.</w:t>
        <w:br/>
        <w:t>1: appears to we that 1</w:t>
        <w:br/>
        <w:br/>
        <w:t>pon tg mate ant</w:t>
        <w:br/>
        <w:t>gel agit sor ate a eso</w:t>
        <w:br/>
        <w:t>Boa</w:t>
        <w:br/>
        <w:br/>
        <w:t>tis ako worth merioring tbat the setion do not cover te case of sale oF of adult</w:t>
        <w:br/>
        <w:t>‘norwen, We are ofthe sew oat on both these points the law should havea specie penal provision.</w:t>
        <w:br/>
        <w:t>essorsare stout is the mea fe: pana,</w:t>
        <w:br/>
        <w:br/>
        <w:t>Je 23, ter alia, protibits the tafe in human beings and en:</w:t>
        <w:br/>
        <w:t>‘fence panuahable by law. This is fasdaroeatal fight. sad</w:t>
        <w:br/>
        <w:t>‘befosly iste ete) ston that Ge neoessy thestaiute</w:t>
        <w:br/>
        <w:t>BeoE OF course. hi docs nov enn That a now (pot-Constitation) legislation should Be enacted for</w:t>
        <w:br/>
        <w:t>the purpon</w:t>
        <w:br/>
        <w:t>Besides ths te brood objetivo il ate undying the Constitution and the pie eros</w:t>
        <w:br/>
        <w:t>vision in he Port cons ning Ovsctive Principles of Sate Pole, which direct that the Bile, must</w:t>
        <w:br/>
        <w:t>fexplottion 0 “ichuldnen snvioage that cnadict inthe nature of exploitation be</w:t>
        <w:br/>
        <w:t>courage.</w:t>
        <w:br/>
        <w:t>isan imperative ofthe Constitution that—</w:t>
        <w:br/>
        <w:t>(7 the content ofthe existing statster be studied, in orderto consider how far they cary out the</w:t>
        <w:br/>
        <w:t>Constitutions! msadite, an</w:t>
        <w:br/>
        <w:br/>
        <w:t>(ago ic asi esting ste ny be oad to be imndoge,nseseiry amendment te</w:t>
        <w:br/>
        <w:br/>
        <w:t>Hteanaot be dene! thst the salvo women and children, whatever be the object of such sale,</w:t>
        <w:br/>
        <w:t>nrountsto tte in hurts being or partakes ofthe character of sacl aff. Even ifit be argoed</w:t>
        <w:br/>
        <w:t>thet "tale" contomplstess ten te murs of condact (ves series of ate) aad may not embrace</w:t>
        <w:br/>
        <w:t>ttiolsted acto set chon bo ompivs sod that an olated sai offends the opin of Article 23,41</w:t>
        <w:br/>
        <w:t>‘is ene</w:t>
        <w:br/>
        <w:br/>
        <w:t>3.3 Tegiativecompetcne.</w:t>
        <w:br/>
        <w:br/>
        <w:t>tm this coutest, its pertinent to point out that where, a particular socal malpractice is found to</w:t>
        <w:br/>
        <w:t>‘patravene the provisions of Artele 23 of the Constitution, hen, by vrte of Article 35(0) of the</w:t>
        <w:br/>
        <w:t>Goatteton, Parianent i competent to enact «law on the sobject Further, under the, Concurrent</w:t>
        <w:br/>
        <w:t>MEutny®, ior ale, lepsietios on Criminal Law (ineuing matters dost within the Yadan Penal</w:t>
        <w:br/>
        <w:t>fe he commencenent ofthe Consign) 8 within the competence of Parfiament,</w:t>
        <w:br/>
        <w:t>3.4 The gravity ofthe offevce.</w:t>
        <w:br/>
        <w:t>[Not much arrunent is ncoded to support the proposition that the sal of human being (of any</w:t>
        <w:br/>
        <w:t>cs) sam antesoeal act ofthe mot heinous character whatever be the Tends (0</w:t>
        <w:br/>
        <w:br/>
        <w:t>a eraanner nas cing ee neers eat tate</w:t>
        <w:br/>
        <w:t>ee ee</w:t>
        <w:br/>
        <w:br/>
        <w:t>“The greatest harm scans by such condact othe individual so tested. He or sheloses the most</w:t>
        <w:br/>
        <w:t>Fests ofa human bag, mul respect one anda co ety nan wre</w:t>
        <w:br/>
        <w:t>Riot ence dignity. Na grater harm can bscaused to an individual th the inflicting of a. Wound</w:t>
        <w:br/>
        <w:t>‘mis or fcr dignity the maining of his or her respect Zor oneself, the degradation ofthe soul. A</w:t>
        <w:br/>
        <w:t>Wwiich teratcy such coussct sot saly hata il! by deprading ts moral level, bat Is also</w:t>
        <w:br/>
        <w:br/>
        <w:t>fpaby ofinjsticetotheiadivaual and alinately damages theoctal fabric</w:t>
        <w:br/>
        <w:br/>
        <w:br/>
        <w:br/>
        <w:t>Page 7:</w:t>
        <w:br/>
        <w:t>hs Bo prin end neal eng he</w:t>
        <w:br/>
        <w:t>dav td Bay coms sie i a seal sae ond pate ome</w:t>
        <w:br/>
        <w:t>ymmor ater tee propiions have ber adirean inthe cours of hry to 10 many_paeation</w:t>
        <w:br/>
        <w:t>GFoncnsnd women te pst sndhogghtinsmy bo reer ss ngnato—s may BE ness</w:t>
        <w:br/>
        <w:t>Insure. But there sopct have ssrumed</w:t>
        <w:br/>
        <w:t>Gudalicg ler detag wih oslo of von tad</w:t>
        <w:br/>
        <w:t>Sigh i mes neceary to amend Andie</w:t>
        <w:br/>
        <w:br/>
        <w:t>Of addition of a pew oflener can be esi. only Uns need or tis demonstested by Tessong,</w:t>
        <w:br/>
        <w:t>‘hat caries is ownconvizsing rer os the moval isve,</w:t>
        <w:br/>
        <w:br/>
        <w:t>3.6 Magnitude and fequeeey cite Evi.</w:t>
        <w:br/>
        <w:br/>
        <w:t>I aslpesticels found to pevailin a particular society</w:t>
        <w:br/>
        <w:t>scurefosthimterveatinof thls hers relia:</w:t>
        <w:br/>
        <w:br/>
        <w:t>ve deserter</w:t>
        <w:br/>
        <w:br/>
        <w:t>iners of the a0 ty to: be appropri</w:t>
        <w:br/>
        <w:br/>
        <w:t>is Sopropests = neseiph~ may not be</w:t>
        <w:br/>
        <w:br/>
        <w:t>the quewo of coro ia the we of</w:t>
        <w:br/>
        <w:br/>
        <w:t>“ socairanae rm best to bs cous tr-bolanced by</w:t>
        <w:br/>
        <w:br/>
        <w:t>pops ck wei eo te</w:t>
        <w:br/>
        <w:br/>
        <w:t>Gh which ay are conesreod. couse</w:t>
        <w:br/>
        <w:br/>
        <w:t>seutot tie Pal Code</w:t>
        <w:br/>
        <w:br/>
        <w:t>sce, inposs at Unduly Bea</w:t>
        <w:br/>
        <w:br/>
        <w:t>ve of tie</w:t>
        <w:br/>
        <w:br/>
        <w:t>doesnotaeeeszrly mecnthat . sanepprone:</w:t>
        <w:br/>
        <w:t>fons tothe use of igal santos part uly</w:t>
        <w:br/>
        <w:t>norms ean be dealt with by ler :</w:t>
        <w:br/>
        <w:t>Timany eaves Sometimes it</w:t>
        <w:br/>
        <w:br/>
        <w:t>ete in practice. Even apr font</w:t>
        <w:br/>
        <w:t>‘riminal sanetions, Bat fst</w:t>
        <w:br/>
        <w:t>ial coving ti sep</w:t>
        <w:br/>
        <w:t>‘eatier paragraphs of ths Chis. 1</w:t>
        <w:br/>
        <w:t>Ferious harmo the iii</w:t>
        <w:br/>
        <w:br/>
        <w:t>Thivoe dest stores cies ar (eves tat</w:t>
        <w:br/>
        <w:t>‘totinypenl provi snd ida sasomai</w:t>
        <w:br/>
        <w:br/>
        <w:t>23.7 Some recut nstazees</w:t>
        <w:br/>
        <w:br/>
        <w:t>this stage, it appers to be proper toronto that th</w:t>
        <w:br/>
        <w:t>the evil eflects of sachs pracuceand the abiorence at</w:t>
        <w:br/>
        <w:t>Several actunlietance ofsuchsale, reported -e=stye fs</w:t>
        <w:br/>
        <w:t>Samine hele</w:t>
        <w:br/>
        <w:br/>
        <w:t>3.8 Sexton 372404373 ofthe indian Penal Coe.</w:t>
        <w:br/>
        <w:br/>
        <w:t>“The socalevilot sling women snd chiens dle wts inthe Penal Code, dire ot inc,</w:t>
        <w:br/>
        <w:t>ty scrotal prenlons Assaiedsboves the provstonathatea wneset to ths pat wad cons eron</w:t>
        <w:br/>
        <w:t>secs San tds Penal Code cbreasueier =</w:t>
        <w:br/>
        <w:br/>
        <w:t>ice of sls of woman and children,</w:t>
        <w:br/>
        <w:t>reeves, areailamply demonstrated by</w:t>
        <w:br/>
        <w:t>‘shine this bac eproundithat we proceed</w:t>
        <w:br/>
        <w:br/>
        <w:t>“S72, Seling minor for purgaxesefprosition, ee</w:t>
        <w:br/>
        <w:t>whoever sels ets oie,</w:t>
        <w:br/>
        <w:br/>
        <w:t>: pares cuenre</w:t>
        <w:br/>
        <w:t>yeleciia Tiaaiptar a</w:t>
        <w:br/>
        <w:t>Saget aa</w:t>
        <w:br/>
        <w:br/>
        <w:t>Explanation [-—Wha.fomale ender the age of eighteen year it sol et for hire, or otherwise</w:t>
        <w:br/>
        <w:t>‘Guposed of toa prositute orto soy person who keeps ot manages a brothel, the perso. 0.</w:t>
        <w:br/>
        <w:t>ang of ssh fern hal nt the contrary prov, be prenumedto have doponsdot her with</w:t>
        <w:br/>
        <w:t>Fisinfcrethctsheshallbe wee forthe purpor af prostiion,</w:t>
        <w:br/>
        <w:br/>
        <w:t>Explanation H—Fos the purposes ofthis ston, “ili intercourse” means sexual iatercoune</w:t>
        <w:br/>
        <w:t>feteocn persons aot used by marriagor by any ulon of Ue which, though nat amountngto &amp;</w:t>
        <w:br/>
        <w:t>arrage i ecognise bythe pert kw of atom o th community to whia they belong of,</w:t>
        <w:br/>
        <w:t>there thy long to difers:coszsilit, of tosh such coamuaisy, 28 eoasturng baw</w:t>
        <w:br/>
        <w:t>theme qurs-roatal ation</w:t>
        <w:br/>
        <w:br/>
        <w:t>“373, Buving minor for purpases of position, exc.—Whozver buys, ites or otherwise obtains</w:t>
        <w:br/>
        <w:t>povesion fy eto we agen Yar wate hatach prs balla aay</w:t>
        <w:br/>
        <w:t>fete Sr eed forte purpos of roattution oF lil atercouess wah cy pstson ot</w:t>
        <w:br/>
        <w:t>‘Sranywnafland nina pupons, or owiag too hay that sch ptt dl tay ae</w:t>
        <w:br/>
        <w:br/>
        <w:t>‘i elke deere</w:t>
        <w:br/>
        <w:br/>
        <w:t>(Sled raed arty hp al bn spon</w:t>
        <w:br/>
        <w:t>‘foal asin etal yin, aad sao alata</w:t>
        <w:br/>
        <w:br/>
        <w:br/>
        <w:t>Page 8:</w:t>
        <w:br/>
        <w:t>5</w:t>
        <w:br/>
        <w:br/>
        <w:t>“Explonaisa Any prosttae or any person keeping oF managing brothel, who buys ies or</w:t>
        <w:br/>
        <w:t>‘ciotuing obtains posession of Temaie under the age o eghtcn years shal, wal the conay</w:t>
        <w:br/>
        <w:t>prove, Be presanted 10 ha rad possesion of such female with the inten hate sal Be</w:t>
        <w:br/>
        <w:br/>
        <w:t>Mediorthe narpoveof prosutution.</w:t>
        <w:br/>
        <w:t>Explanarioy H.—"Miintercoure™ asthe sine meaning ain Section 372°</w:t>
        <w:br/>
        <w:br/>
        <w:t>12.9 Limiatows of sections 372-973, dian Penal Code</w:t>
        <w:br/>
        <w:t>Having quoted scctons 372and 373, lad Penal Code, we would like to point out that (soa as</w:t>
        <w:br/>
        <w:t>nis HOE RES SSN purrose) te operation o thee sections subject ovo important nite</w:t>
        <w:br/>
        <w:br/>
        <w:t>ine 10 sie (or purchase), ting on hire (or aking on hee)</w:t>
        <w:br/>
        <w:t>shoage oF 18 Sour They do</w:t>
        <w:br/>
        <w:br/>
        <w:t>(io ne tana ot eagitn ts dapnsh fs pee</w:t>
        <w:br/>
        <w:t>sarcoma act ada</w:t>
        <w:br/>
        <w:t>«oy Seon th weton ge anid 0 tacts eed nt or any oF he purposes</w:t>
        <w:br/>
        <w:t>Sen tielon cdspatng. score</w:t>
        <w:br/>
        <w:br/>
        <w:t>1a) prostitution.</w:t>
        <w:br/>
        <w:t>tit ietintercoursewithany person, or -.</w:t>
        <w:br/>
        <w:t>(ui) any unlafl andimmora purpose,</w:t>
        <w:br/>
        <w:br/>
        <w:t>“Tay, ste of a pergon above the age of 18 years isnot punished nor is any sale fora purpose not</w:t>
        <w:br/>
        <w:t>spoliniie ccs</w:t>
        <w:br/>
        <w:br/>
        <w:t>3.10 Need for Amendifet</w:t>
        <w:br/>
        <w:t>tivated scope of the two sections that gives rseto the need fr amendment, Thee, we</w:t>
        <w:br/>
        <w:t>patie illo fo atending the seope of the legal provisions sows to cover cases where) woman</w:t>
        <w:br/>
        <w:t>eae el lanteverbethe immeditte or aitimate objectiveothetranssctionand whether auth</w:t>
        <w:br/>
        <w:t>Sees Ssyaeat or not. We have in the Opeaing paragraphs ofthis Chapter, set out "= ofthe</w:t>
        <w:br/>
        <w:t>ete etterstcns that should Be boene mina in upprosching the subRet. Te to! «ery</w:t>
        <w:br/>
        <w:t>denen SScoihing that has been sid in those paragraph It suficent ro sale thatthe Se of &amp;</w:t>
        <w:br/>
        <w:t>Fer eg hay where the quewion of aa ingiidual wh ec special protests of the</w:t>
        <w:br/>
        <w:t>Fae eed aot ouly av practice deverving condemnation oy thelaw, but asco: wet that</w:t>
        <w:br/>
        <w:t>did De secod ith crominal nai, Te presence of an unlawful or aun parse</w:t>
        <w:br/>
        <w:t>shoul eet ys batts absence dos no take aay the heinowsness of the conduct. Such</w:t>
        <w:br/>
        <w:t>J oye ine vrs humanness of the nlvidualso sol. lt.on hire otherinedanoxed of. x=</w:t>
        <w:br/>
        <w:t>Fee oy lew of the dost ol the at tis-demoralsing act becuse, the law does nt</w:t>
        <w:br/>
        <w:t>a eo generate and pespetusis im him an ildious abhorrence of human values 2nd</w:t>
        <w:br/>
        <w:t>Seecgte ie uay of uma bang tnd to reat human omy te chest wed for</w:t>
        <w:br/>
        <w:t>ee er sctemiey motes. The lacuna eusting im the present la, theretore, eds 10 Be</w:t>
        <w:br/>
        <w:br/>
        <w:t>3.11 Section 17, Mind Adoptions Act.</w:t>
        <w:br/>
        <w:br/>
        <w:t>‘We shall make our recommendation om the existing law in due cours, Athi stage, we would like</w:t>
        <w:br/>
        <w:t>tomes anuianes a provision of some interest contained the Hinda Adoptions and Mintenance</w:t>
        <w:br/>
        <w:t>Ra tSie" Section Ti ofthis Act reads asunder</w:t>
        <w:br/>
        <w:br/>
        <w:t>1. Prob of certain payments —</w:t>
        <w:br/>
        <w:t>cp degen enc ages torecgany pom! ofthe vain meting</w:t>
        <w:br/>
        <w:t>GiuidERenton eran person ndno peron sal make orgie or aresto make or gveto any</w:t>
        <w:br/>
        <w:t>a atem ty pa ent ona, ewes of whichis prone by thst.</w:t>
        <w:br/>
        <w:br/>
        <w:t>(2) tf any person contravenes the provision of subsection (1), he shall be pons with</w:t>
        <w:br/>
        <w:t>Pt res ch may otendtocimonti ori of withthe</w:t>
        <w:br/>
        <w:br/>
        <w:t>(6) No procetion under this section shal be nalitued without the previws sanction of the</w:t>
        <w:br/>
        <w:t>og seStmeat ora ofieer authorised bythe Sate Govemmentia hs bball</w:t>
        <w:br/>
        <w:br/>
        <w:br/>
        <w:t>Page 9:</w:t>
        <w:br/>
        <w:t>CHAPTER $</w:t>
        <w:br/>
        <w:t>Recommendation</w:t>
        <w:br/>
        <w:br/>
        <w:t>4.1 Recommendation tolasert section 373- inthe Indian Penal Coe.</w:t>
        <w:br/>
        <w:br/>
        <w:t>ofthe discussion nthe preceding Chapters, we recommend the insertion, site section</w:t>
        <w:br/>
        <w:t>Penal Code, ofa new section onthe fowiaglines =</w:t>
        <w:br/>
        <w:br/>
        <w:t>A Selig woman or mir, ee .</w:t>
        <w:br/>
        <w:t>‘Uy Whoeserinacasenotlingundesestion 37} orsetion 31h</w:t>
        <w:br/>
        <w:br/>
        <w:t>(a) sells lest hire or otherwise disposes of for cosideation, any person under the age of</w:t>
        <w:br/>
        <w:t>‘iabien eats or any woman of209 ape. or</w:t>
        <w:br/>
        <w:br/>
        <w:t>(8) buys. hires or othernise obtains for conidertion the possession of any such person of</w:t>
        <w:br/>
        <w:t>fey woman Shale aise sth ipcbgnment of che esr for etm which ms</w:t>
        <w:br/>
        <w:t>(svandshallalsobelableto ine</w:t>
        <w:br/>
        <w:br/>
        <w:t>(2) The provisions fthissection app in ration fo person of unsound mind. as they apply in</w:t>
        <w:br/>
        <w:t>‘Galan poo adertneapeot Sauengen arty</w:t>
        <w:br/>
        <w:br/>
        <w:t>Explanation : Nothing in this seston shall apply in relation tothe hiring of the services of any</w:t>
        <w:br/>
        <w:br/>
        <w:t>On he insertion ofthe above section inthe India Penal Code, consequential amendment of the</w:t>
        <w:br/>
        <w:t>First Schedule to the Code of rocedure, 1973 willbe nesded. That Schedule deals with the</w:t>
        <w:br/>
        <w:t>‘Glegorsation of offences as ailable ete It is suggested thatthe newly created lence should Ben</w:t>
        <w:br/>
        <w:br/>
        <w:t>() cognizable,</w:t>
        <w:br/>
        <w:t>1) noa-bilable, and</w:t>
        <w:br/>
        <w:t>(6) lableeelusively bythe Cour of Session, )</w:t>
        <w:br/>
        <w:br/>
        <w:t>4.3 Persons of unsound ind</w:t>
        <w:br/>
        <w:br/>
        <w:t>‘One minor point may be mentioned. A person of unsound mind may, atleast theoretically, be</w:t>
        <w:br/>
        <w:t>sauce of coat ees euieui Such ete ot he fant racine</w:t>
        <w:br/>
        <w:t>bate should uso be coveredin the new setion. Ineaenttly thes iting sections 978 and 34S of the</w:t>
        <w:br/>
        <w:t>Tedicn Penal Code! do ot concr persons ct unsound med sold fo he purpose of prostitution of Me</w:t>
        <w:br/>
        <w:br/>
        <w:t>|. tercoure or unlswfil or immoral purpose. The "Cotninksion is of the vit that the aforesaid</w:t>
        <w:br/>
        <w:t>sttlonsshould beruitahly amendedtocoversch personals</w:t>
        <w:br/>
        <w:br/>
        <w:t>4.4 Proposed offence distinct from kideapping</w:t>
        <w:br/>
        <w:br/>
        <w:t>Irshould be pointed out that it may nos be appeopeate to link up the sale ee. of the minor</w:t>
        <w:br/>
        <w:t>oct purpose not falling within sstons 372 and S720 the Indian Benal Code) with abduction. ‘The</w:t>
        <w:br/>
        <w:t>fence of Kuneppsee or abduction is primarily one concerning wolation of guardianship tights Gn</w:t>
        <w:br/>
        <w:t>the cise of Kerang from unaul puardiamehip under eectton 361) or iingement of the tight</w:t>
        <w:br/>
        <w:t>to personal liberty by the se of force of traud where the elence i that of kidnapping from Tae</w:t>
        <w:br/>
        <w:t>Garon 30) ovafabuctm(ecien e, Themheondut onthe put oe rental guardian</w:t>
        <w:br/>
        <w:t>Which Snow under consideration, more inthe nature of abuse of guardanship and violation of the</w:t>
        <w:br/>
        <w:t>Sanity of the child plsced in gurdiership. OF course, the ofence may be commatted even by a person</w:t>
        <w:br/>
        <w:t>Iwi fot the guardian of the child. but even in that eas, the offence sn the nature of lato ot</w:t>
        <w:br/>
        <w:t>Inuman dant. leading to exploation of te eildan many ass</w:t>
        <w:br/>
        <w:br/>
        <w:t>45 Remoral from custody</w:t>
        <w:br/>
        <w:t>Htimay alsonot be qiteappropiateto goto the extent of punishing any mode ur device by whicha</w:t>
        <w:br/>
        <w:br/>
        <w:t>«tild ic retoved from thelawhacatouy ofthe parent Suchs provaions bound frase questions of</w:t>
        <w:br/>
        <w:t>Some diticulty—for example. the quetion as tin what circumstances, one paren may festves od</w:t>
        <w:br/>
        <w:br/>
        <w:br/>
        <w:br/>
        <w:t>Page 10:</w:t>
        <w:br/>
        <w:t>ita male, or uader 18 years</w:t>
        <w:br/>
        <w:br/>
        <w:t>7</w:t>
        <w:br/>
        <w:br/>
        <w:t>female) or any person of unsound mid, out ofthe keeping of the lawful</w:t>
        <w:br/>
        <w:br/>
        <w:t>esate fn omen comings lps a ah</w:t>
        <w:br/>
        <w:br/>
        <w:t>ina encepion in gard tothe seta am</w:t>
        <w:br/>
        <w:br/>
        <w:t>{erbe ented 10 the lawful eustody of such cil</w:t>
        <w:br/>
        <w:br/>
        <w:t>Tal purpowe. These complications wl be</w:t>
        <w:br/>
        <w:t>"auch</w:t>
        <w:br/>
        <w:br/>
        <w:t>als. weare concerned bere, not</w:t>
        <w:br/>
        <w:br/>
        <w:t>person why feral imped Tatn el</w:t>
        <w:br/>
        <w:br/>
        <w:t>ikl unebroncer principle tai cild ouphtnot tobe teated asa chattel</w:t>
        <w:br/>
        <w:br/>
        <w:t>We recommend according</w:t>
        <w:br/>
        <w:br/>
        <w:t>sy.</w:t>
        <w:br/>
        <w:t>(8. RANGANATHAN)</w:t>
        <w:br/>
        <w:t>Member</w:t>
        <w:br/>
        <w:br/>
        <w:t>$4,</w:t>
        <w:br/>
        <w:t>(SARDAR ALI KHAN)</w:t>
        <w:br/>
        <w:t>‘Member (Part-Time)</w:t>
        <w:br/>
        <w:br/>
        <w:t>[New Dust The 23d February</w:t>
        <w:br/>
        <w:br/>
        <w:t>sa</w:t>
        <w:br/>
        <w:t>(kN. SINGH)</w:t>
        <w:br/>
        <w:t>‘Chairman</w:t>
        <w:br/>
        <w:t>sa</w:t>
        <w:br/>
        <w:br/>
        <w:t>(DN. SANDANSHIY)</w:t>
        <w:br/>
        <w:br/>
        <w:t>Member</w:t>
        <w:br/>
        <w:br/>
        <w:t>sa. sa.</w:t>
        <w:br/>
        <w:t>(PM, BAKSHD) (MARCUS)</w:t>
        <w:br/>
        <w:br/>
        <w:t>Member (Part-Time) Member (Part-Time)</w:t>
        <w:br/>
        <w:br/>
        <w:t>(CH. PRABHAKARA RAO)</w:t>
        <w:br/>
        <w:t>(Member Secretary)</w:t>
        <w:br/>
        <w:br/>
        <w:t>1998,</w:t>
        <w:br/>
        <w:br/>
        <w:t>La ones such ac committed for an famoral or unlaw-</w:t>
        <w:br/>
        <w:t>iad unc the section ss formulated above. Os prin ples</w:t>
        <w:br/>
        <w:t>thvthe tigate ofthe guardian of sith personal bec. a8</w:t>
        <w:br/>
        <w:br/>
        <w:br/>
        <w:t>Page 11:</w:t>
        <w:br/>
        <w:t>ccuwrten</w:t>
        <w:br/>
        <w:t>1. See Mila Sin. Rm Ba, AIR 1957 SEP. 126</w:t>
        <w:br/>
        <w:br/>
        <w:t>2 Pr Ln of DoncrateRhs . Un of Inn, AIR 942 SC 143: Sad Ray Se of Ratan, AAR</w:t>
        <w:br/>
        <w:t>ts 138; Sl Mtoe Pit Sate of JAK, AIR 19 SC ATT: Bodin Math Morcha v= Usion of</w:t>
        <w:br/>
        <w:t>Ind, AUR 98482; sd Neva Oknry ¥. State of ALP, AIR 1984 SE 109,</w:t>
        <w:br/>
        <w:br/>
        <w:t>coun pre =</w:t>
        <w:br/>
        <w:t>1 Ses paugann 3.8 ff the e,</w:t>
        <w:br/>
        <w:br/>
        <w:t>2. See puragash311 inf</w:t>
        <w:br/>
        <w:br/>
        <w:t>A. THE FRIHUNE, 21 seer 1992 948%</w:t>
        <w:br/>
        <w:br/>
        <w:t>4 Nit Si Re BAI 987 MP. 12612.</w:t>
        <w:br/>
        <w:t>S.Mumah Dai Sate of Mo AUR 1ST NUP 133 13</w:t>
        <w:br/>
        <w:br/>
        <w:t>‘ounrren 5</w:t>
        <w:br/>
        <w:t>Be Ci prnpah 4 re</w:t>
        <w:br/>
        <w:t>EXPRESS, 5 Deemer 192, Pate 1</w:t>
        <w:br/>
        <w:t>3 December, 192, pase</w:t>
        <w:br/>
        <w:t>3 Puraph 2. emn</w:t>
        <w:br/>
        <w:br/>
        <w:t>4 Chap ha</w:t>
        <w:br/>
        <w:br/>
        <w:t>onrer 6</w:t>
        <w:br/>
        <w:br/>
        <w:t>UAL bony wasp oy acu fe RE. XR, DIAN</w:t>
        <w:br/>
        <w:br/>
        <w:t>SAE CRIMALARCA 19) 8395-5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