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 xml:space="preserve">ARJUN MEHTA</w:t>
      </w:r>
    </w:p>
    <w:p>
      <w:pPr>
        <w:spacing w:after="20"/>
        <w:jc w:val="center"/>
      </w:pPr>
      <w:r>
        <w:rPr>
          <w:color w:val="555555"/>
          <w:sz w:val="24"/>
          <w:szCs w:val="24"/>
        </w:rPr>
        <w:t xml:space="preserve">Full Stack Software Engineer</w:t>
      </w:r>
    </w:p>
    <w:p>
      <w:pPr>
        <w:spacing w:after="200"/>
        <w:jc w:val="center"/>
      </w:pPr>
      <w:r>
        <w:rPr>
          <w:sz w:val="19"/>
          <w:szCs w:val="19"/>
        </w:rPr>
        <w:t xml:space="preserve">Bengaluru, Karnataka, India  |  arjun.mehta.dev@gmail.com  |  +91 98765 43210</w:t>
      </w:r>
      <w:r>
        <w:rPr>
          <w:sz w:val="19"/>
          <w:szCs w:val="19"/>
        </w:rPr>
        <w:t xml:space="preserve">
linkedin.com/in/arjunmehta-dev  |  github.com/arjunmehta</w:t>
      </w:r>
    </w:p>
    <w:p>
      <w:pPr>
        <w:pStyle w:val="Heading2"/>
        <w:pBdr>
          <w:bottom w:val="single" w:color="1F4E79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100"/>
      </w:pPr>
      <w:r>
        <w:rPr>
          <w:sz w:val="22"/>
          <w:szCs w:val="22"/>
        </w:rPr>
        <w:t xml:space="preserve">Full Stack Software Engineer with 4+ years of experience designing and building scalable web applications using React, Node.js, and AWS. Proven record of improving system performance, leading feature delivery, and mentoring junior engineers in fast-paced product teams.</w:t>
      </w:r>
    </w:p>
    <w:p>
      <w:pPr>
        <w:pStyle w:val="Heading2"/>
        <w:pBdr>
          <w:bottom w:val="single" w:color="1F4E79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JavaScript, TypeScript, Python, SQL</w:t>
      </w:r>
    </w:p>
    <w:p>
      <w:pPr>
        <w:spacing w:after="40"/>
      </w:pPr>
      <w:r>
        <w:rPr>
          <w:b/>
          <w:bCs/>
          <w:sz w:val="22"/>
          <w:szCs w:val="22"/>
        </w:rPr>
        <w:t xml:space="preserve">Frameworks &amp; Libraries: </w:t>
      </w:r>
      <w:r>
        <w:rPr>
          <w:sz w:val="22"/>
          <w:szCs w:val="22"/>
        </w:rPr>
        <w:t xml:space="preserve">React.js, Node.js, Express.js, Redux, Next.js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MongoDB, PostgreSQL, Redis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Cloud &amp; DevOps: </w:t>
      </w:r>
      <w:r>
        <w:rPr>
          <w:sz w:val="22"/>
          <w:szCs w:val="22"/>
        </w:rPr>
        <w:t xml:space="preserve">AWS (EC2, S3, Lambda, RDS), Docker, Kubernetes, Jenkins, CI/CD</w:t>
      </w:r>
    </w:p>
    <w:p>
      <w:pPr>
        <w:spacing w:after="40"/>
      </w:pPr>
      <w:r>
        <w:rPr>
          <w:b/>
          <w:bCs/>
          <w:sz w:val="22"/>
          <w:szCs w:val="22"/>
        </w:rPr>
        <w:t xml:space="preserve">Other: </w:t>
      </w:r>
      <w:r>
        <w:rPr>
          <w:sz w:val="22"/>
          <w:szCs w:val="22"/>
        </w:rPr>
        <w:t xml:space="preserve">REST APIs, GraphQL, Git, Agile/Scrum, Microservices</w:t>
      </w:r>
    </w:p>
    <w:p>
      <w:pPr>
        <w:pStyle w:val="Heading2"/>
        <w:pBdr>
          <w:bottom w:val="single" w:color="1F4E79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3"/>
          <w:szCs w:val="23"/>
        </w:rPr>
        <w:t xml:space="preserve">Senior Software Engineer — Innotech Solutions Pvt Ltd</w:t>
      </w:r>
      <w:r>
        <w:rPr>
          <w:i/>
          <w:iCs/>
          <w:color w:val="555555"/>
          <w:sz w:val="21"/>
          <w:szCs w:val="21"/>
        </w:rPr>
        <w:t xml:space="preserve">	June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Led a team of 4 engineers in re-architecting the core platform into microservices, supporting 2M+ daily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Reduced average API response time by 40% by introducing Redis-based caching and query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and implemented a GraphQL gateway that unified 6 legacy REST services, cutting client integration time by half.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Mentored 3 junior engineers through code reviews, pairing sessions, and structured onboarding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automated CI/CD pipelines with Jenkins and Docker, reducing release cycle time from 2 weeks to 2 days.</w:t>
      </w:r>
    </w:p>
    <w:p>
      <w:pPr>
        <w:tabs>
          <w:tab w:val="right" w:pos="9026"/>
        </w:tabs>
        <w:spacing w:after="40" w:before="160"/>
      </w:pPr>
      <w:r>
        <w:rPr>
          <w:b/>
          <w:bCs/>
          <w:sz w:val="23"/>
          <w:szCs w:val="23"/>
        </w:rPr>
        <w:t xml:space="preserve">Software Engineer — Codebase Systems</w:t>
      </w:r>
      <w:r>
        <w:rPr>
          <w:i/>
          <w:iCs/>
          <w:color w:val="555555"/>
          <w:sz w:val="21"/>
          <w:szCs w:val="21"/>
        </w:rPr>
        <w:t xml:space="preserve">	July 2020 – May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and maintained RESTful APIs using Node.js and Express.js for an e-commerce platform with 50K+ monthly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Developed responsive front-end features in React.js, improving mobile conversion rate by 12%.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Implemented unit and integration tests with Jest, increasing code coverage from 45% to 80%.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Collaborated with QA and product teams in an Agile/Scrum environment with two-week sprints.</w:t>
      </w:r>
    </w:p>
    <w:p>
      <w:pPr>
        <w:pStyle w:val="Heading2"/>
        <w:pBdr>
          <w:bottom w:val="single" w:color="1F4E79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PROJECTS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TaskFlow — Open-Source Project Management Tool </w:t>
      </w:r>
      <w:r>
        <w:rPr>
          <w:i/>
          <w:iCs/>
          <w:color w:val="555555"/>
          <w:sz w:val="21"/>
          <w:szCs w:val="21"/>
        </w:rPr>
        <w:t xml:space="preserve">(React, Node.js, MongoDB)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a Kanban-style task management app with real-time collaboration using Socket.io; 500+ GitHub stars.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DevConnect — Developer Networking Platform </w:t>
      </w:r>
      <w:r>
        <w:rPr>
          <w:i/>
          <w:iCs/>
          <w:color w:val="555555"/>
          <w:sz w:val="21"/>
          <w:szCs w:val="21"/>
        </w:rPr>
        <w:t xml:space="preserve">(Next.js,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Created a platform for developers to find collaborators on side projects; deployed on AWS with CI/CD via GitHub Actions.</w:t>
      </w:r>
    </w:p>
    <w:p>
      <w:pPr>
        <w:pStyle w:val="Heading2"/>
        <w:pBdr>
          <w:bottom w:val="single" w:color="1F4E79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Certified Solutions Architect – Associate, Amazon Web Services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MongoDB Certified Developer Associate, MongoDB Inc. (2022)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Meta Back-End Developer Professional Certificate, Coursera (2021)</w:t>
      </w:r>
    </w:p>
    <w:p>
      <w:pPr>
        <w:pStyle w:val="Heading2"/>
        <w:pBdr>
          <w:bottom w:val="single" w:color="1F4E79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B.Tech in Computer Science and Engineering</w:t>
      </w:r>
    </w:p>
    <w:p>
      <w:pPr>
        <w:spacing w:after="100"/>
      </w:pPr>
      <w:r>
        <w:rPr>
          <w:color w:val="555555"/>
          <w:sz w:val="21"/>
          <w:szCs w:val="21"/>
        </w:rPr>
        <w:t xml:space="preserve">Vellore Institute of Technology (VIT), Vellore  |  2016 – 2020  |  CGPA: 8.7/10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2026-06-16T04:33:17.669Z</dcterms:created>
  <dcterms:modified xsi:type="dcterms:W3CDTF">2026-06-16T04:33:17.669Z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