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NumType w:start="4"/>
      <w:pgSz w:w="12240" w:h="15840" w:orient="portrait"/>
      <w:pgMar w:top="1440" w:right="1800" w:bottom="1440" w:left="1800" w:header="720" w:footer="720" w:gutter="0"/>
      <w:footerReference r:id="rId14" w:type="default"/>
    </w:sectPr>
    <w:p>
      <w:pPr>
        <w:spacing w:lineRule="auto"/>
      </w:pPr>
      <w:r>
        <w:rPr/>
        <w:t xml:space="preserve"> </w:t>
      </w:r>
    </w:p>
    <w:p>
      <w:pPr>
        <w:spacing w:lineRule="auto"/>
      </w:pPr>
      <w:r>
        <w:rPr/>
        <w:t xml:space="preserve"/>
      </w:r>
    </w:p>
    <w:p>
      <w:pPr>
        <w:pStyle w:val="Heading2"/>
        <w:jc w:val="center"/>
        <w:spacing w:lineRule="auto"/>
      </w:pPr>
      <w:r>
        <w:rPr/>
        <w:t xml:space="preserve">ABSTRACT</w:t>
      </w:r>
    </w:p>
    <w:p>
      <w:pPr>
        <w:spacing w:lineRule="auto"/>
      </w:pPr>
      <w:r>
        <w:rPr/>
        <w:t xml:space="preserve">The Feedo project is a comprehensive technical solution aimed at revolutionizing the food delivery industry through a high-performance, scalable, and secure application architecture. In the contemporary digital era, the demand for instant, reliable food logistics has grown exponentially. Feedo addresses this by providing a unified platform that integrates three critical stakeholders: Customers, Restaurant Owners, and Delivery Partners.</w:t>
      </w:r>
    </w:p>
    <w:p>
      <w:pPr>
        <w:spacing w:lineRule="auto"/>
      </w:pPr>
      <w:r>
        <w:rPr/>
        <w:t xml:space="preserve">The system is built on a robust technology stack consisting of React Native for a cross-platform mobile experience, NestJS for a high-concurrency backend service, and MongoDB for flexible data management. This report delves into the end-to-end development lifecycle, covering system analysis, architectural design, implementation of secure payment gateways using Razorpay, real-time tracking using Mapbox, and exhaustive testing methodologies. The result is a production-ready ecosystem that ensures data integrity, user security, and operational efficiency.</w:t>
      </w:r>
    </w:p>
    <w:p>
      <w:r>
        <w:br w:type="page"/>
      </w:r>
    </w:p>
    <w:p>
      <w:pPr>
        <w:pStyle w:val="Heading2"/>
        <w:jc w:val="center"/>
        <w:spacing w:lineRule="auto"/>
      </w:pPr>
      <w:r>
        <w:rPr/>
        <w:t xml:space="preserve">TABLE OF CONTENTS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Abstract</w:t>
            </w:r>
          </w:p>
        </w:tc>
        <w:tc>
          <w:tcPr>
            <w:tcBorders/>
          </w:tcPr>
          <w:p>
            <w:pPr>
              <w:jc w:val="right"/>
              <w:spacing w:lineRule="auto"/>
            </w:pPr>
            <w:r>
              <w:rPr/>
              <w:t xml:space="preserve">4</w:t>
            </w:r>
          </w:p>
        </w:tc>
      </w:tr>
      <w:tr>
        <w:trPr>
          <w:cantSplit/>
        </w:trPr>
        <w:tc>
          <w:tcPr>
            <w:tcBorders/>
          </w:tcPr>
          <w:p>
            <w:pPr>
              <w:jc w:val="left"/>
              <w:spacing w:lineRule="auto"/>
            </w:pPr>
            <w:r>
              <w:rPr>
                <w:b/>
              </w:rPr>
              <w:t xml:space="preserve">Table of Content</w:t>
            </w:r>
          </w:p>
        </w:tc>
        <w:tc>
          <w:tcPr>
            <w:tcBorders/>
          </w:tcPr>
          <w:p>
            <w:pPr>
              <w:jc w:val="right"/>
              <w:spacing w:lineRule="auto"/>
            </w:pPr>
            <w:r>
              <w:rPr/>
              <w:t xml:space="preserve">5</w:t>
            </w:r>
          </w:p>
        </w:tc>
      </w:tr>
      <w:tr>
        <w:trPr>
          <w:cantSplit/>
        </w:trPr>
        <w:tc>
          <w:tcPr>
            <w:tcBorders/>
          </w:tcPr>
          <w:p>
            <w:pPr>
              <w:jc w:val="left"/>
              <w:spacing w:lineRule="auto"/>
            </w:pPr>
            <w:r>
              <w:rPr>
                <w:b/>
              </w:rPr>
              <w:t xml:space="preserve">List of Tables</w:t>
            </w:r>
          </w:p>
        </w:tc>
        <w:tc>
          <w:tcPr>
            <w:tcBorders/>
          </w:tcPr>
          <w:p>
            <w:pPr>
              <w:jc w:val="right"/>
              <w:spacing w:lineRule="auto"/>
            </w:pPr>
            <w:r>
              <w:rPr/>
              <w:t xml:space="preserve">7</w:t>
            </w:r>
          </w:p>
        </w:tc>
      </w:tr>
      <w:tr>
        <w:trPr>
          <w:cantSplit/>
        </w:trPr>
        <w:tc>
          <w:tcPr>
            <w:tcBorders/>
          </w:tcPr>
          <w:p>
            <w:pPr>
              <w:jc w:val="left"/>
              <w:spacing w:lineRule="auto"/>
            </w:pPr>
            <w:r>
              <w:rPr>
                <w:b/>
              </w:rPr>
              <w:t xml:space="preserve">List of Figures</w:t>
            </w:r>
          </w:p>
        </w:tc>
        <w:tc>
          <w:tcPr>
            <w:tcBorders/>
          </w:tcPr>
          <w:p>
            <w:pPr>
              <w:jc w:val="right"/>
              <w:spacing w:lineRule="auto"/>
            </w:pPr>
            <w:r>
              <w:rPr/>
              <w:t xml:space="preserve">8</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1     Introduction</w:t>
            </w:r>
          </w:p>
        </w:tc>
        <w:tc>
          <w:tcPr>
            <w:tcBorders/>
          </w:tcPr>
          <w:p>
            <w:pPr>
              <w:jc w:val="right"/>
              <w:spacing w:lineRule="auto"/>
            </w:pPr>
            <w:r>
              <w:rPr>
                <w:b/>
              </w:rPr>
              <w:t xml:space="preserve">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1.1     Introduction</w:t>
            </w:r>
          </w:p>
        </w:tc>
        <w:tc>
          <w:tcPr>
            <w:tcBorders/>
          </w:tcPr>
          <w:p>
            <w:pPr>
              <w:jc w:val="right"/>
              <w:spacing w:lineRule="auto"/>
            </w:pPr>
            <w:r>
              <w:rPr/>
              <w:t xml:space="preserve">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1.2     Problem Statement</w:t>
            </w:r>
          </w:p>
        </w:tc>
        <w:tc>
          <w:tcPr>
            <w:tcBorders/>
          </w:tcPr>
          <w:p>
            <w:pPr>
              <w:jc w:val="right"/>
              <w:spacing w:lineRule="auto"/>
            </w:pPr>
            <w:r>
              <w:rPr/>
              <w:t xml:space="preserve">9.5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1.3     Scope of Research</w:t>
            </w:r>
          </w:p>
        </w:tc>
        <w:tc>
          <w:tcPr>
            <w:tcBorders/>
          </w:tcPr>
          <w:p>
            <w:pPr>
              <w:jc w:val="right"/>
              <w:spacing w:lineRule="auto"/>
            </w:pPr>
            <w:r>
              <w:rPr/>
              <w:t xml:space="preserve">10</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1.4     Research Hypothesis</w:t>
            </w:r>
          </w:p>
        </w:tc>
        <w:tc>
          <w:tcPr>
            <w:tcBorders/>
          </w:tcPr>
          <w:p>
            <w:pPr>
              <w:jc w:val="right"/>
              <w:spacing w:lineRule="auto"/>
            </w:pPr>
            <w:r>
              <w:rPr/>
              <w:t xml:space="preserve">10.5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1.5     Objectives</w:t>
            </w:r>
          </w:p>
        </w:tc>
        <w:tc>
          <w:tcPr>
            <w:tcBorders/>
          </w:tcPr>
          <w:p>
            <w:pPr>
              <w:jc w:val="right"/>
              <w:spacing w:lineRule="auto"/>
            </w:pPr>
            <w:r>
              <w:rPr/>
              <w:t xml:space="preserve">11</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1.6     Organization of the Report</w:t>
            </w:r>
          </w:p>
        </w:tc>
        <w:tc>
          <w:tcPr>
            <w:tcBorders/>
          </w:tcPr>
          <w:p>
            <w:pPr>
              <w:jc w:val="right"/>
              <w:spacing w:lineRule="auto"/>
            </w:pPr>
            <w:r>
              <w:rPr/>
              <w:t xml:space="preserve">11.5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2     Literature Review</w:t>
            </w:r>
          </w:p>
        </w:tc>
        <w:tc>
          <w:tcPr>
            <w:tcBorders/>
          </w:tcPr>
          <w:p>
            <w:pPr>
              <w:jc w:val="right"/>
              <w:spacing w:lineRule="auto"/>
            </w:pPr>
            <w:r>
              <w:rPr>
                <w:b/>
              </w:rPr>
              <w:t xml:space="preserve">12</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2.1     Background</w:t>
            </w:r>
          </w:p>
        </w:tc>
        <w:tc>
          <w:tcPr>
            <w:tcBorders/>
          </w:tcPr>
          <w:p>
            <w:pPr>
              <w:jc w:val="right"/>
              <w:spacing w:lineRule="auto"/>
            </w:pPr>
            <w:r>
              <w:rPr/>
              <w:t xml:space="preserve">12</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2.2     Summary of Literature Review and Research Gap</w:t>
            </w:r>
          </w:p>
        </w:tc>
        <w:tc>
          <w:tcPr>
            <w:tcBorders/>
          </w:tcPr>
          <w:p>
            <w:pPr>
              <w:jc w:val="right"/>
              <w:spacing w:lineRule="auto"/>
            </w:pPr>
            <w:r>
              <w:rPr/>
              <w:t xml:space="preserve">13</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3     System Analysis and Requirements</w:t>
            </w:r>
          </w:p>
        </w:tc>
        <w:tc>
          <w:tcPr>
            <w:tcBorders/>
          </w:tcPr>
          <w:p>
            <w:pPr>
              <w:jc w:val="right"/>
              <w:spacing w:lineRule="auto"/>
            </w:pPr>
            <w:r>
              <w:rPr>
                <w:b/>
              </w:rPr>
              <w:t xml:space="preserve">14</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3.1     Requirements Gathering</w:t>
            </w:r>
          </w:p>
        </w:tc>
        <w:tc>
          <w:tcPr>
            <w:tcBorders/>
          </w:tcPr>
          <w:p>
            <w:pPr>
              <w:jc w:val="right"/>
              <w:spacing w:lineRule="auto"/>
            </w:pPr>
            <w:r>
              <w:rPr/>
              <w:t xml:space="preserve">14</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3.2     Feasibility Study</w:t>
            </w:r>
          </w:p>
        </w:tc>
        <w:tc>
          <w:tcPr>
            <w:tcBorders/>
          </w:tcPr>
          <w:p>
            <w:pPr>
              <w:jc w:val="right"/>
              <w:spacing w:lineRule="auto"/>
            </w:pPr>
            <w:r>
              <w:rPr/>
              <w:t xml:space="preserve">14.5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3.3     Functional Requirements</w:t>
            </w:r>
          </w:p>
        </w:tc>
        <w:tc>
          <w:tcPr>
            <w:tcBorders/>
          </w:tcPr>
          <w:p>
            <w:pPr>
              <w:jc w:val="right"/>
              <w:spacing w:lineRule="auto"/>
            </w:pPr>
            <w:r>
              <w:rPr/>
              <w:t xml:space="preserve">15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3.4     Non-Functional Requirements</w:t>
            </w:r>
          </w:p>
        </w:tc>
        <w:tc>
          <w:tcPr>
            <w:tcBorders/>
          </w:tcPr>
          <w:p>
            <w:pPr>
              <w:jc w:val="right"/>
              <w:spacing w:lineRule="auto"/>
            </w:pPr>
            <w:r>
              <w:rPr/>
              <w:t xml:space="preserve">16</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4     System Design</w:t>
            </w:r>
          </w:p>
        </w:tc>
        <w:tc>
          <w:tcPr>
            <w:tcBorders/>
          </w:tcPr>
          <w:p>
            <w:pPr>
              <w:jc w:val="right"/>
              <w:spacing w:lineRule="auto"/>
            </w:pPr>
            <w:r>
              <w:rPr>
                <w:b/>
              </w:rPr>
              <w:t xml:space="preserve">17</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4.1     Architecture</w:t>
            </w:r>
          </w:p>
        </w:tc>
        <w:tc>
          <w:tcPr>
            <w:tcBorders/>
          </w:tcPr>
          <w:p>
            <w:pPr>
              <w:jc w:val="right"/>
              <w:spacing w:lineRule="auto"/>
            </w:pPr>
            <w:r>
              <w:rPr/>
              <w:t xml:space="preserve">17</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4.2     Database Schema</w:t>
            </w:r>
          </w:p>
        </w:tc>
        <w:tc>
          <w:tcPr>
            <w:tcBorders/>
          </w:tcPr>
          <w:p>
            <w:pPr>
              <w:jc w:val="right"/>
              <w:spacing w:lineRule="auto"/>
            </w:pPr>
            <w:r>
              <w:rPr/>
              <w:t xml:space="preserve">18</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4.3     Data Flow Diagrams</w:t>
            </w:r>
          </w:p>
        </w:tc>
        <w:tc>
          <w:tcPr>
            <w:tcBorders/>
          </w:tcPr>
          <w:p>
            <w:pPr>
              <w:jc w:val="right"/>
              <w:spacing w:lineRule="auto"/>
            </w:pPr>
            <w:r>
              <w:rPr/>
              <w:t xml:space="preserve">19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5     Implementation, Testing and Results</w:t>
            </w:r>
          </w:p>
        </w:tc>
        <w:tc>
          <w:tcPr>
            <w:tcBorders/>
          </w:tcPr>
          <w:p>
            <w:pPr>
              <w:jc w:val="right"/>
              <w:spacing w:lineRule="auto"/>
            </w:pPr>
            <w:r>
              <w:rPr>
                <w:b/>
              </w:rPr>
              <w:t xml:space="preserve">20</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5.1     Frontend Implementations</w:t>
            </w:r>
          </w:p>
        </w:tc>
        <w:tc>
          <w:tcPr>
            <w:tcBorders/>
          </w:tcPr>
          <w:p>
            <w:pPr>
              <w:jc w:val="right"/>
              <w:spacing w:lineRule="auto"/>
            </w:pPr>
            <w:r>
              <w:rPr/>
              <w:t xml:space="preserve">20</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5.2     Payment Integration</w:t>
            </w:r>
          </w:p>
        </w:tc>
        <w:tc>
          <w:tcPr>
            <w:tcBorders/>
          </w:tcPr>
          <w:p>
            <w:pPr>
              <w:jc w:val="right"/>
              <w:spacing w:lineRule="auto"/>
            </w:pPr>
            <w:r>
              <w:rPr/>
              <w:t xml:space="preserve">21</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5.3     Live Tracking Implementation</w:t>
            </w:r>
          </w:p>
        </w:tc>
        <w:tc>
          <w:tcPr>
            <w:tcBorders/>
          </w:tcPr>
          <w:p>
            <w:pPr>
              <w:jc w:val="right"/>
              <w:spacing w:lineRule="auto"/>
            </w:pPr>
            <w:r>
              <w:rPr/>
              <w:t xml:space="preserve">21.5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5.4     Test Methodologies</w:t>
            </w:r>
          </w:p>
        </w:tc>
        <w:tc>
          <w:tcPr>
            <w:tcBorders/>
          </w:tcPr>
          <w:p>
            <w:pPr>
              <w:jc w:val="right"/>
              <w:spacing w:lineRule="auto"/>
            </w:pPr>
            <w:r>
              <w:rPr/>
              <w:t xml:space="preserve">22</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5.5     Performance Evaluation</w:t>
            </w:r>
          </w:p>
        </w:tc>
        <w:tc>
          <w:tcPr>
            <w:tcBorders/>
          </w:tcPr>
          <w:p>
            <w:pPr>
              <w:jc w:val="right"/>
              <w:spacing w:lineRule="auto"/>
            </w:pPr>
            <w:r>
              <w:rPr/>
              <w:t xml:space="preserve">23</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References</w:t>
            </w:r>
          </w:p>
        </w:tc>
        <w:tc>
          <w:tcPr>
            <w:tcBorders/>
          </w:tcPr>
          <w:p>
            <w:pPr>
              <w:jc w:val="right"/>
              <w:spacing w:lineRule="auto"/>
            </w:pPr>
            <w:r>
              <w:rPr>
                <w:b/>
              </w:rPr>
              <w:t xml:space="preserve">24</w:t>
            </w:r>
          </w:p>
        </w:tc>
      </w:tr>
    </w:tbl>
    <w:p>
      <w:pPr>
        <w:spacing w:lineRule="auto"/>
      </w:pPr>
      <w:r>
        <w:rPr/>
      </w:r>
    </w:p>
    <w:p>
      <w:r>
        <w:br w:type="page"/>
      </w:r>
    </w:p>
    <w:p>
      <w:r>
        <w:br w:type="page"/>
      </w:r>
    </w:p>
    <w:p>
      <w:pPr>
        <w:pStyle w:val="Heading2"/>
        <w:jc w:val="center"/>
        <w:spacing w:lineRule="auto"/>
      </w:pPr>
      <w:r>
        <w:rPr/>
        <w:t xml:space="preserve">LIST OF TABLES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3.1    Functional Requirements Analysis matrix detailing priority and impact</w:t>
            </w:r>
          </w:p>
        </w:tc>
        <w:tc>
          <w:tcPr>
            <w:tcBorders/>
          </w:tcPr>
          <w:p>
            <w:pPr>
              <w:jc w:val="right"/>
              <w:spacing w:lineRule="auto"/>
            </w:pPr>
            <w:r>
              <w:rPr/>
              <w:t xml:space="preserve">15</w:t>
            </w:r>
          </w:p>
        </w:tc>
      </w:tr>
      <w:tr>
        <w:trPr>
          <w:cantSplit/>
        </w:trPr>
        <w:tc>
          <w:tcPr>
            <w:tcBorders/>
          </w:tcPr>
          <w:p>
            <w:pPr>
              <w:jc w:val="left"/>
              <w:spacing w:lineRule="auto"/>
            </w:pPr>
            <w:r>
              <w:rPr/>
              <w:t xml:space="preserve">4.1    Database schema definitions for the core operational collections</w:t>
            </w:r>
          </w:p>
        </w:tc>
        <w:tc>
          <w:tcPr>
            <w:tcBorders/>
          </w:tcPr>
          <w:p>
            <w:pPr>
              <w:jc w:val="right"/>
              <w:spacing w:lineRule="auto"/>
            </w:pPr>
            <w:r>
              <w:rPr/>
              <w:t xml:space="preserve">18</w:t>
            </w:r>
          </w:p>
        </w:tc>
      </w:tr>
      <w:tr>
        <w:trPr>
          <w:cantSplit/>
        </w:trPr>
        <w:tc>
          <w:tcPr>
            <w:tcBorders/>
          </w:tcPr>
          <w:p>
            <w:pPr>
              <w:jc w:val="left"/>
              <w:spacing w:lineRule="auto"/>
            </w:pPr>
            <w:r>
              <w:rPr/>
              <w:t xml:space="preserve">5.1    Comprehensive test case suite for the payment verification module</w:t>
            </w:r>
          </w:p>
        </w:tc>
        <w:tc>
          <w:tcPr>
            <w:tcBorders/>
          </w:tcPr>
          <w:p>
            <w:pPr>
              <w:jc w:val="right"/>
              <w:spacing w:lineRule="auto"/>
            </w:pPr>
            <w:r>
              <w:rPr/>
              <w:t xml:space="preserve">23</w:t>
            </w:r>
          </w:p>
        </w:tc>
      </w:tr>
    </w:tbl>
    <w:p>
      <w:pPr>
        <w:spacing w:lineRule="auto"/>
      </w:pPr>
      <w:r>
        <w:rPr/>
      </w:r>
    </w:p>
    <w:p>
      <w:r>
        <w:br w:type="page"/>
      </w:r>
    </w:p>
    <w:p>
      <w:pPr>
        <w:pStyle w:val="Heading2"/>
        <w:jc w:val="center"/>
        <w:spacing w:lineRule="auto"/>
      </w:pPr>
      <w:r>
        <w:rPr/>
        <w:t xml:space="preserve">LIST OF FIGURES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4.1    High-level architecture diagram illustrating the interaction between microservices</w:t>
            </w:r>
          </w:p>
        </w:tc>
        <w:tc>
          <w:tcPr>
            <w:tcBorders/>
          </w:tcPr>
          <w:p>
            <w:pPr>
              <w:jc w:val="right"/>
              <w:spacing w:lineRule="auto"/>
            </w:pPr>
            <w:r>
              <w:rPr/>
              <w:t xml:space="preserve">17</w:t>
            </w:r>
          </w:p>
        </w:tc>
      </w:tr>
      <w:tr>
        <w:trPr>
          <w:cantSplit/>
        </w:trPr>
        <w:tc>
          <w:tcPr>
            <w:tcBorders/>
          </w:tcPr>
          <w:p>
            <w:pPr>
              <w:jc w:val="left"/>
              <w:spacing w:lineRule="auto"/>
            </w:pPr>
            <w:r>
              <w:rPr/>
              <w:t xml:space="preserve">4.2    ER Diagram of the Database Schema</w:t>
            </w:r>
          </w:p>
        </w:tc>
        <w:tc>
          <w:tcPr>
            <w:tcBorders/>
          </w:tcPr>
          <w:p>
            <w:pPr>
              <w:jc w:val="right"/>
              <w:spacing w:lineRule="auto"/>
            </w:pPr>
            <w:r>
              <w:rPr/>
              <w:t xml:space="preserve">18</w:t>
            </w:r>
          </w:p>
        </w:tc>
      </w:tr>
      <w:tr>
        <w:trPr>
          <w:cantSplit/>
        </w:trPr>
        <w:tc>
          <w:tcPr>
            <w:tcBorders/>
          </w:tcPr>
          <w:p>
            <w:pPr>
              <w:jc w:val="left"/>
              <w:spacing w:lineRule="auto"/>
            </w:pPr>
            <w:r>
              <w:rPr/>
              <w:t xml:space="preserve">4.3    Level 0 Data Flow Diagram</w:t>
            </w:r>
          </w:p>
        </w:tc>
        <w:tc>
          <w:tcPr>
            <w:tcBorders/>
          </w:tcPr>
          <w:p>
            <w:pPr>
              <w:jc w:val="right"/>
              <w:spacing w:lineRule="auto"/>
            </w:pPr>
            <w:r>
              <w:rPr/>
              <w:t xml:space="preserve">19</w:t>
            </w:r>
          </w:p>
        </w:tc>
      </w:tr>
      <w:tr>
        <w:trPr>
          <w:cantSplit/>
        </w:trPr>
        <w:tc>
          <w:tcPr>
            <w:tcBorders/>
          </w:tcPr>
          <w:p>
            <w:pPr>
              <w:jc w:val="left"/>
              <w:spacing w:lineRule="auto"/>
            </w:pPr>
            <w:r>
              <w:rPr/>
              <w:t xml:space="preserve">5.1    Frontend Implementation: Customer Home/Menu</w:t>
            </w:r>
          </w:p>
        </w:tc>
        <w:tc>
          <w:tcPr>
            <w:tcBorders/>
          </w:tcPr>
          <w:p>
            <w:pPr>
              <w:jc w:val="right"/>
              <w:spacing w:lineRule="auto"/>
            </w:pPr>
            <w:r>
              <w:rPr/>
              <w:t xml:space="preserve">21</w:t>
            </w:r>
          </w:p>
        </w:tc>
      </w:tr>
      <w:tr>
        <w:trPr>
          <w:cantSplit/>
        </w:trPr>
        <w:tc>
          <w:tcPr>
            <w:tcBorders/>
          </w:tcPr>
          <w:p>
            <w:pPr>
              <w:jc w:val="left"/>
              <w:spacing w:lineRule="auto"/>
            </w:pPr>
            <w:r>
              <w:rPr/>
              <w:t xml:space="preserve">5.2    Frontend Implementation: Cart/Profile</w:t>
            </w:r>
          </w:p>
        </w:tc>
        <w:tc>
          <w:tcPr>
            <w:tcBorders/>
          </w:tcPr>
          <w:p>
            <w:pPr>
              <w:jc w:val="right"/>
              <w:spacing w:lineRule="auto"/>
            </w:pPr>
            <w:r>
              <w:rPr/>
              <w:t xml:space="preserve">22</w:t>
            </w:r>
          </w:p>
        </w:tc>
      </w:tr>
      <w:tr>
        <w:trPr>
          <w:cantSplit/>
        </w:trPr>
        <w:tc>
          <w:tcPr>
            <w:tcBorders/>
          </w:tcPr>
          <w:p>
            <w:pPr>
              <w:jc w:val="left"/>
              <w:spacing w:lineRule="auto"/>
            </w:pPr>
            <w:r>
              <w:rPr/>
              <w:t xml:space="preserve">5.3    Payment Integration: Razorpay Checkout UI</w:t>
            </w:r>
          </w:p>
        </w:tc>
        <w:tc>
          <w:tcPr>
            <w:tcBorders/>
          </w:tcPr>
          <w:p>
            <w:pPr>
              <w:jc w:val="right"/>
              <w:spacing w:lineRule="auto"/>
            </w:pPr>
            <w:r>
              <w:rPr/>
              <w:t xml:space="preserve">23</w:t>
            </w:r>
          </w:p>
        </w:tc>
      </w:tr>
      <w:tr>
        <w:trPr>
          <w:cantSplit/>
        </w:trPr>
        <w:tc>
          <w:tcPr>
            <w:tcBorders/>
          </w:tcPr>
          <w:p>
            <w:pPr>
              <w:jc w:val="left"/>
              <w:spacing w:lineRule="auto"/>
            </w:pPr>
            <w:r>
              <w:rPr/>
              <w:t xml:space="preserve">5.4    Live Tracking: Mapbox Frontend</w:t>
            </w:r>
          </w:p>
        </w:tc>
        <w:tc>
          <w:tcPr>
            <w:tcBorders/>
          </w:tcPr>
          <w:p>
            <w:pPr>
              <w:jc w:val="right"/>
              <w:spacing w:lineRule="auto"/>
            </w:pPr>
            <w:r>
              <w:rPr/>
              <w:t xml:space="preserve">24</w:t>
            </w:r>
          </w:p>
        </w:tc>
      </w:tr>
    </w:tbl>
    <w:p>
      <w:pPr>
        <w:spacing w:lineRule="auto"/>
      </w:pPr>
      <w:r>
        <w:rPr/>
      </w:r>
    </w:p>
    <w:p>
      <w:r>
        <w:br w:type="page"/>
      </w:r>
    </w:p>
    <w:p>
      <w:pPr>
        <w:pStyle w:val="Heading2"/>
        <w:spacing w:lineRule="auto"/>
      </w:pPr>
      <w:r>
        <w:rPr/>
        <w:t xml:space="preserve">1     Introduction</w:t>
      </w:r>
    </w:p>
    <w:p>
      <w:pPr>
        <w:pStyle w:val="Heading3"/>
        <w:spacing w:lineRule="auto"/>
      </w:pPr>
      <w:r>
        <w:rPr/>
        <w:t xml:space="preserve">1.1     Introduction</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pStyle w:val="Heading3"/>
        <w:spacing w:lineRule="auto"/>
      </w:pPr>
      <w:r>
        <w:rPr/>
        <w:t xml:space="preserve">1.2     Problem Statement</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pStyle w:val="Heading3"/>
        <w:spacing w:lineRule="auto"/>
      </w:pPr>
      <w:r>
        <w:rPr/>
        <w:t xml:space="preserve">1.3     Scope of Research</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pStyle w:val="Heading3"/>
        <w:spacing w:lineRule="auto"/>
      </w:pPr>
      <w:r>
        <w:rPr/>
        <w:t xml:space="preserve">1.4     Research Hypothesis</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pStyle w:val="Heading3"/>
        <w:spacing w:lineRule="auto"/>
      </w:pPr>
      <w:r>
        <w:rPr/>
        <w:t xml:space="preserve">1.5     Objectives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pStyle w:val="Heading3"/>
        <w:spacing w:lineRule="auto"/>
      </w:pPr>
      <w:r>
        <w:rPr/>
        <w:t xml:space="preserve">1.6     Organization of the Report</w:t>
      </w:r>
    </w:p>
    <w:p>
      <w:pPr>
        <w:jc w:val="both"/>
        <w:spacing w:lineRule="auto"/>
      </w:pPr>
      <w:r>
        <w:rPr/>
        <w:t xml:space="preserve">undefined</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r>
        <w:br w:type="page"/>
      </w:r>
    </w:p>
    <w:p>
      <w:pPr>
        <w:pStyle w:val="Heading2"/>
        <w:spacing w:lineRule="auto"/>
      </w:pPr>
      <w:r>
        <w:rPr/>
        <w:t xml:space="preserve">2     Literature Review</w:t>
      </w:r>
    </w:p>
    <w:p>
      <w:pPr>
        <w:pStyle w:val="Heading3"/>
        <w:spacing w:lineRule="auto"/>
      </w:pPr>
      <w:r>
        <w:rPr/>
        <w:t xml:space="preserve">2.1     Background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pStyle w:val="Heading3"/>
        <w:spacing w:lineRule="auto"/>
      </w:pPr>
      <w:r>
        <w:rPr/>
        <w:t xml:space="preserve">2.2     Summary of Literature Review and Research Gap</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r>
        <w:br w:type="page"/>
      </w:r>
    </w:p>
    <w:p>
      <w:pPr>
        <w:pStyle w:val="Heading2"/>
        <w:spacing w:lineRule="auto"/>
      </w:pPr>
      <w:r>
        <w:rPr/>
        <w:t xml:space="preserve">3     System Analysis and Requirements</w:t>
      </w:r>
    </w:p>
    <w:p>
      <w:pPr>
        <w:pStyle w:val="Heading3"/>
        <w:spacing w:lineRule="auto"/>
      </w:pPr>
      <w:r>
        <w:rPr/>
        <w:t xml:space="preserve">3.1     Requirements Gathering</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pStyle w:val="Heading3"/>
        <w:spacing w:lineRule="auto"/>
      </w:pPr>
      <w:r>
        <w:rPr/>
        <w:t xml:space="preserve">3.2     Feasibility Study</w:t>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jc w:val="both"/>
        <w:spacing w:lineRule="auto"/>
      </w:pPr>
      <w:r>
        <w:rPr/>
        <w:t xml:space="preserve">undefined</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pStyle w:val="Heading3"/>
        <w:spacing w:lineRule="auto"/>
      </w:pPr>
      <w:r>
        <w:rPr/>
        <w:t xml:space="preserve">3.3     Functional Requirements</w:t>
      </w:r>
    </w:p>
    <w:p>
      <w:pPr>
        <w:jc w:val="center"/>
        <w:spacing w:lineRule="auto"/>
      </w:pPr>
      <w:r>
        <w:rPr/>
        <w:t xml:space="preserve">Table 3.1: Functional Requirements Analysis matrix</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ID</w:t>
            </w:r>
          </w:p>
        </w:tc>
        <w:tc>
          <w:tcPr/>
          <w:p>
            <w:pPr>
              <w:spacing w:lineRule="auto"/>
            </w:pPr>
            <w:r>
              <w:rPr/>
              <w:t xml:space="preserve">Requirement</w:t>
            </w:r>
          </w:p>
        </w:tc>
        <w:tc>
          <w:tcPr/>
          <w:p>
            <w:pPr>
              <w:spacing w:lineRule="auto"/>
            </w:pPr>
            <w:r>
              <w:rPr/>
              <w:t xml:space="preserve">Module</w:t>
            </w:r>
          </w:p>
        </w:tc>
        <w:tc>
          <w:tcPr/>
          <w:p>
            <w:pPr>
              <w:spacing w:lineRule="auto"/>
            </w:pPr>
            <w:r>
              <w:rPr/>
              <w:t xml:space="preserve">Priority</w:t>
            </w:r>
          </w:p>
        </w:tc>
      </w:tr>
      <w:tr>
        <w:trPr>
          <w:cantSplit/>
        </w:trPr>
        <w:tc>
          <w:tcPr/>
          <w:p>
            <w:pPr>
              <w:spacing w:lineRule="auto"/>
            </w:pPr>
            <w:r>
              <w:rPr/>
              <w:t xml:space="preserve">FR1</w:t>
            </w:r>
          </w:p>
        </w:tc>
        <w:tc>
          <w:tcPr/>
          <w:p>
            <w:pPr>
              <w:spacing w:lineRule="auto"/>
            </w:pPr>
            <w:r>
              <w:rPr/>
              <w:t xml:space="preserve">Secure JWT Authentication</w:t>
            </w:r>
          </w:p>
        </w:tc>
        <w:tc>
          <w:tcPr/>
          <w:p>
            <w:pPr>
              <w:spacing w:lineRule="auto"/>
            </w:pPr>
            <w:r>
              <w:rPr/>
              <w:t xml:space="preserve">Auth</w:t>
            </w:r>
          </w:p>
        </w:tc>
        <w:tc>
          <w:tcPr/>
          <w:p>
            <w:pPr>
              <w:spacing w:lineRule="auto"/>
            </w:pPr>
            <w:r>
              <w:rPr/>
              <w:t xml:space="preserve">High</w:t>
            </w:r>
          </w:p>
        </w:tc>
      </w:tr>
      <w:tr>
        <w:trPr>
          <w:cantSplit/>
        </w:trPr>
        <w:tc>
          <w:tcPr/>
          <w:p>
            <w:pPr>
              <w:spacing w:lineRule="auto"/>
            </w:pPr>
            <w:r>
              <w:rPr/>
              <w:t xml:space="preserve">FR2</w:t>
            </w:r>
          </w:p>
        </w:tc>
        <w:tc>
          <w:tcPr/>
          <w:p>
            <w:pPr>
              <w:spacing w:lineRule="auto"/>
            </w:pPr>
            <w:r>
              <w:rPr/>
              <w:t xml:space="preserve">Real-time Order Status</w:t>
            </w:r>
          </w:p>
        </w:tc>
        <w:tc>
          <w:tcPr/>
          <w:p>
            <w:pPr>
              <w:spacing w:lineRule="auto"/>
            </w:pPr>
            <w:r>
              <w:rPr/>
              <w:t xml:space="preserve">Tracking</w:t>
            </w:r>
          </w:p>
        </w:tc>
        <w:tc>
          <w:tcPr/>
          <w:p>
            <w:pPr>
              <w:spacing w:lineRule="auto"/>
            </w:pPr>
            <w:r>
              <w:rPr/>
              <w:t xml:space="preserve">High</w:t>
            </w:r>
          </w:p>
        </w:tc>
      </w:tr>
      <w:tr>
        <w:trPr>
          <w:cantSplit/>
        </w:trPr>
        <w:tc>
          <w:tcPr/>
          <w:p>
            <w:pPr>
              <w:spacing w:lineRule="auto"/>
            </w:pPr>
            <w:r>
              <w:rPr/>
              <w:t xml:space="preserve">FR3</w:t>
            </w:r>
          </w:p>
        </w:tc>
        <w:tc>
          <w:tcPr/>
          <w:p>
            <w:pPr>
              <w:spacing w:lineRule="auto"/>
            </w:pPr>
            <w:r>
              <w:rPr/>
              <w:t xml:space="preserve">Multi-cart Management</w:t>
            </w:r>
          </w:p>
        </w:tc>
        <w:tc>
          <w:tcPr/>
          <w:p>
            <w:pPr>
              <w:spacing w:lineRule="auto"/>
            </w:pPr>
            <w:r>
              <w:rPr/>
              <w:t xml:space="preserve">Order</w:t>
            </w:r>
          </w:p>
        </w:tc>
        <w:tc>
          <w:tcPr/>
          <w:p>
            <w:pPr>
              <w:spacing w:lineRule="auto"/>
            </w:pPr>
            <w:r>
              <w:rPr/>
              <w:t xml:space="preserve">Medium</w:t>
            </w:r>
          </w:p>
        </w:tc>
      </w:tr>
    </w:tbl>
    <w:p>
      <w:pPr>
        <w:spacing w:lineRule="auto"/>
      </w:pPr>
      <w:r>
        <w:rPr/>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pStyle w:val="Heading3"/>
        <w:spacing w:lineRule="auto"/>
      </w:pPr>
      <w:r>
        <w:rPr/>
        <w:t xml:space="preserve">3.4     Non-Functional Requirements</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r>
        <w:br w:type="page"/>
      </w:r>
    </w:p>
    <w:p>
      <w:pPr>
        <w:pStyle w:val="Heading2"/>
        <w:spacing w:lineRule="auto"/>
      </w:pPr>
      <w:r>
        <w:rPr/>
        <w:t xml:space="preserve">4     System Design</w:t>
      </w:r>
    </w:p>
    <w:p>
      <w:pPr>
        <w:pStyle w:val="Heading3"/>
        <w:spacing w:lineRule="auto"/>
      </w:pPr>
      <w:r>
        <w:rPr/>
        <w:t xml:space="preserve">4.1     Architecture</w:t>
      </w:r>
    </w:p>
    <w:p>
      <w:pPr>
        <w:jc w:val="center"/>
        <w:spacing w:lineRule="auto"/>
      </w:pPr>
      <w:r>
        <w:rPr/>
        <w:t xml:space="preserve">Figure 4.1: High-level System Architecture Diagram</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pStyle w:val="Heading3"/>
        <w:spacing w:lineRule="auto"/>
      </w:pPr>
      <w:r>
        <w:rPr/>
        <w:t xml:space="preserve">4.2     Database Schema</w:t>
      </w:r>
    </w:p>
    <w:p>
      <w:pPr>
        <w:jc w:val="center"/>
        <w:spacing w:lineRule="auto"/>
      </w:pPr>
      <w:r>
        <w:rPr/>
        <w:t xml:space="preserve">Table 4.1: Database schema definitions</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Collection</w:t>
            </w:r>
          </w:p>
        </w:tc>
        <w:tc>
          <w:tcPr/>
          <w:p>
            <w:pPr>
              <w:spacing w:lineRule="auto"/>
            </w:pPr>
            <w:r>
              <w:rPr/>
              <w:t xml:space="preserve">Fields</w:t>
            </w:r>
          </w:p>
        </w:tc>
        <w:tc>
          <w:tcPr/>
          <w:p>
            <w:pPr>
              <w:spacing w:lineRule="auto"/>
            </w:pPr>
            <w:r>
              <w:rPr/>
              <w:t xml:space="preserve">Description</w:t>
            </w:r>
          </w:p>
        </w:tc>
      </w:tr>
      <w:tr>
        <w:trPr>
          <w:cantSplit/>
        </w:trPr>
        <w:tc>
          <w:tcPr/>
          <w:p>
            <w:pPr>
              <w:spacing w:lineRule="auto"/>
            </w:pPr>
            <w:r>
              <w:rPr/>
              <w:t xml:space="preserve">Users</w:t>
            </w:r>
          </w:p>
        </w:tc>
        <w:tc>
          <w:tcPr/>
          <w:p>
            <w:pPr>
              <w:spacing w:lineRule="auto"/>
            </w:pPr>
            <w:r>
              <w:rPr/>
              <w:t xml:space="preserve">_id, email, role, password</w:t>
            </w:r>
          </w:p>
        </w:tc>
        <w:tc>
          <w:tcPr/>
          <w:p>
            <w:pPr>
              <w:spacing w:lineRule="auto"/>
            </w:pPr>
            <w:r>
              <w:rPr/>
              <w:t xml:space="preserve">Store user credentials</w:t>
            </w:r>
          </w:p>
        </w:tc>
      </w:tr>
      <w:tr>
        <w:trPr>
          <w:cantSplit/>
        </w:trPr>
        <w:tc>
          <w:tcPr/>
          <w:p>
            <w:pPr>
              <w:spacing w:lineRule="auto"/>
            </w:pPr>
            <w:r>
              <w:rPr/>
              <w:t xml:space="preserve">Restaurants</w:t>
            </w:r>
          </w:p>
        </w:tc>
        <w:tc>
          <w:tcPr/>
          <w:p>
            <w:pPr>
              <w:spacing w:lineRule="auto"/>
            </w:pPr>
            <w:r>
              <w:rPr/>
              <w:t xml:space="preserve">_id, name, address, isOpen</w:t>
            </w:r>
          </w:p>
        </w:tc>
        <w:tc>
          <w:tcPr/>
          <w:p>
            <w:pPr>
              <w:spacing w:lineRule="auto"/>
            </w:pPr>
            <w:r>
              <w:rPr/>
              <w:t xml:space="preserve">Store restaurant details</w:t>
            </w:r>
          </w:p>
        </w:tc>
      </w:tr>
      <w:tr>
        <w:trPr>
          <w:cantSplit/>
        </w:trPr>
        <w:tc>
          <w:tcPr/>
          <w:p>
            <w:pPr>
              <w:spacing w:lineRule="auto"/>
            </w:pPr>
            <w:r>
              <w:rPr/>
              <w:t xml:space="preserve">Orders</w:t>
            </w:r>
          </w:p>
        </w:tc>
        <w:tc>
          <w:tcPr/>
          <w:p>
            <w:pPr>
              <w:spacing w:lineRule="auto"/>
            </w:pPr>
            <w:r>
              <w:rPr/>
              <w:t xml:space="preserve">_id, userId, restaurantId, status</w:t>
            </w:r>
          </w:p>
        </w:tc>
        <w:tc>
          <w:tcPr/>
          <w:p>
            <w:pPr>
              <w:spacing w:lineRule="auto"/>
            </w:pPr>
            <w:r>
              <w:rPr/>
              <w:t xml:space="preserve">Store transaction details</w:t>
            </w:r>
          </w:p>
        </w:tc>
      </w:tr>
    </w:tbl>
    <w:p>
      <w:pPr>
        <w:spacing w:lineRule="auto"/>
      </w:pPr>
      <w:r>
        <w:rPr/>
      </w:r>
    </w:p>
    <w:p>
      <w:pPr>
        <w:jc w:val="center"/>
        <w:spacing w:lineRule="auto"/>
      </w:pPr>
      <w:r>
        <w:rPr/>
        <w:t xml:space="preserve">Figure 4.2: Entity-Relationship Diagram for MongoDB Schema</w:t>
      </w:r>
    </w:p>
    <w:p>
      <w:pPr>
        <w:pStyle w:val="Heading3"/>
        <w:spacing w:lineRule="auto"/>
      </w:pPr>
      <w:r>
        <w:rPr/>
        <w:t xml:space="preserve">4.3     Data Flow Diagrams</w:t>
      </w:r>
    </w:p>
    <w:p>
      <w:pPr>
        <w:jc w:val="center"/>
        <w:spacing w:lineRule="auto"/>
      </w:pPr>
      <w:r>
        <w:rPr/>
        <w:t xml:space="preserve">Figure 4.3: Level 0 Data Flow Diagram</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r>
        <w:br w:type="page"/>
      </w:r>
    </w:p>
    <w:p>
      <w:pPr>
        <w:pStyle w:val="Heading2"/>
        <w:spacing w:lineRule="auto"/>
      </w:pPr>
      <w:r>
        <w:rPr/>
        <w:t xml:space="preserve">5     Implementation, Testing and Results</w:t>
      </w:r>
    </w:p>
    <w:p>
      <w:pPr>
        <w:pStyle w:val="Heading3"/>
        <w:spacing w:lineRule="auto"/>
      </w:pPr>
      <w:r>
        <w:rPr/>
        <w:t xml:space="preserve">5.1     Frontend Implementations</w:t>
      </w:r>
    </w:p>
    <w:p>
      <w:pPr>
        <w:spacing w:lineRule="auto"/>
      </w:pPr>
      <w:r>
        <w:rPr/>
        <w:drawing>
          <wp:inline distB="0" distL="0" distR="0" distT="0">
            <wp:extent/>
            <wp:effectExtent b="0" l="0" r="0" t="0"/>
            <wp:docPr id="2" name="image-yiyQ2yoc9sWTDUMcJGAhH.png"/>
            <a:graphic>
              <a:graphicData uri="http://schemas.openxmlformats.org/drawingml/2006/picture">
                <pic:pic>
                  <pic:nvPicPr>
                    <pic:cNvPr id="2" name="image-yiyQ2yoc9sWTDUMcJGAhH.png" descr=""/>
                    <pic:cNvPicPr/>
                  </pic:nvPicPr>
                  <pic:blipFill>
                    <a:blip r:embed="rId7" cstate="print"/>
                    <a:srcRect b="0" l="0" r="0" t="0"/>
                    <a:stretch>
                      <a:fillRect/>
                    </a:stretch>
                  </pic:blipFill>
                  <pic:spPr>
                    <a:xfrm>
                      <a:off x="0" y="0"/>
                      <a:ext/>
                    </a:xfrm>
                    <a:prstGeom prst="rect"/>
                  </pic:spPr>
                </pic:pic>
              </a:graphicData>
            </a:graphic>
          </wp:inline>
        </w:drawing>
      </w:r>
    </w:p>
    <w:p>
      <w:pPr>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spacing w:lineRule="auto"/>
      </w:pPr>
      <w:r>
        <w:rPr/>
        <w:drawing>
          <wp:inline distB="0" distL="0" distR="0" distT="0">
            <wp:extent/>
            <wp:effectExtent b="0" l="0" r="0" t="0"/>
            <wp:docPr id="4" name="image-BOaOcwP1Q6EiWDhRPukaR.png"/>
            <a:graphic>
              <a:graphicData uri="http://schemas.openxmlformats.org/drawingml/2006/picture">
                <pic:pic>
                  <pic:nvPicPr>
                    <pic:cNvPr id="4" name="image-BOaOcwP1Q6EiWDhRPukaR.png" descr=""/>
                    <pic:cNvPicPr/>
                  </pic:nvPicPr>
                  <pic:blipFill>
                    <a:blip r:embed="rId9" cstate="print"/>
                    <a:srcRect b="0" l="0" r="0" t="0"/>
                    <a:stretch>
                      <a:fillRect/>
                    </a:stretch>
                  </pic:blipFill>
                  <pic:spPr>
                    <a:xfrm>
                      <a:off x="0" y="0"/>
                      <a:ext/>
                    </a:xfrm>
                    <a:prstGeom prst="rect"/>
                  </pic:spPr>
                </pic:pic>
              </a:graphicData>
            </a:graphic>
          </wp:inline>
        </w:drawing>
      </w:r>
    </w:p>
    <w:p>
      <w:pPr>
        <w:spacing w:lineRule="auto"/>
      </w:pPr>
      <w:r>
        <w:rPr/>
        <w:t xml:space="preserve">undefined</w:t>
      </w:r>
    </w:p>
    <w:p>
      <w:pPr>
        <w:spacing w:lineRule="auto"/>
      </w:pPr>
      <w:r>
        <w:rPr/>
        <w:t xml:space="preserve">undefined</w:t>
      </w:r>
    </w:p>
    <w:p>
      <w:pPr>
        <w:pStyle w:val="Heading3"/>
        <w:spacing w:lineRule="auto"/>
      </w:pPr>
      <w:r>
        <w:rPr/>
        <w:t xml:space="preserve">5.2     Payment Integration</w:t>
      </w:r>
    </w:p>
    <w:p>
      <w:pPr>
        <w:spacing w:lineRule="auto"/>
      </w:pPr>
      <w:r>
        <w:rPr/>
        <w:drawing>
          <wp:inline distB="0" distL="0" distR="0" distT="0">
            <wp:extent/>
            <wp:effectExtent b="0" l="0" r="0" t="0"/>
            <wp:docPr id="6" name="image-bopbzb-f0690-yL0KGGpD.png"/>
            <a:graphic>
              <a:graphicData uri="http://schemas.openxmlformats.org/drawingml/2006/picture">
                <pic:pic>
                  <pic:nvPicPr>
                    <pic:cNvPr id="6" name="image-bopbzb-f0690-yL0KGGpD.png" descr=""/>
                    <pic:cNvPicPr/>
                  </pic:nvPicPr>
                  <pic:blipFill>
                    <a:blip r:embed="rId11" cstate="print"/>
                    <a:srcRect b="0" l="0" r="0" t="0"/>
                    <a:stretch>
                      <a:fillRect/>
                    </a:stretch>
                  </pic:blipFill>
                  <pic:spPr>
                    <a:xfrm>
                      <a:off x="0" y="0"/>
                      <a:ext/>
                    </a:xfrm>
                    <a:prstGeom prst="rect"/>
                  </pic:spPr>
                </pic:pic>
              </a:graphicData>
            </a:graphic>
          </wp:inline>
        </w:drawing>
      </w:r>
    </w:p>
    <w:p>
      <w:pPr>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Feedo project addresses these imperatives by leveraging modern software architectural patterns and cutting-edge technologies.</w:t>
      </w:r>
    </w:p>
    <w:p>
      <w:pPr>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pStyle w:val="Heading3"/>
        <w:spacing w:lineRule="auto"/>
      </w:pPr>
      <w:r>
        <w:rPr/>
        <w:t xml:space="preserve">5.3     Live Tracking Implementation</w:t>
      </w:r>
    </w:p>
    <w:p>
      <w:pPr>
        <w:spacing w:lineRule="auto"/>
      </w:pPr>
      <w:r>
        <w:rPr/>
        <w:drawing>
          <wp:inline distB="0" distL="0" distR="0" distT="0">
            <wp:extent/>
            <wp:effectExtent b="0" l="0" r="0" t="0"/>
            <wp:docPr id="8" name="image-SKxo-q9dw6hRtE3W3fc_G.png"/>
            <a:graphic>
              <a:graphicData uri="http://schemas.openxmlformats.org/drawingml/2006/picture">
                <pic:pic>
                  <pic:nvPicPr>
                    <pic:cNvPr id="8" name="image-SKxo-q9dw6hRtE3W3fc_G.png" descr=""/>
                    <pic:cNvPicPr/>
                  </pic:nvPicPr>
                  <pic:blipFill>
                    <a:blip r:embed="rId13" cstate="print"/>
                    <a:srcRect b="0" l="0" r="0" t="0"/>
                    <a:stretch>
                      <a:fillRect/>
                    </a:stretch>
                  </pic:blipFill>
                  <pic:spPr>
                    <a:xfrm>
                      <a:off x="0" y="0"/>
                      <a:ext/>
                    </a:xfrm>
                    <a:prstGeom prst="rect"/>
                  </pic:spPr>
                </pic:pic>
              </a:graphicData>
            </a:graphic>
          </wp:inline>
        </w:drawing>
      </w:r>
    </w:p>
    <w:p>
      <w:pPr>
        <w:spacing w:lineRule="auto"/>
      </w:pPr>
      <w:r>
        <w:rPr/>
        <w:t xml:space="preserve">undefined</w:t>
      </w:r>
    </w:p>
    <w:p>
      <w:pPr>
        <w:spacing w:lineRule="auto"/>
      </w:pPr>
      <w:r>
        <w:rPr/>
        <w:t xml:space="preserve">undefined</w:t>
      </w:r>
    </w:p>
    <w:p>
      <w:pPr>
        <w:pStyle w:val="Heading3"/>
        <w:spacing w:lineRule="auto"/>
      </w:pPr>
      <w:r>
        <w:rPr/>
        <w:t xml:space="preserve">5.4     Test Methodologies</w:t>
      </w:r>
    </w:p>
    <w:p>
      <w:pPr>
        <w:jc w:val="center"/>
        <w:spacing w:lineRule="auto"/>
      </w:pPr>
      <w:r>
        <w:rPr/>
        <w:t xml:space="preserve">Table 5.1: Test case suite</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Test ID</w:t>
            </w:r>
          </w:p>
        </w:tc>
        <w:tc>
          <w:tcPr/>
          <w:p>
            <w:pPr>
              <w:spacing w:lineRule="auto"/>
            </w:pPr>
            <w:r>
              <w:rPr/>
              <w:t xml:space="preserve">Scenario</w:t>
            </w:r>
          </w:p>
        </w:tc>
        <w:tc>
          <w:tcPr/>
          <w:p>
            <w:pPr>
              <w:spacing w:lineRule="auto"/>
            </w:pPr>
            <w:r>
              <w:rPr/>
              <w:t xml:space="preserve">Expected</w:t>
            </w:r>
          </w:p>
        </w:tc>
        <w:tc>
          <w:tcPr/>
          <w:p>
            <w:pPr>
              <w:spacing w:lineRule="auto"/>
            </w:pPr>
            <w:r>
              <w:rPr/>
              <w:t xml:space="preserve">Result</w:t>
            </w:r>
          </w:p>
        </w:tc>
      </w:tr>
      <w:tr>
        <w:trPr>
          <w:cantSplit/>
        </w:trPr>
        <w:tc>
          <w:tcPr/>
          <w:p>
            <w:pPr>
              <w:spacing w:lineRule="auto"/>
            </w:pPr>
            <w:r>
              <w:rPr/>
              <w:t xml:space="preserve">TC-PAY-01</w:t>
            </w:r>
          </w:p>
        </w:tc>
        <w:tc>
          <w:tcPr/>
          <w:p>
            <w:pPr>
              <w:spacing w:lineRule="auto"/>
            </w:pPr>
            <w:r>
              <w:rPr/>
              <w:t xml:space="preserve">Valid Signature</w:t>
            </w:r>
          </w:p>
        </w:tc>
        <w:tc>
          <w:tcPr/>
          <w:p>
            <w:pPr>
              <w:spacing w:lineRule="auto"/>
            </w:pPr>
            <w:r>
              <w:rPr/>
              <w:t xml:space="preserve">Success</w:t>
            </w:r>
          </w:p>
        </w:tc>
        <w:tc>
          <w:tcPr/>
          <w:p>
            <w:pPr>
              <w:spacing w:lineRule="auto"/>
            </w:pPr>
            <w:r>
              <w:rPr/>
              <w:t xml:space="preserve">PASS</w:t>
            </w:r>
          </w:p>
        </w:tc>
      </w:tr>
      <w:tr>
        <w:trPr>
          <w:cantSplit/>
        </w:trPr>
        <w:tc>
          <w:tcPr/>
          <w:p>
            <w:pPr>
              <w:spacing w:lineRule="auto"/>
            </w:pPr>
            <w:r>
              <w:rPr/>
              <w:t xml:space="preserve">TC-PAY-02</w:t>
            </w:r>
          </w:p>
        </w:tc>
        <w:tc>
          <w:tcPr/>
          <w:p>
            <w:pPr>
              <w:spacing w:lineRule="auto"/>
            </w:pPr>
            <w:r>
              <w:rPr/>
              <w:t xml:space="preserve">Invalid Signature</w:t>
            </w:r>
          </w:p>
        </w:tc>
        <w:tc>
          <w:tcPr/>
          <w:p>
            <w:pPr>
              <w:spacing w:lineRule="auto"/>
            </w:pPr>
            <w:r>
              <w:rPr/>
              <w:t xml:space="preserve">Failure</w:t>
            </w:r>
          </w:p>
        </w:tc>
        <w:tc>
          <w:tcPr/>
          <w:p>
            <w:pPr>
              <w:spacing w:lineRule="auto"/>
            </w:pPr>
            <w:r>
              <w:rPr/>
              <w:t xml:space="preserve">PASS</w:t>
            </w:r>
          </w:p>
        </w:tc>
      </w:tr>
    </w:tbl>
    <w:p>
      <w:pPr>
        <w:spacing w:lineRule="auto"/>
      </w:pPr>
      <w:r>
        <w:rPr/>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pStyle w:val="Heading3"/>
        <w:spacing w:lineRule="auto"/>
      </w:pPr>
      <w:r>
        <w:rPr/>
        <w:t xml:space="preserve">5.5     Performance Evaluation</w:t>
      </w:r>
    </w:p>
    <w:p>
      <w:pPr>
        <w:jc w:val="both"/>
        <w:spacing w:lineRule="auto"/>
      </w:pPr>
      <w:r>
        <w:rPr/>
        <w:t xml:space="preserve">The architectural design of Feedo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Feedo ensures that all stakeholders are consistently informed about the order status, thereby mitigating anxiety and enhancing satisfaction.</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Feedo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r>
        <w:br w:type="page"/>
      </w:r>
    </w:p>
    <w:p>
      <w:pPr>
        <w:pStyle w:val="Heading2"/>
        <w:spacing w:lineRule="auto"/>
      </w:pPr>
      <w:r>
        <w:rPr/>
        <w:t xml:space="preserve">REFERENCES</w:t>
      </w:r>
    </w:p>
    <w:p>
      <w:pPr>
        <w:spacing w:lineRule="auto"/>
      </w:pPr>
      <w:r>
        <w:rPr/>
        <w:t xml:space="preserve">[1] Facebook Open Source, "React Native: A framework for building native apps using React", 2026. [Online]. Available: https://reactnative.dev/</w:t>
      </w:r>
    </w:p>
    <w:p>
      <w:pPr>
        <w:spacing w:lineRule="auto"/>
      </w:pPr>
      <w:r>
        <w:rPr/>
        <w:t xml:space="preserve">[2] Kamil Myśliwiec, "NestJS: A progressive Node.js framework for building efficient, reliable and scalable server-side applications", 2026. [Online]. Available: https://nestjs.com/</w:t>
      </w:r>
    </w:p>
    <w:p>
      <w:pPr>
        <w:spacing w:lineRule="auto"/>
      </w:pPr>
      <w:r>
        <w:rPr/>
        <w:t xml:space="preserve">[3] MongoDB Inc., "MongoDB: The Developer Data Platform", 2026. [Online]. Available: https://www.mongodb.com/</w:t>
      </w:r>
    </w:p>
    <w:p>
      <w:pPr>
        <w:spacing w:lineRule="auto"/>
      </w:pPr>
      <w:r>
        <w:rPr/>
        <w:t xml:space="preserve">[4] Razorpay Software Private Limited, "Razorpay API Reference: Accept, Process and Disburse Payments", 2026. [Online]. Available: https://razorpay.com/docs/api/</w:t>
      </w:r>
    </w:p>
    <w:p>
      <w:pPr>
        <w:spacing w:lineRule="auto"/>
      </w:pPr>
      <w:r>
        <w:rPr/>
        <w:t xml:space="preserve">[5] Mapbox, "Mapbox: Maps, Navigation, Search, and Data", 2026. [Online]. Available: https://www.mapbox.com/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iB9n46vs6-zWdJ4pRVPaP.png" TargetMode="Internal"/>
  <Relationship Id="rId7" Type="http://schemas.openxmlformats.org/officeDocument/2006/relationships/image" Target="media/image-yiyQ2yoc9sWTDUMcJGAhH.png" TargetMode="Internal"/>
  <Relationship Id="rId8" Type="http://schemas.openxmlformats.org/officeDocument/2006/relationships/image" Target="media/image-2git_AldUa5Gj19-rDSPt.png" TargetMode="Internal"/>
  <Relationship Id="rId9" Type="http://schemas.openxmlformats.org/officeDocument/2006/relationships/image" Target="media/image-BOaOcwP1Q6EiWDhRPukaR.png" TargetMode="Internal"/>
  <Relationship Id="rId10" Type="http://schemas.openxmlformats.org/officeDocument/2006/relationships/image" Target="media/image-Od_O8msqTtZnX5F8eOOW2.png" TargetMode="Internal"/>
  <Relationship Id="rId11" Type="http://schemas.openxmlformats.org/officeDocument/2006/relationships/image" Target="media/image-bopbzb-f0690-yL0KGGpD.png" TargetMode="Internal"/>
  <Relationship Id="rId12" Type="http://schemas.openxmlformats.org/officeDocument/2006/relationships/image" Target="media/image-dhgfQf5j6gQ6nNFzFeCrI.png" TargetMode="Internal"/>
  <Relationship Id="rId13" Type="http://schemas.openxmlformats.org/officeDocument/2006/relationships/image" Target="media/image-SKxo-q9dw6hRtE3W3fc_G.png" TargetMode="In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2026-05-05T12:02:05.122Z</dcterms:created>
  <dcterms:modified xsi:type="dcterms:W3CDTF">2026-05-05T12:02:05.122Z</dcterms:modified>
</cp:coreProperties>
</file>