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F44F9B" w14:textId="77777777" w:rsidR="006E4AB0" w:rsidRPr="006E4AB0" w:rsidRDefault="006E4AB0" w:rsidP="006E4AB0">
      <w:pPr>
        <w:shd w:val="clear" w:color="auto" w:fill="FAFAFA"/>
        <w:spacing w:before="100" w:beforeAutospacing="1" w:after="240" w:line="240" w:lineRule="auto"/>
        <w:outlineLvl w:val="2"/>
        <w:rPr>
          <w:rFonts w:ascii="Plus Jakarta Sans" w:eastAsia="Times New Roman" w:hAnsi="Plus Jakarta Sans" w:cs="Times New Roman"/>
          <w:b/>
          <w:bCs/>
          <w:color w:val="24292E"/>
          <w:sz w:val="30"/>
          <w:szCs w:val="30"/>
          <w:lang w:eastAsia="en-IN"/>
        </w:rPr>
      </w:pPr>
      <w:r w:rsidRPr="006E4AB0">
        <w:rPr>
          <w:rFonts w:ascii="Plus Jakarta Sans" w:eastAsia="Times New Roman" w:hAnsi="Plus Jakarta Sans" w:cs="Times New Roman"/>
          <w:b/>
          <w:bCs/>
          <w:color w:val="24292E"/>
          <w:sz w:val="30"/>
          <w:szCs w:val="30"/>
          <w:lang w:eastAsia="en-IN"/>
        </w:rPr>
        <w:t>EDA questions</w:t>
      </w:r>
    </w:p>
    <w:p w14:paraId="7E9ECFFC" w14:textId="77777777" w:rsidR="006E4AB0" w:rsidRPr="006E4AB0" w:rsidRDefault="006E4AB0" w:rsidP="006E4AB0">
      <w:pPr>
        <w:shd w:val="clear" w:color="auto" w:fill="FAFAFA"/>
        <w:spacing w:before="360" w:after="240" w:line="240" w:lineRule="auto"/>
        <w:outlineLvl w:val="3"/>
        <w:rPr>
          <w:rFonts w:ascii="Plus Jakarta Sans" w:eastAsia="Times New Roman" w:hAnsi="Plus Jakarta Sans" w:cs="Times New Roman"/>
          <w:b/>
          <w:bCs/>
          <w:color w:val="24292E"/>
          <w:sz w:val="24"/>
          <w:szCs w:val="24"/>
          <w:lang w:eastAsia="en-IN"/>
        </w:rPr>
      </w:pPr>
      <w:r w:rsidRPr="006E4AB0">
        <w:rPr>
          <w:rFonts w:ascii="Plus Jakarta Sans" w:eastAsia="Times New Roman" w:hAnsi="Plus Jakarta Sans" w:cs="Times New Roman"/>
          <w:b/>
          <w:bCs/>
          <w:color w:val="24292E"/>
          <w:sz w:val="24"/>
          <w:szCs w:val="24"/>
          <w:lang w:eastAsia="en-IN"/>
        </w:rPr>
        <w:t xml:space="preserve">These are the questions that you will need to </w:t>
      </w:r>
      <w:proofErr w:type="spellStart"/>
      <w:r w:rsidRPr="006E4AB0">
        <w:rPr>
          <w:rFonts w:ascii="Plus Jakarta Sans" w:eastAsia="Times New Roman" w:hAnsi="Plus Jakarta Sans" w:cs="Times New Roman"/>
          <w:b/>
          <w:bCs/>
          <w:color w:val="24292E"/>
          <w:sz w:val="24"/>
          <w:szCs w:val="24"/>
          <w:lang w:eastAsia="en-IN"/>
        </w:rPr>
        <w:t>asnwer</w:t>
      </w:r>
      <w:proofErr w:type="spellEnd"/>
      <w:r w:rsidRPr="006E4AB0">
        <w:rPr>
          <w:rFonts w:ascii="Plus Jakarta Sans" w:eastAsia="Times New Roman" w:hAnsi="Plus Jakarta Sans" w:cs="Times New Roman"/>
          <w:b/>
          <w:bCs/>
          <w:color w:val="24292E"/>
          <w:sz w:val="24"/>
          <w:szCs w:val="24"/>
          <w:lang w:eastAsia="en-IN"/>
        </w:rPr>
        <w:t xml:space="preserve"> after doing the required analysis. (Note: You may earn bonus marks by providing additional analysis.)</w:t>
      </w:r>
    </w:p>
    <w:p w14:paraId="2D9DFF4B" w14:textId="77777777" w:rsidR="006E4AB0" w:rsidRPr="006E4AB0" w:rsidRDefault="006E4AB0" w:rsidP="006E4AB0">
      <w:pPr>
        <w:numPr>
          <w:ilvl w:val="0"/>
          <w:numId w:val="1"/>
        </w:numPr>
        <w:shd w:val="clear" w:color="auto" w:fill="FAFAFA"/>
        <w:spacing w:after="0" w:line="240" w:lineRule="auto"/>
        <w:ind w:left="0"/>
        <w:rPr>
          <w:rFonts w:ascii="Plus Jakarta Sans" w:eastAsia="Times New Roman" w:hAnsi="Plus Jakarta Sans" w:cs="Times New Roman"/>
          <w:color w:val="24292E"/>
          <w:sz w:val="24"/>
          <w:szCs w:val="24"/>
          <w:lang w:eastAsia="en-IN"/>
        </w:rPr>
      </w:pPr>
      <w:r w:rsidRPr="006E4AB0">
        <w:rPr>
          <w:rFonts w:ascii="Plus Jakarta Sans" w:eastAsia="Times New Roman" w:hAnsi="Plus Jakarta Sans" w:cs="Times New Roman"/>
          <w:color w:val="24292E"/>
          <w:sz w:val="24"/>
          <w:szCs w:val="24"/>
          <w:lang w:eastAsia="en-IN"/>
        </w:rPr>
        <w:t>Understand the distribution of arrival dates, including the most common arrival days and summary statistics for lead times.</w:t>
      </w:r>
    </w:p>
    <w:p w14:paraId="2157A6C1" w14:textId="77777777" w:rsidR="006E4AB0" w:rsidRPr="006E4AB0" w:rsidRDefault="006E4AB0" w:rsidP="006E4AB0">
      <w:pPr>
        <w:numPr>
          <w:ilvl w:val="0"/>
          <w:numId w:val="1"/>
        </w:numPr>
        <w:shd w:val="clear" w:color="auto" w:fill="FAFAFA"/>
        <w:spacing w:before="60" w:after="0" w:line="240" w:lineRule="auto"/>
        <w:ind w:left="0"/>
        <w:rPr>
          <w:rFonts w:ascii="Plus Jakarta Sans" w:eastAsia="Times New Roman" w:hAnsi="Plus Jakarta Sans" w:cs="Times New Roman"/>
          <w:color w:val="24292E"/>
          <w:sz w:val="24"/>
          <w:szCs w:val="24"/>
          <w:lang w:eastAsia="en-IN"/>
        </w:rPr>
      </w:pPr>
      <w:r w:rsidRPr="006E4AB0">
        <w:rPr>
          <w:rFonts w:ascii="Plus Jakarta Sans" w:eastAsia="Times New Roman" w:hAnsi="Plus Jakarta Sans" w:cs="Times New Roman"/>
          <w:color w:val="24292E"/>
          <w:sz w:val="24"/>
          <w:szCs w:val="24"/>
          <w:lang w:eastAsia="en-IN"/>
        </w:rPr>
        <w:t xml:space="preserve">Identify peak booking months and </w:t>
      </w:r>
      <w:proofErr w:type="spellStart"/>
      <w:r w:rsidRPr="006E4AB0">
        <w:rPr>
          <w:rFonts w:ascii="Plus Jakarta Sans" w:eastAsia="Times New Roman" w:hAnsi="Plus Jakarta Sans" w:cs="Times New Roman"/>
          <w:color w:val="24292E"/>
          <w:sz w:val="24"/>
          <w:szCs w:val="24"/>
          <w:lang w:eastAsia="en-IN"/>
        </w:rPr>
        <w:t>analyze</w:t>
      </w:r>
      <w:proofErr w:type="spellEnd"/>
      <w:r w:rsidRPr="006E4AB0">
        <w:rPr>
          <w:rFonts w:ascii="Plus Jakarta Sans" w:eastAsia="Times New Roman" w:hAnsi="Plus Jakarta Sans" w:cs="Times New Roman"/>
          <w:color w:val="24292E"/>
          <w:sz w:val="24"/>
          <w:szCs w:val="24"/>
          <w:lang w:eastAsia="en-IN"/>
        </w:rPr>
        <w:t xml:space="preserve"> reasons for spikes in bookings, including holidays or events.</w:t>
      </w:r>
    </w:p>
    <w:p w14:paraId="3AA51108" w14:textId="77777777" w:rsidR="006E4AB0" w:rsidRPr="006E4AB0" w:rsidRDefault="006E4AB0" w:rsidP="006E4AB0">
      <w:pPr>
        <w:numPr>
          <w:ilvl w:val="0"/>
          <w:numId w:val="1"/>
        </w:numPr>
        <w:shd w:val="clear" w:color="auto" w:fill="FAFAFA"/>
        <w:spacing w:before="60" w:after="0" w:line="240" w:lineRule="auto"/>
        <w:ind w:left="0"/>
        <w:rPr>
          <w:rFonts w:ascii="Plus Jakarta Sans" w:eastAsia="Times New Roman" w:hAnsi="Plus Jakarta Sans" w:cs="Times New Roman"/>
          <w:color w:val="24292E"/>
          <w:sz w:val="24"/>
          <w:szCs w:val="24"/>
          <w:lang w:eastAsia="en-IN"/>
        </w:rPr>
      </w:pPr>
      <w:r w:rsidRPr="006E4AB0">
        <w:rPr>
          <w:rFonts w:ascii="Plus Jakarta Sans" w:eastAsia="Times New Roman" w:hAnsi="Plus Jakarta Sans" w:cs="Times New Roman"/>
          <w:color w:val="24292E"/>
          <w:sz w:val="24"/>
          <w:szCs w:val="24"/>
          <w:lang w:eastAsia="en-IN"/>
        </w:rPr>
        <w:t>Calculate the average length of stays for different hotel types and explore variations by meal plans.</w:t>
      </w:r>
    </w:p>
    <w:p w14:paraId="698B2E5B" w14:textId="77777777" w:rsidR="006E4AB0" w:rsidRPr="006E4AB0" w:rsidRDefault="006E4AB0" w:rsidP="006E4AB0">
      <w:pPr>
        <w:numPr>
          <w:ilvl w:val="0"/>
          <w:numId w:val="1"/>
        </w:numPr>
        <w:shd w:val="clear" w:color="auto" w:fill="FAFAFA"/>
        <w:spacing w:before="60" w:after="0" w:line="240" w:lineRule="auto"/>
        <w:ind w:left="0"/>
        <w:rPr>
          <w:rFonts w:ascii="Plus Jakarta Sans" w:eastAsia="Times New Roman" w:hAnsi="Plus Jakarta Sans" w:cs="Times New Roman"/>
          <w:color w:val="24292E"/>
          <w:sz w:val="24"/>
          <w:szCs w:val="24"/>
          <w:lang w:eastAsia="en-IN"/>
        </w:rPr>
      </w:pPr>
      <w:proofErr w:type="spellStart"/>
      <w:r w:rsidRPr="006E4AB0">
        <w:rPr>
          <w:rFonts w:ascii="Plus Jakarta Sans" w:eastAsia="Times New Roman" w:hAnsi="Plus Jakarta Sans" w:cs="Times New Roman"/>
          <w:color w:val="24292E"/>
          <w:sz w:val="24"/>
          <w:szCs w:val="24"/>
          <w:lang w:eastAsia="en-IN"/>
        </w:rPr>
        <w:t>Analyze</w:t>
      </w:r>
      <w:proofErr w:type="spellEnd"/>
      <w:r w:rsidRPr="006E4AB0">
        <w:rPr>
          <w:rFonts w:ascii="Plus Jakarta Sans" w:eastAsia="Times New Roman" w:hAnsi="Plus Jakarta Sans" w:cs="Times New Roman"/>
          <w:color w:val="24292E"/>
          <w:sz w:val="24"/>
          <w:szCs w:val="24"/>
          <w:lang w:eastAsia="en-IN"/>
        </w:rPr>
        <w:t xml:space="preserve"> how booking patterns have evolved over the years, including </w:t>
      </w:r>
      <w:proofErr w:type="spellStart"/>
      <w:r w:rsidRPr="006E4AB0">
        <w:rPr>
          <w:rFonts w:ascii="Plus Jakarta Sans" w:eastAsia="Times New Roman" w:hAnsi="Plus Jakarta Sans" w:cs="Times New Roman"/>
          <w:color w:val="24292E"/>
          <w:sz w:val="24"/>
          <w:szCs w:val="24"/>
          <w:lang w:eastAsia="en-IN"/>
        </w:rPr>
        <w:t>yearoveryear</w:t>
      </w:r>
      <w:proofErr w:type="spellEnd"/>
      <w:r w:rsidRPr="006E4AB0">
        <w:rPr>
          <w:rFonts w:ascii="Plus Jakarta Sans" w:eastAsia="Times New Roman" w:hAnsi="Plus Jakarta Sans" w:cs="Times New Roman"/>
          <w:color w:val="24292E"/>
          <w:sz w:val="24"/>
          <w:szCs w:val="24"/>
          <w:lang w:eastAsia="en-IN"/>
        </w:rPr>
        <w:t xml:space="preserve"> changes in bookings and cancellations.</w:t>
      </w:r>
    </w:p>
    <w:p w14:paraId="1B7E39B8" w14:textId="77777777" w:rsidR="006E4AB0" w:rsidRPr="006E4AB0" w:rsidRDefault="006E4AB0" w:rsidP="006E4AB0">
      <w:pPr>
        <w:numPr>
          <w:ilvl w:val="0"/>
          <w:numId w:val="1"/>
        </w:numPr>
        <w:shd w:val="clear" w:color="auto" w:fill="FAFAFA"/>
        <w:spacing w:before="60" w:after="0" w:line="240" w:lineRule="auto"/>
        <w:ind w:left="0"/>
        <w:rPr>
          <w:rFonts w:ascii="Plus Jakarta Sans" w:eastAsia="Times New Roman" w:hAnsi="Plus Jakarta Sans" w:cs="Times New Roman"/>
          <w:color w:val="24292E"/>
          <w:sz w:val="24"/>
          <w:szCs w:val="24"/>
          <w:lang w:eastAsia="en-IN"/>
        </w:rPr>
      </w:pPr>
      <w:r w:rsidRPr="006E4AB0">
        <w:rPr>
          <w:rFonts w:ascii="Plus Jakarta Sans" w:eastAsia="Times New Roman" w:hAnsi="Plus Jakarta Sans" w:cs="Times New Roman"/>
          <w:color w:val="24292E"/>
          <w:sz w:val="24"/>
          <w:szCs w:val="24"/>
          <w:lang w:eastAsia="en-IN"/>
        </w:rPr>
        <w:t>Understand the distribution of the number of adults, children, and babies and identify any outliers.</w:t>
      </w:r>
    </w:p>
    <w:p w14:paraId="54790775" w14:textId="77777777" w:rsidR="006E4AB0" w:rsidRPr="006E4AB0" w:rsidRDefault="006E4AB0" w:rsidP="006E4AB0">
      <w:pPr>
        <w:numPr>
          <w:ilvl w:val="0"/>
          <w:numId w:val="1"/>
        </w:numPr>
        <w:shd w:val="clear" w:color="auto" w:fill="FAFAFA"/>
        <w:spacing w:before="60" w:after="0" w:line="240" w:lineRule="auto"/>
        <w:ind w:left="0"/>
        <w:rPr>
          <w:rFonts w:ascii="Plus Jakarta Sans" w:eastAsia="Times New Roman" w:hAnsi="Plus Jakarta Sans" w:cs="Times New Roman"/>
          <w:color w:val="24292E"/>
          <w:sz w:val="24"/>
          <w:szCs w:val="24"/>
          <w:lang w:eastAsia="en-IN"/>
        </w:rPr>
      </w:pPr>
      <w:r w:rsidRPr="006E4AB0">
        <w:rPr>
          <w:rFonts w:ascii="Plus Jakarta Sans" w:eastAsia="Times New Roman" w:hAnsi="Plus Jakarta Sans" w:cs="Times New Roman"/>
          <w:color w:val="24292E"/>
          <w:sz w:val="24"/>
          <w:szCs w:val="24"/>
          <w:lang w:eastAsia="en-IN"/>
        </w:rPr>
        <w:t>Calculate summary statistics for ADR and explore differences between Resort Hotel and City Hotel bookings.</w:t>
      </w:r>
    </w:p>
    <w:p w14:paraId="421FF583" w14:textId="77777777" w:rsidR="006E4AB0" w:rsidRPr="006E4AB0" w:rsidRDefault="006E4AB0" w:rsidP="006E4AB0">
      <w:pPr>
        <w:numPr>
          <w:ilvl w:val="0"/>
          <w:numId w:val="1"/>
        </w:numPr>
        <w:shd w:val="clear" w:color="auto" w:fill="FAFAFA"/>
        <w:spacing w:before="60" w:after="0" w:line="240" w:lineRule="auto"/>
        <w:ind w:left="0"/>
        <w:rPr>
          <w:rFonts w:ascii="Plus Jakarta Sans" w:eastAsia="Times New Roman" w:hAnsi="Plus Jakarta Sans" w:cs="Times New Roman"/>
          <w:color w:val="24292E"/>
          <w:sz w:val="24"/>
          <w:szCs w:val="24"/>
          <w:lang w:eastAsia="en-IN"/>
        </w:rPr>
      </w:pPr>
      <w:proofErr w:type="spellStart"/>
      <w:r w:rsidRPr="006E4AB0">
        <w:rPr>
          <w:rFonts w:ascii="Plus Jakarta Sans" w:eastAsia="Times New Roman" w:hAnsi="Plus Jakarta Sans" w:cs="Times New Roman"/>
          <w:color w:val="24292E"/>
          <w:sz w:val="24"/>
          <w:szCs w:val="24"/>
          <w:lang w:eastAsia="en-IN"/>
        </w:rPr>
        <w:t>Analyze</w:t>
      </w:r>
      <w:proofErr w:type="spellEnd"/>
      <w:r w:rsidRPr="006E4AB0">
        <w:rPr>
          <w:rFonts w:ascii="Plus Jakarta Sans" w:eastAsia="Times New Roman" w:hAnsi="Plus Jakarta Sans" w:cs="Times New Roman"/>
          <w:color w:val="24292E"/>
          <w:sz w:val="24"/>
          <w:szCs w:val="24"/>
          <w:lang w:eastAsia="en-IN"/>
        </w:rPr>
        <w:t xml:space="preserve"> the distribution of required car parking spaces for each hotel type and determine if one type attracts more guests with cars.</w:t>
      </w:r>
    </w:p>
    <w:p w14:paraId="5F1A6C8B" w14:textId="77777777" w:rsidR="006E4AB0" w:rsidRPr="006E4AB0" w:rsidRDefault="006E4AB0" w:rsidP="006E4AB0">
      <w:pPr>
        <w:numPr>
          <w:ilvl w:val="0"/>
          <w:numId w:val="1"/>
        </w:numPr>
        <w:shd w:val="clear" w:color="auto" w:fill="FAFAFA"/>
        <w:spacing w:before="60" w:after="0" w:line="240" w:lineRule="auto"/>
        <w:ind w:left="0"/>
        <w:rPr>
          <w:rFonts w:ascii="Plus Jakarta Sans" w:eastAsia="Times New Roman" w:hAnsi="Plus Jakarta Sans" w:cs="Times New Roman"/>
          <w:color w:val="24292E"/>
          <w:sz w:val="24"/>
          <w:szCs w:val="24"/>
          <w:lang w:eastAsia="en-IN"/>
        </w:rPr>
      </w:pPr>
      <w:r w:rsidRPr="006E4AB0">
        <w:rPr>
          <w:rFonts w:ascii="Plus Jakarta Sans" w:eastAsia="Times New Roman" w:hAnsi="Plus Jakarta Sans" w:cs="Times New Roman"/>
          <w:color w:val="24292E"/>
          <w:sz w:val="24"/>
          <w:szCs w:val="24"/>
          <w:lang w:eastAsia="en-IN"/>
        </w:rPr>
        <w:t>Compare the total number of special requests made by different customer types (e.g., Transient, Group) and identify which customer type makes more requests.</w:t>
      </w:r>
    </w:p>
    <w:p w14:paraId="13C2F50E" w14:textId="77777777" w:rsidR="006E4AB0" w:rsidRPr="006E4AB0" w:rsidRDefault="006E4AB0" w:rsidP="006E4AB0">
      <w:pPr>
        <w:numPr>
          <w:ilvl w:val="0"/>
          <w:numId w:val="1"/>
        </w:numPr>
        <w:shd w:val="clear" w:color="auto" w:fill="FAFAFA"/>
        <w:spacing w:before="60" w:after="0" w:line="240" w:lineRule="auto"/>
        <w:ind w:left="0"/>
        <w:rPr>
          <w:rFonts w:ascii="Plus Jakarta Sans" w:eastAsia="Times New Roman" w:hAnsi="Plus Jakarta Sans" w:cs="Times New Roman"/>
          <w:color w:val="24292E"/>
          <w:sz w:val="24"/>
          <w:szCs w:val="24"/>
          <w:lang w:eastAsia="en-IN"/>
        </w:rPr>
      </w:pPr>
      <w:r w:rsidRPr="006E4AB0">
        <w:rPr>
          <w:rFonts w:ascii="Plus Jakarta Sans" w:eastAsia="Times New Roman" w:hAnsi="Plus Jakarta Sans" w:cs="Times New Roman"/>
          <w:color w:val="24292E"/>
          <w:sz w:val="24"/>
          <w:szCs w:val="24"/>
          <w:lang w:eastAsia="en-IN"/>
        </w:rPr>
        <w:t xml:space="preserve">Understand the distribution of meal plans (e.g., BB, HB, FB, </w:t>
      </w:r>
      <w:proofErr w:type="gramStart"/>
      <w:r w:rsidRPr="006E4AB0">
        <w:rPr>
          <w:rFonts w:ascii="Plus Jakarta Sans" w:eastAsia="Times New Roman" w:hAnsi="Plus Jakarta Sans" w:cs="Times New Roman"/>
          <w:color w:val="24292E"/>
          <w:sz w:val="24"/>
          <w:szCs w:val="24"/>
          <w:lang w:eastAsia="en-IN"/>
        </w:rPr>
        <w:t>SC</w:t>
      </w:r>
      <w:proofErr w:type="gramEnd"/>
      <w:r w:rsidRPr="006E4AB0">
        <w:rPr>
          <w:rFonts w:ascii="Plus Jakarta Sans" w:eastAsia="Times New Roman" w:hAnsi="Plus Jakarta Sans" w:cs="Times New Roman"/>
          <w:color w:val="24292E"/>
          <w:sz w:val="24"/>
          <w:szCs w:val="24"/>
          <w:lang w:eastAsia="en-IN"/>
        </w:rPr>
        <w:t>) and identify any patterns or preferences.</w:t>
      </w:r>
    </w:p>
    <w:p w14:paraId="393FC46C" w14:textId="77777777" w:rsidR="006E4AB0" w:rsidRPr="006E4AB0" w:rsidRDefault="006E4AB0" w:rsidP="006E4AB0">
      <w:pPr>
        <w:numPr>
          <w:ilvl w:val="0"/>
          <w:numId w:val="1"/>
        </w:numPr>
        <w:shd w:val="clear" w:color="auto" w:fill="FAFAFA"/>
        <w:spacing w:before="60" w:after="0" w:line="240" w:lineRule="auto"/>
        <w:ind w:left="0"/>
        <w:rPr>
          <w:rFonts w:ascii="Plus Jakarta Sans" w:eastAsia="Times New Roman" w:hAnsi="Plus Jakarta Sans" w:cs="Times New Roman"/>
          <w:color w:val="24292E"/>
          <w:sz w:val="24"/>
          <w:szCs w:val="24"/>
          <w:lang w:eastAsia="en-IN"/>
        </w:rPr>
      </w:pPr>
      <w:proofErr w:type="spellStart"/>
      <w:r w:rsidRPr="006E4AB0">
        <w:rPr>
          <w:rFonts w:ascii="Plus Jakarta Sans" w:eastAsia="Times New Roman" w:hAnsi="Plus Jakarta Sans" w:cs="Times New Roman"/>
          <w:color w:val="24292E"/>
          <w:sz w:val="24"/>
          <w:szCs w:val="24"/>
          <w:lang w:eastAsia="en-IN"/>
        </w:rPr>
        <w:t>Analyze</w:t>
      </w:r>
      <w:proofErr w:type="spellEnd"/>
      <w:r w:rsidRPr="006E4AB0">
        <w:rPr>
          <w:rFonts w:ascii="Plus Jakarta Sans" w:eastAsia="Times New Roman" w:hAnsi="Plus Jakarta Sans" w:cs="Times New Roman"/>
          <w:color w:val="24292E"/>
          <w:sz w:val="24"/>
          <w:szCs w:val="24"/>
          <w:lang w:eastAsia="en-IN"/>
        </w:rPr>
        <w:t xml:space="preserve"> Average Daily Rates (ADR) by meal plan type to identify variations in pricing.</w:t>
      </w:r>
    </w:p>
    <w:p w14:paraId="5E5F2EC3" w14:textId="77777777" w:rsidR="006E4AB0" w:rsidRPr="006E4AB0" w:rsidRDefault="006E4AB0" w:rsidP="006E4AB0">
      <w:pPr>
        <w:numPr>
          <w:ilvl w:val="0"/>
          <w:numId w:val="1"/>
        </w:numPr>
        <w:shd w:val="clear" w:color="auto" w:fill="FAFAFA"/>
        <w:spacing w:before="60" w:after="0" w:line="240" w:lineRule="auto"/>
        <w:ind w:left="0"/>
        <w:rPr>
          <w:rFonts w:ascii="Plus Jakarta Sans" w:eastAsia="Times New Roman" w:hAnsi="Plus Jakarta Sans" w:cs="Times New Roman"/>
          <w:color w:val="24292E"/>
          <w:sz w:val="24"/>
          <w:szCs w:val="24"/>
          <w:lang w:eastAsia="en-IN"/>
        </w:rPr>
      </w:pPr>
      <w:r w:rsidRPr="006E4AB0">
        <w:rPr>
          <w:rFonts w:ascii="Plus Jakarta Sans" w:eastAsia="Times New Roman" w:hAnsi="Plus Jakarta Sans" w:cs="Times New Roman"/>
          <w:color w:val="24292E"/>
          <w:sz w:val="24"/>
          <w:szCs w:val="24"/>
          <w:lang w:eastAsia="en-IN"/>
        </w:rPr>
        <w:t>Investigate the distribution of required car parking spaces and special requests by hotel type and meal plan. 12 .Compare the distribution of meal plans among different customer types (e.g., Transient, Group) to identify preferences.</w:t>
      </w:r>
    </w:p>
    <w:p w14:paraId="0491CC48" w14:textId="77777777" w:rsidR="006E4AB0" w:rsidRPr="006E4AB0" w:rsidRDefault="006E4AB0" w:rsidP="006E4AB0">
      <w:pPr>
        <w:numPr>
          <w:ilvl w:val="0"/>
          <w:numId w:val="1"/>
        </w:numPr>
        <w:shd w:val="clear" w:color="auto" w:fill="FAFAFA"/>
        <w:spacing w:before="60" w:after="0" w:line="240" w:lineRule="auto"/>
        <w:ind w:left="0"/>
        <w:rPr>
          <w:rFonts w:ascii="Plus Jakarta Sans" w:eastAsia="Times New Roman" w:hAnsi="Plus Jakarta Sans" w:cs="Times New Roman"/>
          <w:color w:val="24292E"/>
          <w:sz w:val="24"/>
          <w:szCs w:val="24"/>
          <w:lang w:eastAsia="en-IN"/>
        </w:rPr>
      </w:pPr>
      <w:r w:rsidRPr="006E4AB0">
        <w:rPr>
          <w:rFonts w:ascii="Plus Jakarta Sans" w:eastAsia="Times New Roman" w:hAnsi="Plus Jakarta Sans" w:cs="Times New Roman"/>
          <w:color w:val="24292E"/>
          <w:sz w:val="24"/>
          <w:szCs w:val="24"/>
          <w:lang w:eastAsia="en-IN"/>
        </w:rPr>
        <w:t>Understand the distribution of bookings across different market segments and calculate summary statistics for lead times within each segment.</w:t>
      </w:r>
    </w:p>
    <w:p w14:paraId="685686AC" w14:textId="77777777" w:rsidR="006E4AB0" w:rsidRPr="006E4AB0" w:rsidRDefault="006E4AB0" w:rsidP="006E4AB0">
      <w:pPr>
        <w:numPr>
          <w:ilvl w:val="0"/>
          <w:numId w:val="1"/>
        </w:numPr>
        <w:shd w:val="clear" w:color="auto" w:fill="FAFAFA"/>
        <w:spacing w:before="60" w:after="0" w:line="240" w:lineRule="auto"/>
        <w:ind w:left="0"/>
        <w:rPr>
          <w:rFonts w:ascii="Plus Jakarta Sans" w:eastAsia="Times New Roman" w:hAnsi="Plus Jakarta Sans" w:cs="Times New Roman"/>
          <w:color w:val="24292E"/>
          <w:sz w:val="24"/>
          <w:szCs w:val="24"/>
          <w:lang w:eastAsia="en-IN"/>
        </w:rPr>
      </w:pPr>
      <w:proofErr w:type="spellStart"/>
      <w:r w:rsidRPr="006E4AB0">
        <w:rPr>
          <w:rFonts w:ascii="Plus Jakarta Sans" w:eastAsia="Times New Roman" w:hAnsi="Plus Jakarta Sans" w:cs="Times New Roman"/>
          <w:color w:val="24292E"/>
          <w:sz w:val="24"/>
          <w:szCs w:val="24"/>
          <w:lang w:eastAsia="en-IN"/>
        </w:rPr>
        <w:t>Analyze</w:t>
      </w:r>
      <w:proofErr w:type="spellEnd"/>
      <w:r w:rsidRPr="006E4AB0">
        <w:rPr>
          <w:rFonts w:ascii="Plus Jakarta Sans" w:eastAsia="Times New Roman" w:hAnsi="Plus Jakarta Sans" w:cs="Times New Roman"/>
          <w:color w:val="24292E"/>
          <w:sz w:val="24"/>
          <w:szCs w:val="24"/>
          <w:lang w:eastAsia="en-IN"/>
        </w:rPr>
        <w:t xml:space="preserve"> the distribution of bookings through different booking channels (e.g., online travel agents, direct bookings) and calculate the percentage of bookings through each channel.</w:t>
      </w:r>
    </w:p>
    <w:p w14:paraId="5A796E3E" w14:textId="77777777" w:rsidR="006E4AB0" w:rsidRPr="006E4AB0" w:rsidRDefault="006E4AB0" w:rsidP="006E4AB0">
      <w:pPr>
        <w:numPr>
          <w:ilvl w:val="0"/>
          <w:numId w:val="1"/>
        </w:numPr>
        <w:shd w:val="clear" w:color="auto" w:fill="FAFAFA"/>
        <w:spacing w:before="60" w:after="0" w:line="240" w:lineRule="auto"/>
        <w:ind w:left="0"/>
        <w:rPr>
          <w:rFonts w:ascii="Plus Jakarta Sans" w:eastAsia="Times New Roman" w:hAnsi="Plus Jakarta Sans" w:cs="Times New Roman"/>
          <w:color w:val="24292E"/>
          <w:sz w:val="24"/>
          <w:szCs w:val="24"/>
          <w:lang w:eastAsia="en-IN"/>
        </w:rPr>
      </w:pPr>
      <w:r w:rsidRPr="006E4AB0">
        <w:rPr>
          <w:rFonts w:ascii="Plus Jakarta Sans" w:eastAsia="Times New Roman" w:hAnsi="Plus Jakarta Sans" w:cs="Times New Roman"/>
          <w:color w:val="24292E"/>
          <w:sz w:val="24"/>
          <w:szCs w:val="24"/>
          <w:lang w:eastAsia="en-IN"/>
        </w:rPr>
        <w:t xml:space="preserve">Calculate the proportion of repeated guests and investigate their booking </w:t>
      </w:r>
      <w:proofErr w:type="spellStart"/>
      <w:r w:rsidRPr="006E4AB0">
        <w:rPr>
          <w:rFonts w:ascii="Plus Jakarta Sans" w:eastAsia="Times New Roman" w:hAnsi="Plus Jakarta Sans" w:cs="Times New Roman"/>
          <w:color w:val="24292E"/>
          <w:sz w:val="24"/>
          <w:szCs w:val="24"/>
          <w:lang w:eastAsia="en-IN"/>
        </w:rPr>
        <w:t>behavior</w:t>
      </w:r>
      <w:proofErr w:type="spellEnd"/>
      <w:r w:rsidRPr="006E4AB0">
        <w:rPr>
          <w:rFonts w:ascii="Plus Jakarta Sans" w:eastAsia="Times New Roman" w:hAnsi="Plus Jakarta Sans" w:cs="Times New Roman"/>
          <w:color w:val="24292E"/>
          <w:sz w:val="24"/>
          <w:szCs w:val="24"/>
          <w:lang w:eastAsia="en-IN"/>
        </w:rPr>
        <w:t xml:space="preserve">. Identify any patterns or differences in preferences compared to </w:t>
      </w:r>
      <w:proofErr w:type="spellStart"/>
      <w:r w:rsidRPr="006E4AB0">
        <w:rPr>
          <w:rFonts w:ascii="Plus Jakarta Sans" w:eastAsia="Times New Roman" w:hAnsi="Plus Jakarta Sans" w:cs="Times New Roman"/>
          <w:color w:val="24292E"/>
          <w:sz w:val="24"/>
          <w:szCs w:val="24"/>
          <w:lang w:eastAsia="en-IN"/>
        </w:rPr>
        <w:t>firsttime</w:t>
      </w:r>
      <w:proofErr w:type="spellEnd"/>
      <w:r w:rsidRPr="006E4AB0">
        <w:rPr>
          <w:rFonts w:ascii="Plus Jakarta Sans" w:eastAsia="Times New Roman" w:hAnsi="Plus Jakarta Sans" w:cs="Times New Roman"/>
          <w:color w:val="24292E"/>
          <w:sz w:val="24"/>
          <w:szCs w:val="24"/>
          <w:lang w:eastAsia="en-IN"/>
        </w:rPr>
        <w:t xml:space="preserve"> guests.</w:t>
      </w:r>
    </w:p>
    <w:p w14:paraId="7F8720BA" w14:textId="77777777" w:rsidR="006E4AB0" w:rsidRPr="006E4AB0" w:rsidRDefault="006E4AB0" w:rsidP="006E4AB0">
      <w:pPr>
        <w:numPr>
          <w:ilvl w:val="0"/>
          <w:numId w:val="1"/>
        </w:numPr>
        <w:shd w:val="clear" w:color="auto" w:fill="FAFAFA"/>
        <w:spacing w:before="60" w:after="0" w:line="240" w:lineRule="auto"/>
        <w:ind w:left="0"/>
        <w:rPr>
          <w:rFonts w:ascii="Plus Jakarta Sans" w:eastAsia="Times New Roman" w:hAnsi="Plus Jakarta Sans" w:cs="Times New Roman"/>
          <w:color w:val="24292E"/>
          <w:sz w:val="24"/>
          <w:szCs w:val="24"/>
          <w:lang w:eastAsia="en-IN"/>
        </w:rPr>
      </w:pPr>
      <w:r w:rsidRPr="006E4AB0">
        <w:rPr>
          <w:rFonts w:ascii="Plus Jakarta Sans" w:eastAsia="Times New Roman" w:hAnsi="Plus Jakarta Sans" w:cs="Times New Roman"/>
          <w:color w:val="24292E"/>
          <w:sz w:val="24"/>
          <w:szCs w:val="24"/>
          <w:lang w:eastAsia="en-IN"/>
        </w:rPr>
        <w:t xml:space="preserve">Explore the impact of a guest's booking history on their likelihood of </w:t>
      </w:r>
      <w:proofErr w:type="spellStart"/>
      <w:r w:rsidRPr="006E4AB0">
        <w:rPr>
          <w:rFonts w:ascii="Plus Jakarta Sans" w:eastAsia="Times New Roman" w:hAnsi="Plus Jakarta Sans" w:cs="Times New Roman"/>
          <w:color w:val="24292E"/>
          <w:sz w:val="24"/>
          <w:szCs w:val="24"/>
          <w:lang w:eastAsia="en-IN"/>
        </w:rPr>
        <w:t>canceling</w:t>
      </w:r>
      <w:proofErr w:type="spellEnd"/>
      <w:r w:rsidRPr="006E4AB0">
        <w:rPr>
          <w:rFonts w:ascii="Plus Jakarta Sans" w:eastAsia="Times New Roman" w:hAnsi="Plus Jakarta Sans" w:cs="Times New Roman"/>
          <w:color w:val="24292E"/>
          <w:sz w:val="24"/>
          <w:szCs w:val="24"/>
          <w:lang w:eastAsia="en-IN"/>
        </w:rPr>
        <w:t xml:space="preserve"> a current booking. Calculate cancellation rates based on previous cancellations and </w:t>
      </w:r>
      <w:proofErr w:type="spellStart"/>
      <w:r w:rsidRPr="006E4AB0">
        <w:rPr>
          <w:rFonts w:ascii="Plus Jakarta Sans" w:eastAsia="Times New Roman" w:hAnsi="Plus Jakarta Sans" w:cs="Times New Roman"/>
          <w:color w:val="24292E"/>
          <w:sz w:val="24"/>
          <w:szCs w:val="24"/>
          <w:lang w:eastAsia="en-IN"/>
        </w:rPr>
        <w:t>noncanceled</w:t>
      </w:r>
      <w:proofErr w:type="spellEnd"/>
      <w:r w:rsidRPr="006E4AB0">
        <w:rPr>
          <w:rFonts w:ascii="Plus Jakarta Sans" w:eastAsia="Times New Roman" w:hAnsi="Plus Jakarta Sans" w:cs="Times New Roman"/>
          <w:color w:val="24292E"/>
          <w:sz w:val="24"/>
          <w:szCs w:val="24"/>
          <w:lang w:eastAsia="en-IN"/>
        </w:rPr>
        <w:t xml:space="preserve"> bookings.</w:t>
      </w:r>
    </w:p>
    <w:p w14:paraId="7DFF8876" w14:textId="77777777" w:rsidR="006E4AB0" w:rsidRPr="006E4AB0" w:rsidRDefault="006E4AB0" w:rsidP="006E4AB0">
      <w:pPr>
        <w:numPr>
          <w:ilvl w:val="0"/>
          <w:numId w:val="1"/>
        </w:numPr>
        <w:shd w:val="clear" w:color="auto" w:fill="FAFAFA"/>
        <w:spacing w:before="60" w:after="0" w:line="240" w:lineRule="auto"/>
        <w:ind w:left="0"/>
        <w:rPr>
          <w:rFonts w:ascii="Plus Jakarta Sans" w:eastAsia="Times New Roman" w:hAnsi="Plus Jakarta Sans" w:cs="Times New Roman"/>
          <w:color w:val="24292E"/>
          <w:sz w:val="24"/>
          <w:szCs w:val="24"/>
          <w:lang w:eastAsia="en-IN"/>
        </w:rPr>
      </w:pPr>
      <w:r w:rsidRPr="006E4AB0">
        <w:rPr>
          <w:rFonts w:ascii="Plus Jakarta Sans" w:eastAsia="Times New Roman" w:hAnsi="Plus Jakarta Sans" w:cs="Times New Roman"/>
          <w:color w:val="24292E"/>
          <w:sz w:val="24"/>
          <w:szCs w:val="24"/>
          <w:lang w:eastAsia="en-IN"/>
        </w:rPr>
        <w:t>Understand the distribution of reserved and assigned room types. Calculate summary statistics for the consistency between reserved and assigned room types.</w:t>
      </w:r>
    </w:p>
    <w:p w14:paraId="4F2311AD" w14:textId="77777777" w:rsidR="006E4AB0" w:rsidRPr="006E4AB0" w:rsidRDefault="006E4AB0" w:rsidP="006E4AB0">
      <w:pPr>
        <w:numPr>
          <w:ilvl w:val="0"/>
          <w:numId w:val="1"/>
        </w:numPr>
        <w:shd w:val="clear" w:color="auto" w:fill="FAFAFA"/>
        <w:spacing w:before="60" w:after="0" w:line="240" w:lineRule="auto"/>
        <w:ind w:left="0"/>
        <w:rPr>
          <w:rFonts w:ascii="Plus Jakarta Sans" w:eastAsia="Times New Roman" w:hAnsi="Plus Jakarta Sans" w:cs="Times New Roman"/>
          <w:color w:val="24292E"/>
          <w:sz w:val="24"/>
          <w:szCs w:val="24"/>
          <w:lang w:eastAsia="en-IN"/>
        </w:rPr>
      </w:pPr>
      <w:proofErr w:type="spellStart"/>
      <w:r w:rsidRPr="006E4AB0">
        <w:rPr>
          <w:rFonts w:ascii="Plus Jakarta Sans" w:eastAsia="Times New Roman" w:hAnsi="Plus Jakarta Sans" w:cs="Times New Roman"/>
          <w:color w:val="24292E"/>
          <w:sz w:val="24"/>
          <w:szCs w:val="24"/>
          <w:lang w:eastAsia="en-IN"/>
        </w:rPr>
        <w:t>Analyze</w:t>
      </w:r>
      <w:proofErr w:type="spellEnd"/>
      <w:r w:rsidRPr="006E4AB0">
        <w:rPr>
          <w:rFonts w:ascii="Plus Jakarta Sans" w:eastAsia="Times New Roman" w:hAnsi="Plus Jakarta Sans" w:cs="Times New Roman"/>
          <w:color w:val="24292E"/>
          <w:sz w:val="24"/>
          <w:szCs w:val="24"/>
          <w:lang w:eastAsia="en-IN"/>
        </w:rPr>
        <w:t xml:space="preserve"> the impact of booking changes on cancellation rates. Calculate cancellation rates for bookings with different numbers of changes.</w:t>
      </w:r>
    </w:p>
    <w:p w14:paraId="0F69E89A" w14:textId="77777777" w:rsidR="006E4AB0" w:rsidRPr="006E4AB0" w:rsidRDefault="006E4AB0" w:rsidP="006E4AB0">
      <w:pPr>
        <w:numPr>
          <w:ilvl w:val="0"/>
          <w:numId w:val="1"/>
        </w:numPr>
        <w:shd w:val="clear" w:color="auto" w:fill="FAFAFA"/>
        <w:spacing w:before="60" w:after="0" w:line="240" w:lineRule="auto"/>
        <w:ind w:left="0"/>
        <w:rPr>
          <w:rFonts w:ascii="Plus Jakarta Sans" w:eastAsia="Times New Roman" w:hAnsi="Plus Jakarta Sans" w:cs="Times New Roman"/>
          <w:color w:val="24292E"/>
          <w:sz w:val="24"/>
          <w:szCs w:val="24"/>
          <w:lang w:eastAsia="en-IN"/>
        </w:rPr>
      </w:pPr>
      <w:r w:rsidRPr="006E4AB0">
        <w:rPr>
          <w:rFonts w:ascii="Plus Jakarta Sans" w:eastAsia="Times New Roman" w:hAnsi="Plus Jakarta Sans" w:cs="Times New Roman"/>
          <w:color w:val="24292E"/>
          <w:sz w:val="24"/>
          <w:szCs w:val="24"/>
          <w:lang w:eastAsia="en-IN"/>
        </w:rPr>
        <w:t>Explore how room type preferences vary across different customer types (e.g., Transient, Group). Identify if certain customer types have specific room preferences.</w:t>
      </w:r>
    </w:p>
    <w:p w14:paraId="6D0D0BBF" w14:textId="77777777" w:rsidR="006E4AB0" w:rsidRPr="006E4AB0" w:rsidRDefault="006E4AB0" w:rsidP="006E4AB0">
      <w:pPr>
        <w:numPr>
          <w:ilvl w:val="0"/>
          <w:numId w:val="1"/>
        </w:numPr>
        <w:shd w:val="clear" w:color="auto" w:fill="FAFAFA"/>
        <w:spacing w:before="60" w:after="0" w:line="240" w:lineRule="auto"/>
        <w:ind w:left="0"/>
        <w:rPr>
          <w:rFonts w:ascii="Plus Jakarta Sans" w:eastAsia="Times New Roman" w:hAnsi="Plus Jakarta Sans" w:cs="Times New Roman"/>
          <w:color w:val="24292E"/>
          <w:sz w:val="24"/>
          <w:szCs w:val="24"/>
          <w:lang w:eastAsia="en-IN"/>
        </w:rPr>
      </w:pPr>
      <w:r w:rsidRPr="006E4AB0">
        <w:rPr>
          <w:rFonts w:ascii="Plus Jakarta Sans" w:eastAsia="Times New Roman" w:hAnsi="Plus Jakarta Sans" w:cs="Times New Roman"/>
          <w:color w:val="24292E"/>
          <w:sz w:val="24"/>
          <w:szCs w:val="24"/>
          <w:lang w:eastAsia="en-IN"/>
        </w:rPr>
        <w:t>Examine whether guests who make multiple bookings have consistent room type preferences or if their preferences change over time.</w:t>
      </w:r>
    </w:p>
    <w:p w14:paraId="28889A3F" w14:textId="77777777" w:rsidR="006E4AB0" w:rsidRPr="006E4AB0" w:rsidRDefault="006E4AB0" w:rsidP="006E4AB0">
      <w:pPr>
        <w:numPr>
          <w:ilvl w:val="0"/>
          <w:numId w:val="1"/>
        </w:numPr>
        <w:shd w:val="clear" w:color="auto" w:fill="FAFAFA"/>
        <w:spacing w:before="60" w:after="0" w:line="240" w:lineRule="auto"/>
        <w:ind w:left="0"/>
        <w:rPr>
          <w:rFonts w:ascii="Plus Jakarta Sans" w:eastAsia="Times New Roman" w:hAnsi="Plus Jakarta Sans" w:cs="Times New Roman"/>
          <w:color w:val="24292E"/>
          <w:sz w:val="24"/>
          <w:szCs w:val="24"/>
          <w:lang w:eastAsia="en-IN"/>
        </w:rPr>
      </w:pPr>
      <w:r w:rsidRPr="006E4AB0">
        <w:rPr>
          <w:rFonts w:ascii="Plus Jakarta Sans" w:eastAsia="Times New Roman" w:hAnsi="Plus Jakarta Sans" w:cs="Times New Roman"/>
          <w:color w:val="24292E"/>
          <w:sz w:val="24"/>
          <w:szCs w:val="24"/>
          <w:lang w:eastAsia="en-IN"/>
        </w:rPr>
        <w:t>Understand the distribution of reservation statuses and calculate summary statistics for reservation status dates.</w:t>
      </w:r>
    </w:p>
    <w:p w14:paraId="1B92201B" w14:textId="77777777" w:rsidR="006E4AB0" w:rsidRPr="006E4AB0" w:rsidRDefault="006E4AB0" w:rsidP="006E4AB0">
      <w:pPr>
        <w:numPr>
          <w:ilvl w:val="0"/>
          <w:numId w:val="1"/>
        </w:numPr>
        <w:shd w:val="clear" w:color="auto" w:fill="FAFAFA"/>
        <w:spacing w:before="60" w:after="0" w:line="240" w:lineRule="auto"/>
        <w:ind w:left="0"/>
        <w:rPr>
          <w:rFonts w:ascii="Plus Jakarta Sans" w:eastAsia="Times New Roman" w:hAnsi="Plus Jakarta Sans" w:cs="Times New Roman"/>
          <w:color w:val="24292E"/>
          <w:sz w:val="24"/>
          <w:szCs w:val="24"/>
          <w:lang w:eastAsia="en-IN"/>
        </w:rPr>
      </w:pPr>
      <w:proofErr w:type="spellStart"/>
      <w:r w:rsidRPr="006E4AB0">
        <w:rPr>
          <w:rFonts w:ascii="Plus Jakarta Sans" w:eastAsia="Times New Roman" w:hAnsi="Plus Jakarta Sans" w:cs="Times New Roman"/>
          <w:color w:val="24292E"/>
          <w:sz w:val="24"/>
          <w:szCs w:val="24"/>
          <w:lang w:eastAsia="en-IN"/>
        </w:rPr>
        <w:lastRenderedPageBreak/>
        <w:t>Analyze</w:t>
      </w:r>
      <w:proofErr w:type="spellEnd"/>
      <w:r w:rsidRPr="006E4AB0">
        <w:rPr>
          <w:rFonts w:ascii="Plus Jakarta Sans" w:eastAsia="Times New Roman" w:hAnsi="Plus Jakarta Sans" w:cs="Times New Roman"/>
          <w:color w:val="24292E"/>
          <w:sz w:val="24"/>
          <w:szCs w:val="24"/>
          <w:lang w:eastAsia="en-IN"/>
        </w:rPr>
        <w:t xml:space="preserve"> trends in reservation status dates, including the most common checkout dates and any seasonality patterns.</w:t>
      </w:r>
    </w:p>
    <w:p w14:paraId="4FE66EA5" w14:textId="77777777" w:rsidR="006E4AB0" w:rsidRPr="006E4AB0" w:rsidRDefault="006E4AB0" w:rsidP="006E4AB0">
      <w:pPr>
        <w:numPr>
          <w:ilvl w:val="0"/>
          <w:numId w:val="1"/>
        </w:numPr>
        <w:shd w:val="clear" w:color="auto" w:fill="FAFAFA"/>
        <w:spacing w:before="60" w:after="0" w:line="240" w:lineRule="auto"/>
        <w:ind w:left="0"/>
        <w:rPr>
          <w:rFonts w:ascii="Plus Jakarta Sans" w:eastAsia="Times New Roman" w:hAnsi="Plus Jakarta Sans" w:cs="Times New Roman"/>
          <w:color w:val="24292E"/>
          <w:sz w:val="24"/>
          <w:szCs w:val="24"/>
          <w:lang w:eastAsia="en-IN"/>
        </w:rPr>
      </w:pPr>
      <w:r w:rsidRPr="006E4AB0">
        <w:rPr>
          <w:rFonts w:ascii="Plus Jakarta Sans" w:eastAsia="Times New Roman" w:hAnsi="Plus Jakarta Sans" w:cs="Times New Roman"/>
          <w:color w:val="24292E"/>
          <w:sz w:val="24"/>
          <w:szCs w:val="24"/>
          <w:lang w:eastAsia="en-IN"/>
        </w:rPr>
        <w:t>Explore how reservation statuses vary across different customer types (e.g., Transient, Group) using Excel or SQL. Calculate cancellation rates by customer type.</w:t>
      </w:r>
    </w:p>
    <w:p w14:paraId="562F8AAE" w14:textId="77777777" w:rsidR="006E4AB0" w:rsidRPr="006E4AB0" w:rsidRDefault="006E4AB0" w:rsidP="006E4AB0">
      <w:pPr>
        <w:numPr>
          <w:ilvl w:val="0"/>
          <w:numId w:val="1"/>
        </w:numPr>
        <w:shd w:val="clear" w:color="auto" w:fill="FAFAFA"/>
        <w:spacing w:before="60" w:after="0" w:line="240" w:lineRule="auto"/>
        <w:ind w:left="0"/>
        <w:rPr>
          <w:rFonts w:ascii="Plus Jakarta Sans" w:eastAsia="Times New Roman" w:hAnsi="Plus Jakarta Sans" w:cs="Times New Roman"/>
          <w:color w:val="24292E"/>
          <w:sz w:val="24"/>
          <w:szCs w:val="24"/>
          <w:lang w:eastAsia="en-IN"/>
        </w:rPr>
      </w:pPr>
      <w:r w:rsidRPr="006E4AB0">
        <w:rPr>
          <w:rFonts w:ascii="Plus Jakarta Sans" w:eastAsia="Times New Roman" w:hAnsi="Plus Jakarta Sans" w:cs="Times New Roman"/>
          <w:color w:val="24292E"/>
          <w:sz w:val="24"/>
          <w:szCs w:val="24"/>
          <w:lang w:eastAsia="en-IN"/>
        </w:rPr>
        <w:t xml:space="preserve">Investigate whether there are differences in Average Daily Rates (ADR) based on reservation status (e.g., </w:t>
      </w:r>
      <w:proofErr w:type="spellStart"/>
      <w:r w:rsidRPr="006E4AB0">
        <w:rPr>
          <w:rFonts w:ascii="Plus Jakarta Sans" w:eastAsia="Times New Roman" w:hAnsi="Plus Jakarta Sans" w:cs="Times New Roman"/>
          <w:color w:val="24292E"/>
          <w:sz w:val="24"/>
          <w:szCs w:val="24"/>
          <w:lang w:eastAsia="en-IN"/>
        </w:rPr>
        <w:t>canceled</w:t>
      </w:r>
      <w:proofErr w:type="spellEnd"/>
      <w:r w:rsidRPr="006E4AB0">
        <w:rPr>
          <w:rFonts w:ascii="Plus Jakarta Sans" w:eastAsia="Times New Roman" w:hAnsi="Plus Jakarta Sans" w:cs="Times New Roman"/>
          <w:color w:val="24292E"/>
          <w:sz w:val="24"/>
          <w:szCs w:val="24"/>
          <w:lang w:eastAsia="en-IN"/>
        </w:rPr>
        <w:t xml:space="preserve"> vs. </w:t>
      </w:r>
      <w:proofErr w:type="spellStart"/>
      <w:r w:rsidRPr="006E4AB0">
        <w:rPr>
          <w:rFonts w:ascii="Plus Jakarta Sans" w:eastAsia="Times New Roman" w:hAnsi="Plus Jakarta Sans" w:cs="Times New Roman"/>
          <w:color w:val="24292E"/>
          <w:sz w:val="24"/>
          <w:szCs w:val="24"/>
          <w:lang w:eastAsia="en-IN"/>
        </w:rPr>
        <w:t>checkedout</w:t>
      </w:r>
      <w:proofErr w:type="spellEnd"/>
      <w:r w:rsidRPr="006E4AB0">
        <w:rPr>
          <w:rFonts w:ascii="Plus Jakarta Sans" w:eastAsia="Times New Roman" w:hAnsi="Plus Jakarta Sans" w:cs="Times New Roman"/>
          <w:color w:val="24292E"/>
          <w:sz w:val="24"/>
          <w:szCs w:val="24"/>
          <w:lang w:eastAsia="en-IN"/>
        </w:rPr>
        <w:t>).</w:t>
      </w:r>
    </w:p>
    <w:p w14:paraId="78E80DC6" w14:textId="77777777" w:rsidR="00B23E2B" w:rsidRDefault="00B23E2B">
      <w:bookmarkStart w:id="0" w:name="_GoBack"/>
      <w:bookmarkEnd w:id="0"/>
    </w:p>
    <w:sectPr w:rsidR="00B23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us Jakarta 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07D4"/>
    <w:multiLevelType w:val="multilevel"/>
    <w:tmpl w:val="1B36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AB0"/>
    <w:rsid w:val="006E4AB0"/>
    <w:rsid w:val="00B23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1335D"/>
  <w15:chartTrackingRefBased/>
  <w15:docId w15:val="{A52E7216-2A5F-449F-AD2B-3BCCE65F7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E4A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4AB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4AB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4AB0"/>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09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2025-01-27T16:33:00Z</dcterms:created>
  <dcterms:modified xsi:type="dcterms:W3CDTF">2025-01-27T16:34:00Z</dcterms:modified>
</cp:coreProperties>
</file>