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E6E6" w:themeColor="background2"/>
  <w:body>
    <w:p w14:paraId="23278784" w14:textId="22517BDE" w:rsidR="00F23095" w:rsidRDefault="00F23095" w:rsidP="00F23095">
      <w:pPr>
        <w:jc w:val="center"/>
        <w:rPr>
          <w:rFonts w:ascii="Courier New" w:hAnsi="Courier New" w:cs="Courier New"/>
          <w:b/>
          <w:bCs/>
          <w:color w:val="002060"/>
          <w:sz w:val="72"/>
          <w:szCs w:val="72"/>
          <w:u w:val="single"/>
        </w:rPr>
      </w:pPr>
      <w:r w:rsidRPr="00F23095">
        <w:rPr>
          <w:rFonts w:ascii="Courier New" w:hAnsi="Courier New" w:cs="Courier New"/>
          <w:b/>
          <w:bCs/>
          <w:color w:val="002060"/>
          <w:sz w:val="72"/>
          <w:szCs w:val="72"/>
          <w:u w:val="single"/>
        </w:rPr>
        <w:t xml:space="preserve">8 Hours of Learning Git and GitHub with </w:t>
      </w:r>
      <w:r>
        <w:rPr>
          <w:rFonts w:ascii="Courier New" w:hAnsi="Courier New" w:cs="Courier New"/>
          <w:b/>
          <w:bCs/>
          <w:color w:val="002060"/>
          <w:sz w:val="72"/>
          <w:szCs w:val="72"/>
          <w:u w:val="single"/>
        </w:rPr>
        <w:t>Sir</w:t>
      </w:r>
      <w:r w:rsidRPr="00F23095">
        <w:rPr>
          <w:rFonts w:ascii="Courier New" w:hAnsi="Courier New" w:cs="Courier New"/>
          <w:b/>
          <w:bCs/>
          <w:color w:val="002060"/>
          <w:sz w:val="72"/>
          <w:szCs w:val="72"/>
          <w:u w:val="single"/>
        </w:rPr>
        <w:t xml:space="preserve"> </w:t>
      </w:r>
      <w:r w:rsidRPr="003E261A">
        <w:rPr>
          <w:rFonts w:ascii="Courier New" w:hAnsi="Courier New" w:cs="Courier New"/>
          <w:b/>
          <w:bCs/>
          <w:color w:val="002060"/>
          <w:sz w:val="72"/>
          <w:szCs w:val="72"/>
          <w:u w:val="single"/>
        </w:rPr>
        <w:t>Vimal</w:t>
      </w:r>
      <w:r w:rsidRPr="00F23095">
        <w:rPr>
          <w:rFonts w:ascii="Courier New" w:hAnsi="Courier New" w:cs="Courier New"/>
          <w:b/>
          <w:bCs/>
          <w:color w:val="002060"/>
          <w:sz w:val="72"/>
          <w:szCs w:val="72"/>
          <w:u w:val="single"/>
        </w:rPr>
        <w:t xml:space="preserve"> </w:t>
      </w:r>
      <w:proofErr w:type="spellStart"/>
      <w:r w:rsidRPr="00F23095">
        <w:rPr>
          <w:rFonts w:ascii="Courier New" w:hAnsi="Courier New" w:cs="Courier New"/>
          <w:b/>
          <w:bCs/>
          <w:color w:val="002060"/>
          <w:sz w:val="72"/>
          <w:szCs w:val="72"/>
          <w:u w:val="single"/>
        </w:rPr>
        <w:t>Daga</w:t>
      </w:r>
      <w:proofErr w:type="spellEnd"/>
    </w:p>
    <w:p w14:paraId="0424614C" w14:textId="02B55E34" w:rsidR="00F23095" w:rsidRDefault="00F23095" w:rsidP="00F23095">
      <w:pPr>
        <w:jc w:val="center"/>
        <w:rPr>
          <w:rFonts w:ascii="Courier New" w:hAnsi="Courier New" w:cs="Courier New"/>
          <w:b/>
          <w:bCs/>
          <w:color w:val="002060"/>
          <w:sz w:val="72"/>
          <w:szCs w:val="72"/>
          <w:u w:val="single"/>
        </w:rPr>
      </w:pPr>
    </w:p>
    <w:p w14:paraId="410D50FF" w14:textId="5D1426BA" w:rsidR="000535ED" w:rsidRDefault="000535ED" w:rsidP="000535ED">
      <w:pPr>
        <w:rPr>
          <w:rFonts w:ascii="Courier New" w:hAnsi="Courier New" w:cs="Courier New"/>
          <w:b/>
          <w:bCs/>
          <w:color w:val="FF0000"/>
          <w:sz w:val="48"/>
          <w:szCs w:val="48"/>
        </w:rPr>
      </w:pPr>
      <w:r>
        <w:rPr>
          <w:noProof/>
        </w:rPr>
        <w:drawing>
          <wp:inline distT="0" distB="0" distL="0" distR="0" wp14:anchorId="691E999D" wp14:editId="07CAA758">
            <wp:extent cx="5684520" cy="2626001"/>
            <wp:effectExtent l="171450" t="171450" r="354330" b="3651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232" t="31672" r="38843" b="28147"/>
                    <a:stretch/>
                  </pic:blipFill>
                  <pic:spPr bwMode="auto">
                    <a:xfrm>
                      <a:off x="0" y="0"/>
                      <a:ext cx="5703866" cy="26349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188271A" w14:textId="77777777" w:rsidR="000535ED" w:rsidRDefault="000535ED" w:rsidP="000535ED">
      <w:pPr>
        <w:rPr>
          <w:rFonts w:ascii="Courier New" w:hAnsi="Courier New" w:cs="Courier New"/>
          <w:b/>
          <w:bCs/>
          <w:color w:val="FF0000"/>
          <w:sz w:val="48"/>
          <w:szCs w:val="48"/>
        </w:rPr>
      </w:pPr>
    </w:p>
    <w:p w14:paraId="02EBB036" w14:textId="0BFD61E5" w:rsidR="00F23095" w:rsidRDefault="000535ED" w:rsidP="000535ED">
      <w:pPr>
        <w:rPr>
          <w:rFonts w:ascii="Courier New" w:hAnsi="Courier New" w:cs="Courier New"/>
          <w:b/>
          <w:bCs/>
          <w:color w:val="FF0000"/>
          <w:sz w:val="48"/>
          <w:szCs w:val="48"/>
        </w:rPr>
      </w:pPr>
      <w:r w:rsidRPr="000535ED">
        <w:rPr>
          <w:rFonts w:ascii="Courier New" w:hAnsi="Courier New" w:cs="Courier New"/>
          <w:b/>
          <w:bCs/>
          <w:color w:val="FF0000"/>
          <w:sz w:val="48"/>
          <w:szCs w:val="48"/>
        </w:rPr>
        <w:t>-</w:t>
      </w:r>
      <w:r w:rsidR="003E261A" w:rsidRPr="000535ED">
        <w:rPr>
          <w:rFonts w:ascii="Courier New" w:hAnsi="Courier New" w:cs="Courier New"/>
          <w:b/>
          <w:bCs/>
          <w:color w:val="FF0000"/>
          <w:sz w:val="48"/>
          <w:szCs w:val="48"/>
        </w:rPr>
        <w:t xml:space="preserve">It’s </w:t>
      </w:r>
      <w:r w:rsidR="004C442E">
        <w:rPr>
          <w:rFonts w:ascii="Courier New" w:hAnsi="Courier New" w:cs="Courier New"/>
          <w:b/>
          <w:bCs/>
          <w:color w:val="FF0000"/>
          <w:sz w:val="48"/>
          <w:szCs w:val="48"/>
        </w:rPr>
        <w:t xml:space="preserve">100% </w:t>
      </w:r>
      <w:r w:rsidR="003E261A" w:rsidRPr="000535ED">
        <w:rPr>
          <w:rFonts w:ascii="Courier New" w:hAnsi="Courier New" w:cs="Courier New"/>
          <w:b/>
          <w:bCs/>
          <w:color w:val="FF0000"/>
          <w:sz w:val="48"/>
          <w:szCs w:val="48"/>
        </w:rPr>
        <w:t>true that, “Vimal Sir</w:t>
      </w:r>
      <w:r w:rsidRPr="000535ED">
        <w:rPr>
          <w:rFonts w:ascii="Courier New" w:hAnsi="Courier New" w:cs="Courier New"/>
          <w:b/>
          <w:bCs/>
          <w:color w:val="FF0000"/>
          <w:sz w:val="48"/>
          <w:szCs w:val="48"/>
        </w:rPr>
        <w:t xml:space="preserve"> </w:t>
      </w:r>
      <w:r w:rsidR="003E261A" w:rsidRPr="000535ED">
        <w:rPr>
          <w:rFonts w:ascii="Courier New" w:hAnsi="Courier New" w:cs="Courier New"/>
          <w:b/>
          <w:bCs/>
          <w:color w:val="FF0000"/>
          <w:sz w:val="48"/>
          <w:szCs w:val="48"/>
        </w:rPr>
        <w:t>is the ocean of</w:t>
      </w:r>
      <w:r w:rsidRPr="000535ED">
        <w:rPr>
          <w:rFonts w:ascii="Courier New" w:hAnsi="Courier New" w:cs="Courier New"/>
          <w:b/>
          <w:bCs/>
          <w:color w:val="FF0000"/>
          <w:sz w:val="48"/>
          <w:szCs w:val="48"/>
        </w:rPr>
        <w:t xml:space="preserve"> </w:t>
      </w:r>
      <w:r w:rsidR="003E261A" w:rsidRPr="000535ED">
        <w:rPr>
          <w:rFonts w:ascii="Courier New" w:hAnsi="Courier New" w:cs="Courier New"/>
          <w:b/>
          <w:bCs/>
          <w:color w:val="FF0000"/>
          <w:sz w:val="48"/>
          <w:szCs w:val="48"/>
        </w:rPr>
        <w:t>knowledge!!!”</w:t>
      </w:r>
    </w:p>
    <w:p w14:paraId="5CA6564C" w14:textId="2EBC7F46" w:rsidR="000535ED" w:rsidRDefault="000535ED" w:rsidP="000535ED">
      <w:pPr>
        <w:rPr>
          <w:rFonts w:ascii="Courier New" w:hAnsi="Courier New" w:cs="Courier New"/>
          <w:b/>
          <w:bCs/>
          <w:color w:val="FF0000"/>
          <w:sz w:val="48"/>
          <w:szCs w:val="48"/>
        </w:rPr>
      </w:pPr>
    </w:p>
    <w:p w14:paraId="35A679A3" w14:textId="7A5425FE" w:rsidR="00D36A41" w:rsidRPr="00D36A41" w:rsidRDefault="00D36A41" w:rsidP="000535ED">
      <w:pPr>
        <w:rPr>
          <w:rFonts w:ascii="Courier New" w:hAnsi="Courier New" w:cs="Courier New"/>
          <w:b/>
          <w:bCs/>
          <w:color w:val="00B050"/>
          <w:sz w:val="44"/>
          <w:szCs w:val="44"/>
        </w:rPr>
      </w:pPr>
      <w:r>
        <w:rPr>
          <w:rFonts w:ascii="Courier New" w:hAnsi="Courier New" w:cs="Courier New"/>
          <w:b/>
          <w:bCs/>
          <w:color w:val="00B050"/>
          <w:sz w:val="44"/>
          <w:szCs w:val="44"/>
        </w:rPr>
        <w:t xml:space="preserve">I was actually didn’t have any knowledge about any VCS &amp; not even </w:t>
      </w:r>
      <w:r>
        <w:rPr>
          <w:rFonts w:ascii="Courier New" w:hAnsi="Courier New" w:cs="Courier New"/>
          <w:b/>
          <w:bCs/>
          <w:color w:val="00B050"/>
          <w:sz w:val="44"/>
          <w:szCs w:val="44"/>
        </w:rPr>
        <w:lastRenderedPageBreak/>
        <w:t xml:space="preserve">knowing what it mean. But,  after this workshop or rather “training” I am very comfortable with git &amp; GitHub &amp; it only because of my mentor. I am really thank full to </w:t>
      </w:r>
      <w:r>
        <w:rPr>
          <w:rFonts w:ascii="Courier New" w:hAnsi="Courier New" w:cs="Courier New"/>
          <w:b/>
          <w:bCs/>
          <w:color w:val="FF0000"/>
          <w:sz w:val="44"/>
          <w:szCs w:val="44"/>
        </w:rPr>
        <w:t xml:space="preserve">“Sir VIMAL DAGA”(My GURU). </w:t>
      </w:r>
    </w:p>
    <w:p w14:paraId="423FBA61" w14:textId="30478E37" w:rsidR="000535ED" w:rsidRDefault="000535ED" w:rsidP="000535ED">
      <w:pPr>
        <w:rPr>
          <w:rFonts w:ascii="Courier New" w:hAnsi="Courier New" w:cs="Courier New"/>
          <w:b/>
          <w:bCs/>
          <w:color w:val="00B050"/>
          <w:sz w:val="44"/>
          <w:szCs w:val="44"/>
        </w:rPr>
      </w:pPr>
    </w:p>
    <w:p w14:paraId="44279FA8" w14:textId="40C3FD13" w:rsidR="00D36A41" w:rsidRPr="00D36A41" w:rsidRDefault="00D36A41" w:rsidP="000535ED">
      <w:pPr>
        <w:rPr>
          <w:rFonts w:ascii="Courier New" w:hAnsi="Courier New" w:cs="Courier New"/>
          <w:b/>
          <w:bCs/>
          <w:color w:val="4472C4" w:themeColor="accent1"/>
          <w:sz w:val="44"/>
          <w:szCs w:val="44"/>
        </w:rPr>
      </w:pPr>
      <w:r>
        <w:rPr>
          <w:rFonts w:ascii="Courier New" w:hAnsi="Courier New" w:cs="Courier New"/>
          <w:b/>
          <w:bCs/>
          <w:color w:val="4472C4" w:themeColor="accent1"/>
          <w:sz w:val="44"/>
          <w:szCs w:val="44"/>
        </w:rPr>
        <w:t>I have just list out summary of things which I have learnt in this workshop or rather training:</w:t>
      </w:r>
    </w:p>
    <w:p w14:paraId="589609D2" w14:textId="19702BA7" w:rsidR="00D36A41" w:rsidRPr="00D36A41" w:rsidRDefault="00D36A41" w:rsidP="000535ED">
      <w:pPr>
        <w:rPr>
          <w:rFonts w:ascii="Courier New" w:hAnsi="Courier New" w:cs="Courier New"/>
          <w:b/>
          <w:bCs/>
          <w:color w:val="4472C4" w:themeColor="accent1"/>
          <w:sz w:val="44"/>
          <w:szCs w:val="44"/>
        </w:rPr>
      </w:pPr>
    </w:p>
    <w:p w14:paraId="21610975" w14:textId="77777777"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SCM(Source Code </w:t>
      </w:r>
      <w:proofErr w:type="spellStart"/>
      <w:r w:rsidRPr="00D36A41">
        <w:rPr>
          <w:rFonts w:ascii="Segoe UI" w:hAnsi="Segoe UI" w:cs="Segoe UI"/>
          <w:color w:val="385623" w:themeColor="accent6" w:themeShade="80"/>
          <w:sz w:val="32"/>
          <w:szCs w:val="32"/>
          <w:shd w:val="clear" w:color="auto" w:fill="F2F2F2"/>
        </w:rPr>
        <w:t>Managment</w:t>
      </w:r>
      <w:proofErr w:type="spellEnd"/>
      <w:r w:rsidRPr="00D36A41">
        <w:rPr>
          <w:rFonts w:ascii="Segoe UI" w:hAnsi="Segoe UI" w:cs="Segoe UI"/>
          <w:color w:val="385623" w:themeColor="accent6" w:themeShade="80"/>
          <w:sz w:val="32"/>
          <w:szCs w:val="32"/>
          <w:shd w:val="clear" w:color="auto" w:fill="F2F2F2"/>
        </w:rPr>
        <w:t xml:space="preserve">) tool is the one which helps us managing our source code &amp; one of it feature is VCS </w:t>
      </w:r>
    </w:p>
    <w:p w14:paraId="050F28F8" w14:textId="77777777"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VCS(Version Control System) is one of the feature of SCM which helps us to create &amp; manage different version of our code </w:t>
      </w:r>
    </w:p>
    <w:p w14:paraId="13E74D07" w14:textId="77777777" w:rsid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Backup means storing all the data as many times as backup is created where as "snapshot" means storing all the data only for the first time &amp; then whenever we take snapshot it means storing only newly added, edited or deleted data with respect to previous backup data </w:t>
      </w:r>
    </w:p>
    <w:p w14:paraId="61B0A3E9" w14:textId="0E956243"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Staging area means we are setting up tracker on our files so that after the most recent commit if any changes occur they will find it which would be helping in creation of snapshot &amp; commit area is the one where all the snapshot are stored </w:t>
      </w:r>
    </w:p>
    <w:p w14:paraId="4FD444F6" w14:textId="77777777"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lastRenderedPageBreak/>
        <w:t>⭕</w:t>
      </w:r>
      <w:proofErr w:type="spellStart"/>
      <w:r w:rsidRPr="00D36A41">
        <w:rPr>
          <w:rFonts w:ascii="Segoe UI" w:hAnsi="Segoe UI" w:cs="Segoe UI"/>
          <w:color w:val="385623" w:themeColor="accent6" w:themeShade="80"/>
          <w:sz w:val="32"/>
          <w:szCs w:val="32"/>
          <w:shd w:val="clear" w:color="auto" w:fill="F2F2F2"/>
        </w:rPr>
        <w:t>Gitbash</w:t>
      </w:r>
      <w:proofErr w:type="spellEnd"/>
      <w:r w:rsidRPr="00D36A41">
        <w:rPr>
          <w:rFonts w:ascii="Segoe UI" w:hAnsi="Segoe UI" w:cs="Segoe UI"/>
          <w:color w:val="385623" w:themeColor="accent6" w:themeShade="80"/>
          <w:sz w:val="32"/>
          <w:szCs w:val="32"/>
          <w:shd w:val="clear" w:color="auto" w:fill="F2F2F2"/>
        </w:rPr>
        <w:t xml:space="preserve"> is the local VCS </w:t>
      </w:r>
      <w:proofErr w:type="spellStart"/>
      <w:r w:rsidRPr="00D36A41">
        <w:rPr>
          <w:rFonts w:ascii="Segoe UI" w:hAnsi="Segoe UI" w:cs="Segoe UI"/>
          <w:color w:val="385623" w:themeColor="accent6" w:themeShade="80"/>
          <w:sz w:val="32"/>
          <w:szCs w:val="32"/>
          <w:shd w:val="clear" w:color="auto" w:fill="F2F2F2"/>
        </w:rPr>
        <w:t>where as</w:t>
      </w:r>
      <w:proofErr w:type="spellEnd"/>
      <w:r w:rsidRPr="00D36A41">
        <w:rPr>
          <w:rFonts w:ascii="Segoe UI" w:hAnsi="Segoe UI" w:cs="Segoe UI"/>
          <w:color w:val="385623" w:themeColor="accent6" w:themeShade="80"/>
          <w:sz w:val="32"/>
          <w:szCs w:val="32"/>
          <w:shd w:val="clear" w:color="auto" w:fill="F2F2F2"/>
        </w:rPr>
        <w:t xml:space="preserve"> </w:t>
      </w:r>
      <w:proofErr w:type="spellStart"/>
      <w:r w:rsidRPr="00D36A41">
        <w:rPr>
          <w:rFonts w:ascii="Segoe UI" w:hAnsi="Segoe UI" w:cs="Segoe UI"/>
          <w:color w:val="385623" w:themeColor="accent6" w:themeShade="80"/>
          <w:sz w:val="32"/>
          <w:szCs w:val="32"/>
          <w:shd w:val="clear" w:color="auto" w:fill="F2F2F2"/>
        </w:rPr>
        <w:t>github</w:t>
      </w:r>
      <w:proofErr w:type="spellEnd"/>
      <w:r w:rsidRPr="00D36A41">
        <w:rPr>
          <w:rFonts w:ascii="Segoe UI" w:hAnsi="Segoe UI" w:cs="Segoe UI"/>
          <w:color w:val="385623" w:themeColor="accent6" w:themeShade="80"/>
          <w:sz w:val="32"/>
          <w:szCs w:val="32"/>
          <w:shd w:val="clear" w:color="auto" w:fill="F2F2F2"/>
        </w:rPr>
        <w:t xml:space="preserve"> is a cloud based platform where we can save &amp; share out local repos with internet or keep it private </w:t>
      </w:r>
    </w:p>
    <w:p w14:paraId="716A1ADC" w14:textId="77777777" w:rsid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To do rollback in git use "reset" keyword then commit_ id &amp; then use git checkout -- filename </w:t>
      </w:r>
    </w:p>
    <w:p w14:paraId="7FFD2176" w14:textId="4D4F2C7A"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Branching means creating copy of master branch with its respective storage so that new feature can be added &amp; tested </w:t>
      </w:r>
      <w:proofErr w:type="spellStart"/>
      <w:r w:rsidRPr="00D36A41">
        <w:rPr>
          <w:rFonts w:ascii="Segoe UI" w:hAnsi="Segoe UI" w:cs="Segoe UI"/>
          <w:color w:val="385623" w:themeColor="accent6" w:themeShade="80"/>
          <w:sz w:val="32"/>
          <w:szCs w:val="32"/>
          <w:shd w:val="clear" w:color="auto" w:fill="F2F2F2"/>
        </w:rPr>
        <w:t>with out</w:t>
      </w:r>
      <w:proofErr w:type="spellEnd"/>
      <w:r w:rsidRPr="00D36A41">
        <w:rPr>
          <w:rFonts w:ascii="Segoe UI" w:hAnsi="Segoe UI" w:cs="Segoe UI"/>
          <w:color w:val="385623" w:themeColor="accent6" w:themeShade="80"/>
          <w:sz w:val="32"/>
          <w:szCs w:val="32"/>
          <w:shd w:val="clear" w:color="auto" w:fill="F2F2F2"/>
        </w:rPr>
        <w:t xml:space="preserve"> hindering the master branch which contains the main code </w:t>
      </w:r>
    </w:p>
    <w:p w14:paraId="2226DEDF" w14:textId="1D667E04"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When new feature is ready we add it to master branch </w:t>
      </w:r>
      <w:proofErr w:type="spellStart"/>
      <w:r w:rsidRPr="00D36A41">
        <w:rPr>
          <w:rFonts w:ascii="Segoe UI" w:hAnsi="Segoe UI" w:cs="Segoe UI"/>
          <w:color w:val="385623" w:themeColor="accent6" w:themeShade="80"/>
          <w:sz w:val="32"/>
          <w:szCs w:val="32"/>
          <w:shd w:val="clear" w:color="auto" w:fill="F2F2F2"/>
        </w:rPr>
        <w:t>its</w:t>
      </w:r>
      <w:proofErr w:type="spellEnd"/>
      <w:r w:rsidRPr="00D36A41">
        <w:rPr>
          <w:rFonts w:ascii="Segoe UI" w:hAnsi="Segoe UI" w:cs="Segoe UI"/>
          <w:color w:val="385623" w:themeColor="accent6" w:themeShade="80"/>
          <w:sz w:val="32"/>
          <w:szCs w:val="32"/>
          <w:shd w:val="clear" w:color="auto" w:fill="F2F2F2"/>
        </w:rPr>
        <w:t xml:space="preserve"> called "merge</w:t>
      </w:r>
    </w:p>
    <w:p w14:paraId="01705E89" w14:textId="77777777"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Upstream is the one which has more feature then our main code </w:t>
      </w:r>
      <w:proofErr w:type="spellStart"/>
      <w:r w:rsidRPr="00D36A41">
        <w:rPr>
          <w:rFonts w:ascii="Segoe UI" w:hAnsi="Segoe UI" w:cs="Segoe UI"/>
          <w:color w:val="385623" w:themeColor="accent6" w:themeShade="80"/>
          <w:sz w:val="32"/>
          <w:szCs w:val="32"/>
          <w:shd w:val="clear" w:color="auto" w:fill="F2F2F2"/>
        </w:rPr>
        <w:t>where as</w:t>
      </w:r>
      <w:proofErr w:type="spellEnd"/>
      <w:r w:rsidRPr="00D36A41">
        <w:rPr>
          <w:rFonts w:ascii="Segoe UI" w:hAnsi="Segoe UI" w:cs="Segoe UI"/>
          <w:color w:val="385623" w:themeColor="accent6" w:themeShade="80"/>
          <w:sz w:val="32"/>
          <w:szCs w:val="32"/>
          <w:shd w:val="clear" w:color="auto" w:fill="F2F2F2"/>
        </w:rPr>
        <w:t xml:space="preserve"> </w:t>
      </w:r>
      <w:proofErr w:type="spellStart"/>
      <w:r w:rsidRPr="00D36A41">
        <w:rPr>
          <w:rFonts w:ascii="Segoe UI" w:hAnsi="Segoe UI" w:cs="Segoe UI"/>
          <w:color w:val="385623" w:themeColor="accent6" w:themeShade="80"/>
          <w:sz w:val="32"/>
          <w:szCs w:val="32"/>
          <w:shd w:val="clear" w:color="auto" w:fill="F2F2F2"/>
        </w:rPr>
        <w:t>down stream</w:t>
      </w:r>
      <w:proofErr w:type="spellEnd"/>
      <w:r w:rsidRPr="00D36A41">
        <w:rPr>
          <w:rFonts w:ascii="Segoe UI" w:hAnsi="Segoe UI" w:cs="Segoe UI"/>
          <w:color w:val="385623" w:themeColor="accent6" w:themeShade="80"/>
          <w:sz w:val="32"/>
          <w:szCs w:val="32"/>
          <w:shd w:val="clear" w:color="auto" w:fill="F2F2F2"/>
        </w:rPr>
        <w:t xml:space="preserve"> is the one where we have less feature than our main code </w:t>
      </w:r>
    </w:p>
    <w:p w14:paraId="7C6517CE" w14:textId="77777777" w:rsid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There r different merging strategies for merging the but by default merging is ff(fast forward) </w:t>
      </w:r>
    </w:p>
    <w:p w14:paraId="1B31BA97" w14:textId="521EA321"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To upload repo to </w:t>
      </w:r>
      <w:proofErr w:type="spellStart"/>
      <w:r w:rsidRPr="00D36A41">
        <w:rPr>
          <w:rFonts w:ascii="Segoe UI" w:hAnsi="Segoe UI" w:cs="Segoe UI"/>
          <w:color w:val="385623" w:themeColor="accent6" w:themeShade="80"/>
          <w:sz w:val="32"/>
          <w:szCs w:val="32"/>
          <w:shd w:val="clear" w:color="auto" w:fill="F2F2F2"/>
        </w:rPr>
        <w:t>github</w:t>
      </w:r>
      <w:proofErr w:type="spellEnd"/>
      <w:r w:rsidRPr="00D36A41">
        <w:rPr>
          <w:rFonts w:ascii="Segoe UI" w:hAnsi="Segoe UI" w:cs="Segoe UI"/>
          <w:color w:val="385623" w:themeColor="accent6" w:themeShade="80"/>
          <w:sz w:val="32"/>
          <w:szCs w:val="32"/>
          <w:shd w:val="clear" w:color="auto" w:fill="F2F2F2"/>
        </w:rPr>
        <w:t xml:space="preserve"> we use key word "push" &amp; for downloading repository we use "pull" or "clone" </w:t>
      </w:r>
    </w:p>
    <w:p w14:paraId="49EC8FE8" w14:textId="77777777"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"fetch" keyword will fetch only the info about different version in repo in </w:t>
      </w:r>
      <w:proofErr w:type="spellStart"/>
      <w:r w:rsidRPr="00D36A41">
        <w:rPr>
          <w:rFonts w:ascii="Segoe UI" w:hAnsi="Segoe UI" w:cs="Segoe UI"/>
          <w:color w:val="385623" w:themeColor="accent6" w:themeShade="80"/>
          <w:sz w:val="32"/>
          <w:szCs w:val="32"/>
          <w:shd w:val="clear" w:color="auto" w:fill="F2F2F2"/>
        </w:rPr>
        <w:t>github</w:t>
      </w:r>
      <w:proofErr w:type="spellEnd"/>
      <w:r w:rsidRPr="00D36A41">
        <w:rPr>
          <w:rFonts w:ascii="Segoe UI" w:hAnsi="Segoe UI" w:cs="Segoe UI"/>
          <w:color w:val="385623" w:themeColor="accent6" w:themeShade="80"/>
          <w:sz w:val="32"/>
          <w:szCs w:val="32"/>
          <w:shd w:val="clear" w:color="auto" w:fill="F2F2F2"/>
        </w:rPr>
        <w:t xml:space="preserve"> so that we can confirm that our current code would not create problem while merging. We can see this by using "status" keyword </w:t>
      </w:r>
    </w:p>
    <w:p w14:paraId="1002ABAB" w14:textId="51808148"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"pull" keyword will download data from repo of </w:t>
      </w:r>
      <w:proofErr w:type="spellStart"/>
      <w:r w:rsidRPr="00D36A41">
        <w:rPr>
          <w:rFonts w:ascii="Segoe UI" w:hAnsi="Segoe UI" w:cs="Segoe UI"/>
          <w:color w:val="385623" w:themeColor="accent6" w:themeShade="80"/>
          <w:sz w:val="32"/>
          <w:szCs w:val="32"/>
          <w:shd w:val="clear" w:color="auto" w:fill="F2F2F2"/>
        </w:rPr>
        <w:t>github</w:t>
      </w:r>
      <w:proofErr w:type="spellEnd"/>
      <w:r w:rsidRPr="00D36A41">
        <w:rPr>
          <w:rFonts w:ascii="Segoe UI" w:hAnsi="Segoe UI" w:cs="Segoe UI"/>
          <w:color w:val="385623" w:themeColor="accent6" w:themeShade="80"/>
          <w:sz w:val="32"/>
          <w:szCs w:val="32"/>
          <w:shd w:val="clear" w:color="auto" w:fill="F2F2F2"/>
        </w:rPr>
        <w:t xml:space="preserve"> merge with the master branch </w:t>
      </w:r>
    </w:p>
    <w:p w14:paraId="6DBF6854" w14:textId="77777777"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"clone" keyword will download </w:t>
      </w:r>
      <w:proofErr w:type="spellStart"/>
      <w:r w:rsidRPr="00D36A41">
        <w:rPr>
          <w:rFonts w:ascii="Segoe UI" w:hAnsi="Segoe UI" w:cs="Segoe UI"/>
          <w:color w:val="385623" w:themeColor="accent6" w:themeShade="80"/>
          <w:sz w:val="32"/>
          <w:szCs w:val="32"/>
          <w:shd w:val="clear" w:color="auto" w:fill="F2F2F2"/>
        </w:rPr>
        <w:t>complet</w:t>
      </w:r>
      <w:proofErr w:type="spellEnd"/>
      <w:r w:rsidRPr="00D36A41">
        <w:rPr>
          <w:rFonts w:ascii="Segoe UI" w:hAnsi="Segoe UI" w:cs="Segoe UI"/>
          <w:color w:val="385623" w:themeColor="accent6" w:themeShade="80"/>
          <w:sz w:val="32"/>
          <w:szCs w:val="32"/>
          <w:shd w:val="clear" w:color="auto" w:fill="F2F2F2"/>
        </w:rPr>
        <w:t xml:space="preserve"> repo from </w:t>
      </w:r>
      <w:proofErr w:type="spellStart"/>
      <w:r w:rsidRPr="00D36A41">
        <w:rPr>
          <w:rFonts w:ascii="Segoe UI" w:hAnsi="Segoe UI" w:cs="Segoe UI"/>
          <w:color w:val="385623" w:themeColor="accent6" w:themeShade="80"/>
          <w:sz w:val="32"/>
          <w:szCs w:val="32"/>
          <w:shd w:val="clear" w:color="auto" w:fill="F2F2F2"/>
        </w:rPr>
        <w:t>github</w:t>
      </w:r>
      <w:proofErr w:type="spellEnd"/>
      <w:r w:rsidRPr="00D36A41">
        <w:rPr>
          <w:rFonts w:ascii="Segoe UI" w:hAnsi="Segoe UI" w:cs="Segoe UI"/>
          <w:color w:val="385623" w:themeColor="accent6" w:themeShade="80"/>
          <w:sz w:val="32"/>
          <w:szCs w:val="32"/>
          <w:shd w:val="clear" w:color="auto" w:fill="F2F2F2"/>
        </w:rPr>
        <w:t xml:space="preserve"> diff tool are the one which helps in visualise difference between 2 versions </w:t>
      </w:r>
    </w:p>
    <w:p w14:paraId="753104D0" w14:textId="13598E93"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lastRenderedPageBreak/>
        <w:t>⭕</w:t>
      </w:r>
      <w:r w:rsidRPr="00D36A41">
        <w:rPr>
          <w:rFonts w:ascii="Segoe UI" w:hAnsi="Segoe UI" w:cs="Segoe UI"/>
          <w:color w:val="385623" w:themeColor="accent6" w:themeShade="80"/>
          <w:sz w:val="32"/>
          <w:szCs w:val="32"/>
          <w:shd w:val="clear" w:color="auto" w:fill="F2F2F2"/>
        </w:rPr>
        <w:t>To set configuration use git config --global -e command</w:t>
      </w:r>
    </w:p>
    <w:p w14:paraId="50B7A263" w14:textId="77777777"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Webhooks are hooks for </w:t>
      </w:r>
      <w:proofErr w:type="spellStart"/>
      <w:r w:rsidRPr="00D36A41">
        <w:rPr>
          <w:rFonts w:ascii="Segoe UI" w:hAnsi="Segoe UI" w:cs="Segoe UI"/>
          <w:color w:val="385623" w:themeColor="accent6" w:themeShade="80"/>
          <w:sz w:val="32"/>
          <w:szCs w:val="32"/>
          <w:shd w:val="clear" w:color="auto" w:fill="F2F2F2"/>
        </w:rPr>
        <w:t>github</w:t>
      </w:r>
      <w:proofErr w:type="spellEnd"/>
      <w:r w:rsidRPr="00D36A41">
        <w:rPr>
          <w:rFonts w:ascii="Segoe UI" w:hAnsi="Segoe UI" w:cs="Segoe UI"/>
          <w:color w:val="385623" w:themeColor="accent6" w:themeShade="80"/>
          <w:sz w:val="32"/>
          <w:szCs w:val="32"/>
          <w:shd w:val="clear" w:color="auto" w:fill="F2F2F2"/>
        </w:rPr>
        <w:t xml:space="preserve"> which provide us file for writing script &amp; creates internal trigger for executing those script </w:t>
      </w:r>
    </w:p>
    <w:p w14:paraId="609D99C6" w14:textId="77777777"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proofErr w:type="spellStart"/>
      <w:r w:rsidRPr="00D36A41">
        <w:rPr>
          <w:rFonts w:ascii="Segoe UI" w:hAnsi="Segoe UI" w:cs="Segoe UI"/>
          <w:color w:val="385623" w:themeColor="accent6" w:themeShade="80"/>
          <w:sz w:val="32"/>
          <w:szCs w:val="32"/>
          <w:shd w:val="clear" w:color="auto" w:fill="F2F2F2"/>
        </w:rPr>
        <w:t>Gitkraken</w:t>
      </w:r>
      <w:proofErr w:type="spellEnd"/>
      <w:r w:rsidRPr="00D36A41">
        <w:rPr>
          <w:rFonts w:ascii="Segoe UI" w:hAnsi="Segoe UI" w:cs="Segoe UI"/>
          <w:color w:val="385623" w:themeColor="accent6" w:themeShade="80"/>
          <w:sz w:val="32"/>
          <w:szCs w:val="32"/>
          <w:shd w:val="clear" w:color="auto" w:fill="F2F2F2"/>
        </w:rPr>
        <w:t xml:space="preserve"> is </w:t>
      </w:r>
      <w:proofErr w:type="spellStart"/>
      <w:r w:rsidRPr="00D36A41">
        <w:rPr>
          <w:rFonts w:ascii="Segoe UI" w:hAnsi="Segoe UI" w:cs="Segoe UI"/>
          <w:color w:val="385623" w:themeColor="accent6" w:themeShade="80"/>
          <w:sz w:val="32"/>
          <w:szCs w:val="32"/>
          <w:shd w:val="clear" w:color="auto" w:fill="F2F2F2"/>
        </w:rPr>
        <w:t>gui</w:t>
      </w:r>
      <w:proofErr w:type="spellEnd"/>
      <w:r w:rsidRPr="00D36A41">
        <w:rPr>
          <w:rFonts w:ascii="Segoe UI" w:hAnsi="Segoe UI" w:cs="Segoe UI"/>
          <w:color w:val="385623" w:themeColor="accent6" w:themeShade="80"/>
          <w:sz w:val="32"/>
          <w:szCs w:val="32"/>
          <w:shd w:val="clear" w:color="auto" w:fill="F2F2F2"/>
        </w:rPr>
        <w:t xml:space="preserve"> for git bash &amp; all the </w:t>
      </w:r>
      <w:proofErr w:type="spellStart"/>
      <w:r w:rsidRPr="00D36A41">
        <w:rPr>
          <w:rFonts w:ascii="Segoe UI" w:hAnsi="Segoe UI" w:cs="Segoe UI"/>
          <w:color w:val="385623" w:themeColor="accent6" w:themeShade="80"/>
          <w:sz w:val="32"/>
          <w:szCs w:val="32"/>
          <w:shd w:val="clear" w:color="auto" w:fill="F2F2F2"/>
        </w:rPr>
        <w:t>fuxn</w:t>
      </w:r>
      <w:proofErr w:type="spellEnd"/>
      <w:r w:rsidRPr="00D36A41">
        <w:rPr>
          <w:rFonts w:ascii="Segoe UI" w:hAnsi="Segoe UI" w:cs="Segoe UI"/>
          <w:color w:val="385623" w:themeColor="accent6" w:themeShade="80"/>
          <w:sz w:val="32"/>
          <w:szCs w:val="32"/>
          <w:shd w:val="clear" w:color="auto" w:fill="F2F2F2"/>
        </w:rPr>
        <w:t xml:space="preserve"> of git bash are provided by kraken </w:t>
      </w:r>
    </w:p>
    <w:p w14:paraId="291D85EF" w14:textId="77777777"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Squash means most updated version of feature branch is copied to workspace of master branch </w:t>
      </w:r>
    </w:p>
    <w:p w14:paraId="0D267A4C" w14:textId="77777777" w:rsid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Rebase is used to update the base of feature branch if master has done some changes after creation of branch whereas merge is used to copy all data from feature branch to master branch </w:t>
      </w:r>
    </w:p>
    <w:p w14:paraId="017D30CF" w14:textId="73FEB303"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proofErr w:type="spellStart"/>
      <w:r w:rsidRPr="00D36A41">
        <w:rPr>
          <w:rFonts w:ascii="Segoe UI" w:hAnsi="Segoe UI" w:cs="Segoe UI"/>
          <w:color w:val="385623" w:themeColor="accent6" w:themeShade="80"/>
          <w:sz w:val="32"/>
          <w:szCs w:val="32"/>
          <w:shd w:val="clear" w:color="auto" w:fill="F2F2F2"/>
        </w:rPr>
        <w:t>Fastforward</w:t>
      </w:r>
      <w:proofErr w:type="spellEnd"/>
      <w:r w:rsidRPr="00D36A41">
        <w:rPr>
          <w:rFonts w:ascii="Segoe UI" w:hAnsi="Segoe UI" w:cs="Segoe UI"/>
          <w:color w:val="385623" w:themeColor="accent6" w:themeShade="80"/>
          <w:sz w:val="32"/>
          <w:szCs w:val="32"/>
          <w:shd w:val="clear" w:color="auto" w:fill="F2F2F2"/>
        </w:rPr>
        <w:t xml:space="preserve"> merging strategy is used when linear structure of branch is formed whereas recursion strategy is used when there is </w:t>
      </w:r>
      <w:proofErr w:type="spellStart"/>
      <w:r w:rsidRPr="00D36A41">
        <w:rPr>
          <w:rFonts w:ascii="Segoe UI" w:hAnsi="Segoe UI" w:cs="Segoe UI"/>
          <w:color w:val="385623" w:themeColor="accent6" w:themeShade="80"/>
          <w:sz w:val="32"/>
          <w:szCs w:val="32"/>
          <w:shd w:val="clear" w:color="auto" w:fill="F2F2F2"/>
        </w:rPr>
        <w:t>non linear</w:t>
      </w:r>
      <w:proofErr w:type="spellEnd"/>
      <w:r w:rsidRPr="00D36A41">
        <w:rPr>
          <w:rFonts w:ascii="Segoe UI" w:hAnsi="Segoe UI" w:cs="Segoe UI"/>
          <w:color w:val="385623" w:themeColor="accent6" w:themeShade="80"/>
          <w:sz w:val="32"/>
          <w:szCs w:val="32"/>
          <w:shd w:val="clear" w:color="auto" w:fill="F2F2F2"/>
        </w:rPr>
        <w:t xml:space="preserve"> structure </w:t>
      </w:r>
    </w:p>
    <w:p w14:paraId="464BD0A2" w14:textId="77777777" w:rsid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Cherry-pick means merging only few version of feature branch instead of merging all the data of branch used when feature branch is under developing &amp; few version has been develop</w:t>
      </w:r>
    </w:p>
    <w:p w14:paraId="2125AEFE" w14:textId="658FA0F4"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Stash is like temporary memory in which we can store incomplete work because we need to merge data with master branch but we </w:t>
      </w:r>
      <w:proofErr w:type="spellStart"/>
      <w:r w:rsidRPr="00D36A41">
        <w:rPr>
          <w:rFonts w:ascii="Segoe UI" w:hAnsi="Segoe UI" w:cs="Segoe UI"/>
          <w:color w:val="385623" w:themeColor="accent6" w:themeShade="80"/>
          <w:sz w:val="32"/>
          <w:szCs w:val="32"/>
          <w:shd w:val="clear" w:color="auto" w:fill="F2F2F2"/>
        </w:rPr>
        <w:t>dont</w:t>
      </w:r>
      <w:proofErr w:type="spellEnd"/>
      <w:r w:rsidRPr="00D36A41">
        <w:rPr>
          <w:rFonts w:ascii="Segoe UI" w:hAnsi="Segoe UI" w:cs="Segoe UI"/>
          <w:color w:val="385623" w:themeColor="accent6" w:themeShade="80"/>
          <w:sz w:val="32"/>
          <w:szCs w:val="32"/>
          <w:shd w:val="clear" w:color="auto" w:fill="F2F2F2"/>
        </w:rPr>
        <w:t xml:space="preserve"> want to merge incomplete work </w:t>
      </w:r>
    </w:p>
    <w:p w14:paraId="5CA0A2B6" w14:textId="198F1502"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P4vinst64 is </w:t>
      </w:r>
      <w:proofErr w:type="spellStart"/>
      <w:r w:rsidRPr="00D36A41">
        <w:rPr>
          <w:rFonts w:ascii="Segoe UI" w:hAnsi="Segoe UI" w:cs="Segoe UI"/>
          <w:color w:val="385623" w:themeColor="accent6" w:themeShade="80"/>
          <w:sz w:val="32"/>
          <w:szCs w:val="32"/>
          <w:shd w:val="clear" w:color="auto" w:fill="F2F2F2"/>
        </w:rPr>
        <w:t>gui</w:t>
      </w:r>
      <w:proofErr w:type="spellEnd"/>
      <w:r w:rsidRPr="00D36A41">
        <w:rPr>
          <w:rFonts w:ascii="Segoe UI" w:hAnsi="Segoe UI" w:cs="Segoe UI"/>
          <w:color w:val="385623" w:themeColor="accent6" w:themeShade="80"/>
          <w:sz w:val="32"/>
          <w:szCs w:val="32"/>
          <w:shd w:val="clear" w:color="auto" w:fill="F2F2F2"/>
        </w:rPr>
        <w:t xml:space="preserve"> tool for resolving merge conflicts </w:t>
      </w:r>
    </w:p>
    <w:p w14:paraId="30CB9E96" w14:textId="77777777" w:rsidR="00F23095" w:rsidRPr="00D36A41"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t>⭕</w:t>
      </w:r>
      <w:r w:rsidRPr="00D36A41">
        <w:rPr>
          <w:rFonts w:ascii="Segoe UI" w:hAnsi="Segoe UI" w:cs="Segoe UI"/>
          <w:color w:val="385623" w:themeColor="accent6" w:themeShade="80"/>
          <w:sz w:val="32"/>
          <w:szCs w:val="32"/>
          <w:shd w:val="clear" w:color="auto" w:fill="F2F2F2"/>
        </w:rPr>
        <w:t xml:space="preserve">Type of reset are </w:t>
      </w:r>
      <w:proofErr w:type="spellStart"/>
      <w:r w:rsidRPr="00D36A41">
        <w:rPr>
          <w:rFonts w:ascii="Segoe UI" w:hAnsi="Segoe UI" w:cs="Segoe UI"/>
          <w:color w:val="385623" w:themeColor="accent6" w:themeShade="80"/>
          <w:sz w:val="32"/>
          <w:szCs w:val="32"/>
          <w:shd w:val="clear" w:color="auto" w:fill="F2F2F2"/>
        </w:rPr>
        <w:t>soft,mixed</w:t>
      </w:r>
      <w:proofErr w:type="spellEnd"/>
      <w:r w:rsidRPr="00D36A41">
        <w:rPr>
          <w:rFonts w:ascii="Segoe UI" w:hAnsi="Segoe UI" w:cs="Segoe UI"/>
          <w:color w:val="385623" w:themeColor="accent6" w:themeShade="80"/>
          <w:sz w:val="32"/>
          <w:szCs w:val="32"/>
          <w:shd w:val="clear" w:color="auto" w:fill="F2F2F2"/>
        </w:rPr>
        <w:t xml:space="preserve"> &amp; hard </w:t>
      </w:r>
    </w:p>
    <w:p w14:paraId="6D5C3D53" w14:textId="3034263B" w:rsidR="00F23095" w:rsidRDefault="00F23095" w:rsidP="00F23095">
      <w:pPr>
        <w:rPr>
          <w:rFonts w:ascii="Segoe UI" w:hAnsi="Segoe UI" w:cs="Segoe UI"/>
          <w:color w:val="385623" w:themeColor="accent6" w:themeShade="80"/>
          <w:sz w:val="32"/>
          <w:szCs w:val="32"/>
          <w:shd w:val="clear" w:color="auto" w:fill="F2F2F2"/>
        </w:rPr>
      </w:pPr>
      <w:r w:rsidRPr="00D36A41">
        <w:rPr>
          <w:rFonts w:ascii="Segoe UI Emoji" w:hAnsi="Segoe UI Emoji" w:cs="Segoe UI Emoji"/>
          <w:color w:val="385623" w:themeColor="accent6" w:themeShade="80"/>
          <w:sz w:val="32"/>
          <w:szCs w:val="32"/>
          <w:shd w:val="clear" w:color="auto" w:fill="F2F2F2"/>
        </w:rPr>
        <w:lastRenderedPageBreak/>
        <w:t>⭕</w:t>
      </w:r>
      <w:r w:rsidRPr="00D36A41">
        <w:rPr>
          <w:rFonts w:ascii="Segoe UI" w:hAnsi="Segoe UI" w:cs="Segoe UI"/>
          <w:color w:val="385623" w:themeColor="accent6" w:themeShade="80"/>
          <w:sz w:val="32"/>
          <w:szCs w:val="32"/>
          <w:shd w:val="clear" w:color="auto" w:fill="F2F2F2"/>
        </w:rPr>
        <w:t xml:space="preserve">DVCS means distributed versions control system </w:t>
      </w:r>
      <w:proofErr w:type="spellStart"/>
      <w:r w:rsidRPr="00D36A41">
        <w:rPr>
          <w:rFonts w:ascii="Segoe UI" w:hAnsi="Segoe UI" w:cs="Segoe UI"/>
          <w:color w:val="385623" w:themeColor="accent6" w:themeShade="80"/>
          <w:sz w:val="32"/>
          <w:szCs w:val="32"/>
          <w:shd w:val="clear" w:color="auto" w:fill="F2F2F2"/>
        </w:rPr>
        <w:t>When ever</w:t>
      </w:r>
      <w:proofErr w:type="spellEnd"/>
      <w:r w:rsidRPr="00D36A41">
        <w:rPr>
          <w:rFonts w:ascii="Segoe UI" w:hAnsi="Segoe UI" w:cs="Segoe UI"/>
          <w:color w:val="385623" w:themeColor="accent6" w:themeShade="80"/>
          <w:sz w:val="32"/>
          <w:szCs w:val="32"/>
          <w:shd w:val="clear" w:color="auto" w:fill="F2F2F2"/>
        </w:rPr>
        <w:t xml:space="preserve"> we install git in our system it internally creates git server for us so that we can create personal git network known as DVSC</w:t>
      </w:r>
    </w:p>
    <w:p w14:paraId="5BAB7142" w14:textId="5B24EA49" w:rsidR="005B04AA" w:rsidRDefault="005B04AA" w:rsidP="00F23095">
      <w:pPr>
        <w:rPr>
          <w:rFonts w:ascii="Segoe UI" w:hAnsi="Segoe UI" w:cs="Segoe UI"/>
          <w:color w:val="385623" w:themeColor="accent6" w:themeShade="80"/>
          <w:sz w:val="32"/>
          <w:szCs w:val="32"/>
          <w:shd w:val="clear" w:color="auto" w:fill="F2F2F2"/>
        </w:rPr>
      </w:pPr>
    </w:p>
    <w:p w14:paraId="323CCF48" w14:textId="7D9940C6" w:rsidR="005B04AA" w:rsidRDefault="005B04AA" w:rsidP="00F23095">
      <w:pPr>
        <w:rPr>
          <w:rFonts w:ascii="Segoe UI" w:hAnsi="Segoe UI" w:cs="Segoe UI"/>
          <w:b/>
          <w:bCs/>
          <w:color w:val="0D0D0D" w:themeColor="text1" w:themeTint="F2"/>
          <w:sz w:val="32"/>
          <w:szCs w:val="32"/>
          <w:shd w:val="clear" w:color="auto" w:fill="F2F2F2"/>
        </w:rPr>
      </w:pPr>
      <w:r>
        <w:rPr>
          <w:rFonts w:ascii="Segoe UI" w:hAnsi="Segoe UI" w:cs="Segoe UI"/>
          <w:b/>
          <w:bCs/>
          <w:color w:val="0D0D0D" w:themeColor="text1" w:themeTint="F2"/>
          <w:sz w:val="32"/>
          <w:szCs w:val="32"/>
          <w:shd w:val="clear" w:color="auto" w:fill="F2F2F2"/>
        </w:rPr>
        <w:t>Sir also taught many GUI tools for visualising merge conflicts &amp; branch structure!!!</w:t>
      </w:r>
    </w:p>
    <w:p w14:paraId="7B56F7D1" w14:textId="77777777" w:rsidR="005B04AA" w:rsidRPr="005B04AA" w:rsidRDefault="005B04AA" w:rsidP="00F23095">
      <w:pPr>
        <w:rPr>
          <w:rFonts w:ascii="Segoe UI" w:hAnsi="Segoe UI" w:cs="Segoe UI"/>
          <w:b/>
          <w:bCs/>
          <w:color w:val="0D0D0D" w:themeColor="text1" w:themeTint="F2"/>
          <w:sz w:val="32"/>
          <w:szCs w:val="32"/>
          <w:shd w:val="clear" w:color="auto" w:fill="F2F2F2"/>
        </w:rPr>
      </w:pPr>
    </w:p>
    <w:p w14:paraId="1D17A1AD" w14:textId="53C9C833" w:rsidR="00B24708" w:rsidRDefault="00201011" w:rsidP="00F23095">
      <w:pPr>
        <w:rPr>
          <w:rFonts w:ascii="Segoe UI" w:hAnsi="Segoe UI" w:cs="Segoe UI"/>
          <w:b/>
          <w:bCs/>
          <w:color w:val="002060"/>
          <w:sz w:val="32"/>
          <w:szCs w:val="32"/>
          <w:u w:val="single"/>
          <w:shd w:val="clear" w:color="auto" w:fill="F2F2F2"/>
        </w:rPr>
      </w:pPr>
      <w:r w:rsidRPr="00201011">
        <w:rPr>
          <w:rFonts w:ascii="Segoe UI Emoji" w:hAnsi="Segoe UI Emoji" w:cs="Segoe UI Emoji"/>
          <w:color w:val="002060"/>
          <w:sz w:val="32"/>
          <w:szCs w:val="32"/>
          <w:shd w:val="clear" w:color="auto" w:fill="F2F2F2"/>
        </w:rPr>
        <w:t>⭕</w:t>
      </w:r>
      <w:r w:rsidR="00B24708">
        <w:rPr>
          <w:rFonts w:ascii="Segoe UI" w:hAnsi="Segoe UI" w:cs="Segoe UI"/>
          <w:b/>
          <w:bCs/>
          <w:color w:val="002060"/>
          <w:sz w:val="32"/>
          <w:szCs w:val="32"/>
          <w:u w:val="single"/>
          <w:shd w:val="clear" w:color="auto" w:fill="F2F2F2"/>
        </w:rPr>
        <w:t xml:space="preserve">Snapshots of </w:t>
      </w:r>
      <w:r w:rsidR="00CA3C2C">
        <w:rPr>
          <w:rFonts w:ascii="Segoe UI" w:hAnsi="Segoe UI" w:cs="Segoe UI"/>
          <w:b/>
          <w:bCs/>
          <w:color w:val="002060"/>
          <w:sz w:val="32"/>
          <w:szCs w:val="32"/>
          <w:u w:val="single"/>
          <w:shd w:val="clear" w:color="auto" w:fill="F2F2F2"/>
        </w:rPr>
        <w:t xml:space="preserve"> some of the </w:t>
      </w:r>
      <w:r w:rsidR="00B24708">
        <w:rPr>
          <w:rFonts w:ascii="Segoe UI" w:hAnsi="Segoe UI" w:cs="Segoe UI"/>
          <w:b/>
          <w:bCs/>
          <w:color w:val="002060"/>
          <w:sz w:val="32"/>
          <w:szCs w:val="32"/>
          <w:u w:val="single"/>
          <w:shd w:val="clear" w:color="auto" w:fill="F2F2F2"/>
        </w:rPr>
        <w:t>practical which I did:</w:t>
      </w:r>
    </w:p>
    <w:p w14:paraId="747FE1CC" w14:textId="1DAFF017" w:rsidR="00B24708" w:rsidRDefault="00CA3C2C" w:rsidP="00F23095">
      <w:pPr>
        <w:rPr>
          <w:rFonts w:ascii="Courier New" w:hAnsi="Courier New" w:cs="Courier New"/>
          <w:b/>
          <w:bCs/>
          <w:color w:val="002060"/>
          <w:sz w:val="144"/>
          <w:szCs w:val="144"/>
          <w:u w:val="single"/>
        </w:rPr>
      </w:pPr>
      <w:r>
        <w:rPr>
          <w:noProof/>
        </w:rPr>
        <w:drawing>
          <wp:inline distT="0" distB="0" distL="0" distR="0" wp14:anchorId="437BEE7A" wp14:editId="0567869A">
            <wp:extent cx="5204460" cy="34887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885" t="29782" r="34722" b="12545"/>
                    <a:stretch/>
                  </pic:blipFill>
                  <pic:spPr bwMode="auto">
                    <a:xfrm>
                      <a:off x="0" y="0"/>
                      <a:ext cx="5216769" cy="3496955"/>
                    </a:xfrm>
                    <a:prstGeom prst="rect">
                      <a:avLst/>
                    </a:prstGeom>
                    <a:ln>
                      <a:noFill/>
                    </a:ln>
                    <a:extLst>
                      <a:ext uri="{53640926-AAD7-44D8-BBD7-CCE9431645EC}">
                        <a14:shadowObscured xmlns:a14="http://schemas.microsoft.com/office/drawing/2010/main"/>
                      </a:ext>
                    </a:extLst>
                  </pic:spPr>
                </pic:pic>
              </a:graphicData>
            </a:graphic>
          </wp:inline>
        </w:drawing>
      </w:r>
    </w:p>
    <w:p w14:paraId="019A6545" w14:textId="77777777" w:rsidR="00CA3C2C" w:rsidRPr="00CA3C2C" w:rsidRDefault="00CA3C2C" w:rsidP="00F23095">
      <w:pPr>
        <w:rPr>
          <w:rFonts w:ascii="Courier New" w:hAnsi="Courier New" w:cs="Courier New"/>
          <w:b/>
          <w:bCs/>
          <w:color w:val="002060"/>
          <w:sz w:val="24"/>
          <w:szCs w:val="24"/>
          <w:u w:val="single"/>
        </w:rPr>
      </w:pPr>
    </w:p>
    <w:p w14:paraId="4ADC321A" w14:textId="1B2BC36A" w:rsidR="00CA3C2C" w:rsidRDefault="00CA3C2C" w:rsidP="00F23095">
      <w:pPr>
        <w:rPr>
          <w:rFonts w:ascii="Courier New" w:hAnsi="Courier New" w:cs="Courier New"/>
          <w:b/>
          <w:bCs/>
          <w:color w:val="002060"/>
          <w:sz w:val="24"/>
          <w:szCs w:val="24"/>
          <w:u w:val="single"/>
        </w:rPr>
      </w:pPr>
      <w:r>
        <w:rPr>
          <w:noProof/>
        </w:rPr>
        <w:lastRenderedPageBreak/>
        <w:drawing>
          <wp:inline distT="0" distB="0" distL="0" distR="0" wp14:anchorId="189D7A05" wp14:editId="65CB8EE8">
            <wp:extent cx="5273040" cy="312714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71" t="937" r="21900" b="19220"/>
                    <a:stretch/>
                  </pic:blipFill>
                  <pic:spPr bwMode="auto">
                    <a:xfrm>
                      <a:off x="0" y="0"/>
                      <a:ext cx="5279482" cy="3130962"/>
                    </a:xfrm>
                    <a:prstGeom prst="rect">
                      <a:avLst/>
                    </a:prstGeom>
                    <a:ln>
                      <a:noFill/>
                    </a:ln>
                    <a:extLst>
                      <a:ext uri="{53640926-AAD7-44D8-BBD7-CCE9431645EC}">
                        <a14:shadowObscured xmlns:a14="http://schemas.microsoft.com/office/drawing/2010/main"/>
                      </a:ext>
                    </a:extLst>
                  </pic:spPr>
                </pic:pic>
              </a:graphicData>
            </a:graphic>
          </wp:inline>
        </w:drawing>
      </w:r>
    </w:p>
    <w:p w14:paraId="78F46796" w14:textId="535E4717" w:rsidR="00CA3C2C" w:rsidRDefault="00CA3C2C" w:rsidP="00F23095">
      <w:pPr>
        <w:rPr>
          <w:rFonts w:ascii="Courier New" w:hAnsi="Courier New" w:cs="Courier New"/>
          <w:b/>
          <w:bCs/>
          <w:color w:val="002060"/>
          <w:sz w:val="24"/>
          <w:szCs w:val="24"/>
          <w:u w:val="single"/>
        </w:rPr>
      </w:pPr>
      <w:r>
        <w:rPr>
          <w:noProof/>
        </w:rPr>
        <w:drawing>
          <wp:inline distT="0" distB="0" distL="0" distR="0" wp14:anchorId="3D57FAE3" wp14:editId="0ACF909C">
            <wp:extent cx="4358640" cy="2598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27" t="-472" r="21826" b="19874"/>
                    <a:stretch/>
                  </pic:blipFill>
                  <pic:spPr bwMode="auto">
                    <a:xfrm>
                      <a:off x="0" y="0"/>
                      <a:ext cx="4358640" cy="2598420"/>
                    </a:xfrm>
                    <a:prstGeom prst="rect">
                      <a:avLst/>
                    </a:prstGeom>
                    <a:ln>
                      <a:noFill/>
                    </a:ln>
                    <a:extLst>
                      <a:ext uri="{53640926-AAD7-44D8-BBD7-CCE9431645EC}">
                        <a14:shadowObscured xmlns:a14="http://schemas.microsoft.com/office/drawing/2010/main"/>
                      </a:ext>
                    </a:extLst>
                  </pic:spPr>
                </pic:pic>
              </a:graphicData>
            </a:graphic>
          </wp:inline>
        </w:drawing>
      </w:r>
    </w:p>
    <w:p w14:paraId="62DA2581" w14:textId="0125FA39" w:rsidR="00CA3C2C" w:rsidRDefault="00CA3C2C" w:rsidP="00F23095">
      <w:pPr>
        <w:rPr>
          <w:rFonts w:ascii="Courier New" w:hAnsi="Courier New" w:cs="Courier New"/>
          <w:b/>
          <w:bCs/>
          <w:color w:val="002060"/>
          <w:sz w:val="24"/>
          <w:szCs w:val="24"/>
          <w:u w:val="single"/>
        </w:rPr>
      </w:pPr>
      <w:r>
        <w:rPr>
          <w:noProof/>
        </w:rPr>
        <w:drawing>
          <wp:inline distT="0" distB="0" distL="0" distR="0" wp14:anchorId="5D10C6E5" wp14:editId="06D7A55C">
            <wp:extent cx="4381500" cy="2522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27" t="2363" r="21427" b="19401"/>
                    <a:stretch/>
                  </pic:blipFill>
                  <pic:spPr bwMode="auto">
                    <a:xfrm>
                      <a:off x="0" y="0"/>
                      <a:ext cx="4381500" cy="2522220"/>
                    </a:xfrm>
                    <a:prstGeom prst="rect">
                      <a:avLst/>
                    </a:prstGeom>
                    <a:ln>
                      <a:noFill/>
                    </a:ln>
                    <a:extLst>
                      <a:ext uri="{53640926-AAD7-44D8-BBD7-CCE9431645EC}">
                        <a14:shadowObscured xmlns:a14="http://schemas.microsoft.com/office/drawing/2010/main"/>
                      </a:ext>
                    </a:extLst>
                  </pic:spPr>
                </pic:pic>
              </a:graphicData>
            </a:graphic>
          </wp:inline>
        </w:drawing>
      </w:r>
    </w:p>
    <w:p w14:paraId="28FD0A31" w14:textId="47455FB2" w:rsidR="00CA3C2C" w:rsidRDefault="00CA3C2C" w:rsidP="00F23095">
      <w:pPr>
        <w:rPr>
          <w:rFonts w:ascii="Courier New" w:hAnsi="Courier New" w:cs="Courier New"/>
          <w:b/>
          <w:bCs/>
          <w:color w:val="002060"/>
          <w:sz w:val="24"/>
          <w:szCs w:val="24"/>
          <w:u w:val="single"/>
        </w:rPr>
      </w:pPr>
      <w:r>
        <w:rPr>
          <w:noProof/>
        </w:rPr>
        <w:lastRenderedPageBreak/>
        <w:drawing>
          <wp:inline distT="0" distB="0" distL="0" distR="0" wp14:anchorId="320D4AD3" wp14:editId="55B10753">
            <wp:extent cx="5699760" cy="3070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54" b="4747"/>
                    <a:stretch/>
                  </pic:blipFill>
                  <pic:spPr bwMode="auto">
                    <a:xfrm>
                      <a:off x="0" y="0"/>
                      <a:ext cx="5699760" cy="3070860"/>
                    </a:xfrm>
                    <a:prstGeom prst="rect">
                      <a:avLst/>
                    </a:prstGeom>
                    <a:ln>
                      <a:noFill/>
                    </a:ln>
                    <a:extLst>
                      <a:ext uri="{53640926-AAD7-44D8-BBD7-CCE9431645EC}">
                        <a14:shadowObscured xmlns:a14="http://schemas.microsoft.com/office/drawing/2010/main"/>
                      </a:ext>
                    </a:extLst>
                  </pic:spPr>
                </pic:pic>
              </a:graphicData>
            </a:graphic>
          </wp:inline>
        </w:drawing>
      </w:r>
    </w:p>
    <w:p w14:paraId="4B74FAD1" w14:textId="06BE7977" w:rsidR="00CA3C2C" w:rsidRDefault="00CA3C2C" w:rsidP="00F23095">
      <w:pPr>
        <w:rPr>
          <w:rFonts w:ascii="Courier New" w:hAnsi="Courier New" w:cs="Courier New"/>
          <w:b/>
          <w:bCs/>
          <w:color w:val="002060"/>
          <w:sz w:val="24"/>
          <w:szCs w:val="24"/>
          <w:u w:val="single"/>
        </w:rPr>
      </w:pPr>
      <w:r>
        <w:rPr>
          <w:noProof/>
        </w:rPr>
        <w:drawing>
          <wp:inline distT="0" distB="0" distL="0" distR="0" wp14:anchorId="7C753D50" wp14:editId="4AF55790">
            <wp:extent cx="5699760" cy="3055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54" b="5219"/>
                    <a:stretch/>
                  </pic:blipFill>
                  <pic:spPr bwMode="auto">
                    <a:xfrm>
                      <a:off x="0" y="0"/>
                      <a:ext cx="5699760" cy="3055620"/>
                    </a:xfrm>
                    <a:prstGeom prst="rect">
                      <a:avLst/>
                    </a:prstGeom>
                    <a:ln>
                      <a:noFill/>
                    </a:ln>
                    <a:extLst>
                      <a:ext uri="{53640926-AAD7-44D8-BBD7-CCE9431645EC}">
                        <a14:shadowObscured xmlns:a14="http://schemas.microsoft.com/office/drawing/2010/main"/>
                      </a:ext>
                    </a:extLst>
                  </pic:spPr>
                </pic:pic>
              </a:graphicData>
            </a:graphic>
          </wp:inline>
        </w:drawing>
      </w:r>
    </w:p>
    <w:p w14:paraId="54469156" w14:textId="025D8133" w:rsidR="00CA3C2C" w:rsidRDefault="00CA3C2C" w:rsidP="00F23095">
      <w:pPr>
        <w:rPr>
          <w:rFonts w:ascii="Courier New" w:hAnsi="Courier New" w:cs="Courier New"/>
          <w:b/>
          <w:bCs/>
          <w:color w:val="002060"/>
          <w:sz w:val="24"/>
          <w:szCs w:val="24"/>
          <w:u w:val="single"/>
        </w:rPr>
      </w:pPr>
      <w:r>
        <w:rPr>
          <w:noProof/>
        </w:rPr>
        <w:lastRenderedPageBreak/>
        <w:drawing>
          <wp:inline distT="0" distB="0" distL="0" distR="0" wp14:anchorId="763F5623" wp14:editId="735171C4">
            <wp:extent cx="4328160"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26" t="1891" r="21959" b="19637"/>
                    <a:stretch/>
                  </pic:blipFill>
                  <pic:spPr bwMode="auto">
                    <a:xfrm>
                      <a:off x="0" y="0"/>
                      <a:ext cx="4328160" cy="2529840"/>
                    </a:xfrm>
                    <a:prstGeom prst="rect">
                      <a:avLst/>
                    </a:prstGeom>
                    <a:ln>
                      <a:noFill/>
                    </a:ln>
                    <a:extLst>
                      <a:ext uri="{53640926-AAD7-44D8-BBD7-CCE9431645EC}">
                        <a14:shadowObscured xmlns:a14="http://schemas.microsoft.com/office/drawing/2010/main"/>
                      </a:ext>
                    </a:extLst>
                  </pic:spPr>
                </pic:pic>
              </a:graphicData>
            </a:graphic>
          </wp:inline>
        </w:drawing>
      </w:r>
    </w:p>
    <w:p w14:paraId="583244D0" w14:textId="45C49A72" w:rsidR="00CA3C2C" w:rsidRDefault="00CA3C2C" w:rsidP="00F23095">
      <w:pPr>
        <w:rPr>
          <w:rFonts w:ascii="Courier New" w:hAnsi="Courier New" w:cs="Courier New"/>
          <w:b/>
          <w:bCs/>
          <w:color w:val="002060"/>
          <w:sz w:val="24"/>
          <w:szCs w:val="24"/>
          <w:u w:val="single"/>
        </w:rPr>
      </w:pPr>
      <w:r>
        <w:rPr>
          <w:noProof/>
        </w:rPr>
        <w:drawing>
          <wp:inline distT="0" distB="0" distL="0" distR="0" wp14:anchorId="15BD890F" wp14:editId="5EC4AAB4">
            <wp:extent cx="4366260" cy="2506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27" t="2128" r="21693" b="20109"/>
                    <a:stretch/>
                  </pic:blipFill>
                  <pic:spPr bwMode="auto">
                    <a:xfrm>
                      <a:off x="0" y="0"/>
                      <a:ext cx="4366260" cy="2506980"/>
                    </a:xfrm>
                    <a:prstGeom prst="rect">
                      <a:avLst/>
                    </a:prstGeom>
                    <a:ln>
                      <a:noFill/>
                    </a:ln>
                    <a:extLst>
                      <a:ext uri="{53640926-AAD7-44D8-BBD7-CCE9431645EC}">
                        <a14:shadowObscured xmlns:a14="http://schemas.microsoft.com/office/drawing/2010/main"/>
                      </a:ext>
                    </a:extLst>
                  </pic:spPr>
                </pic:pic>
              </a:graphicData>
            </a:graphic>
          </wp:inline>
        </w:drawing>
      </w:r>
    </w:p>
    <w:p w14:paraId="2265DD36" w14:textId="5B15B7FB" w:rsidR="00CA3C2C" w:rsidRDefault="00CA3C2C" w:rsidP="00F23095">
      <w:pPr>
        <w:rPr>
          <w:rFonts w:ascii="Courier New" w:hAnsi="Courier New" w:cs="Courier New"/>
          <w:b/>
          <w:bCs/>
          <w:color w:val="002060"/>
          <w:sz w:val="24"/>
          <w:szCs w:val="24"/>
          <w:u w:val="single"/>
        </w:rPr>
      </w:pPr>
      <w:r>
        <w:rPr>
          <w:noProof/>
        </w:rPr>
        <w:drawing>
          <wp:inline distT="0" distB="0" distL="0" distR="0" wp14:anchorId="58371B82" wp14:editId="5039471E">
            <wp:extent cx="4366260" cy="2461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27" t="4491" r="21693" b="19165"/>
                    <a:stretch/>
                  </pic:blipFill>
                  <pic:spPr bwMode="auto">
                    <a:xfrm>
                      <a:off x="0" y="0"/>
                      <a:ext cx="4366260" cy="2461260"/>
                    </a:xfrm>
                    <a:prstGeom prst="rect">
                      <a:avLst/>
                    </a:prstGeom>
                    <a:ln>
                      <a:noFill/>
                    </a:ln>
                    <a:extLst>
                      <a:ext uri="{53640926-AAD7-44D8-BBD7-CCE9431645EC}">
                        <a14:shadowObscured xmlns:a14="http://schemas.microsoft.com/office/drawing/2010/main"/>
                      </a:ext>
                    </a:extLst>
                  </pic:spPr>
                </pic:pic>
              </a:graphicData>
            </a:graphic>
          </wp:inline>
        </w:drawing>
      </w:r>
    </w:p>
    <w:p w14:paraId="6B40092C" w14:textId="1BA91820" w:rsidR="00CA3C2C" w:rsidRDefault="00CA3C2C" w:rsidP="00F23095">
      <w:pPr>
        <w:rPr>
          <w:rFonts w:ascii="Courier New" w:hAnsi="Courier New" w:cs="Courier New"/>
          <w:b/>
          <w:bCs/>
          <w:color w:val="002060"/>
          <w:sz w:val="24"/>
          <w:szCs w:val="24"/>
          <w:u w:val="single"/>
        </w:rPr>
      </w:pPr>
      <w:r>
        <w:rPr>
          <w:noProof/>
        </w:rPr>
        <w:lastRenderedPageBreak/>
        <w:drawing>
          <wp:inline distT="0" distB="0" distL="0" distR="0" wp14:anchorId="12DB00D0" wp14:editId="047A4F18">
            <wp:extent cx="5745480" cy="30022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4" b="6875"/>
                    <a:stretch/>
                  </pic:blipFill>
                  <pic:spPr bwMode="auto">
                    <a:xfrm>
                      <a:off x="0" y="0"/>
                      <a:ext cx="5745480" cy="3002280"/>
                    </a:xfrm>
                    <a:prstGeom prst="rect">
                      <a:avLst/>
                    </a:prstGeom>
                    <a:ln>
                      <a:noFill/>
                    </a:ln>
                    <a:extLst>
                      <a:ext uri="{53640926-AAD7-44D8-BBD7-CCE9431645EC}">
                        <a14:shadowObscured xmlns:a14="http://schemas.microsoft.com/office/drawing/2010/main"/>
                      </a:ext>
                    </a:extLst>
                  </pic:spPr>
                </pic:pic>
              </a:graphicData>
            </a:graphic>
          </wp:inline>
        </w:drawing>
      </w:r>
    </w:p>
    <w:p w14:paraId="410F384D" w14:textId="5DB5C57D" w:rsidR="00CA3C2C" w:rsidRDefault="00CA3C2C" w:rsidP="00F23095">
      <w:pPr>
        <w:rPr>
          <w:rFonts w:ascii="Courier New" w:hAnsi="Courier New" w:cs="Courier New"/>
          <w:b/>
          <w:bCs/>
          <w:color w:val="002060"/>
          <w:sz w:val="24"/>
          <w:szCs w:val="24"/>
          <w:u w:val="single"/>
        </w:rPr>
      </w:pPr>
      <w:r>
        <w:rPr>
          <w:noProof/>
        </w:rPr>
        <w:drawing>
          <wp:inline distT="0" distB="0" distL="0" distR="0" wp14:anchorId="7B3DD328" wp14:editId="12CF767E">
            <wp:extent cx="4358640" cy="25603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93" t="1418" r="21560" b="19165"/>
                    <a:stretch/>
                  </pic:blipFill>
                  <pic:spPr bwMode="auto">
                    <a:xfrm>
                      <a:off x="0" y="0"/>
                      <a:ext cx="4358640" cy="2560320"/>
                    </a:xfrm>
                    <a:prstGeom prst="rect">
                      <a:avLst/>
                    </a:prstGeom>
                    <a:ln>
                      <a:noFill/>
                    </a:ln>
                    <a:extLst>
                      <a:ext uri="{53640926-AAD7-44D8-BBD7-CCE9431645EC}">
                        <a14:shadowObscured xmlns:a14="http://schemas.microsoft.com/office/drawing/2010/main"/>
                      </a:ext>
                    </a:extLst>
                  </pic:spPr>
                </pic:pic>
              </a:graphicData>
            </a:graphic>
          </wp:inline>
        </w:drawing>
      </w:r>
    </w:p>
    <w:p w14:paraId="216634A3" w14:textId="642F5330" w:rsidR="00CA3C2C" w:rsidRDefault="00CA3C2C" w:rsidP="00F23095">
      <w:pPr>
        <w:rPr>
          <w:rFonts w:ascii="Courier New" w:hAnsi="Courier New" w:cs="Courier New"/>
          <w:b/>
          <w:bCs/>
          <w:color w:val="002060"/>
          <w:sz w:val="24"/>
          <w:szCs w:val="24"/>
          <w:u w:val="single"/>
        </w:rPr>
      </w:pPr>
      <w:r>
        <w:rPr>
          <w:noProof/>
        </w:rPr>
        <w:drawing>
          <wp:inline distT="0" distB="0" distL="0" distR="0" wp14:anchorId="2339DFFF" wp14:editId="10D6A742">
            <wp:extent cx="4335780" cy="25069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60" t="1891" r="22092" b="20346"/>
                    <a:stretch/>
                  </pic:blipFill>
                  <pic:spPr bwMode="auto">
                    <a:xfrm>
                      <a:off x="0" y="0"/>
                      <a:ext cx="4335780" cy="2506980"/>
                    </a:xfrm>
                    <a:prstGeom prst="rect">
                      <a:avLst/>
                    </a:prstGeom>
                    <a:ln>
                      <a:noFill/>
                    </a:ln>
                    <a:extLst>
                      <a:ext uri="{53640926-AAD7-44D8-BBD7-CCE9431645EC}">
                        <a14:shadowObscured xmlns:a14="http://schemas.microsoft.com/office/drawing/2010/main"/>
                      </a:ext>
                    </a:extLst>
                  </pic:spPr>
                </pic:pic>
              </a:graphicData>
            </a:graphic>
          </wp:inline>
        </w:drawing>
      </w:r>
    </w:p>
    <w:p w14:paraId="06973594" w14:textId="49307642" w:rsidR="00CA3C2C" w:rsidRDefault="00CA3C2C" w:rsidP="00F23095">
      <w:pPr>
        <w:rPr>
          <w:rFonts w:ascii="Courier New" w:hAnsi="Courier New" w:cs="Courier New"/>
          <w:b/>
          <w:bCs/>
          <w:color w:val="002060"/>
          <w:sz w:val="24"/>
          <w:szCs w:val="24"/>
          <w:u w:val="single"/>
        </w:rPr>
      </w:pPr>
      <w:r>
        <w:rPr>
          <w:noProof/>
        </w:rPr>
        <w:lastRenderedPageBreak/>
        <w:drawing>
          <wp:inline distT="0" distB="0" distL="0" distR="0" wp14:anchorId="25F4B6E5" wp14:editId="528A3BAD">
            <wp:extent cx="4366260" cy="2453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27" t="3545" r="21693" b="20347"/>
                    <a:stretch/>
                  </pic:blipFill>
                  <pic:spPr bwMode="auto">
                    <a:xfrm>
                      <a:off x="0" y="0"/>
                      <a:ext cx="4366260" cy="2453640"/>
                    </a:xfrm>
                    <a:prstGeom prst="rect">
                      <a:avLst/>
                    </a:prstGeom>
                    <a:ln>
                      <a:noFill/>
                    </a:ln>
                    <a:extLst>
                      <a:ext uri="{53640926-AAD7-44D8-BBD7-CCE9431645EC}">
                        <a14:shadowObscured xmlns:a14="http://schemas.microsoft.com/office/drawing/2010/main"/>
                      </a:ext>
                    </a:extLst>
                  </pic:spPr>
                </pic:pic>
              </a:graphicData>
            </a:graphic>
          </wp:inline>
        </w:drawing>
      </w:r>
    </w:p>
    <w:p w14:paraId="63359811" w14:textId="1DA41D6C" w:rsidR="00CA3C2C" w:rsidRDefault="00CA3C2C" w:rsidP="00F23095">
      <w:pPr>
        <w:rPr>
          <w:rFonts w:ascii="Courier New" w:hAnsi="Courier New" w:cs="Courier New"/>
          <w:b/>
          <w:bCs/>
          <w:color w:val="002060"/>
          <w:sz w:val="24"/>
          <w:szCs w:val="24"/>
          <w:u w:val="single"/>
        </w:rPr>
      </w:pPr>
      <w:r>
        <w:rPr>
          <w:noProof/>
        </w:rPr>
        <w:drawing>
          <wp:inline distT="0" distB="0" distL="0" distR="0" wp14:anchorId="3B5716F1" wp14:editId="3B0AE618">
            <wp:extent cx="4366260" cy="2446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94" t="3308" r="21827" b="20820"/>
                    <a:stretch/>
                  </pic:blipFill>
                  <pic:spPr bwMode="auto">
                    <a:xfrm>
                      <a:off x="0" y="0"/>
                      <a:ext cx="4366260" cy="2446020"/>
                    </a:xfrm>
                    <a:prstGeom prst="rect">
                      <a:avLst/>
                    </a:prstGeom>
                    <a:ln>
                      <a:noFill/>
                    </a:ln>
                    <a:extLst>
                      <a:ext uri="{53640926-AAD7-44D8-BBD7-CCE9431645EC}">
                        <a14:shadowObscured xmlns:a14="http://schemas.microsoft.com/office/drawing/2010/main"/>
                      </a:ext>
                    </a:extLst>
                  </pic:spPr>
                </pic:pic>
              </a:graphicData>
            </a:graphic>
          </wp:inline>
        </w:drawing>
      </w:r>
    </w:p>
    <w:p w14:paraId="3C098D5A" w14:textId="7D6C3E01" w:rsidR="00CA3C2C" w:rsidRDefault="00CA3C2C" w:rsidP="00F23095">
      <w:pPr>
        <w:rPr>
          <w:rFonts w:ascii="Courier New" w:hAnsi="Courier New" w:cs="Courier New"/>
          <w:b/>
          <w:bCs/>
          <w:color w:val="002060"/>
          <w:sz w:val="24"/>
          <w:szCs w:val="24"/>
          <w:u w:val="single"/>
        </w:rPr>
      </w:pPr>
      <w:r>
        <w:rPr>
          <w:noProof/>
        </w:rPr>
        <w:drawing>
          <wp:inline distT="0" distB="0" distL="0" distR="0" wp14:anchorId="260C363E" wp14:editId="18E2DB10">
            <wp:extent cx="5715000" cy="3032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88" b="5928"/>
                    <a:stretch/>
                  </pic:blipFill>
                  <pic:spPr bwMode="auto">
                    <a:xfrm>
                      <a:off x="0" y="0"/>
                      <a:ext cx="5715000" cy="3032760"/>
                    </a:xfrm>
                    <a:prstGeom prst="rect">
                      <a:avLst/>
                    </a:prstGeom>
                    <a:ln>
                      <a:noFill/>
                    </a:ln>
                    <a:extLst>
                      <a:ext uri="{53640926-AAD7-44D8-BBD7-CCE9431645EC}">
                        <a14:shadowObscured xmlns:a14="http://schemas.microsoft.com/office/drawing/2010/main"/>
                      </a:ext>
                    </a:extLst>
                  </pic:spPr>
                </pic:pic>
              </a:graphicData>
            </a:graphic>
          </wp:inline>
        </w:drawing>
      </w:r>
    </w:p>
    <w:p w14:paraId="3C939796" w14:textId="1477C1F4" w:rsidR="00CA3C2C" w:rsidRDefault="00CA3C2C" w:rsidP="00F23095">
      <w:pPr>
        <w:rPr>
          <w:rFonts w:ascii="Courier New" w:hAnsi="Courier New" w:cs="Courier New"/>
          <w:b/>
          <w:bCs/>
          <w:color w:val="002060"/>
          <w:sz w:val="24"/>
          <w:szCs w:val="24"/>
          <w:u w:val="single"/>
        </w:rPr>
      </w:pPr>
      <w:r>
        <w:rPr>
          <w:noProof/>
        </w:rPr>
        <w:lastRenderedPageBreak/>
        <w:drawing>
          <wp:inline distT="0" distB="0" distL="0" distR="0" wp14:anchorId="56CAD006" wp14:editId="3F59C822">
            <wp:extent cx="4389120" cy="2484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28" t="2599" r="21693" b="20347"/>
                    <a:stretch/>
                  </pic:blipFill>
                  <pic:spPr bwMode="auto">
                    <a:xfrm>
                      <a:off x="0" y="0"/>
                      <a:ext cx="4389120" cy="2484120"/>
                    </a:xfrm>
                    <a:prstGeom prst="rect">
                      <a:avLst/>
                    </a:prstGeom>
                    <a:ln>
                      <a:noFill/>
                    </a:ln>
                    <a:extLst>
                      <a:ext uri="{53640926-AAD7-44D8-BBD7-CCE9431645EC}">
                        <a14:shadowObscured xmlns:a14="http://schemas.microsoft.com/office/drawing/2010/main"/>
                      </a:ext>
                    </a:extLst>
                  </pic:spPr>
                </pic:pic>
              </a:graphicData>
            </a:graphic>
          </wp:inline>
        </w:drawing>
      </w:r>
    </w:p>
    <w:p w14:paraId="51586A2F" w14:textId="11901C70" w:rsidR="00CA3C2C" w:rsidRDefault="00CA3C2C" w:rsidP="00F23095">
      <w:pPr>
        <w:rPr>
          <w:rFonts w:ascii="Courier New" w:hAnsi="Courier New" w:cs="Courier New"/>
          <w:b/>
          <w:bCs/>
          <w:color w:val="002060"/>
          <w:sz w:val="24"/>
          <w:szCs w:val="24"/>
          <w:u w:val="single"/>
        </w:rPr>
      </w:pPr>
      <w:r>
        <w:rPr>
          <w:noProof/>
        </w:rPr>
        <w:drawing>
          <wp:inline distT="0" distB="0" distL="0" distR="0" wp14:anchorId="139C8E3B" wp14:editId="4ED0FF64">
            <wp:extent cx="4389120" cy="2491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94" t="3073" r="21427" b="19637"/>
                    <a:stretch/>
                  </pic:blipFill>
                  <pic:spPr bwMode="auto">
                    <a:xfrm>
                      <a:off x="0" y="0"/>
                      <a:ext cx="4389120" cy="2491740"/>
                    </a:xfrm>
                    <a:prstGeom prst="rect">
                      <a:avLst/>
                    </a:prstGeom>
                    <a:ln>
                      <a:noFill/>
                    </a:ln>
                    <a:extLst>
                      <a:ext uri="{53640926-AAD7-44D8-BBD7-CCE9431645EC}">
                        <a14:shadowObscured xmlns:a14="http://schemas.microsoft.com/office/drawing/2010/main"/>
                      </a:ext>
                    </a:extLst>
                  </pic:spPr>
                </pic:pic>
              </a:graphicData>
            </a:graphic>
          </wp:inline>
        </w:drawing>
      </w:r>
    </w:p>
    <w:p w14:paraId="609F9FFF" w14:textId="5D436693" w:rsidR="00CA3C2C" w:rsidRDefault="00CA3C2C" w:rsidP="00F23095">
      <w:pPr>
        <w:rPr>
          <w:rFonts w:ascii="Courier New" w:hAnsi="Courier New" w:cs="Courier New"/>
          <w:b/>
          <w:bCs/>
          <w:color w:val="002060"/>
          <w:sz w:val="24"/>
          <w:szCs w:val="24"/>
          <w:u w:val="single"/>
        </w:rPr>
      </w:pPr>
      <w:r>
        <w:rPr>
          <w:noProof/>
        </w:rPr>
        <w:drawing>
          <wp:inline distT="0" distB="0" distL="0" distR="0" wp14:anchorId="7BD91942" wp14:editId="006A1B5D">
            <wp:extent cx="4343400" cy="2484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28" t="3073" r="22092" b="19874"/>
                    <a:stretch/>
                  </pic:blipFill>
                  <pic:spPr bwMode="auto">
                    <a:xfrm>
                      <a:off x="0" y="0"/>
                      <a:ext cx="4343400" cy="2484120"/>
                    </a:xfrm>
                    <a:prstGeom prst="rect">
                      <a:avLst/>
                    </a:prstGeom>
                    <a:ln>
                      <a:noFill/>
                    </a:ln>
                    <a:extLst>
                      <a:ext uri="{53640926-AAD7-44D8-BBD7-CCE9431645EC}">
                        <a14:shadowObscured xmlns:a14="http://schemas.microsoft.com/office/drawing/2010/main"/>
                      </a:ext>
                    </a:extLst>
                  </pic:spPr>
                </pic:pic>
              </a:graphicData>
            </a:graphic>
          </wp:inline>
        </w:drawing>
      </w:r>
    </w:p>
    <w:p w14:paraId="7DC30FC2" w14:textId="6F957EA1" w:rsidR="00CA3C2C" w:rsidRPr="00CA3C2C" w:rsidRDefault="00CA3C2C" w:rsidP="00F23095">
      <w:pPr>
        <w:rPr>
          <w:rFonts w:ascii="Courier New" w:hAnsi="Courier New" w:cs="Courier New"/>
          <w:b/>
          <w:bCs/>
          <w:color w:val="002060"/>
          <w:sz w:val="24"/>
          <w:szCs w:val="24"/>
          <w:u w:val="single"/>
        </w:rPr>
      </w:pPr>
      <w:r>
        <w:rPr>
          <w:noProof/>
        </w:rPr>
        <w:lastRenderedPageBreak/>
        <w:drawing>
          <wp:inline distT="0" distB="0" distL="0" distR="0" wp14:anchorId="5527DCA6" wp14:editId="16CE6637">
            <wp:extent cx="3352800" cy="365305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000" r="64370" b="17983"/>
                    <a:stretch/>
                  </pic:blipFill>
                  <pic:spPr bwMode="auto">
                    <a:xfrm>
                      <a:off x="0" y="0"/>
                      <a:ext cx="3360151" cy="3661060"/>
                    </a:xfrm>
                    <a:prstGeom prst="rect">
                      <a:avLst/>
                    </a:prstGeom>
                    <a:ln>
                      <a:noFill/>
                    </a:ln>
                    <a:extLst>
                      <a:ext uri="{53640926-AAD7-44D8-BBD7-CCE9431645EC}">
                        <a14:shadowObscured xmlns:a14="http://schemas.microsoft.com/office/drawing/2010/main"/>
                      </a:ext>
                    </a:extLst>
                  </pic:spPr>
                </pic:pic>
              </a:graphicData>
            </a:graphic>
          </wp:inline>
        </w:drawing>
      </w:r>
    </w:p>
    <w:sectPr w:rsidR="00CA3C2C" w:rsidRPr="00CA3C2C" w:rsidSect="00F2309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949E7"/>
    <w:multiLevelType w:val="hybridMultilevel"/>
    <w:tmpl w:val="CAF6D6AA"/>
    <w:lvl w:ilvl="0" w:tplc="6A1C4F68">
      <w:start w:val="8"/>
      <w:numFmt w:val="bullet"/>
      <w:lvlText w:val="-"/>
      <w:lvlJc w:val="left"/>
      <w:pPr>
        <w:ind w:left="720" w:hanging="360"/>
      </w:pPr>
      <w:rPr>
        <w:rFonts w:ascii="Courier New" w:eastAsiaTheme="minorHAnsi"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EA7149F"/>
    <w:multiLevelType w:val="hybridMultilevel"/>
    <w:tmpl w:val="7D0CA144"/>
    <w:lvl w:ilvl="0" w:tplc="47F8731C">
      <w:start w:val="8"/>
      <w:numFmt w:val="bullet"/>
      <w:lvlText w:val="-"/>
      <w:lvlJc w:val="left"/>
      <w:pPr>
        <w:ind w:left="720" w:hanging="360"/>
      </w:pPr>
      <w:rPr>
        <w:rFonts w:ascii="Courier New" w:eastAsiaTheme="minorHAnsi"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095"/>
    <w:rsid w:val="000535ED"/>
    <w:rsid w:val="00201011"/>
    <w:rsid w:val="003E261A"/>
    <w:rsid w:val="004C442E"/>
    <w:rsid w:val="005B04AA"/>
    <w:rsid w:val="00A234AE"/>
    <w:rsid w:val="00B24708"/>
    <w:rsid w:val="00CA3C2C"/>
    <w:rsid w:val="00D36A41"/>
    <w:rsid w:val="00F230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ED137"/>
  <w15:chartTrackingRefBased/>
  <w15:docId w15:val="{7EC0889E-A8CE-4BA7-8D13-B11D6418F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5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12</Pages>
  <Words>595</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GANATRA</dc:creator>
  <cp:keywords/>
  <dc:description/>
  <cp:lastModifiedBy>AYUSH GANATRA</cp:lastModifiedBy>
  <cp:revision>14</cp:revision>
  <dcterms:created xsi:type="dcterms:W3CDTF">2021-01-31T14:24:00Z</dcterms:created>
  <dcterms:modified xsi:type="dcterms:W3CDTF">2021-01-31T16:00:00Z</dcterms:modified>
</cp:coreProperties>
</file>