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C4970" w14:textId="77777777" w:rsidR="00D15148" w:rsidRDefault="00D15148" w:rsidP="00D15148">
      <w:pPr>
        <w:jc w:val="center"/>
      </w:pPr>
    </w:p>
    <w:p w14:paraId="174A1E3D" w14:textId="77777777" w:rsidR="00D15148" w:rsidRPr="00527E0E" w:rsidRDefault="00D15148" w:rsidP="00D15148">
      <w:pPr>
        <w:spacing w:line="259" w:lineRule="auto"/>
        <w:ind w:left="-20" w:right="-20"/>
        <w:jc w:val="center"/>
        <w:rPr>
          <w:rFonts w:cs="Times New Roman"/>
          <w:b/>
          <w:bCs/>
          <w:sz w:val="48"/>
          <w:szCs w:val="48"/>
        </w:rPr>
      </w:pPr>
      <w:r w:rsidRPr="00527E0E">
        <w:rPr>
          <w:rFonts w:eastAsia="Cooper Black" w:cs="Times New Roman"/>
          <w:b/>
          <w:bCs/>
          <w:sz w:val="48"/>
          <w:szCs w:val="48"/>
        </w:rPr>
        <w:t>Project Synopsis</w:t>
      </w:r>
    </w:p>
    <w:p w14:paraId="1176C7C1" w14:textId="66CCDE50" w:rsidR="00D15148" w:rsidRDefault="00D15148" w:rsidP="00D15148">
      <w:pPr>
        <w:ind w:left="-20" w:right="-20"/>
        <w:jc w:val="center"/>
      </w:pPr>
    </w:p>
    <w:p w14:paraId="14D9F66E" w14:textId="77777777" w:rsidR="00D15148" w:rsidRDefault="00D15148" w:rsidP="00D15148">
      <w:pPr>
        <w:ind w:left="-20" w:right="-20"/>
        <w:jc w:val="center"/>
      </w:pPr>
      <w:r w:rsidRPr="27F598E5">
        <w:rPr>
          <w:rFonts w:cs="Times New Roman"/>
          <w:b/>
          <w:bCs/>
          <w:sz w:val="48"/>
          <w:szCs w:val="48"/>
        </w:rPr>
        <w:t>On</w:t>
      </w:r>
    </w:p>
    <w:p w14:paraId="08CFA019" w14:textId="5C7990FB" w:rsidR="00D15148" w:rsidRDefault="00D15148" w:rsidP="00D15148">
      <w:pPr>
        <w:ind w:left="-20" w:right="-20"/>
        <w:jc w:val="center"/>
      </w:pPr>
    </w:p>
    <w:p w14:paraId="203D9329" w14:textId="1DDAE69A" w:rsidR="00D15148" w:rsidRDefault="00D15148" w:rsidP="00D15148">
      <w:pPr>
        <w:ind w:left="-20" w:right="-20"/>
        <w:jc w:val="center"/>
      </w:pPr>
      <w:r>
        <w:rPr>
          <w:rFonts w:cs="Times New Roman"/>
          <w:b/>
          <w:bCs/>
          <w:sz w:val="48"/>
          <w:szCs w:val="48"/>
        </w:rPr>
        <w:t xml:space="preserve">LMS: Learning Management </w:t>
      </w:r>
      <w:proofErr w:type="gramStart"/>
      <w:r>
        <w:rPr>
          <w:rFonts w:cs="Times New Roman"/>
          <w:b/>
          <w:bCs/>
          <w:sz w:val="48"/>
          <w:szCs w:val="48"/>
        </w:rPr>
        <w:t>System(</w:t>
      </w:r>
      <w:proofErr w:type="spellStart"/>
      <w:proofErr w:type="gramEnd"/>
      <w:r w:rsidR="00847262">
        <w:rPr>
          <w:rFonts w:cs="Times New Roman"/>
          <w:b/>
          <w:bCs/>
          <w:sz w:val="48"/>
          <w:szCs w:val="48"/>
        </w:rPr>
        <w:t>EduTek</w:t>
      </w:r>
      <w:proofErr w:type="spellEnd"/>
      <w:r>
        <w:rPr>
          <w:rFonts w:cs="Times New Roman"/>
          <w:b/>
          <w:bCs/>
          <w:sz w:val="48"/>
          <w:szCs w:val="48"/>
        </w:rPr>
        <w:t>)</w:t>
      </w:r>
    </w:p>
    <w:p w14:paraId="75434895" w14:textId="3EBBD8EE" w:rsidR="00D15148" w:rsidRDefault="00D15148" w:rsidP="00D15148">
      <w:pPr>
        <w:ind w:left="-20" w:right="-20"/>
        <w:jc w:val="center"/>
      </w:pPr>
    </w:p>
    <w:p w14:paraId="31448147" w14:textId="477E03F1" w:rsidR="00D15148" w:rsidRDefault="00D15148" w:rsidP="00D15148">
      <w:pPr>
        <w:ind w:left="-20" w:right="-20"/>
        <w:jc w:val="center"/>
      </w:pPr>
    </w:p>
    <w:p w14:paraId="2C205217" w14:textId="77777777" w:rsidR="00D15148" w:rsidRDefault="00D15148" w:rsidP="00D15148">
      <w:pPr>
        <w:ind w:left="-20" w:right="-20"/>
        <w:jc w:val="center"/>
      </w:pPr>
      <w:r>
        <w:rPr>
          <w:rFonts w:ascii="Arial" w:eastAsia="Arial" w:hAnsi="Arial" w:cs="Arial"/>
          <w:b/>
          <w:bCs/>
          <w:sz w:val="32"/>
          <w:szCs w:val="32"/>
        </w:rPr>
        <w:t xml:space="preserve">Submitted to                                     </w:t>
      </w:r>
      <w:r w:rsidRPr="27F598E5">
        <w:rPr>
          <w:rFonts w:ascii="Arial" w:eastAsia="Arial" w:hAnsi="Arial" w:cs="Arial"/>
          <w:b/>
          <w:bCs/>
          <w:sz w:val="32"/>
          <w:szCs w:val="32"/>
        </w:rPr>
        <w:t>Submitted by</w:t>
      </w:r>
    </w:p>
    <w:p w14:paraId="6EFA1944" w14:textId="486A1A74" w:rsidR="00D15148" w:rsidRDefault="00D15148" w:rsidP="00D15148">
      <w:pPr>
        <w:ind w:left="-20" w:right="-20"/>
        <w:jc w:val="center"/>
      </w:pPr>
    </w:p>
    <w:p w14:paraId="0BA82889" w14:textId="68049EB8" w:rsidR="00D15148" w:rsidRDefault="009623C0" w:rsidP="009623C0">
      <w:pPr>
        <w:ind w:left="-20" w:right="-20"/>
        <w:jc w:val="both"/>
        <w:rPr>
          <w:rFonts w:cs="Times New Roman"/>
          <w:b/>
          <w:bCs/>
          <w:sz w:val="28"/>
          <w:szCs w:val="28"/>
        </w:rPr>
      </w:pPr>
      <w:r>
        <w:rPr>
          <w:rFonts w:cs="Times New Roman"/>
          <w:b/>
          <w:bCs/>
          <w:sz w:val="28"/>
          <w:szCs w:val="28"/>
        </w:rPr>
        <w:t xml:space="preserve">          Mr</w:t>
      </w:r>
      <w:r w:rsidR="007F59C7">
        <w:rPr>
          <w:rFonts w:cs="Times New Roman"/>
          <w:b/>
          <w:bCs/>
          <w:sz w:val="28"/>
          <w:szCs w:val="28"/>
        </w:rPr>
        <w:t>. Sanjay Madan</w:t>
      </w:r>
      <w:r w:rsidR="00D15148">
        <w:rPr>
          <w:rFonts w:cs="Times New Roman"/>
          <w:b/>
          <w:bCs/>
          <w:sz w:val="28"/>
          <w:szCs w:val="28"/>
        </w:rPr>
        <w:t xml:space="preserve">                              Ayush </w:t>
      </w:r>
      <w:proofErr w:type="gramStart"/>
      <w:r w:rsidR="00D15148">
        <w:rPr>
          <w:rFonts w:cs="Times New Roman"/>
          <w:b/>
          <w:bCs/>
          <w:sz w:val="28"/>
          <w:szCs w:val="28"/>
        </w:rPr>
        <w:t>Tiwari  2115800008</w:t>
      </w:r>
      <w:proofErr w:type="gramEnd"/>
    </w:p>
    <w:p w14:paraId="4D27D9B9" w14:textId="045CA883" w:rsidR="00D15148" w:rsidRDefault="00EF7336" w:rsidP="009623C0">
      <w:pPr>
        <w:ind w:left="-20" w:right="-20"/>
        <w:rPr>
          <w:rFonts w:cs="Times New Roman"/>
          <w:b/>
          <w:bCs/>
          <w:sz w:val="28"/>
          <w:szCs w:val="28"/>
        </w:rPr>
      </w:pPr>
      <w:r>
        <w:rPr>
          <w:rFonts w:cs="Times New Roman"/>
          <w:b/>
          <w:bCs/>
          <w:sz w:val="28"/>
          <w:szCs w:val="28"/>
        </w:rPr>
        <w:t xml:space="preserve">                                                          </w:t>
      </w:r>
      <w:r w:rsidR="009623C0">
        <w:rPr>
          <w:rFonts w:cs="Times New Roman"/>
          <w:b/>
          <w:bCs/>
          <w:sz w:val="28"/>
          <w:szCs w:val="28"/>
        </w:rPr>
        <w:t xml:space="preserve">   </w:t>
      </w:r>
      <w:r>
        <w:rPr>
          <w:rFonts w:cs="Times New Roman"/>
          <w:b/>
          <w:bCs/>
          <w:sz w:val="28"/>
          <w:szCs w:val="28"/>
        </w:rPr>
        <w:t xml:space="preserve">        </w:t>
      </w:r>
      <w:r w:rsidR="009623C0">
        <w:rPr>
          <w:rFonts w:cs="Times New Roman"/>
          <w:b/>
          <w:bCs/>
          <w:sz w:val="28"/>
          <w:szCs w:val="28"/>
        </w:rPr>
        <w:t xml:space="preserve">    Luvkush Sharma </w:t>
      </w:r>
      <w:r w:rsidR="00D15148" w:rsidRPr="00D14AA0">
        <w:rPr>
          <w:rFonts w:cs="Times New Roman"/>
          <w:b/>
          <w:bCs/>
          <w:sz w:val="28"/>
          <w:szCs w:val="28"/>
        </w:rPr>
        <w:t>21158000</w:t>
      </w:r>
      <w:r w:rsidR="009623C0">
        <w:rPr>
          <w:rFonts w:cs="Times New Roman"/>
          <w:b/>
          <w:bCs/>
          <w:sz w:val="28"/>
          <w:szCs w:val="28"/>
        </w:rPr>
        <w:t>15</w:t>
      </w:r>
    </w:p>
    <w:p w14:paraId="0CD872C4" w14:textId="77777777" w:rsidR="00D15148" w:rsidRDefault="00D15148" w:rsidP="00D15148">
      <w:pPr>
        <w:ind w:left="-20" w:right="-20"/>
        <w:jc w:val="center"/>
        <w:rPr>
          <w:rFonts w:cs="Times New Roman"/>
          <w:b/>
          <w:bCs/>
          <w:sz w:val="28"/>
          <w:szCs w:val="28"/>
        </w:rPr>
      </w:pPr>
    </w:p>
    <w:p w14:paraId="66B77389" w14:textId="77777777" w:rsidR="00D15148" w:rsidRDefault="00D15148" w:rsidP="00D15148">
      <w:pPr>
        <w:ind w:left="-20" w:right="-20"/>
        <w:jc w:val="center"/>
      </w:pPr>
    </w:p>
    <w:p w14:paraId="26D840AA" w14:textId="3AE81433" w:rsidR="00D15148" w:rsidRDefault="00D15148" w:rsidP="00D15148">
      <w:pPr>
        <w:spacing w:line="300" w:lineRule="auto"/>
        <w:ind w:left="-20" w:right="-20"/>
        <w:jc w:val="center"/>
      </w:pPr>
    </w:p>
    <w:p w14:paraId="513570D4" w14:textId="77777777" w:rsidR="00D15148" w:rsidRDefault="00D15148" w:rsidP="00D15148">
      <w:pPr>
        <w:spacing w:line="300" w:lineRule="auto"/>
        <w:ind w:left="-20" w:right="-20"/>
        <w:jc w:val="center"/>
      </w:pPr>
      <w:r w:rsidRPr="27F598E5">
        <w:rPr>
          <w:rFonts w:ascii="Agency FB" w:eastAsia="Agency FB" w:hAnsi="Agency FB" w:cs="Agency FB"/>
          <w:sz w:val="36"/>
          <w:szCs w:val="36"/>
        </w:rPr>
        <w:t>Department of Computer Engineering &amp; Applications</w:t>
      </w:r>
    </w:p>
    <w:p w14:paraId="0A366244" w14:textId="77777777" w:rsidR="00D15148" w:rsidRDefault="00D15148" w:rsidP="00D15148">
      <w:pPr>
        <w:spacing w:line="300" w:lineRule="auto"/>
        <w:ind w:left="-20" w:right="-20"/>
        <w:jc w:val="center"/>
      </w:pPr>
      <w:r w:rsidRPr="27F598E5">
        <w:rPr>
          <w:rFonts w:cs="Times New Roman"/>
          <w:b/>
          <w:bCs/>
          <w:sz w:val="36"/>
          <w:szCs w:val="36"/>
        </w:rPr>
        <w:t>Institute of Engineering &amp; Technology</w:t>
      </w:r>
    </w:p>
    <w:p w14:paraId="636477BC" w14:textId="745BBCBE" w:rsidR="00D15148" w:rsidRDefault="00D15148" w:rsidP="00D15148">
      <w:pPr>
        <w:ind w:left="-20" w:right="-20"/>
        <w:jc w:val="center"/>
      </w:pPr>
    </w:p>
    <w:p w14:paraId="20524782" w14:textId="7E64CB84" w:rsidR="00D15148" w:rsidRDefault="00D15148" w:rsidP="00D15148">
      <w:pPr>
        <w:ind w:left="-20" w:right="-20"/>
        <w:jc w:val="center"/>
      </w:pPr>
    </w:p>
    <w:p w14:paraId="0F8E0266" w14:textId="7BE088F3" w:rsidR="00D15148" w:rsidRDefault="00D15148" w:rsidP="00D15148">
      <w:pPr>
        <w:ind w:left="-20" w:right="-20"/>
        <w:jc w:val="center"/>
      </w:pPr>
    </w:p>
    <w:p w14:paraId="55FEB10F" w14:textId="6FF2D82C" w:rsidR="00D15148" w:rsidRDefault="00D15148" w:rsidP="00D15148">
      <w:pPr>
        <w:ind w:left="-20" w:right="-20"/>
        <w:jc w:val="center"/>
      </w:pPr>
      <w:r>
        <w:rPr>
          <w:noProof/>
        </w:rPr>
        <w:drawing>
          <wp:inline distT="0" distB="0" distL="0" distR="0" wp14:anchorId="547ADF2B" wp14:editId="08D05CDA">
            <wp:extent cx="1732280" cy="1078230"/>
            <wp:effectExtent l="0" t="0" r="0" b="0"/>
            <wp:docPr id="2" name="Picture 1" descr="ISCON 2023 | GLA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SCON 2023 | GLAU"/>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2280" cy="1078230"/>
                    </a:xfrm>
                    <a:prstGeom prst="rect">
                      <a:avLst/>
                    </a:prstGeom>
                    <a:noFill/>
                    <a:ln>
                      <a:noFill/>
                    </a:ln>
                  </pic:spPr>
                </pic:pic>
              </a:graphicData>
            </a:graphic>
          </wp:inline>
        </w:drawing>
      </w:r>
    </w:p>
    <w:p w14:paraId="26DB7A85" w14:textId="525C009A" w:rsidR="00D15148" w:rsidRDefault="00D15148" w:rsidP="00D15148">
      <w:pPr>
        <w:ind w:left="-20" w:right="-20"/>
        <w:jc w:val="center"/>
      </w:pPr>
    </w:p>
    <w:p w14:paraId="4CF813A3" w14:textId="2E8FEE16" w:rsidR="00D15148" w:rsidRDefault="00D15148" w:rsidP="00D15148">
      <w:pPr>
        <w:ind w:left="-20" w:right="-20"/>
        <w:jc w:val="center"/>
      </w:pPr>
    </w:p>
    <w:p w14:paraId="64162D74" w14:textId="62AD892C" w:rsidR="00D15148" w:rsidRDefault="00D15148" w:rsidP="00D15148">
      <w:pPr>
        <w:ind w:left="-20" w:right="-20"/>
        <w:jc w:val="center"/>
      </w:pPr>
    </w:p>
    <w:p w14:paraId="41DAA1CB" w14:textId="77777777" w:rsidR="00D15148" w:rsidRDefault="00D15148" w:rsidP="00D15148">
      <w:pPr>
        <w:spacing w:after="60"/>
        <w:ind w:left="-20" w:right="-20"/>
        <w:jc w:val="center"/>
      </w:pPr>
      <w:r w:rsidRPr="27F598E5">
        <w:rPr>
          <w:rFonts w:cs="Times New Roman"/>
          <w:b/>
          <w:bCs/>
          <w:sz w:val="32"/>
          <w:szCs w:val="32"/>
        </w:rPr>
        <w:t>GLA University</w:t>
      </w:r>
    </w:p>
    <w:p w14:paraId="7B7DBCBD" w14:textId="77777777" w:rsidR="00D15148" w:rsidRDefault="00D15148" w:rsidP="00D15148">
      <w:pPr>
        <w:spacing w:after="60"/>
        <w:ind w:left="-20" w:right="-20"/>
        <w:jc w:val="center"/>
      </w:pPr>
      <w:r w:rsidRPr="27F598E5">
        <w:rPr>
          <w:rFonts w:cs="Times New Roman"/>
          <w:b/>
          <w:bCs/>
          <w:sz w:val="32"/>
          <w:szCs w:val="32"/>
        </w:rPr>
        <w:t>Mathura- 281406, INDIA</w:t>
      </w:r>
    </w:p>
    <w:p w14:paraId="21BE9041" w14:textId="77777777" w:rsidR="00D15148" w:rsidRDefault="00D15148" w:rsidP="00D15148">
      <w:pPr>
        <w:spacing w:after="60"/>
        <w:ind w:left="-20" w:right="-20"/>
        <w:jc w:val="center"/>
      </w:pPr>
      <w:r w:rsidRPr="27F598E5">
        <w:rPr>
          <w:rFonts w:cs="Times New Roman"/>
          <w:b/>
          <w:bCs/>
          <w:sz w:val="32"/>
          <w:szCs w:val="32"/>
        </w:rPr>
        <w:t>202</w:t>
      </w:r>
      <w:r>
        <w:rPr>
          <w:rFonts w:cs="Times New Roman"/>
          <w:b/>
          <w:bCs/>
          <w:sz w:val="32"/>
          <w:szCs w:val="32"/>
        </w:rPr>
        <w:t>4</w:t>
      </w:r>
    </w:p>
    <w:p w14:paraId="26B0CF2D" w14:textId="77777777" w:rsidR="00D15148" w:rsidRDefault="00D15148" w:rsidP="00D15148">
      <w:pPr>
        <w:jc w:val="center"/>
      </w:pPr>
    </w:p>
    <w:p w14:paraId="6808C8B6" w14:textId="77777777" w:rsidR="00D15148" w:rsidRDefault="00D15148" w:rsidP="00D15148"/>
    <w:p w14:paraId="3408E661" w14:textId="77777777" w:rsidR="00D15148" w:rsidRDefault="00D15148" w:rsidP="00D15148"/>
    <w:p w14:paraId="58065DD2" w14:textId="1E91A84A" w:rsidR="009F6C25" w:rsidRDefault="009F6C25" w:rsidP="00686521">
      <w:pPr>
        <w:ind w:left="-1800"/>
        <w:rPr>
          <w:rFonts w:cs="Times New Roman"/>
          <w:b/>
          <w:sz w:val="28"/>
          <w:szCs w:val="28"/>
        </w:rPr>
      </w:pPr>
      <w:r>
        <w:rPr>
          <w:rFonts w:cs="Times New Roman"/>
          <w:b/>
          <w:sz w:val="28"/>
          <w:szCs w:val="28"/>
        </w:rPr>
        <w:br w:type="page"/>
      </w:r>
    </w:p>
    <w:p w14:paraId="747C9C43" w14:textId="77777777" w:rsidR="00D15148" w:rsidRDefault="00D15148" w:rsidP="009F6C25">
      <w:pPr>
        <w:tabs>
          <w:tab w:val="left" w:pos="1308"/>
        </w:tabs>
        <w:spacing w:line="276" w:lineRule="auto"/>
        <w:jc w:val="center"/>
        <w:rPr>
          <w:rFonts w:cs="Times New Roman"/>
          <w:b/>
          <w:bCs/>
          <w:sz w:val="32"/>
          <w:szCs w:val="32"/>
          <w:u w:val="single"/>
        </w:rPr>
      </w:pPr>
    </w:p>
    <w:p w14:paraId="7DE9D594" w14:textId="77777777" w:rsidR="00D15148" w:rsidRDefault="00D15148" w:rsidP="00D15148">
      <w:pPr>
        <w:rPr>
          <w:rFonts w:cs="Times New Roman"/>
          <w:sz w:val="24"/>
          <w:szCs w:val="24"/>
          <w:lang w:bidi="ar-SA"/>
        </w:rPr>
      </w:pPr>
    </w:p>
    <w:p w14:paraId="0EB38D66" w14:textId="54A765AE" w:rsidR="00D15148" w:rsidRDefault="00D15148" w:rsidP="00D15148">
      <w:pPr>
        <w:rPr>
          <w:rFonts w:cs="Times New Roman"/>
          <w:sz w:val="24"/>
          <w:szCs w:val="24"/>
        </w:rPr>
      </w:pPr>
      <w:r>
        <w:rPr>
          <w:noProof/>
        </w:rPr>
        <mc:AlternateContent>
          <mc:Choice Requires="wps">
            <w:drawing>
              <wp:anchor distT="0" distB="0" distL="114300" distR="114300" simplePos="0" relativeHeight="251659264" behindDoc="0" locked="0" layoutInCell="1" allowOverlap="1" wp14:anchorId="00FDFA9D" wp14:editId="69509D17">
                <wp:simplePos x="0" y="0"/>
                <wp:positionH relativeFrom="column">
                  <wp:posOffset>1003300</wp:posOffset>
                </wp:positionH>
                <wp:positionV relativeFrom="paragraph">
                  <wp:posOffset>15240</wp:posOffset>
                </wp:positionV>
                <wp:extent cx="4695825" cy="946150"/>
                <wp:effectExtent l="0" t="0" r="0" b="0"/>
                <wp:wrapNone/>
                <wp:docPr id="81096930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46150"/>
                        </a:xfrm>
                        <a:prstGeom prst="rect">
                          <a:avLst/>
                        </a:prstGeom>
                        <a:solidFill>
                          <a:srgbClr val="FFFFFF">
                            <a:alpha val="0"/>
                          </a:srgbClr>
                        </a:solidFill>
                        <a:ln>
                          <a:noFill/>
                        </a:ln>
                      </wps:spPr>
                      <wps:txbx>
                        <w:txbxContent>
                          <w:p w14:paraId="044D1701" w14:textId="77777777" w:rsidR="00D15148" w:rsidRPr="00C80BE6" w:rsidRDefault="00D15148" w:rsidP="00D15148">
                            <w:pPr>
                              <w:spacing w:after="60"/>
                              <w:jc w:val="center"/>
                              <w:rPr>
                                <w:rFonts w:ascii="Cambria" w:hAnsi="Cambria"/>
                                <w:b/>
                                <w:bCs/>
                                <w:color w:val="000000" w:themeColor="text1"/>
                                <w:sz w:val="28"/>
                                <w:szCs w:val="28"/>
                              </w:rPr>
                            </w:pPr>
                            <w:r w:rsidRPr="00C80BE6">
                              <w:rPr>
                                <w:rFonts w:ascii="Cambria" w:hAnsi="Cambria"/>
                                <w:b/>
                                <w:bCs/>
                                <w:color w:val="000000" w:themeColor="text1"/>
                                <w:sz w:val="28"/>
                                <w:szCs w:val="28"/>
                              </w:rPr>
                              <w:t>Department of computer Engineering and Applications</w:t>
                            </w:r>
                          </w:p>
                          <w:p w14:paraId="1C782748" w14:textId="77777777" w:rsidR="00D15148" w:rsidRPr="00C80BE6" w:rsidRDefault="00D15148" w:rsidP="00D15148">
                            <w:pPr>
                              <w:spacing w:after="60"/>
                              <w:jc w:val="center"/>
                              <w:rPr>
                                <w:rFonts w:ascii="Cambria" w:hAnsi="Cambria"/>
                                <w:b/>
                                <w:bCs/>
                                <w:color w:val="000000" w:themeColor="text1"/>
                                <w:sz w:val="28"/>
                                <w:szCs w:val="28"/>
                              </w:rPr>
                            </w:pPr>
                            <w:r w:rsidRPr="00C80BE6">
                              <w:rPr>
                                <w:rFonts w:ascii="Cambria" w:hAnsi="Cambria"/>
                                <w:b/>
                                <w:bCs/>
                                <w:color w:val="000000" w:themeColor="text1"/>
                                <w:sz w:val="28"/>
                                <w:szCs w:val="28"/>
                              </w:rPr>
                              <w:t>GLA University, Mathura</w:t>
                            </w:r>
                          </w:p>
                          <w:p w14:paraId="4887A52F" w14:textId="77777777" w:rsidR="00D15148" w:rsidRPr="00C80BE6" w:rsidRDefault="00D15148" w:rsidP="00D15148">
                            <w:pPr>
                              <w:spacing w:after="60"/>
                              <w:jc w:val="center"/>
                              <w:rPr>
                                <w:rFonts w:asciiTheme="minorHAnsi" w:hAnsiTheme="minorHAnsi"/>
                                <w:b/>
                                <w:color w:val="000000" w:themeColor="text1"/>
                                <w:sz w:val="22"/>
                                <w:szCs w:val="22"/>
                              </w:rPr>
                            </w:pPr>
                            <w:r w:rsidRPr="00C80BE6">
                              <w:rPr>
                                <w:b/>
                                <w:color w:val="000000" w:themeColor="text1"/>
                              </w:rPr>
                              <w:t xml:space="preserve">17 km. Stone NH#2, Mathura-Delhi Road, P.O. – </w:t>
                            </w:r>
                            <w:proofErr w:type="spellStart"/>
                            <w:r w:rsidRPr="00C80BE6">
                              <w:rPr>
                                <w:b/>
                                <w:color w:val="000000" w:themeColor="text1"/>
                              </w:rPr>
                              <w:t>Chaumuha</w:t>
                            </w:r>
                            <w:proofErr w:type="spellEnd"/>
                            <w:r w:rsidRPr="00C80BE6">
                              <w:rPr>
                                <w:b/>
                                <w:color w:val="000000" w:themeColor="text1"/>
                              </w:rPr>
                              <w:t>,</w:t>
                            </w:r>
                          </w:p>
                          <w:p w14:paraId="16D8E67A" w14:textId="77777777" w:rsidR="00D15148" w:rsidRPr="00C80BE6" w:rsidRDefault="00D15148" w:rsidP="00D15148">
                            <w:pPr>
                              <w:spacing w:after="60"/>
                              <w:jc w:val="center"/>
                              <w:rPr>
                                <w:b/>
                                <w:color w:val="000000" w:themeColor="text1"/>
                              </w:rPr>
                            </w:pPr>
                            <w:r w:rsidRPr="00C80BE6">
                              <w:rPr>
                                <w:b/>
                                <w:color w:val="000000" w:themeColor="text1"/>
                              </w:rPr>
                              <w:t>Mathura – 281406</w:t>
                            </w:r>
                          </w:p>
                          <w:p w14:paraId="7E2B195C" w14:textId="77777777" w:rsidR="00D15148" w:rsidRPr="00C80BE6" w:rsidRDefault="00D15148" w:rsidP="00D15148">
                            <w:pPr>
                              <w:spacing w:after="60"/>
                              <w:jc w:val="center"/>
                              <w:rPr>
                                <w:b/>
                                <w:color w:val="000000" w:themeColor="text1"/>
                              </w:rPr>
                            </w:pPr>
                          </w:p>
                          <w:p w14:paraId="5678EC1C" w14:textId="77777777" w:rsidR="00D15148" w:rsidRPr="00C80BE6" w:rsidRDefault="00D15148" w:rsidP="00D15148">
                            <w:pPr>
                              <w:spacing w:after="60"/>
                              <w:jc w:val="center"/>
                              <w:rPr>
                                <w:b/>
                                <w:color w:val="000000" w:themeColor="text1"/>
                              </w:rPr>
                            </w:pPr>
                          </w:p>
                          <w:p w14:paraId="7806DA97" w14:textId="77777777" w:rsidR="00D15148" w:rsidRPr="00C80BE6" w:rsidRDefault="00D15148" w:rsidP="00D15148">
                            <w:pPr>
                              <w:spacing w:after="60"/>
                              <w:jc w:val="center"/>
                              <w:rPr>
                                <w:b/>
                                <w:color w:val="000000" w:themeColor="text1"/>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DFA9D" id="_x0000_t202" coordsize="21600,21600" o:spt="202" path="m,l,21600r21600,l21600,xe">
                <v:stroke joinstyle="miter"/>
                <v:path gradientshapeok="t" o:connecttype="rect"/>
              </v:shapetype>
              <v:shape id="Text Box 3" o:spid="_x0000_s1026" type="#_x0000_t202" style="position:absolute;margin-left:79pt;margin-top:1.2pt;width:369.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" stroked="f">
                <v:fill opacity="0"/>
                <v:textbox>
                  <w:txbxContent>
                    <w:p w14:paraId="044D1701" w14:textId="77777777" w:rsidR="00D15148" w:rsidRPr="00C80BE6" w:rsidRDefault="00D15148" w:rsidP="00D15148">
                      <w:pPr>
                        <w:spacing w:after="60"/>
                        <w:jc w:val="center"/>
                        <w:rPr>
                          <w:rFonts w:ascii="Cambria" w:hAnsi="Cambria"/>
                          <w:b/>
                          <w:bCs/>
                          <w:color w:val="000000" w:themeColor="text1"/>
                          <w:sz w:val="28"/>
                          <w:szCs w:val="28"/>
                        </w:rPr>
                      </w:pPr>
                      <w:r w:rsidRPr="00C80BE6">
                        <w:rPr>
                          <w:rFonts w:ascii="Cambria" w:hAnsi="Cambria"/>
                          <w:b/>
                          <w:bCs/>
                          <w:color w:val="000000" w:themeColor="text1"/>
                          <w:sz w:val="28"/>
                          <w:szCs w:val="28"/>
                        </w:rPr>
                        <w:t>Department of computer Engineering and Applications</w:t>
                      </w:r>
                    </w:p>
                    <w:p w14:paraId="1C782748" w14:textId="77777777" w:rsidR="00D15148" w:rsidRPr="00C80BE6" w:rsidRDefault="00D15148" w:rsidP="00D15148">
                      <w:pPr>
                        <w:spacing w:after="60"/>
                        <w:jc w:val="center"/>
                        <w:rPr>
                          <w:rFonts w:ascii="Cambria" w:hAnsi="Cambria"/>
                          <w:b/>
                          <w:bCs/>
                          <w:color w:val="000000" w:themeColor="text1"/>
                          <w:sz w:val="28"/>
                          <w:szCs w:val="28"/>
                        </w:rPr>
                      </w:pPr>
                      <w:r w:rsidRPr="00C80BE6">
                        <w:rPr>
                          <w:rFonts w:ascii="Cambria" w:hAnsi="Cambria"/>
                          <w:b/>
                          <w:bCs/>
                          <w:color w:val="000000" w:themeColor="text1"/>
                          <w:sz w:val="28"/>
                          <w:szCs w:val="28"/>
                        </w:rPr>
                        <w:t>GLA University, Mathura</w:t>
                      </w:r>
                    </w:p>
                    <w:p w14:paraId="4887A52F" w14:textId="77777777" w:rsidR="00D15148" w:rsidRPr="00C80BE6" w:rsidRDefault="00D15148" w:rsidP="00D15148">
                      <w:pPr>
                        <w:spacing w:after="60"/>
                        <w:jc w:val="center"/>
                        <w:rPr>
                          <w:rFonts w:asciiTheme="minorHAnsi" w:hAnsiTheme="minorHAnsi"/>
                          <w:b/>
                          <w:color w:val="000000" w:themeColor="text1"/>
                          <w:sz w:val="22"/>
                          <w:szCs w:val="22"/>
                        </w:rPr>
                      </w:pPr>
                      <w:r w:rsidRPr="00C80BE6">
                        <w:rPr>
                          <w:b/>
                          <w:color w:val="000000" w:themeColor="text1"/>
                        </w:rPr>
                        <w:t xml:space="preserve">17 km. Stone NH#2, Mathura-Delhi Road, P.O. – </w:t>
                      </w:r>
                      <w:proofErr w:type="spellStart"/>
                      <w:r w:rsidRPr="00C80BE6">
                        <w:rPr>
                          <w:b/>
                          <w:color w:val="000000" w:themeColor="text1"/>
                        </w:rPr>
                        <w:t>Chaumuha</w:t>
                      </w:r>
                      <w:proofErr w:type="spellEnd"/>
                      <w:r w:rsidRPr="00C80BE6">
                        <w:rPr>
                          <w:b/>
                          <w:color w:val="000000" w:themeColor="text1"/>
                        </w:rPr>
                        <w:t>,</w:t>
                      </w:r>
                    </w:p>
                    <w:p w14:paraId="16D8E67A" w14:textId="77777777" w:rsidR="00D15148" w:rsidRPr="00C80BE6" w:rsidRDefault="00D15148" w:rsidP="00D15148">
                      <w:pPr>
                        <w:spacing w:after="60"/>
                        <w:jc w:val="center"/>
                        <w:rPr>
                          <w:b/>
                          <w:color w:val="000000" w:themeColor="text1"/>
                        </w:rPr>
                      </w:pPr>
                      <w:r w:rsidRPr="00C80BE6">
                        <w:rPr>
                          <w:b/>
                          <w:color w:val="000000" w:themeColor="text1"/>
                        </w:rPr>
                        <w:t>Mathura – 281406</w:t>
                      </w:r>
                    </w:p>
                    <w:p w14:paraId="7E2B195C" w14:textId="77777777" w:rsidR="00D15148" w:rsidRPr="00C80BE6" w:rsidRDefault="00D15148" w:rsidP="00D15148">
                      <w:pPr>
                        <w:spacing w:after="60"/>
                        <w:jc w:val="center"/>
                        <w:rPr>
                          <w:b/>
                          <w:color w:val="000000" w:themeColor="text1"/>
                        </w:rPr>
                      </w:pPr>
                    </w:p>
                    <w:p w14:paraId="5678EC1C" w14:textId="77777777" w:rsidR="00D15148" w:rsidRPr="00C80BE6" w:rsidRDefault="00D15148" w:rsidP="00D15148">
                      <w:pPr>
                        <w:spacing w:after="60"/>
                        <w:jc w:val="center"/>
                        <w:rPr>
                          <w:b/>
                          <w:color w:val="000000" w:themeColor="text1"/>
                        </w:rPr>
                      </w:pPr>
                    </w:p>
                    <w:p w14:paraId="7806DA97" w14:textId="77777777" w:rsidR="00D15148" w:rsidRPr="00C80BE6" w:rsidRDefault="00D15148" w:rsidP="00D15148">
                      <w:pPr>
                        <w:spacing w:after="60"/>
                        <w:jc w:val="center"/>
                        <w:rPr>
                          <w:b/>
                          <w:color w:val="000000" w:themeColor="text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A8409AA" wp14:editId="4D2946E6">
                <wp:simplePos x="0" y="0"/>
                <wp:positionH relativeFrom="column">
                  <wp:posOffset>-66675</wp:posOffset>
                </wp:positionH>
                <wp:positionV relativeFrom="paragraph">
                  <wp:posOffset>-38100</wp:posOffset>
                </wp:positionV>
                <wp:extent cx="1092835" cy="1035050"/>
                <wp:effectExtent l="0" t="0" r="0" b="0"/>
                <wp:wrapNone/>
                <wp:docPr id="121701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835" cy="1035050"/>
                        </a:xfrm>
                        <a:prstGeom prst="rect">
                          <a:avLst/>
                        </a:prstGeom>
                        <a:solidFill>
                          <a:srgbClr val="FFFFFF">
                            <a:alpha val="0"/>
                          </a:srgbClr>
                        </a:solidFill>
                        <a:ln>
                          <a:noFill/>
                        </a:ln>
                      </wps:spPr>
                      <wps:txbx>
                        <w:txbxContent>
                          <w:p w14:paraId="32456344" w14:textId="77777777" w:rsidR="00D15148" w:rsidRDefault="00D15148" w:rsidP="00D15148">
                            <w:r>
                              <w:rPr>
                                <w:noProof/>
                              </w:rPr>
                              <w:drawing>
                                <wp:inline distT="0" distB="0" distL="0" distR="0" wp14:anchorId="6A944570" wp14:editId="5538C4FC">
                                  <wp:extent cx="1092200" cy="1035050"/>
                                  <wp:effectExtent l="0" t="0" r="0" b="0"/>
                                  <wp:docPr id="20784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2200" cy="1035050"/>
                                          </a:xfrm>
                                          <a:prstGeom prst="rect">
                                            <a:avLst/>
                                          </a:prstGeom>
                                          <a:noFill/>
                                          <a:ln>
                                            <a:noFill/>
                                          </a:ln>
                                        </pic:spPr>
                                      </pic:pic>
                                    </a:graphicData>
                                  </a:graphic>
                                </wp:inline>
                              </w:drawing>
                            </w:r>
                          </w:p>
                        </w:txbxContent>
                      </wps:txbx>
                      <wps:bodyPr rot="0" vertOverflow="clip" horzOverflow="clip"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8409AA" id="Text Box 2" o:spid="_x0000_s1027" type="#_x0000_t202" style="position:absolute;margin-left:-5.25pt;margin-top:-3pt;width:86.05pt;height:81.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" stroked="f">
                <v:fill opacity="0"/>
                <v:textbox style="mso-fit-shape-to-text:t" inset="0,0,0,0">
                  <w:txbxContent>
                    <w:p w14:paraId="32456344" w14:textId="77777777" w:rsidR="00D15148" w:rsidRDefault="00D15148" w:rsidP="00D15148">
                      <w:r>
                        <w:rPr>
                          <w:noProof/>
                        </w:rPr>
                        <w:drawing>
                          <wp:inline distT="0" distB="0" distL="0" distR="0" wp14:anchorId="6A944570" wp14:editId="5538C4FC">
                            <wp:extent cx="1092200" cy="1035050"/>
                            <wp:effectExtent l="0" t="0" r="0" b="0"/>
                            <wp:docPr id="20784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2200" cy="1035050"/>
                                    </a:xfrm>
                                    <a:prstGeom prst="rect">
                                      <a:avLst/>
                                    </a:prstGeom>
                                    <a:noFill/>
                                    <a:ln>
                                      <a:noFill/>
                                    </a:ln>
                                  </pic:spPr>
                                </pic:pic>
                              </a:graphicData>
                            </a:graphic>
                          </wp:inline>
                        </w:drawing>
                      </w:r>
                    </w:p>
                  </w:txbxContent>
                </v:textbox>
              </v:shape>
            </w:pict>
          </mc:Fallback>
        </mc:AlternateContent>
      </w:r>
    </w:p>
    <w:p w14:paraId="194434A2" w14:textId="77777777" w:rsidR="00D15148" w:rsidRDefault="00D15148" w:rsidP="00D15148">
      <w:pPr>
        <w:jc w:val="right"/>
        <w:rPr>
          <w:rFonts w:ascii="GoudyHandtooled BT" w:hAnsi="GoudyHandtooled BT" w:cstheme="minorBidi"/>
          <w:b/>
          <w:bCs/>
          <w:sz w:val="32"/>
          <w:szCs w:val="32"/>
        </w:rPr>
      </w:pPr>
    </w:p>
    <w:p w14:paraId="68A3F5A1" w14:textId="77777777" w:rsidR="00D15148" w:rsidRDefault="00D15148" w:rsidP="00D15148">
      <w:pPr>
        <w:jc w:val="right"/>
        <w:rPr>
          <w:rFonts w:ascii="GoudyHandtooled BT" w:hAnsi="GoudyHandtooled BT"/>
          <w:b/>
          <w:bCs/>
          <w:sz w:val="32"/>
          <w:szCs w:val="32"/>
        </w:rPr>
      </w:pPr>
    </w:p>
    <w:p w14:paraId="751305F7" w14:textId="77777777" w:rsidR="00D15148" w:rsidRDefault="00D15148" w:rsidP="00D15148">
      <w:pPr>
        <w:jc w:val="right"/>
        <w:rPr>
          <w:rFonts w:asciiTheme="minorHAnsi" w:hAnsiTheme="minorHAnsi"/>
          <w:sz w:val="22"/>
          <w:szCs w:val="22"/>
        </w:rPr>
      </w:pPr>
    </w:p>
    <w:p w14:paraId="75D8C4D2" w14:textId="145DC550" w:rsidR="00D15148" w:rsidRDefault="00D15148" w:rsidP="00D15148">
      <w:pPr>
        <w:autoSpaceDE w:val="0"/>
        <w:autoSpaceDN w:val="0"/>
        <w:adjustRightInd w:val="0"/>
        <w:spacing w:line="360" w:lineRule="auto"/>
        <w:jc w:val="center"/>
        <w:rPr>
          <w:rFonts w:cs="Times New Roman"/>
          <w:b/>
          <w:color w:val="000000"/>
          <w:sz w:val="32"/>
          <w:szCs w:val="32"/>
          <w:u w:val="single"/>
        </w:rPr>
      </w:pPr>
      <w:r>
        <w:rPr>
          <w:noProof/>
        </w:rPr>
        <mc:AlternateContent>
          <mc:Choice Requires="wps">
            <w:drawing>
              <wp:anchor distT="4294967293" distB="4294967293" distL="114300" distR="114300" simplePos="0" relativeHeight="251661312" behindDoc="0" locked="0" layoutInCell="1" allowOverlap="1" wp14:anchorId="2673942E" wp14:editId="0A23A42B">
                <wp:simplePos x="0" y="0"/>
                <wp:positionH relativeFrom="column">
                  <wp:posOffset>-60325</wp:posOffset>
                </wp:positionH>
                <wp:positionV relativeFrom="paragraph">
                  <wp:posOffset>259714</wp:posOffset>
                </wp:positionV>
                <wp:extent cx="5762625" cy="0"/>
                <wp:effectExtent l="0" t="0" r="0" b="0"/>
                <wp:wrapNone/>
                <wp:docPr id="130863173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3067734" id="_x0000_t32" coordsize="21600,21600" o:spt="32" o:oned="t" path="m,l21600,21600e" filled="f">
                <v:path arrowok="t" fillok="f" o:connecttype="none"/>
                <o:lock v:ext="edit" shapetype="t"/>
              </v:shapetype>
              <v:shape id="Straight Arrow Connector 1" o:spid="_x0000_s1026" type="#_x0000_t32" style="position:absolute;margin-left:-4.75pt;margin-top:20.45pt;width:453.75pt;height:0;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" strokeweight="1.5pt"/>
            </w:pict>
          </mc:Fallback>
        </mc:AlternateContent>
      </w:r>
    </w:p>
    <w:p w14:paraId="11228DEE" w14:textId="77777777" w:rsidR="00200A24" w:rsidRDefault="00200A24" w:rsidP="00D15148">
      <w:pPr>
        <w:autoSpaceDE w:val="0"/>
        <w:autoSpaceDN w:val="0"/>
        <w:adjustRightInd w:val="0"/>
        <w:spacing w:line="360" w:lineRule="auto"/>
        <w:jc w:val="center"/>
        <w:rPr>
          <w:rFonts w:cs="Times New Roman"/>
          <w:b/>
          <w:color w:val="000000"/>
          <w:sz w:val="32"/>
          <w:szCs w:val="32"/>
          <w:u w:val="single"/>
        </w:rPr>
      </w:pPr>
    </w:p>
    <w:p w14:paraId="1803A24E" w14:textId="59619F21" w:rsidR="00D15148" w:rsidRDefault="00D15148" w:rsidP="00D15148">
      <w:pPr>
        <w:autoSpaceDE w:val="0"/>
        <w:autoSpaceDN w:val="0"/>
        <w:adjustRightInd w:val="0"/>
        <w:spacing w:line="360" w:lineRule="auto"/>
        <w:jc w:val="center"/>
        <w:rPr>
          <w:rFonts w:cs="Times New Roman"/>
          <w:b/>
          <w:color w:val="000000"/>
          <w:sz w:val="32"/>
          <w:szCs w:val="32"/>
          <w:u w:val="single"/>
        </w:rPr>
      </w:pPr>
      <w:r>
        <w:rPr>
          <w:rFonts w:cs="Times New Roman"/>
          <w:b/>
          <w:color w:val="000000"/>
          <w:sz w:val="32"/>
          <w:szCs w:val="32"/>
          <w:u w:val="single"/>
        </w:rPr>
        <w:t>Declaration</w:t>
      </w:r>
    </w:p>
    <w:p w14:paraId="5E76411B" w14:textId="31B419B8" w:rsidR="00D15148" w:rsidRPr="007043D2" w:rsidRDefault="00EE396B" w:rsidP="00D15148">
      <w:pPr>
        <w:spacing w:line="360" w:lineRule="auto"/>
        <w:jc w:val="both"/>
        <w:rPr>
          <w:rFonts w:cs="Times New Roman"/>
          <w:color w:val="000000"/>
          <w:sz w:val="28"/>
          <w:szCs w:val="28"/>
        </w:rPr>
      </w:pPr>
      <w:r>
        <w:rPr>
          <w:rFonts w:cs="Times New Roman"/>
          <w:color w:val="000000"/>
          <w:sz w:val="28"/>
          <w:szCs w:val="28"/>
        </w:rPr>
        <w:t>Certified that this project synopsis</w:t>
      </w:r>
      <w:r w:rsidR="00D15148">
        <w:rPr>
          <w:rFonts w:cs="Times New Roman"/>
          <w:color w:val="000000"/>
          <w:sz w:val="28"/>
          <w:szCs w:val="28"/>
        </w:rPr>
        <w:t xml:space="preserve"> “</w:t>
      </w:r>
      <w:proofErr w:type="spellStart"/>
      <w:r>
        <w:rPr>
          <w:rFonts w:cs="Times New Roman"/>
          <w:b/>
          <w:sz w:val="28"/>
          <w:szCs w:val="28"/>
        </w:rPr>
        <w:t>EduTek</w:t>
      </w:r>
      <w:proofErr w:type="spellEnd"/>
      <w:r w:rsidR="00D15148">
        <w:rPr>
          <w:rFonts w:cs="Times New Roman"/>
          <w:b/>
          <w:sz w:val="28"/>
          <w:szCs w:val="28"/>
        </w:rPr>
        <w:t>”</w:t>
      </w:r>
      <w:r w:rsidR="00D15148">
        <w:rPr>
          <w:rFonts w:cs="Times New Roman"/>
          <w:b/>
          <w:color w:val="000000"/>
          <w:sz w:val="28"/>
          <w:szCs w:val="28"/>
        </w:rPr>
        <w:t xml:space="preserve">, </w:t>
      </w:r>
      <w:r w:rsidR="00D15148">
        <w:rPr>
          <w:rFonts w:cs="Times New Roman"/>
          <w:color w:val="000000" w:themeColor="text1"/>
          <w:sz w:val="28"/>
          <w:szCs w:val="28"/>
        </w:rPr>
        <w:t>i</w:t>
      </w:r>
      <w:r>
        <w:rPr>
          <w:rFonts w:cs="Times New Roman"/>
          <w:color w:val="000000" w:themeColor="text1"/>
          <w:sz w:val="28"/>
          <w:szCs w:val="28"/>
        </w:rPr>
        <w:t xml:space="preserve">s a Bonafide work </w:t>
      </w:r>
      <w:proofErr w:type="gramStart"/>
      <w:r>
        <w:rPr>
          <w:rFonts w:cs="Times New Roman"/>
          <w:color w:val="000000" w:themeColor="text1"/>
          <w:sz w:val="28"/>
          <w:szCs w:val="28"/>
        </w:rPr>
        <w:t xml:space="preserve">of  </w:t>
      </w:r>
      <w:r>
        <w:rPr>
          <w:rFonts w:cs="Times New Roman"/>
          <w:color w:val="000000"/>
          <w:sz w:val="28"/>
          <w:szCs w:val="28"/>
        </w:rPr>
        <w:t>“</w:t>
      </w:r>
      <w:proofErr w:type="gramEnd"/>
      <w:r w:rsidRPr="00EE396B">
        <w:rPr>
          <w:rFonts w:cs="Times New Roman"/>
          <w:b/>
          <w:bCs/>
          <w:color w:val="000000"/>
          <w:sz w:val="28"/>
          <w:szCs w:val="28"/>
        </w:rPr>
        <w:t>Ayush</w:t>
      </w:r>
      <w:r>
        <w:rPr>
          <w:rFonts w:cs="Times New Roman"/>
          <w:b/>
          <w:bCs/>
          <w:color w:val="000000"/>
          <w:sz w:val="28"/>
          <w:szCs w:val="28"/>
        </w:rPr>
        <w:t xml:space="preserve"> </w:t>
      </w:r>
      <w:r w:rsidRPr="00EE396B">
        <w:rPr>
          <w:rFonts w:cs="Times New Roman"/>
          <w:b/>
          <w:bCs/>
          <w:color w:val="000000"/>
          <w:sz w:val="28"/>
          <w:szCs w:val="28"/>
        </w:rPr>
        <w:t>Tiwari</w:t>
      </w:r>
      <w:r w:rsidR="009623C0">
        <w:rPr>
          <w:rFonts w:cs="Times New Roman"/>
          <w:b/>
          <w:bCs/>
          <w:color w:val="000000"/>
          <w:sz w:val="28"/>
          <w:szCs w:val="28"/>
        </w:rPr>
        <w:t>, Luvkush Sharma</w:t>
      </w:r>
      <w:r>
        <w:rPr>
          <w:rFonts w:cs="Times New Roman"/>
          <w:color w:val="000000"/>
          <w:sz w:val="28"/>
          <w:szCs w:val="28"/>
        </w:rPr>
        <w:t xml:space="preserve">” who </w:t>
      </w:r>
      <w:r w:rsidR="00D15148">
        <w:rPr>
          <w:rFonts w:cs="Times New Roman"/>
          <w:color w:val="000000"/>
          <w:sz w:val="28"/>
          <w:szCs w:val="28"/>
        </w:rPr>
        <w:t>carried</w:t>
      </w:r>
      <w:r>
        <w:rPr>
          <w:rFonts w:cs="Times New Roman"/>
          <w:color w:val="000000"/>
          <w:sz w:val="28"/>
          <w:szCs w:val="28"/>
        </w:rPr>
        <w:t xml:space="preserve"> out the project work</w:t>
      </w:r>
      <w:r w:rsidR="00D15148">
        <w:rPr>
          <w:rFonts w:cs="Times New Roman"/>
          <w:color w:val="000000"/>
          <w:sz w:val="28"/>
          <w:szCs w:val="28"/>
        </w:rPr>
        <w:t xml:space="preserve"> under the supervision of </w:t>
      </w:r>
      <w:r>
        <w:rPr>
          <w:rFonts w:cs="Times New Roman"/>
          <w:color w:val="000000"/>
          <w:sz w:val="28"/>
          <w:szCs w:val="28"/>
        </w:rPr>
        <w:t xml:space="preserve"> </w:t>
      </w:r>
      <w:r w:rsidR="00D15148">
        <w:rPr>
          <w:rFonts w:cs="Times New Roman"/>
          <w:color w:val="000000"/>
          <w:sz w:val="28"/>
          <w:szCs w:val="28"/>
        </w:rPr>
        <w:t>“</w:t>
      </w:r>
      <w:proofErr w:type="spellStart"/>
      <w:r w:rsidR="009623C0" w:rsidRPr="009623C0">
        <w:rPr>
          <w:rFonts w:cs="Times New Roman"/>
          <w:b/>
          <w:bCs/>
          <w:color w:val="000000"/>
          <w:sz w:val="28"/>
          <w:szCs w:val="28"/>
        </w:rPr>
        <w:t>Mrs</w:t>
      </w:r>
      <w:proofErr w:type="spellEnd"/>
      <w:r w:rsidR="009623C0" w:rsidRPr="009623C0">
        <w:rPr>
          <w:rFonts w:cs="Times New Roman"/>
          <w:b/>
          <w:bCs/>
          <w:color w:val="000000"/>
          <w:sz w:val="28"/>
          <w:szCs w:val="28"/>
        </w:rPr>
        <w:t xml:space="preserve"> Ruby Panwar</w:t>
      </w:r>
      <w:r w:rsidR="00D15148">
        <w:rPr>
          <w:rFonts w:cs="Times New Roman"/>
          <w:color w:val="000000"/>
          <w:sz w:val="28"/>
          <w:szCs w:val="28"/>
        </w:rPr>
        <w:t>”</w:t>
      </w:r>
    </w:p>
    <w:p w14:paraId="79ACA08A" w14:textId="77777777" w:rsidR="00D15148" w:rsidRDefault="00D15148" w:rsidP="00D15148">
      <w:pPr>
        <w:spacing w:line="360" w:lineRule="auto"/>
        <w:jc w:val="both"/>
        <w:rPr>
          <w:rFonts w:cs="Times New Roman"/>
          <w:color w:val="000000"/>
          <w:sz w:val="28"/>
          <w:szCs w:val="28"/>
        </w:rPr>
      </w:pPr>
    </w:p>
    <w:p w14:paraId="6E97D85F" w14:textId="470DCA46" w:rsidR="00D15148" w:rsidRDefault="00D15148" w:rsidP="00D15148">
      <w:pPr>
        <w:tabs>
          <w:tab w:val="left" w:pos="3600"/>
          <w:tab w:val="left" w:pos="5100"/>
        </w:tabs>
        <w:autoSpaceDE w:val="0"/>
        <w:autoSpaceDN w:val="0"/>
        <w:adjustRightInd w:val="0"/>
        <w:spacing w:line="360" w:lineRule="auto"/>
        <w:rPr>
          <w:rFonts w:cs="Times New Roman"/>
          <w:color w:val="000000"/>
          <w:sz w:val="28"/>
          <w:szCs w:val="28"/>
        </w:rPr>
      </w:pPr>
      <w:r>
        <w:rPr>
          <w:rFonts w:cs="Times New Roman"/>
          <w:color w:val="000000"/>
          <w:sz w:val="28"/>
          <w:szCs w:val="28"/>
        </w:rPr>
        <w:t xml:space="preserve">Course: </w:t>
      </w:r>
      <w:proofErr w:type="spellStart"/>
      <w:proofErr w:type="gramStart"/>
      <w:r>
        <w:rPr>
          <w:rFonts w:cs="Times New Roman"/>
          <w:color w:val="000000"/>
          <w:sz w:val="28"/>
          <w:szCs w:val="28"/>
        </w:rPr>
        <w:t>B.Tech</w:t>
      </w:r>
      <w:proofErr w:type="spellEnd"/>
      <w:proofErr w:type="gramEnd"/>
      <w:r>
        <w:rPr>
          <w:rFonts w:cs="Times New Roman"/>
          <w:color w:val="000000"/>
          <w:sz w:val="28"/>
          <w:szCs w:val="28"/>
        </w:rPr>
        <w:t xml:space="preserve"> Hons</w:t>
      </w:r>
      <w:r w:rsidR="00F57532">
        <w:rPr>
          <w:rFonts w:cs="Times New Roman"/>
          <w:color w:val="000000"/>
          <w:sz w:val="28"/>
          <w:szCs w:val="28"/>
        </w:rPr>
        <w:t>.</w:t>
      </w:r>
      <w:r>
        <w:rPr>
          <w:rFonts w:cs="Times New Roman"/>
          <w:color w:val="000000"/>
          <w:sz w:val="28"/>
          <w:szCs w:val="28"/>
        </w:rPr>
        <w:t xml:space="preserve"> </w:t>
      </w:r>
      <w:proofErr w:type="gramStart"/>
      <w:r>
        <w:rPr>
          <w:rFonts w:cs="Times New Roman"/>
          <w:color w:val="000000"/>
          <w:sz w:val="28"/>
          <w:szCs w:val="28"/>
        </w:rPr>
        <w:t>CS</w:t>
      </w:r>
      <w:r w:rsidR="00F57532">
        <w:rPr>
          <w:rFonts w:cs="Times New Roman"/>
          <w:color w:val="000000"/>
          <w:sz w:val="28"/>
          <w:szCs w:val="28"/>
        </w:rPr>
        <w:t xml:space="preserve"> </w:t>
      </w:r>
      <w:r>
        <w:rPr>
          <w:rFonts w:cs="Times New Roman"/>
          <w:color w:val="000000"/>
          <w:sz w:val="28"/>
          <w:szCs w:val="28"/>
        </w:rPr>
        <w:t xml:space="preserve"> (</w:t>
      </w:r>
      <w:proofErr w:type="gramEnd"/>
      <w:r>
        <w:rPr>
          <w:rFonts w:cs="Times New Roman"/>
          <w:color w:val="000000"/>
          <w:sz w:val="28"/>
          <w:szCs w:val="28"/>
        </w:rPr>
        <w:t>Computer Science and Engineering)</w:t>
      </w:r>
    </w:p>
    <w:p w14:paraId="5254B9A9" w14:textId="18489B76" w:rsidR="00D15148" w:rsidRDefault="00D15148" w:rsidP="00D15148">
      <w:pPr>
        <w:tabs>
          <w:tab w:val="left" w:pos="3600"/>
          <w:tab w:val="left" w:pos="5100"/>
        </w:tabs>
        <w:autoSpaceDE w:val="0"/>
        <w:autoSpaceDN w:val="0"/>
        <w:adjustRightInd w:val="0"/>
        <w:spacing w:line="360" w:lineRule="auto"/>
        <w:rPr>
          <w:rFonts w:cs="Times New Roman"/>
          <w:color w:val="000000"/>
          <w:sz w:val="28"/>
          <w:szCs w:val="28"/>
        </w:rPr>
      </w:pPr>
      <w:r>
        <w:rPr>
          <w:rFonts w:cs="Times New Roman"/>
          <w:color w:val="000000"/>
          <w:sz w:val="28"/>
          <w:szCs w:val="28"/>
        </w:rPr>
        <w:t xml:space="preserve">Year: </w:t>
      </w:r>
      <w:r w:rsidR="009623C0">
        <w:rPr>
          <w:rFonts w:cs="Times New Roman"/>
          <w:color w:val="000000"/>
          <w:sz w:val="28"/>
          <w:szCs w:val="28"/>
        </w:rPr>
        <w:t>4</w:t>
      </w:r>
      <w:r>
        <w:rPr>
          <w:rFonts w:cs="Times New Roman"/>
          <w:color w:val="000000"/>
          <w:sz w:val="28"/>
          <w:szCs w:val="28"/>
          <w:vertAlign w:val="superscript"/>
        </w:rPr>
        <w:t>rd</w:t>
      </w:r>
    </w:p>
    <w:p w14:paraId="176359B2" w14:textId="4B286BB9" w:rsidR="00D15148" w:rsidRDefault="00D15148" w:rsidP="00D15148">
      <w:pPr>
        <w:tabs>
          <w:tab w:val="left" w:pos="3600"/>
          <w:tab w:val="left" w:pos="5100"/>
        </w:tabs>
        <w:autoSpaceDE w:val="0"/>
        <w:autoSpaceDN w:val="0"/>
        <w:adjustRightInd w:val="0"/>
        <w:spacing w:line="360" w:lineRule="auto"/>
        <w:rPr>
          <w:rFonts w:cs="Times New Roman"/>
          <w:color w:val="000000"/>
          <w:sz w:val="28"/>
          <w:szCs w:val="28"/>
        </w:rPr>
      </w:pPr>
      <w:r>
        <w:rPr>
          <w:rFonts w:cs="Times New Roman"/>
          <w:color w:val="000000"/>
          <w:sz w:val="28"/>
          <w:szCs w:val="28"/>
        </w:rPr>
        <w:t xml:space="preserve">Semester: </w:t>
      </w:r>
      <w:r w:rsidR="009623C0">
        <w:rPr>
          <w:rFonts w:cs="Times New Roman"/>
          <w:color w:val="000000"/>
          <w:sz w:val="28"/>
          <w:szCs w:val="28"/>
        </w:rPr>
        <w:t>7</w:t>
      </w:r>
      <w:r>
        <w:rPr>
          <w:rFonts w:cs="Times New Roman"/>
          <w:color w:val="000000"/>
          <w:sz w:val="28"/>
          <w:szCs w:val="28"/>
          <w:vertAlign w:val="superscript"/>
        </w:rPr>
        <w:t>th</w:t>
      </w:r>
    </w:p>
    <w:p w14:paraId="5974B836" w14:textId="77777777" w:rsidR="00D15148" w:rsidRDefault="00D15148" w:rsidP="00D15148">
      <w:pPr>
        <w:spacing w:line="360" w:lineRule="auto"/>
        <w:jc w:val="both"/>
        <w:rPr>
          <w:rFonts w:cs="Times New Roman"/>
          <w:color w:val="000000"/>
          <w:sz w:val="28"/>
          <w:szCs w:val="28"/>
        </w:rPr>
      </w:pPr>
    </w:p>
    <w:p w14:paraId="5CF89FF3" w14:textId="77777777" w:rsidR="00EE396B" w:rsidRDefault="00EE396B" w:rsidP="00D15148">
      <w:pPr>
        <w:spacing w:line="360" w:lineRule="auto"/>
        <w:jc w:val="both"/>
        <w:rPr>
          <w:rFonts w:cs="Times New Roman"/>
          <w:color w:val="000000"/>
          <w:sz w:val="28"/>
          <w:szCs w:val="28"/>
        </w:rPr>
      </w:pPr>
    </w:p>
    <w:p w14:paraId="79A11BD3" w14:textId="77777777" w:rsidR="00EE396B" w:rsidRDefault="00EE396B" w:rsidP="00D15148">
      <w:pPr>
        <w:spacing w:line="360" w:lineRule="auto"/>
        <w:jc w:val="both"/>
        <w:rPr>
          <w:rFonts w:cs="Times New Roman"/>
          <w:color w:val="000000"/>
          <w:sz w:val="28"/>
          <w:szCs w:val="28"/>
        </w:rPr>
      </w:pPr>
    </w:p>
    <w:p w14:paraId="306F2EDB" w14:textId="77777777" w:rsidR="00EE396B" w:rsidRDefault="00EE396B" w:rsidP="00D15148">
      <w:pPr>
        <w:spacing w:line="360" w:lineRule="auto"/>
        <w:jc w:val="both"/>
        <w:rPr>
          <w:rFonts w:cs="Times New Roman"/>
          <w:color w:val="000000"/>
          <w:sz w:val="28"/>
          <w:szCs w:val="28"/>
        </w:rPr>
      </w:pPr>
    </w:p>
    <w:p w14:paraId="305377DB" w14:textId="74472F72" w:rsidR="00EE396B" w:rsidRDefault="00EE396B" w:rsidP="00D15148">
      <w:pPr>
        <w:spacing w:line="360" w:lineRule="auto"/>
        <w:jc w:val="both"/>
        <w:rPr>
          <w:rFonts w:cs="Times New Roman"/>
          <w:color w:val="000000"/>
          <w:sz w:val="28"/>
          <w:szCs w:val="28"/>
        </w:rPr>
      </w:pPr>
    </w:p>
    <w:p w14:paraId="1C058264" w14:textId="77777777" w:rsidR="00EE396B" w:rsidRDefault="00EE396B" w:rsidP="00D15148">
      <w:pPr>
        <w:spacing w:line="360" w:lineRule="auto"/>
        <w:jc w:val="both"/>
        <w:rPr>
          <w:rFonts w:cs="Times New Roman"/>
          <w:color w:val="000000"/>
          <w:sz w:val="28"/>
          <w:szCs w:val="28"/>
        </w:rPr>
      </w:pPr>
    </w:p>
    <w:p w14:paraId="418A5BCC" w14:textId="77777777" w:rsidR="0064762B" w:rsidRDefault="0064762B" w:rsidP="00D15148">
      <w:pPr>
        <w:spacing w:line="360" w:lineRule="auto"/>
        <w:jc w:val="both"/>
        <w:rPr>
          <w:rFonts w:cs="Times New Roman"/>
          <w:noProof/>
          <w:color w:val="000000"/>
          <w:sz w:val="28"/>
          <w:szCs w:val="28"/>
        </w:rPr>
      </w:pPr>
    </w:p>
    <w:p w14:paraId="019122A5" w14:textId="7218776A" w:rsidR="00EE396B" w:rsidRDefault="00EE396B" w:rsidP="00D15148">
      <w:pPr>
        <w:spacing w:line="360" w:lineRule="auto"/>
        <w:jc w:val="both"/>
        <w:rPr>
          <w:rFonts w:cs="Times New Roman"/>
          <w:noProof/>
          <w:color w:val="000000"/>
          <w:sz w:val="28"/>
          <w:szCs w:val="28"/>
        </w:rPr>
      </w:pPr>
    </w:p>
    <w:p w14:paraId="28D5E863" w14:textId="77777777" w:rsidR="009623C0" w:rsidRDefault="009623C0" w:rsidP="00D15148">
      <w:pPr>
        <w:spacing w:line="360" w:lineRule="auto"/>
        <w:jc w:val="both"/>
        <w:rPr>
          <w:rFonts w:cs="Times New Roman"/>
          <w:color w:val="000000"/>
          <w:sz w:val="28"/>
          <w:szCs w:val="28"/>
        </w:rPr>
      </w:pPr>
    </w:p>
    <w:p w14:paraId="3F554FA8" w14:textId="6A1013A4" w:rsidR="00D15148" w:rsidRDefault="00D15148" w:rsidP="00D15148">
      <w:pPr>
        <w:tabs>
          <w:tab w:val="left" w:pos="5100"/>
        </w:tabs>
        <w:autoSpaceDE w:val="0"/>
        <w:autoSpaceDN w:val="0"/>
        <w:adjustRightInd w:val="0"/>
        <w:spacing w:line="360" w:lineRule="auto"/>
        <w:rPr>
          <w:rFonts w:cs="Times New Roman"/>
          <w:color w:val="000000"/>
          <w:sz w:val="28"/>
          <w:szCs w:val="28"/>
        </w:rPr>
      </w:pPr>
      <w:r>
        <w:rPr>
          <w:rFonts w:cs="Times New Roman"/>
          <w:color w:val="000000"/>
          <w:sz w:val="28"/>
          <w:szCs w:val="28"/>
        </w:rPr>
        <w:t>Signature</w:t>
      </w:r>
      <w:r w:rsidR="00EE396B">
        <w:rPr>
          <w:rFonts w:cs="Times New Roman"/>
          <w:color w:val="000000"/>
          <w:sz w:val="28"/>
          <w:szCs w:val="28"/>
        </w:rPr>
        <w:t xml:space="preserve"> by mentor</w:t>
      </w:r>
    </w:p>
    <w:p w14:paraId="5E367270" w14:textId="2B921882" w:rsidR="00D15148" w:rsidRPr="00EF7336" w:rsidRDefault="00D15148" w:rsidP="00EF7336">
      <w:pPr>
        <w:tabs>
          <w:tab w:val="left" w:pos="3600"/>
          <w:tab w:val="left" w:pos="5100"/>
        </w:tabs>
        <w:autoSpaceDE w:val="0"/>
        <w:autoSpaceDN w:val="0"/>
        <w:adjustRightInd w:val="0"/>
        <w:spacing w:line="360" w:lineRule="auto"/>
        <w:rPr>
          <w:rFonts w:cs="Times New Roman"/>
          <w:color w:val="000000"/>
          <w:sz w:val="28"/>
          <w:szCs w:val="28"/>
        </w:rPr>
      </w:pPr>
      <w:r>
        <w:rPr>
          <w:rFonts w:cs="Times New Roman"/>
          <w:color w:val="000000"/>
          <w:sz w:val="28"/>
          <w:szCs w:val="28"/>
        </w:rPr>
        <w:t xml:space="preserve"> </w:t>
      </w:r>
    </w:p>
    <w:p w14:paraId="70E94EC6" w14:textId="77777777" w:rsidR="00EF7336" w:rsidRDefault="00EF7336" w:rsidP="005B3252">
      <w:pPr>
        <w:tabs>
          <w:tab w:val="left" w:pos="1308"/>
        </w:tabs>
        <w:spacing w:line="276" w:lineRule="auto"/>
        <w:jc w:val="center"/>
        <w:rPr>
          <w:rFonts w:cs="Times New Roman"/>
          <w:b/>
          <w:bCs/>
          <w:sz w:val="32"/>
          <w:szCs w:val="32"/>
          <w:u w:val="single"/>
        </w:rPr>
      </w:pPr>
    </w:p>
    <w:p w14:paraId="53821080" w14:textId="39A7AECA" w:rsidR="009F6C25" w:rsidRDefault="009F6C25" w:rsidP="005B3252">
      <w:pPr>
        <w:tabs>
          <w:tab w:val="left" w:pos="1308"/>
        </w:tabs>
        <w:spacing w:line="276" w:lineRule="auto"/>
        <w:jc w:val="center"/>
        <w:rPr>
          <w:rFonts w:cs="Times New Roman"/>
          <w:b/>
          <w:bCs/>
          <w:sz w:val="32"/>
          <w:szCs w:val="32"/>
          <w:u w:val="single"/>
        </w:rPr>
      </w:pPr>
      <w:r>
        <w:rPr>
          <w:rFonts w:cs="Times New Roman"/>
          <w:b/>
          <w:bCs/>
          <w:sz w:val="32"/>
          <w:szCs w:val="32"/>
          <w:u w:val="single"/>
        </w:rPr>
        <w:lastRenderedPageBreak/>
        <w:t>Acknowledgement</w:t>
      </w:r>
    </w:p>
    <w:p w14:paraId="7FC139A6" w14:textId="77777777" w:rsidR="009F6C25" w:rsidRDefault="009F6C25" w:rsidP="009F6C25">
      <w:pPr>
        <w:tabs>
          <w:tab w:val="left" w:pos="1308"/>
        </w:tabs>
        <w:spacing w:line="276" w:lineRule="auto"/>
        <w:jc w:val="center"/>
        <w:rPr>
          <w:rFonts w:cs="Times New Roman"/>
          <w:b/>
          <w:bCs/>
          <w:sz w:val="32"/>
          <w:szCs w:val="32"/>
          <w:u w:val="single"/>
          <w:lang w:val="en-IN" w:bidi="ar-SA"/>
        </w:rPr>
      </w:pPr>
    </w:p>
    <w:p w14:paraId="3FBFF0EA" w14:textId="37EA33EE" w:rsidR="009F6C25" w:rsidRDefault="009F6C25" w:rsidP="009F6C25">
      <w:pPr>
        <w:tabs>
          <w:tab w:val="left" w:pos="1308"/>
        </w:tabs>
        <w:spacing w:line="276" w:lineRule="auto"/>
        <w:jc w:val="both"/>
        <w:rPr>
          <w:rFonts w:cs="Times New Roman"/>
          <w:sz w:val="28"/>
          <w:szCs w:val="28"/>
        </w:rPr>
      </w:pPr>
      <w:r>
        <w:rPr>
          <w:rFonts w:cs="Times New Roman"/>
          <w:sz w:val="28"/>
          <w:szCs w:val="28"/>
        </w:rPr>
        <w:t xml:space="preserve">It gives us a great sense of pleasure to present the </w:t>
      </w:r>
      <w:r w:rsidR="006C6408">
        <w:rPr>
          <w:rFonts w:cs="Times New Roman"/>
          <w:sz w:val="28"/>
          <w:szCs w:val="28"/>
        </w:rPr>
        <w:t>synopsis</w:t>
      </w:r>
      <w:r>
        <w:rPr>
          <w:rFonts w:cs="Times New Roman"/>
          <w:sz w:val="28"/>
          <w:szCs w:val="28"/>
        </w:rPr>
        <w:t xml:space="preserve"> of the BTech(H) project undertaken during the </w:t>
      </w:r>
      <w:r w:rsidR="00E65775">
        <w:rPr>
          <w:rFonts w:cs="Times New Roman"/>
          <w:sz w:val="28"/>
          <w:szCs w:val="28"/>
        </w:rPr>
        <w:t>VI</w:t>
      </w:r>
      <w:r w:rsidR="009623C0">
        <w:rPr>
          <w:rFonts w:cs="Times New Roman"/>
          <w:sz w:val="28"/>
          <w:szCs w:val="28"/>
        </w:rPr>
        <w:t>I</w:t>
      </w:r>
      <w:r w:rsidR="00E65775">
        <w:rPr>
          <w:rFonts w:cs="Times New Roman"/>
          <w:sz w:val="28"/>
          <w:szCs w:val="28"/>
        </w:rPr>
        <w:t xml:space="preserve"> semester</w:t>
      </w:r>
      <w:r>
        <w:rPr>
          <w:rFonts w:cs="Times New Roman"/>
          <w:sz w:val="28"/>
          <w:szCs w:val="28"/>
        </w:rPr>
        <w:t xml:space="preserve">. This project is going to be an acknowledgment of the inspiration, drive, and technical assistance that will be contributed to it by many individuals. </w:t>
      </w:r>
    </w:p>
    <w:p w14:paraId="418A28DC" w14:textId="77777777" w:rsidR="009F6C25" w:rsidRDefault="009F6C25" w:rsidP="009F6C25">
      <w:pPr>
        <w:tabs>
          <w:tab w:val="left" w:pos="1308"/>
        </w:tabs>
        <w:spacing w:line="276" w:lineRule="auto"/>
        <w:jc w:val="both"/>
        <w:rPr>
          <w:rFonts w:cs="Times New Roman"/>
          <w:sz w:val="28"/>
          <w:szCs w:val="28"/>
        </w:rPr>
      </w:pPr>
    </w:p>
    <w:p w14:paraId="6C4E5051" w14:textId="33A86823" w:rsidR="009F6C25" w:rsidRDefault="009F6C25" w:rsidP="009F6C25">
      <w:pPr>
        <w:tabs>
          <w:tab w:val="left" w:pos="1308"/>
        </w:tabs>
        <w:spacing w:line="276" w:lineRule="auto"/>
        <w:jc w:val="both"/>
        <w:rPr>
          <w:rFonts w:cs="Times New Roman"/>
          <w:sz w:val="28"/>
          <w:szCs w:val="28"/>
        </w:rPr>
      </w:pPr>
      <w:r>
        <w:rPr>
          <w:rFonts w:cs="Times New Roman"/>
          <w:sz w:val="28"/>
          <w:szCs w:val="28"/>
        </w:rPr>
        <w:t>We owe a special debt of gratitude to</w:t>
      </w:r>
      <w:r>
        <w:rPr>
          <w:rFonts w:cs="Times New Roman"/>
          <w:b/>
          <w:bCs/>
          <w:sz w:val="28"/>
          <w:szCs w:val="28"/>
        </w:rPr>
        <w:t xml:space="preserve"> </w:t>
      </w:r>
      <w:r w:rsidR="009623C0">
        <w:rPr>
          <w:rFonts w:cs="Times New Roman"/>
          <w:b/>
          <w:bCs/>
          <w:sz w:val="28"/>
          <w:szCs w:val="28"/>
        </w:rPr>
        <w:t xml:space="preserve">Mrs. Ruby </w:t>
      </w:r>
      <w:proofErr w:type="gramStart"/>
      <w:r w:rsidR="009623C0">
        <w:rPr>
          <w:rFonts w:cs="Times New Roman"/>
          <w:b/>
          <w:bCs/>
          <w:sz w:val="28"/>
          <w:szCs w:val="28"/>
        </w:rPr>
        <w:t>Panwar</w:t>
      </w:r>
      <w:r w:rsidR="00EF7336">
        <w:rPr>
          <w:rFonts w:cs="Times New Roman"/>
          <w:b/>
          <w:bCs/>
          <w:sz w:val="28"/>
          <w:szCs w:val="28"/>
        </w:rPr>
        <w:t xml:space="preserve"> </w:t>
      </w:r>
      <w:r>
        <w:rPr>
          <w:rFonts w:cs="Times New Roman"/>
          <w:sz w:val="28"/>
          <w:szCs w:val="28"/>
        </w:rPr>
        <w:t>,</w:t>
      </w:r>
      <w:proofErr w:type="gramEnd"/>
      <w:r>
        <w:rPr>
          <w:rFonts w:cs="Times New Roman"/>
          <w:sz w:val="28"/>
          <w:szCs w:val="28"/>
        </w:rPr>
        <w:t xml:space="preserve"> for providing us with an encouraging platform to develop this project, which thus helped us in shaping our abilities towards a constructive goal, and for his constant support and guidance to our work. His sincerity, thoroughness, and perseverance have been a constant source of inspiration for us. We believe that he will shower us with all his extensively experienced ideas and insightful comments at different stages of the project &amp; also teach us about the latest industry-oriented technologies. </w:t>
      </w:r>
    </w:p>
    <w:p w14:paraId="136C2FCF" w14:textId="77777777" w:rsidR="009F6C25" w:rsidRDefault="009F6C25" w:rsidP="009F6C25">
      <w:pPr>
        <w:tabs>
          <w:tab w:val="left" w:pos="1308"/>
        </w:tabs>
        <w:spacing w:line="276" w:lineRule="auto"/>
        <w:jc w:val="both"/>
        <w:rPr>
          <w:rFonts w:cs="Times New Roman"/>
          <w:sz w:val="28"/>
          <w:szCs w:val="28"/>
        </w:rPr>
      </w:pPr>
    </w:p>
    <w:p w14:paraId="3872DFC2" w14:textId="519E87CB" w:rsidR="009F6C25" w:rsidRDefault="4FFBB336" w:rsidP="009F6C25">
      <w:pPr>
        <w:tabs>
          <w:tab w:val="left" w:pos="1308"/>
        </w:tabs>
        <w:spacing w:line="276" w:lineRule="auto"/>
        <w:jc w:val="both"/>
        <w:rPr>
          <w:rFonts w:cs="Times New Roman"/>
          <w:sz w:val="28"/>
          <w:szCs w:val="28"/>
        </w:rPr>
      </w:pPr>
      <w:r w:rsidRPr="4FFBB336">
        <w:rPr>
          <w:rFonts w:cs="Times New Roman"/>
          <w:sz w:val="28"/>
          <w:szCs w:val="28"/>
        </w:rPr>
        <w:t xml:space="preserve">We also do not like to miss the opportunity to acknowledge the contribution of all faculty members of the department for their kind guidance and cooperation. </w:t>
      </w:r>
    </w:p>
    <w:p w14:paraId="29FEDADD" w14:textId="77777777" w:rsidR="009F6C25" w:rsidRDefault="009F6C25" w:rsidP="009F6C25">
      <w:pPr>
        <w:tabs>
          <w:tab w:val="left" w:pos="1308"/>
        </w:tabs>
        <w:spacing w:line="276" w:lineRule="auto"/>
        <w:jc w:val="both"/>
        <w:rPr>
          <w:rFonts w:cs="Times New Roman"/>
          <w:sz w:val="24"/>
          <w:szCs w:val="24"/>
        </w:rPr>
      </w:pPr>
    </w:p>
    <w:p w14:paraId="5DF00514" w14:textId="378917FE" w:rsidR="3F430D55" w:rsidRDefault="3F430D55" w:rsidP="3F430D55">
      <w:pPr>
        <w:tabs>
          <w:tab w:val="left" w:pos="1308"/>
        </w:tabs>
        <w:spacing w:line="276" w:lineRule="auto"/>
        <w:jc w:val="both"/>
        <w:rPr>
          <w:rFonts w:cs="Times New Roman"/>
          <w:b/>
          <w:bCs/>
          <w:sz w:val="24"/>
          <w:szCs w:val="24"/>
        </w:rPr>
      </w:pPr>
    </w:p>
    <w:p w14:paraId="311F0B68" w14:textId="11925810" w:rsidR="009F6C25" w:rsidRDefault="4FFBB336" w:rsidP="009F6C25">
      <w:pPr>
        <w:tabs>
          <w:tab w:val="left" w:pos="1308"/>
        </w:tabs>
        <w:spacing w:line="276" w:lineRule="auto"/>
        <w:jc w:val="both"/>
        <w:rPr>
          <w:rFonts w:cs="Times New Roman"/>
          <w:b/>
          <w:bCs/>
          <w:sz w:val="24"/>
          <w:szCs w:val="24"/>
        </w:rPr>
      </w:pPr>
      <w:r w:rsidRPr="4FFBB336">
        <w:rPr>
          <w:rFonts w:cs="Times New Roman"/>
          <w:b/>
          <w:bCs/>
          <w:sz w:val="24"/>
          <w:szCs w:val="24"/>
        </w:rPr>
        <w:t>GROUP MEMBERS NAMES:</w:t>
      </w:r>
    </w:p>
    <w:p w14:paraId="0F055453" w14:textId="77777777" w:rsidR="009F6C25" w:rsidRDefault="009F6C25" w:rsidP="009F6C25">
      <w:pPr>
        <w:tabs>
          <w:tab w:val="left" w:pos="1308"/>
        </w:tabs>
        <w:spacing w:line="276" w:lineRule="auto"/>
        <w:jc w:val="both"/>
        <w:rPr>
          <w:rFonts w:cs="Times New Roman"/>
          <w:i/>
          <w:iCs/>
          <w:sz w:val="24"/>
          <w:szCs w:val="24"/>
        </w:rPr>
      </w:pPr>
    </w:p>
    <w:p w14:paraId="5A80A8D3" w14:textId="6D81695E" w:rsidR="009F6C25" w:rsidRPr="00E65775" w:rsidRDefault="00E65775" w:rsidP="009F6C25">
      <w:pPr>
        <w:tabs>
          <w:tab w:val="left" w:pos="1308"/>
        </w:tabs>
        <w:spacing w:line="276" w:lineRule="auto"/>
        <w:jc w:val="both"/>
        <w:rPr>
          <w:rFonts w:cs="Times New Roman"/>
          <w:sz w:val="24"/>
          <w:szCs w:val="24"/>
        </w:rPr>
      </w:pPr>
      <w:r>
        <w:rPr>
          <w:rFonts w:cs="Times New Roman"/>
          <w:sz w:val="24"/>
          <w:szCs w:val="24"/>
        </w:rPr>
        <w:t>A</w:t>
      </w:r>
      <w:r w:rsidR="00C4346B">
        <w:rPr>
          <w:rFonts w:cs="Times New Roman"/>
          <w:sz w:val="24"/>
          <w:szCs w:val="24"/>
        </w:rPr>
        <w:t>YUSH TIWARI</w:t>
      </w:r>
    </w:p>
    <w:p w14:paraId="0D7C660C" w14:textId="7234CC18" w:rsidR="009F6C25" w:rsidRDefault="009F6C25" w:rsidP="009F6C25">
      <w:pPr>
        <w:tabs>
          <w:tab w:val="left" w:pos="1308"/>
        </w:tabs>
        <w:spacing w:line="276" w:lineRule="auto"/>
        <w:jc w:val="both"/>
        <w:rPr>
          <w:rFonts w:cs="Times New Roman"/>
          <w:sz w:val="24"/>
          <w:szCs w:val="24"/>
        </w:rPr>
      </w:pPr>
      <w:r w:rsidRPr="00E65775">
        <w:rPr>
          <w:rFonts w:cs="Times New Roman"/>
          <w:sz w:val="24"/>
          <w:szCs w:val="24"/>
        </w:rPr>
        <w:t>21158000</w:t>
      </w:r>
      <w:r w:rsidR="00E65775">
        <w:rPr>
          <w:rFonts w:cs="Times New Roman"/>
          <w:sz w:val="24"/>
          <w:szCs w:val="24"/>
        </w:rPr>
        <w:t>0</w:t>
      </w:r>
      <w:r w:rsidR="00C4346B">
        <w:rPr>
          <w:rFonts w:cs="Times New Roman"/>
          <w:sz w:val="24"/>
          <w:szCs w:val="24"/>
        </w:rPr>
        <w:t>8</w:t>
      </w:r>
    </w:p>
    <w:p w14:paraId="639CC94A" w14:textId="77777777" w:rsidR="00E65775" w:rsidRDefault="00E65775" w:rsidP="009F6C25">
      <w:pPr>
        <w:tabs>
          <w:tab w:val="left" w:pos="1308"/>
        </w:tabs>
        <w:spacing w:line="276" w:lineRule="auto"/>
        <w:jc w:val="both"/>
        <w:rPr>
          <w:rFonts w:cs="Times New Roman"/>
          <w:sz w:val="24"/>
          <w:szCs w:val="24"/>
        </w:rPr>
      </w:pPr>
    </w:p>
    <w:p w14:paraId="6E66C6F6" w14:textId="46028DF5" w:rsidR="00E65775" w:rsidRDefault="009623C0" w:rsidP="009F6C25">
      <w:pPr>
        <w:tabs>
          <w:tab w:val="left" w:pos="1308"/>
        </w:tabs>
        <w:spacing w:line="276" w:lineRule="auto"/>
        <w:jc w:val="both"/>
        <w:rPr>
          <w:rFonts w:cs="Times New Roman"/>
          <w:sz w:val="24"/>
          <w:szCs w:val="24"/>
        </w:rPr>
      </w:pPr>
      <w:r>
        <w:rPr>
          <w:rFonts w:cs="Times New Roman"/>
          <w:sz w:val="24"/>
          <w:szCs w:val="24"/>
        </w:rPr>
        <w:t>LUVKUSH SHARMA</w:t>
      </w:r>
    </w:p>
    <w:p w14:paraId="17CF571F" w14:textId="79AE1109" w:rsidR="00E65775" w:rsidRDefault="00E65775" w:rsidP="009F6C25">
      <w:pPr>
        <w:tabs>
          <w:tab w:val="left" w:pos="1308"/>
        </w:tabs>
        <w:spacing w:line="276" w:lineRule="auto"/>
        <w:jc w:val="both"/>
        <w:rPr>
          <w:rFonts w:cs="Times New Roman"/>
          <w:sz w:val="24"/>
          <w:szCs w:val="24"/>
        </w:rPr>
      </w:pPr>
      <w:r>
        <w:rPr>
          <w:rFonts w:cs="Times New Roman"/>
          <w:sz w:val="24"/>
          <w:szCs w:val="24"/>
        </w:rPr>
        <w:t>21158000</w:t>
      </w:r>
      <w:r w:rsidR="009623C0">
        <w:rPr>
          <w:rFonts w:cs="Times New Roman"/>
          <w:sz w:val="24"/>
          <w:szCs w:val="24"/>
        </w:rPr>
        <w:t>15</w:t>
      </w:r>
    </w:p>
    <w:p w14:paraId="4C0D0FD1" w14:textId="77777777" w:rsidR="00672648" w:rsidRDefault="00672648" w:rsidP="009F6C25">
      <w:pPr>
        <w:tabs>
          <w:tab w:val="left" w:pos="1308"/>
        </w:tabs>
        <w:spacing w:line="276" w:lineRule="auto"/>
        <w:jc w:val="both"/>
        <w:rPr>
          <w:rFonts w:cs="Times New Roman"/>
          <w:sz w:val="24"/>
          <w:szCs w:val="24"/>
        </w:rPr>
      </w:pPr>
    </w:p>
    <w:p w14:paraId="16D6F541" w14:textId="0B53F0F7" w:rsidR="00672648" w:rsidRDefault="00672648" w:rsidP="009F6C25">
      <w:pPr>
        <w:tabs>
          <w:tab w:val="left" w:pos="1308"/>
        </w:tabs>
        <w:spacing w:line="276" w:lineRule="auto"/>
        <w:jc w:val="both"/>
        <w:rPr>
          <w:rFonts w:cs="Times New Roman"/>
          <w:sz w:val="24"/>
          <w:szCs w:val="24"/>
        </w:rPr>
      </w:pPr>
      <w:r>
        <w:rPr>
          <w:rFonts w:cs="Times New Roman"/>
          <w:sz w:val="24"/>
          <w:szCs w:val="24"/>
        </w:rPr>
        <w:t>ANIK ROY</w:t>
      </w:r>
    </w:p>
    <w:p w14:paraId="4BB5FECB" w14:textId="72DA4721" w:rsidR="00672648" w:rsidRPr="00E65775" w:rsidRDefault="00672648" w:rsidP="009F6C25">
      <w:pPr>
        <w:tabs>
          <w:tab w:val="left" w:pos="1308"/>
        </w:tabs>
        <w:spacing w:line="276" w:lineRule="auto"/>
        <w:jc w:val="both"/>
        <w:rPr>
          <w:rFonts w:cs="Times New Roman"/>
          <w:sz w:val="24"/>
          <w:szCs w:val="24"/>
        </w:rPr>
      </w:pPr>
      <w:r>
        <w:rPr>
          <w:rFonts w:cs="Times New Roman"/>
          <w:sz w:val="24"/>
          <w:szCs w:val="24"/>
        </w:rPr>
        <w:t>2115800003</w:t>
      </w:r>
    </w:p>
    <w:p w14:paraId="262F17A1" w14:textId="77777777" w:rsidR="00015390" w:rsidRDefault="00015390" w:rsidP="00015390">
      <w:pPr>
        <w:spacing w:after="157"/>
        <w:ind w:left="-5"/>
        <w:rPr>
          <w:rFonts w:cs="Times New Roman"/>
          <w:b/>
        </w:rPr>
      </w:pPr>
    </w:p>
    <w:p w14:paraId="5BAE3430" w14:textId="45150DEC" w:rsidR="00015390" w:rsidRDefault="00A5042F">
      <w:pPr>
        <w:rPr>
          <w:sz w:val="32"/>
          <w:szCs w:val="32"/>
          <w:u w:val="single"/>
        </w:rPr>
      </w:pPr>
      <w:r>
        <w:rPr>
          <w:sz w:val="32"/>
          <w:szCs w:val="32"/>
          <w:u w:val="single"/>
        </w:rPr>
        <w:br w:type="page"/>
      </w:r>
    </w:p>
    <w:p w14:paraId="7E4B3422" w14:textId="0F80CFBD" w:rsidR="00111982" w:rsidRPr="00F12870" w:rsidRDefault="005A1773" w:rsidP="00F12870">
      <w:pPr>
        <w:jc w:val="center"/>
        <w:rPr>
          <w:b/>
          <w:bCs/>
          <w:sz w:val="32"/>
          <w:szCs w:val="32"/>
          <w:u w:val="single"/>
        </w:rPr>
      </w:pPr>
      <w:r w:rsidRPr="00F12870">
        <w:rPr>
          <w:b/>
          <w:bCs/>
          <w:sz w:val="32"/>
          <w:szCs w:val="32"/>
          <w:u w:val="single"/>
        </w:rPr>
        <w:lastRenderedPageBreak/>
        <w:t>INDEX</w:t>
      </w:r>
    </w:p>
    <w:p w14:paraId="261BE866" w14:textId="77777777" w:rsidR="009A4F80" w:rsidRDefault="009A4F80" w:rsidP="009F2EE1">
      <w:pPr>
        <w:pStyle w:val="BodyText"/>
        <w:spacing w:line="360" w:lineRule="auto"/>
        <w:rPr>
          <w:sz w:val="40"/>
          <w:szCs w:val="40"/>
          <w:u w:val="single"/>
        </w:rPr>
      </w:pPr>
    </w:p>
    <w:tbl>
      <w:tblPr>
        <w:tblpPr w:leftFromText="180" w:rightFromText="180" w:horzAnchor="margin" w:tblpY="2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84"/>
        <w:gridCol w:w="5245"/>
        <w:gridCol w:w="2085"/>
      </w:tblGrid>
      <w:tr w:rsidR="00111982" w14:paraId="3820F2C6" w14:textId="77777777" w:rsidTr="00DB24F5">
        <w:tc>
          <w:tcPr>
            <w:tcW w:w="1242" w:type="dxa"/>
          </w:tcPr>
          <w:p w14:paraId="17AF6833" w14:textId="77777777" w:rsidR="00111982" w:rsidRPr="00592663" w:rsidRDefault="005A1773" w:rsidP="00DB24F5">
            <w:pPr>
              <w:pStyle w:val="BodyText"/>
              <w:spacing w:line="360" w:lineRule="auto"/>
              <w:jc w:val="both"/>
            </w:pPr>
            <w:r w:rsidRPr="00592663">
              <w:t>S.NO.</w:t>
            </w:r>
          </w:p>
        </w:tc>
        <w:tc>
          <w:tcPr>
            <w:tcW w:w="5529" w:type="dxa"/>
            <w:gridSpan w:val="2"/>
          </w:tcPr>
          <w:p w14:paraId="3F3D2985" w14:textId="77777777" w:rsidR="00111982" w:rsidRPr="00592663" w:rsidRDefault="005A1773" w:rsidP="00DB24F5">
            <w:pPr>
              <w:pStyle w:val="BodyText"/>
              <w:spacing w:line="360" w:lineRule="auto"/>
              <w:jc w:val="both"/>
            </w:pPr>
            <w:r w:rsidRPr="00592663">
              <w:t xml:space="preserve">             TOPIC</w:t>
            </w:r>
          </w:p>
        </w:tc>
        <w:tc>
          <w:tcPr>
            <w:tcW w:w="2085" w:type="dxa"/>
          </w:tcPr>
          <w:p w14:paraId="286EA79D" w14:textId="77777777" w:rsidR="00111982" w:rsidRPr="00592663" w:rsidRDefault="005A1773" w:rsidP="00DB24F5">
            <w:pPr>
              <w:pStyle w:val="BodyText"/>
              <w:spacing w:line="360" w:lineRule="auto"/>
              <w:jc w:val="both"/>
            </w:pPr>
            <w:r w:rsidRPr="00592663">
              <w:t>PAGE NO.</w:t>
            </w:r>
          </w:p>
        </w:tc>
      </w:tr>
      <w:tr w:rsidR="00111982" w14:paraId="4D1AE5B9" w14:textId="77777777" w:rsidTr="00DB24F5">
        <w:trPr>
          <w:cantSplit/>
          <w:trHeight w:val="566"/>
        </w:trPr>
        <w:tc>
          <w:tcPr>
            <w:tcW w:w="1242" w:type="dxa"/>
            <w:tcBorders>
              <w:right w:val="single" w:sz="4" w:space="0" w:color="auto"/>
            </w:tcBorders>
          </w:tcPr>
          <w:p w14:paraId="630E6D5F" w14:textId="77777777" w:rsidR="00111982" w:rsidRDefault="00111982" w:rsidP="00DB24F5">
            <w:pPr>
              <w:pStyle w:val="BodyText"/>
              <w:spacing w:line="360" w:lineRule="auto"/>
              <w:jc w:val="both"/>
            </w:pPr>
            <w:r>
              <w:t>1.</w:t>
            </w:r>
          </w:p>
        </w:tc>
        <w:tc>
          <w:tcPr>
            <w:tcW w:w="284" w:type="dxa"/>
            <w:tcBorders>
              <w:left w:val="single" w:sz="4" w:space="0" w:color="auto"/>
              <w:right w:val="nil"/>
            </w:tcBorders>
          </w:tcPr>
          <w:p w14:paraId="3B86AE61" w14:textId="77777777" w:rsidR="00111982" w:rsidRDefault="00111982" w:rsidP="00DB24F5">
            <w:pPr>
              <w:pStyle w:val="BodyText"/>
              <w:spacing w:line="360" w:lineRule="auto"/>
              <w:jc w:val="both"/>
              <w:rPr>
                <w:b w:val="0"/>
                <w:i/>
                <w:sz w:val="22"/>
              </w:rPr>
            </w:pPr>
          </w:p>
        </w:tc>
        <w:tc>
          <w:tcPr>
            <w:tcW w:w="5245" w:type="dxa"/>
            <w:tcBorders>
              <w:left w:val="nil"/>
              <w:right w:val="single" w:sz="4" w:space="0" w:color="auto"/>
            </w:tcBorders>
          </w:tcPr>
          <w:p w14:paraId="38DC830D" w14:textId="77777777" w:rsidR="00A17A1C" w:rsidRPr="00A54075" w:rsidRDefault="00111982" w:rsidP="00DB24F5">
            <w:pPr>
              <w:pStyle w:val="BodyText"/>
              <w:spacing w:line="360" w:lineRule="auto"/>
              <w:jc w:val="left"/>
            </w:pPr>
            <w:r>
              <w:t>Introductio</w:t>
            </w:r>
            <w:r w:rsidR="00592663">
              <w:t>n</w:t>
            </w:r>
          </w:p>
        </w:tc>
        <w:tc>
          <w:tcPr>
            <w:tcW w:w="2085" w:type="dxa"/>
            <w:tcBorders>
              <w:left w:val="single" w:sz="4" w:space="0" w:color="auto"/>
            </w:tcBorders>
          </w:tcPr>
          <w:p w14:paraId="7E9C4BF5" w14:textId="091BBA76" w:rsidR="001D6DBE" w:rsidRPr="00592663" w:rsidRDefault="007F04C4" w:rsidP="00DB24F5">
            <w:pPr>
              <w:pStyle w:val="BodyText"/>
              <w:spacing w:line="360" w:lineRule="auto"/>
              <w:jc w:val="both"/>
            </w:pPr>
            <w:r>
              <w:t>4 - 5</w:t>
            </w:r>
          </w:p>
        </w:tc>
      </w:tr>
      <w:tr w:rsidR="00111982" w14:paraId="27E62806" w14:textId="77777777" w:rsidTr="00DB24F5">
        <w:trPr>
          <w:cantSplit/>
          <w:trHeight w:val="467"/>
        </w:trPr>
        <w:tc>
          <w:tcPr>
            <w:tcW w:w="1242" w:type="dxa"/>
            <w:tcBorders>
              <w:right w:val="single" w:sz="4" w:space="0" w:color="auto"/>
            </w:tcBorders>
          </w:tcPr>
          <w:p w14:paraId="1BEBBD74" w14:textId="77777777" w:rsidR="00111982" w:rsidRDefault="00111982" w:rsidP="00DB24F5">
            <w:pPr>
              <w:pStyle w:val="BodyText"/>
              <w:spacing w:line="360" w:lineRule="auto"/>
              <w:jc w:val="both"/>
            </w:pPr>
            <w:r>
              <w:t>2.</w:t>
            </w:r>
          </w:p>
        </w:tc>
        <w:tc>
          <w:tcPr>
            <w:tcW w:w="284" w:type="dxa"/>
            <w:tcBorders>
              <w:left w:val="single" w:sz="4" w:space="0" w:color="auto"/>
              <w:right w:val="nil"/>
            </w:tcBorders>
          </w:tcPr>
          <w:p w14:paraId="3DCFDD6A" w14:textId="77777777" w:rsidR="00111982" w:rsidRDefault="00111982" w:rsidP="00DB24F5">
            <w:pPr>
              <w:pStyle w:val="BodyText"/>
              <w:spacing w:line="360" w:lineRule="auto"/>
              <w:jc w:val="both"/>
            </w:pPr>
          </w:p>
        </w:tc>
        <w:tc>
          <w:tcPr>
            <w:tcW w:w="5245" w:type="dxa"/>
            <w:tcBorders>
              <w:left w:val="nil"/>
              <w:right w:val="single" w:sz="4" w:space="0" w:color="auto"/>
            </w:tcBorders>
          </w:tcPr>
          <w:p w14:paraId="6A6DEFEA" w14:textId="71D13874" w:rsidR="00071066" w:rsidRDefault="004210ED" w:rsidP="00DB24F5">
            <w:pPr>
              <w:pStyle w:val="BodyText"/>
              <w:spacing w:line="360" w:lineRule="auto"/>
              <w:jc w:val="left"/>
              <w:rPr>
                <w:i/>
              </w:rPr>
            </w:pPr>
            <w:r>
              <w:t>Survey</w:t>
            </w:r>
            <w:r w:rsidR="001B7225">
              <w:t xml:space="preserve"> of </w:t>
            </w:r>
            <w:r w:rsidR="00ED1614">
              <w:t>Existing Software</w:t>
            </w:r>
            <w:r w:rsidR="000D1D50">
              <w:t xml:space="preserve"> </w:t>
            </w:r>
            <w:r w:rsidR="00ED1614">
              <w:t>/</w:t>
            </w:r>
            <w:r w:rsidR="000D1D50">
              <w:t xml:space="preserve"> </w:t>
            </w:r>
            <w:r w:rsidR="00ED1614">
              <w:t>Applications</w:t>
            </w:r>
            <w:r w:rsidR="000D1D50">
              <w:t xml:space="preserve"> </w:t>
            </w:r>
            <w:r w:rsidR="00ED1614">
              <w:t>/</w:t>
            </w:r>
            <w:r w:rsidR="000D1D50">
              <w:t xml:space="preserve"> </w:t>
            </w:r>
            <w:r w:rsidR="00ED1614">
              <w:t>Patents</w:t>
            </w:r>
            <w:r w:rsidR="000D1D50">
              <w:t xml:space="preserve"> </w:t>
            </w:r>
            <w:r w:rsidR="00ED1614">
              <w:t>/</w:t>
            </w:r>
            <w:r w:rsidR="000D1D50">
              <w:t xml:space="preserve"> </w:t>
            </w:r>
            <w:r w:rsidR="00ED1614">
              <w:t>Copyright</w:t>
            </w:r>
          </w:p>
        </w:tc>
        <w:tc>
          <w:tcPr>
            <w:tcW w:w="2085" w:type="dxa"/>
            <w:tcBorders>
              <w:left w:val="single" w:sz="4" w:space="0" w:color="auto"/>
            </w:tcBorders>
          </w:tcPr>
          <w:p w14:paraId="1699DDFE" w14:textId="014D55EA" w:rsidR="00111982" w:rsidRPr="00AF26FF" w:rsidRDefault="007F04C4" w:rsidP="00DB24F5">
            <w:pPr>
              <w:pStyle w:val="BodyText"/>
              <w:spacing w:line="360" w:lineRule="auto"/>
              <w:jc w:val="both"/>
            </w:pPr>
            <w:r>
              <w:t>6 - 8</w:t>
            </w:r>
          </w:p>
        </w:tc>
      </w:tr>
      <w:tr w:rsidR="00111982" w14:paraId="1A99E4B4" w14:textId="77777777" w:rsidTr="00DB24F5">
        <w:trPr>
          <w:cantSplit/>
        </w:trPr>
        <w:tc>
          <w:tcPr>
            <w:tcW w:w="1242" w:type="dxa"/>
            <w:tcBorders>
              <w:right w:val="single" w:sz="4" w:space="0" w:color="auto"/>
            </w:tcBorders>
          </w:tcPr>
          <w:p w14:paraId="439A4459" w14:textId="77777777" w:rsidR="00111982" w:rsidRDefault="00111982" w:rsidP="00DB24F5">
            <w:pPr>
              <w:pStyle w:val="BodyText"/>
              <w:spacing w:line="360" w:lineRule="auto"/>
              <w:jc w:val="both"/>
            </w:pPr>
            <w:r>
              <w:t>3.</w:t>
            </w:r>
          </w:p>
        </w:tc>
        <w:tc>
          <w:tcPr>
            <w:tcW w:w="284" w:type="dxa"/>
            <w:tcBorders>
              <w:left w:val="single" w:sz="4" w:space="0" w:color="auto"/>
              <w:right w:val="nil"/>
            </w:tcBorders>
          </w:tcPr>
          <w:p w14:paraId="103CDFD4" w14:textId="77777777" w:rsidR="00A61616" w:rsidRDefault="00A61616" w:rsidP="00DB24F5">
            <w:pPr>
              <w:pStyle w:val="BodyText"/>
              <w:spacing w:line="360" w:lineRule="auto"/>
              <w:jc w:val="both"/>
            </w:pPr>
          </w:p>
        </w:tc>
        <w:tc>
          <w:tcPr>
            <w:tcW w:w="5245" w:type="dxa"/>
            <w:tcBorders>
              <w:left w:val="nil"/>
              <w:right w:val="single" w:sz="4" w:space="0" w:color="auto"/>
            </w:tcBorders>
          </w:tcPr>
          <w:p w14:paraId="0A638529" w14:textId="77777777" w:rsidR="00A61616" w:rsidRDefault="00111982" w:rsidP="00DB24F5">
            <w:pPr>
              <w:pStyle w:val="BodyText"/>
              <w:spacing w:line="360" w:lineRule="auto"/>
              <w:jc w:val="left"/>
            </w:pPr>
            <w:r>
              <w:t xml:space="preserve">Need of the </w:t>
            </w:r>
            <w:r w:rsidR="007D2415">
              <w:t>Project</w:t>
            </w:r>
          </w:p>
        </w:tc>
        <w:tc>
          <w:tcPr>
            <w:tcW w:w="2085" w:type="dxa"/>
            <w:tcBorders>
              <w:left w:val="single" w:sz="4" w:space="0" w:color="auto"/>
            </w:tcBorders>
          </w:tcPr>
          <w:p w14:paraId="26F831C4" w14:textId="726EF5C4" w:rsidR="00071066" w:rsidRDefault="007F04C4" w:rsidP="00DB24F5">
            <w:pPr>
              <w:pStyle w:val="BodyText"/>
              <w:spacing w:line="360" w:lineRule="auto"/>
              <w:jc w:val="both"/>
            </w:pPr>
            <w:r>
              <w:t>9 - 10</w:t>
            </w:r>
          </w:p>
        </w:tc>
      </w:tr>
      <w:tr w:rsidR="00111982" w14:paraId="271E33C5" w14:textId="77777777" w:rsidTr="00DB24F5">
        <w:trPr>
          <w:cantSplit/>
        </w:trPr>
        <w:tc>
          <w:tcPr>
            <w:tcW w:w="1242" w:type="dxa"/>
            <w:tcBorders>
              <w:right w:val="single" w:sz="4" w:space="0" w:color="auto"/>
            </w:tcBorders>
          </w:tcPr>
          <w:p w14:paraId="1CE77F38" w14:textId="77777777" w:rsidR="00111982" w:rsidRDefault="00111982" w:rsidP="00DB24F5">
            <w:pPr>
              <w:pStyle w:val="BodyText"/>
              <w:spacing w:line="360" w:lineRule="auto"/>
              <w:jc w:val="both"/>
            </w:pPr>
            <w:r>
              <w:t>4.</w:t>
            </w:r>
          </w:p>
        </w:tc>
        <w:tc>
          <w:tcPr>
            <w:tcW w:w="284" w:type="dxa"/>
            <w:tcBorders>
              <w:left w:val="single" w:sz="4" w:space="0" w:color="auto"/>
              <w:right w:val="nil"/>
            </w:tcBorders>
          </w:tcPr>
          <w:p w14:paraId="7808592A" w14:textId="77777777" w:rsidR="00111982" w:rsidRDefault="00111982" w:rsidP="00DB24F5">
            <w:pPr>
              <w:pStyle w:val="BodyText"/>
              <w:spacing w:line="360" w:lineRule="auto"/>
              <w:jc w:val="both"/>
            </w:pPr>
          </w:p>
        </w:tc>
        <w:tc>
          <w:tcPr>
            <w:tcW w:w="5245" w:type="dxa"/>
            <w:tcBorders>
              <w:left w:val="nil"/>
              <w:right w:val="single" w:sz="4" w:space="0" w:color="auto"/>
            </w:tcBorders>
          </w:tcPr>
          <w:p w14:paraId="73518795" w14:textId="77777777" w:rsidR="00111982" w:rsidRDefault="00111982" w:rsidP="00DB24F5">
            <w:pPr>
              <w:pStyle w:val="BodyText"/>
              <w:spacing w:line="360" w:lineRule="auto"/>
              <w:jc w:val="left"/>
            </w:pPr>
            <w:r>
              <w:t xml:space="preserve">Objectives </w:t>
            </w:r>
          </w:p>
        </w:tc>
        <w:tc>
          <w:tcPr>
            <w:tcW w:w="2085" w:type="dxa"/>
            <w:tcBorders>
              <w:left w:val="single" w:sz="4" w:space="0" w:color="auto"/>
            </w:tcBorders>
          </w:tcPr>
          <w:p w14:paraId="19CB4B8E" w14:textId="1F87D871" w:rsidR="00071066" w:rsidRDefault="007F04C4" w:rsidP="00DB24F5">
            <w:pPr>
              <w:pStyle w:val="BodyText"/>
              <w:spacing w:line="360" w:lineRule="auto"/>
              <w:jc w:val="both"/>
            </w:pPr>
            <w:r>
              <w:t>11 - 12</w:t>
            </w:r>
          </w:p>
        </w:tc>
      </w:tr>
      <w:tr w:rsidR="00111982" w14:paraId="0C4D81AE" w14:textId="77777777" w:rsidTr="00DB24F5">
        <w:trPr>
          <w:cantSplit/>
        </w:trPr>
        <w:tc>
          <w:tcPr>
            <w:tcW w:w="1242" w:type="dxa"/>
            <w:tcBorders>
              <w:right w:val="single" w:sz="4" w:space="0" w:color="auto"/>
            </w:tcBorders>
          </w:tcPr>
          <w:p w14:paraId="4CB4D459" w14:textId="77777777" w:rsidR="00111982" w:rsidRDefault="00111982" w:rsidP="00DB24F5">
            <w:pPr>
              <w:pStyle w:val="BodyText"/>
              <w:spacing w:line="360" w:lineRule="auto"/>
              <w:jc w:val="both"/>
            </w:pPr>
            <w:r>
              <w:t>5.</w:t>
            </w:r>
          </w:p>
        </w:tc>
        <w:tc>
          <w:tcPr>
            <w:tcW w:w="284" w:type="dxa"/>
            <w:tcBorders>
              <w:left w:val="single" w:sz="4" w:space="0" w:color="auto"/>
              <w:right w:val="nil"/>
            </w:tcBorders>
          </w:tcPr>
          <w:p w14:paraId="5043349F" w14:textId="77777777" w:rsidR="00111982" w:rsidRDefault="00111982" w:rsidP="00DB24F5">
            <w:pPr>
              <w:pStyle w:val="BodyText"/>
              <w:spacing w:line="360" w:lineRule="auto"/>
              <w:jc w:val="both"/>
            </w:pPr>
          </w:p>
        </w:tc>
        <w:tc>
          <w:tcPr>
            <w:tcW w:w="5245" w:type="dxa"/>
            <w:tcBorders>
              <w:left w:val="nil"/>
              <w:right w:val="single" w:sz="4" w:space="0" w:color="auto"/>
            </w:tcBorders>
          </w:tcPr>
          <w:p w14:paraId="3D468CE1" w14:textId="77777777" w:rsidR="00111982" w:rsidRDefault="00876064" w:rsidP="00DB24F5">
            <w:pPr>
              <w:pStyle w:val="BodyText"/>
              <w:spacing w:line="360" w:lineRule="auto"/>
              <w:jc w:val="left"/>
            </w:pPr>
            <w:r>
              <w:t xml:space="preserve">Scope of </w:t>
            </w:r>
            <w:r w:rsidR="007D2415">
              <w:t>Project</w:t>
            </w:r>
          </w:p>
        </w:tc>
        <w:tc>
          <w:tcPr>
            <w:tcW w:w="2085" w:type="dxa"/>
            <w:tcBorders>
              <w:left w:val="single" w:sz="4" w:space="0" w:color="auto"/>
            </w:tcBorders>
          </w:tcPr>
          <w:p w14:paraId="56977AC3" w14:textId="6C75EB8A" w:rsidR="00071066" w:rsidRDefault="007F04C4" w:rsidP="00DB24F5">
            <w:pPr>
              <w:pStyle w:val="BodyText"/>
              <w:spacing w:line="360" w:lineRule="auto"/>
              <w:jc w:val="both"/>
            </w:pPr>
            <w:r>
              <w:t>13 - 15</w:t>
            </w:r>
          </w:p>
        </w:tc>
      </w:tr>
      <w:tr w:rsidR="00111982" w14:paraId="25CD16E3" w14:textId="77777777" w:rsidTr="00DB24F5">
        <w:trPr>
          <w:cantSplit/>
        </w:trPr>
        <w:tc>
          <w:tcPr>
            <w:tcW w:w="1242" w:type="dxa"/>
            <w:tcBorders>
              <w:right w:val="single" w:sz="4" w:space="0" w:color="auto"/>
            </w:tcBorders>
          </w:tcPr>
          <w:p w14:paraId="1474A6D6" w14:textId="77777777" w:rsidR="00111982" w:rsidRDefault="00111982" w:rsidP="00DB24F5">
            <w:pPr>
              <w:pStyle w:val="BodyText"/>
              <w:spacing w:line="360" w:lineRule="auto"/>
              <w:jc w:val="both"/>
            </w:pPr>
            <w:r>
              <w:t>6.</w:t>
            </w:r>
          </w:p>
        </w:tc>
        <w:tc>
          <w:tcPr>
            <w:tcW w:w="284" w:type="dxa"/>
            <w:tcBorders>
              <w:left w:val="single" w:sz="4" w:space="0" w:color="auto"/>
              <w:right w:val="nil"/>
            </w:tcBorders>
          </w:tcPr>
          <w:p w14:paraId="5A31232D" w14:textId="77777777" w:rsidR="00111982" w:rsidRDefault="00111982" w:rsidP="00DB24F5">
            <w:pPr>
              <w:pStyle w:val="BodyText"/>
              <w:spacing w:line="360" w:lineRule="auto"/>
              <w:jc w:val="both"/>
            </w:pPr>
          </w:p>
        </w:tc>
        <w:tc>
          <w:tcPr>
            <w:tcW w:w="5245" w:type="dxa"/>
            <w:tcBorders>
              <w:left w:val="nil"/>
              <w:right w:val="single" w:sz="4" w:space="0" w:color="auto"/>
            </w:tcBorders>
          </w:tcPr>
          <w:p w14:paraId="2A1F6179" w14:textId="77777777" w:rsidR="00111982" w:rsidRDefault="00111982" w:rsidP="00DB24F5">
            <w:pPr>
              <w:pStyle w:val="BodyText"/>
              <w:spacing w:line="360" w:lineRule="auto"/>
              <w:jc w:val="left"/>
              <w:rPr>
                <w:i/>
              </w:rPr>
            </w:pPr>
            <w:r>
              <w:t>Methodology</w:t>
            </w:r>
          </w:p>
        </w:tc>
        <w:tc>
          <w:tcPr>
            <w:tcW w:w="2085" w:type="dxa"/>
            <w:tcBorders>
              <w:left w:val="single" w:sz="4" w:space="0" w:color="auto"/>
            </w:tcBorders>
          </w:tcPr>
          <w:p w14:paraId="10EB168F" w14:textId="14395D50" w:rsidR="00071066" w:rsidRDefault="00DB24F5" w:rsidP="00DB24F5">
            <w:pPr>
              <w:pStyle w:val="BodyText"/>
              <w:spacing w:line="360" w:lineRule="auto"/>
              <w:jc w:val="both"/>
            </w:pPr>
            <w:r>
              <w:t>16 - 18</w:t>
            </w:r>
          </w:p>
        </w:tc>
      </w:tr>
      <w:tr w:rsidR="00111982" w14:paraId="34DF31E4" w14:textId="77777777" w:rsidTr="00DB24F5">
        <w:trPr>
          <w:cantSplit/>
          <w:trHeight w:val="465"/>
        </w:trPr>
        <w:tc>
          <w:tcPr>
            <w:tcW w:w="1242" w:type="dxa"/>
            <w:tcBorders>
              <w:right w:val="single" w:sz="4" w:space="0" w:color="auto"/>
            </w:tcBorders>
          </w:tcPr>
          <w:p w14:paraId="4353EC37" w14:textId="136AFBDF" w:rsidR="00E713D7" w:rsidRDefault="005B3252" w:rsidP="00DB24F5">
            <w:pPr>
              <w:pStyle w:val="BodyText"/>
              <w:spacing w:line="360" w:lineRule="auto"/>
              <w:jc w:val="both"/>
            </w:pPr>
            <w:r>
              <w:t>7</w:t>
            </w:r>
            <w:r w:rsidR="00111982">
              <w:t>.</w:t>
            </w:r>
          </w:p>
        </w:tc>
        <w:tc>
          <w:tcPr>
            <w:tcW w:w="284" w:type="dxa"/>
            <w:tcBorders>
              <w:left w:val="single" w:sz="4" w:space="0" w:color="auto"/>
              <w:right w:val="nil"/>
            </w:tcBorders>
          </w:tcPr>
          <w:p w14:paraId="0599C344" w14:textId="77777777" w:rsidR="004B0FC7" w:rsidRPr="00AF26FF" w:rsidRDefault="004B0FC7" w:rsidP="00DB24F5">
            <w:pPr>
              <w:pStyle w:val="BodyText"/>
              <w:spacing w:line="360" w:lineRule="auto"/>
              <w:jc w:val="both"/>
              <w:rPr>
                <w:b w:val="0"/>
                <w:sz w:val="22"/>
                <w:szCs w:val="22"/>
              </w:rPr>
            </w:pPr>
          </w:p>
        </w:tc>
        <w:tc>
          <w:tcPr>
            <w:tcW w:w="5245" w:type="dxa"/>
            <w:tcBorders>
              <w:left w:val="nil"/>
              <w:right w:val="single" w:sz="4" w:space="0" w:color="auto"/>
            </w:tcBorders>
          </w:tcPr>
          <w:p w14:paraId="76E4AD8A" w14:textId="77777777" w:rsidR="00E713D7" w:rsidRPr="00592663" w:rsidRDefault="00D30041" w:rsidP="00DB24F5">
            <w:pPr>
              <w:pStyle w:val="BodyText"/>
              <w:spacing w:line="360" w:lineRule="auto"/>
              <w:jc w:val="left"/>
            </w:pPr>
            <w:r>
              <w:t>References</w:t>
            </w:r>
          </w:p>
        </w:tc>
        <w:tc>
          <w:tcPr>
            <w:tcW w:w="2085" w:type="dxa"/>
            <w:tcBorders>
              <w:left w:val="single" w:sz="4" w:space="0" w:color="auto"/>
            </w:tcBorders>
          </w:tcPr>
          <w:p w14:paraId="3DE27CEC" w14:textId="5A3B1BCE" w:rsidR="00CA1F9D" w:rsidRPr="00592663" w:rsidRDefault="00DB24F5" w:rsidP="00DB24F5">
            <w:pPr>
              <w:pStyle w:val="BodyText"/>
              <w:spacing w:line="360" w:lineRule="auto"/>
              <w:jc w:val="both"/>
            </w:pPr>
            <w:r>
              <w:t>19</w:t>
            </w:r>
          </w:p>
        </w:tc>
      </w:tr>
    </w:tbl>
    <w:p w14:paraId="4D6C4822" w14:textId="61BC9459" w:rsidR="00094A97" w:rsidRDefault="00094A97" w:rsidP="00094A97">
      <w:pPr>
        <w:spacing w:line="360" w:lineRule="auto"/>
      </w:pPr>
    </w:p>
    <w:p w14:paraId="785DFD45" w14:textId="70977093" w:rsidR="00623E07" w:rsidRDefault="00094A97" w:rsidP="000A34E5">
      <w:pPr>
        <w:jc w:val="center"/>
        <w:rPr>
          <w:sz w:val="32"/>
          <w:szCs w:val="32"/>
        </w:rPr>
      </w:pPr>
      <w:r>
        <w:br w:type="page"/>
      </w:r>
      <w:r w:rsidR="00623E07" w:rsidRPr="00094A97">
        <w:rPr>
          <w:b/>
          <w:bCs/>
          <w:sz w:val="32"/>
          <w:szCs w:val="32"/>
          <w:u w:val="single"/>
        </w:rPr>
        <w:lastRenderedPageBreak/>
        <w:t>INTRODUCTION</w:t>
      </w:r>
    </w:p>
    <w:p w14:paraId="7237D696" w14:textId="77777777" w:rsidR="00094A97" w:rsidRDefault="00094A97" w:rsidP="000A34E5">
      <w:pPr>
        <w:jc w:val="both"/>
        <w:rPr>
          <w:sz w:val="32"/>
          <w:szCs w:val="32"/>
        </w:rPr>
      </w:pPr>
    </w:p>
    <w:p w14:paraId="4A858A56" w14:textId="77777777" w:rsidR="00B24B4D" w:rsidRPr="00094A97" w:rsidRDefault="00B24B4D" w:rsidP="000A34E5">
      <w:pPr>
        <w:jc w:val="both"/>
        <w:rPr>
          <w:sz w:val="32"/>
          <w:szCs w:val="32"/>
        </w:rPr>
      </w:pPr>
    </w:p>
    <w:p w14:paraId="4F3FED3F" w14:textId="2BBCC909" w:rsidR="005B3252" w:rsidRDefault="005B3252" w:rsidP="00B24B4D">
      <w:pPr>
        <w:spacing w:line="276" w:lineRule="auto"/>
        <w:jc w:val="both"/>
        <w:rPr>
          <w:sz w:val="24"/>
          <w:szCs w:val="24"/>
        </w:rPr>
      </w:pPr>
      <w:r w:rsidRPr="005B3252">
        <w:rPr>
          <w:sz w:val="24"/>
          <w:szCs w:val="24"/>
        </w:rPr>
        <w:t xml:space="preserve">In an era dominated by digital transformation, </w:t>
      </w:r>
      <w:proofErr w:type="spellStart"/>
      <w:r w:rsidR="00847262">
        <w:rPr>
          <w:sz w:val="24"/>
          <w:szCs w:val="24"/>
        </w:rPr>
        <w:t>EduTek</w:t>
      </w:r>
      <w:proofErr w:type="spellEnd"/>
      <w:r w:rsidRPr="005B3252">
        <w:rPr>
          <w:sz w:val="24"/>
          <w:szCs w:val="24"/>
        </w:rPr>
        <w:t xml:space="preserve"> emerges as a groundbreaking Learning Management System (LMS) at the forefront of educational technology. Developed by a collaborative effort, </w:t>
      </w:r>
      <w:proofErr w:type="spellStart"/>
      <w:r w:rsidR="00847262">
        <w:rPr>
          <w:sz w:val="24"/>
          <w:szCs w:val="24"/>
        </w:rPr>
        <w:t>EduTek</w:t>
      </w:r>
      <w:proofErr w:type="spellEnd"/>
      <w:r w:rsidRPr="005B3252">
        <w:rPr>
          <w:sz w:val="24"/>
          <w:szCs w:val="24"/>
        </w:rPr>
        <w:t xml:space="preserve"> incorporates cutting-edge backend and frontend technologies to deliver a secure, efficient, and engaging platform for learners and educators alike.</w:t>
      </w:r>
    </w:p>
    <w:p w14:paraId="74F1A165" w14:textId="77777777" w:rsidR="005B3252" w:rsidRPr="005B3252" w:rsidRDefault="005B3252" w:rsidP="005B3252">
      <w:pPr>
        <w:spacing w:line="360" w:lineRule="auto"/>
        <w:jc w:val="both"/>
        <w:rPr>
          <w:sz w:val="24"/>
          <w:szCs w:val="24"/>
        </w:rPr>
      </w:pPr>
    </w:p>
    <w:p w14:paraId="34973E7C" w14:textId="367C1D99" w:rsidR="005B3252" w:rsidRPr="005B3252" w:rsidRDefault="00847262" w:rsidP="00B24B4D">
      <w:pPr>
        <w:spacing w:line="276" w:lineRule="auto"/>
        <w:jc w:val="both"/>
        <w:rPr>
          <w:sz w:val="24"/>
          <w:szCs w:val="24"/>
        </w:rPr>
      </w:pPr>
      <w:proofErr w:type="spellStart"/>
      <w:r>
        <w:rPr>
          <w:sz w:val="24"/>
          <w:szCs w:val="24"/>
        </w:rPr>
        <w:t>EduTek</w:t>
      </w:r>
      <w:r w:rsidR="005B3252" w:rsidRPr="005B3252">
        <w:rPr>
          <w:sz w:val="24"/>
          <w:szCs w:val="24"/>
        </w:rPr>
        <w:t>'s</w:t>
      </w:r>
      <w:proofErr w:type="spellEnd"/>
      <w:r w:rsidR="005B3252" w:rsidRPr="005B3252">
        <w:rPr>
          <w:sz w:val="24"/>
          <w:szCs w:val="24"/>
        </w:rPr>
        <w:t xml:space="preserve"> robust backend is powered by the dynamic duo of Node.js and Express.js, ensuring unparalleled server-side performance. MongoDB, </w:t>
      </w:r>
      <w:proofErr w:type="spellStart"/>
      <w:r w:rsidR="005B3252" w:rsidRPr="005B3252">
        <w:rPr>
          <w:sz w:val="24"/>
          <w:szCs w:val="24"/>
        </w:rPr>
        <w:t>Rtk</w:t>
      </w:r>
      <w:proofErr w:type="spellEnd"/>
      <w:r w:rsidR="005B3252" w:rsidRPr="005B3252">
        <w:rPr>
          <w:sz w:val="24"/>
          <w:szCs w:val="24"/>
        </w:rPr>
        <w:t xml:space="preserve"> Query, and Socket.io work in harmony to manage data storage, real-time communication, and responsive database queries. On the frontend, Typescript, Next.js 13, </w:t>
      </w:r>
      <w:proofErr w:type="spellStart"/>
      <w:r w:rsidR="005B3252" w:rsidRPr="005B3252">
        <w:rPr>
          <w:sz w:val="24"/>
          <w:szCs w:val="24"/>
        </w:rPr>
        <w:t>Formik</w:t>
      </w:r>
      <w:proofErr w:type="spellEnd"/>
      <w:r w:rsidR="005B3252" w:rsidRPr="005B3252">
        <w:rPr>
          <w:sz w:val="24"/>
          <w:szCs w:val="24"/>
        </w:rPr>
        <w:t>, and Yup contribute to a seamlessly structured and interactive user interface.</w:t>
      </w:r>
    </w:p>
    <w:p w14:paraId="2944E5FA" w14:textId="77777777" w:rsidR="005B3252" w:rsidRPr="005B3252" w:rsidRDefault="005B3252" w:rsidP="005B3252">
      <w:pPr>
        <w:spacing w:line="360" w:lineRule="auto"/>
        <w:jc w:val="center"/>
        <w:rPr>
          <w:sz w:val="24"/>
          <w:szCs w:val="24"/>
        </w:rPr>
      </w:pPr>
    </w:p>
    <w:p w14:paraId="131E5604" w14:textId="52A76F39" w:rsidR="005B3252" w:rsidRPr="005B3252" w:rsidRDefault="00847262" w:rsidP="00B24B4D">
      <w:pPr>
        <w:spacing w:line="276" w:lineRule="auto"/>
        <w:jc w:val="both"/>
        <w:rPr>
          <w:sz w:val="24"/>
          <w:szCs w:val="24"/>
        </w:rPr>
      </w:pPr>
      <w:proofErr w:type="spellStart"/>
      <w:r>
        <w:rPr>
          <w:sz w:val="24"/>
          <w:szCs w:val="24"/>
        </w:rPr>
        <w:t>EduTek</w:t>
      </w:r>
      <w:proofErr w:type="spellEnd"/>
      <w:r w:rsidR="005B3252" w:rsidRPr="005B3252">
        <w:rPr>
          <w:sz w:val="24"/>
          <w:szCs w:val="24"/>
        </w:rPr>
        <w:t xml:space="preserve"> prioritizes content security with a sophisticated Video Cipher system. Utilizing DRM encryption, the platform safeguards course materials, preventing unauthorized downloads, screenshots, and recordings. This not only preserves the integrity of the content but also ensures a fair and controlled learning environment.</w:t>
      </w:r>
    </w:p>
    <w:p w14:paraId="0DD681DE" w14:textId="77777777" w:rsidR="005B3252" w:rsidRPr="005B3252" w:rsidRDefault="005B3252" w:rsidP="005B3252">
      <w:pPr>
        <w:spacing w:line="360" w:lineRule="auto"/>
        <w:jc w:val="center"/>
        <w:rPr>
          <w:sz w:val="24"/>
          <w:szCs w:val="24"/>
        </w:rPr>
      </w:pPr>
    </w:p>
    <w:p w14:paraId="46234AF9" w14:textId="758F4058" w:rsidR="005B3252" w:rsidRPr="005B3252" w:rsidRDefault="00847262" w:rsidP="00B24B4D">
      <w:pPr>
        <w:spacing w:line="276" w:lineRule="auto"/>
        <w:jc w:val="both"/>
        <w:rPr>
          <w:sz w:val="24"/>
          <w:szCs w:val="24"/>
        </w:rPr>
      </w:pPr>
      <w:proofErr w:type="spellStart"/>
      <w:r>
        <w:rPr>
          <w:sz w:val="24"/>
          <w:szCs w:val="24"/>
        </w:rPr>
        <w:t>EduTek</w:t>
      </w:r>
      <w:proofErr w:type="spellEnd"/>
      <w:r w:rsidR="005B3252" w:rsidRPr="005B3252">
        <w:rPr>
          <w:sz w:val="24"/>
          <w:szCs w:val="24"/>
        </w:rPr>
        <w:t xml:space="preserve"> understands the importance of flexible and secure transactions. With multiple integrated payment gateways, users can effortlessly purchase courses, expanding their learning opportunities without compromising on security.</w:t>
      </w:r>
    </w:p>
    <w:p w14:paraId="52FFF9B7" w14:textId="77777777" w:rsidR="005B3252" w:rsidRPr="005B3252" w:rsidRDefault="005B3252" w:rsidP="005B3252">
      <w:pPr>
        <w:spacing w:line="360" w:lineRule="auto"/>
        <w:jc w:val="center"/>
        <w:rPr>
          <w:sz w:val="24"/>
          <w:szCs w:val="24"/>
        </w:rPr>
      </w:pPr>
    </w:p>
    <w:p w14:paraId="5E6FBBA9" w14:textId="2339FEB8" w:rsidR="005B3252" w:rsidRPr="005B3252" w:rsidRDefault="005B3252" w:rsidP="00B24B4D">
      <w:pPr>
        <w:spacing w:line="276" w:lineRule="auto"/>
        <w:jc w:val="both"/>
        <w:rPr>
          <w:sz w:val="24"/>
          <w:szCs w:val="24"/>
        </w:rPr>
      </w:pPr>
      <w:r w:rsidRPr="005B3252">
        <w:rPr>
          <w:sz w:val="24"/>
          <w:szCs w:val="24"/>
        </w:rPr>
        <w:t xml:space="preserve">An admin account serves as the nerve center of </w:t>
      </w:r>
      <w:proofErr w:type="spellStart"/>
      <w:r w:rsidR="00847262">
        <w:rPr>
          <w:sz w:val="24"/>
          <w:szCs w:val="24"/>
        </w:rPr>
        <w:t>EduTek</w:t>
      </w:r>
      <w:proofErr w:type="spellEnd"/>
      <w:r w:rsidRPr="005B3252">
        <w:rPr>
          <w:sz w:val="24"/>
          <w:szCs w:val="24"/>
        </w:rPr>
        <w:t>, providing administrators with real-time notifications on user activities such as course purchases, questions, and reviews. The admin dashboard offers a comprehensive database of all users, streamlining management tasks and enabling insightful analysis.</w:t>
      </w:r>
    </w:p>
    <w:p w14:paraId="7F7F26CB" w14:textId="77777777" w:rsidR="005B3252" w:rsidRPr="005B3252" w:rsidRDefault="005B3252" w:rsidP="00B24B4D">
      <w:pPr>
        <w:spacing w:line="276" w:lineRule="auto"/>
        <w:jc w:val="center"/>
        <w:rPr>
          <w:sz w:val="24"/>
          <w:szCs w:val="24"/>
        </w:rPr>
      </w:pPr>
    </w:p>
    <w:p w14:paraId="420656A4" w14:textId="734E9C5B" w:rsidR="005B3252" w:rsidRPr="005B3252" w:rsidRDefault="00847262" w:rsidP="00B24B4D">
      <w:pPr>
        <w:spacing w:line="276" w:lineRule="auto"/>
        <w:jc w:val="both"/>
        <w:rPr>
          <w:sz w:val="24"/>
          <w:szCs w:val="24"/>
        </w:rPr>
      </w:pPr>
      <w:proofErr w:type="spellStart"/>
      <w:r>
        <w:rPr>
          <w:sz w:val="24"/>
          <w:szCs w:val="24"/>
        </w:rPr>
        <w:t>EduTek</w:t>
      </w:r>
      <w:r w:rsidR="005B3252" w:rsidRPr="005B3252">
        <w:rPr>
          <w:sz w:val="24"/>
          <w:szCs w:val="24"/>
        </w:rPr>
        <w:t>'s</w:t>
      </w:r>
      <w:proofErr w:type="spellEnd"/>
      <w:r w:rsidR="005B3252" w:rsidRPr="005B3252">
        <w:rPr>
          <w:sz w:val="24"/>
          <w:szCs w:val="24"/>
        </w:rPr>
        <w:t xml:space="preserve"> user dashboard offers a user-friendly interface, where learners can explore detailed course information, participate in Q&amp;A sessions, and submit reviews. Security measures restrict access to course content until a purchase is made, ensuring fairness and transparency.</w:t>
      </w:r>
    </w:p>
    <w:p w14:paraId="0836B53D" w14:textId="77777777" w:rsidR="005B3252" w:rsidRPr="005B3252" w:rsidRDefault="005B3252" w:rsidP="005B3252">
      <w:pPr>
        <w:spacing w:line="360" w:lineRule="auto"/>
        <w:jc w:val="center"/>
        <w:rPr>
          <w:sz w:val="24"/>
          <w:szCs w:val="24"/>
        </w:rPr>
      </w:pPr>
    </w:p>
    <w:p w14:paraId="0F2C5291" w14:textId="5D424CF1" w:rsidR="005B3252" w:rsidRPr="005B3252" w:rsidRDefault="00847262" w:rsidP="00B24B4D">
      <w:pPr>
        <w:spacing w:line="276" w:lineRule="auto"/>
        <w:jc w:val="both"/>
        <w:rPr>
          <w:sz w:val="24"/>
          <w:szCs w:val="24"/>
        </w:rPr>
      </w:pPr>
      <w:proofErr w:type="spellStart"/>
      <w:r>
        <w:rPr>
          <w:sz w:val="24"/>
          <w:szCs w:val="24"/>
        </w:rPr>
        <w:t>EduTek</w:t>
      </w:r>
      <w:proofErr w:type="spellEnd"/>
      <w:r w:rsidR="005B3252" w:rsidRPr="005B3252">
        <w:rPr>
          <w:sz w:val="24"/>
          <w:szCs w:val="24"/>
        </w:rPr>
        <w:t xml:space="preserve"> fosters collaboration with features like a dedicated Q&amp;A platform, allowing users to seek clarification, engage in discussions with instructors and peers, and enrich their learning experience.</w:t>
      </w:r>
    </w:p>
    <w:p w14:paraId="32683741" w14:textId="77777777" w:rsidR="005B3252" w:rsidRPr="005B3252" w:rsidRDefault="005B3252" w:rsidP="005B3252">
      <w:pPr>
        <w:spacing w:line="360" w:lineRule="auto"/>
        <w:jc w:val="center"/>
        <w:rPr>
          <w:sz w:val="24"/>
          <w:szCs w:val="24"/>
        </w:rPr>
      </w:pPr>
    </w:p>
    <w:p w14:paraId="57E977CE" w14:textId="2353EB7D" w:rsidR="005B3252" w:rsidRPr="005B3252" w:rsidRDefault="00847262" w:rsidP="00B24B4D">
      <w:pPr>
        <w:spacing w:line="276" w:lineRule="auto"/>
        <w:jc w:val="both"/>
        <w:rPr>
          <w:sz w:val="24"/>
          <w:szCs w:val="24"/>
        </w:rPr>
      </w:pPr>
      <w:proofErr w:type="spellStart"/>
      <w:r>
        <w:rPr>
          <w:sz w:val="24"/>
          <w:szCs w:val="24"/>
        </w:rPr>
        <w:lastRenderedPageBreak/>
        <w:t>EduTek</w:t>
      </w:r>
      <w:proofErr w:type="spellEnd"/>
      <w:r w:rsidR="005B3252" w:rsidRPr="005B3252">
        <w:rPr>
          <w:sz w:val="24"/>
          <w:szCs w:val="24"/>
        </w:rPr>
        <w:t xml:space="preserve"> encourages continuous improvement with a user-driven review system. Learners can provide feedback, enabling instructors to adapt and refine their courses for an optimal educational experience.</w:t>
      </w:r>
    </w:p>
    <w:p w14:paraId="32A609EE" w14:textId="77777777" w:rsidR="005B3252" w:rsidRPr="005B3252" w:rsidRDefault="005B3252" w:rsidP="005B3252">
      <w:pPr>
        <w:spacing w:line="360" w:lineRule="auto"/>
        <w:jc w:val="center"/>
        <w:rPr>
          <w:sz w:val="24"/>
          <w:szCs w:val="24"/>
        </w:rPr>
      </w:pPr>
    </w:p>
    <w:p w14:paraId="17819A3A" w14:textId="08C60BEF" w:rsidR="005B3252" w:rsidRDefault="005B3252" w:rsidP="00B24B4D">
      <w:pPr>
        <w:spacing w:line="276" w:lineRule="auto"/>
        <w:jc w:val="both"/>
        <w:rPr>
          <w:sz w:val="24"/>
          <w:szCs w:val="24"/>
        </w:rPr>
      </w:pPr>
      <w:r w:rsidRPr="005B3252">
        <w:rPr>
          <w:sz w:val="24"/>
          <w:szCs w:val="24"/>
        </w:rPr>
        <w:t xml:space="preserve">In summary, </w:t>
      </w:r>
      <w:proofErr w:type="spellStart"/>
      <w:r w:rsidR="00847262">
        <w:rPr>
          <w:sz w:val="24"/>
          <w:szCs w:val="24"/>
        </w:rPr>
        <w:t>EduTek</w:t>
      </w:r>
      <w:proofErr w:type="spellEnd"/>
      <w:r w:rsidRPr="005B3252">
        <w:rPr>
          <w:sz w:val="24"/>
          <w:szCs w:val="24"/>
        </w:rPr>
        <w:t xml:space="preserve"> stands as a testament to the convergence of advanced technologies and pedagogical innovation, shaping the future of online education. By prioritizing security, interactivity, and accessibility, </w:t>
      </w:r>
      <w:proofErr w:type="spellStart"/>
      <w:r w:rsidR="00847262">
        <w:rPr>
          <w:sz w:val="24"/>
          <w:szCs w:val="24"/>
        </w:rPr>
        <w:t>EduTek</w:t>
      </w:r>
      <w:proofErr w:type="spellEnd"/>
      <w:r w:rsidRPr="005B3252">
        <w:rPr>
          <w:sz w:val="24"/>
          <w:szCs w:val="24"/>
        </w:rPr>
        <w:t xml:space="preserve"> empowers learners and educators to thrive in the dynamic landscape of digital learning. Welcome to </w:t>
      </w:r>
      <w:proofErr w:type="spellStart"/>
      <w:r w:rsidR="00847262">
        <w:rPr>
          <w:sz w:val="24"/>
          <w:szCs w:val="24"/>
        </w:rPr>
        <w:t>EduTek</w:t>
      </w:r>
      <w:proofErr w:type="spellEnd"/>
      <w:r w:rsidRPr="005B3252">
        <w:rPr>
          <w:sz w:val="24"/>
          <w:szCs w:val="24"/>
        </w:rPr>
        <w:t>, where education meets innovation</w:t>
      </w:r>
    </w:p>
    <w:p w14:paraId="2A0A7553" w14:textId="77777777" w:rsidR="005B3252" w:rsidRDefault="005B3252" w:rsidP="005B3252">
      <w:pPr>
        <w:spacing w:line="360" w:lineRule="auto"/>
        <w:jc w:val="center"/>
        <w:rPr>
          <w:sz w:val="24"/>
          <w:szCs w:val="24"/>
        </w:rPr>
      </w:pPr>
    </w:p>
    <w:p w14:paraId="3631AD97" w14:textId="77777777" w:rsidR="005B3252" w:rsidRDefault="005B3252" w:rsidP="005B3252">
      <w:pPr>
        <w:spacing w:line="360" w:lineRule="auto"/>
        <w:jc w:val="center"/>
        <w:rPr>
          <w:sz w:val="24"/>
          <w:szCs w:val="24"/>
        </w:rPr>
      </w:pPr>
    </w:p>
    <w:p w14:paraId="0573C146" w14:textId="77777777" w:rsidR="005B3252" w:rsidRDefault="005B3252" w:rsidP="005B3252">
      <w:pPr>
        <w:spacing w:line="360" w:lineRule="auto"/>
        <w:jc w:val="center"/>
        <w:rPr>
          <w:sz w:val="24"/>
          <w:szCs w:val="24"/>
        </w:rPr>
      </w:pPr>
    </w:p>
    <w:p w14:paraId="21354248" w14:textId="77777777" w:rsidR="005B3252" w:rsidRDefault="005B3252" w:rsidP="005B3252">
      <w:pPr>
        <w:spacing w:line="360" w:lineRule="auto"/>
        <w:jc w:val="center"/>
        <w:rPr>
          <w:sz w:val="24"/>
          <w:szCs w:val="24"/>
        </w:rPr>
      </w:pPr>
    </w:p>
    <w:p w14:paraId="146CB501" w14:textId="77777777" w:rsidR="005B3252" w:rsidRDefault="005B3252" w:rsidP="005B3252">
      <w:pPr>
        <w:spacing w:line="360" w:lineRule="auto"/>
        <w:jc w:val="center"/>
        <w:rPr>
          <w:sz w:val="24"/>
          <w:szCs w:val="24"/>
        </w:rPr>
      </w:pPr>
    </w:p>
    <w:p w14:paraId="30B2119E" w14:textId="77777777" w:rsidR="005B3252" w:rsidRDefault="005B3252" w:rsidP="005B3252">
      <w:pPr>
        <w:spacing w:line="360" w:lineRule="auto"/>
        <w:jc w:val="center"/>
        <w:rPr>
          <w:sz w:val="24"/>
          <w:szCs w:val="24"/>
        </w:rPr>
      </w:pPr>
    </w:p>
    <w:p w14:paraId="44935BE7" w14:textId="77777777" w:rsidR="005B3252" w:rsidRDefault="005B3252" w:rsidP="005B3252">
      <w:pPr>
        <w:spacing w:line="360" w:lineRule="auto"/>
        <w:jc w:val="center"/>
        <w:rPr>
          <w:sz w:val="24"/>
          <w:szCs w:val="24"/>
        </w:rPr>
      </w:pPr>
    </w:p>
    <w:p w14:paraId="0C44658D" w14:textId="77777777" w:rsidR="005B3252" w:rsidRDefault="005B3252" w:rsidP="005B3252">
      <w:pPr>
        <w:spacing w:line="360" w:lineRule="auto"/>
        <w:jc w:val="center"/>
        <w:rPr>
          <w:sz w:val="24"/>
          <w:szCs w:val="24"/>
        </w:rPr>
      </w:pPr>
    </w:p>
    <w:p w14:paraId="77C36EF9" w14:textId="77777777" w:rsidR="005B3252" w:rsidRDefault="005B3252" w:rsidP="005B3252">
      <w:pPr>
        <w:spacing w:line="360" w:lineRule="auto"/>
        <w:jc w:val="center"/>
        <w:rPr>
          <w:sz w:val="24"/>
          <w:szCs w:val="24"/>
        </w:rPr>
      </w:pPr>
    </w:p>
    <w:p w14:paraId="5384FAB7" w14:textId="77777777" w:rsidR="005B3252" w:rsidRDefault="005B3252" w:rsidP="005B3252">
      <w:pPr>
        <w:spacing w:line="360" w:lineRule="auto"/>
        <w:jc w:val="center"/>
        <w:rPr>
          <w:sz w:val="24"/>
          <w:szCs w:val="24"/>
        </w:rPr>
      </w:pPr>
    </w:p>
    <w:p w14:paraId="395530BF" w14:textId="77777777" w:rsidR="005B3252" w:rsidRDefault="005B3252" w:rsidP="005B3252">
      <w:pPr>
        <w:spacing w:line="360" w:lineRule="auto"/>
        <w:jc w:val="center"/>
        <w:rPr>
          <w:sz w:val="24"/>
          <w:szCs w:val="24"/>
        </w:rPr>
      </w:pPr>
    </w:p>
    <w:p w14:paraId="57E55975" w14:textId="77777777" w:rsidR="005B3252" w:rsidRDefault="005B3252" w:rsidP="005B3252">
      <w:pPr>
        <w:spacing w:line="360" w:lineRule="auto"/>
        <w:jc w:val="center"/>
        <w:rPr>
          <w:sz w:val="24"/>
          <w:szCs w:val="24"/>
        </w:rPr>
      </w:pPr>
    </w:p>
    <w:p w14:paraId="38852DF4" w14:textId="77777777" w:rsidR="005B3252" w:rsidRDefault="005B3252" w:rsidP="005B3252">
      <w:pPr>
        <w:spacing w:line="360" w:lineRule="auto"/>
        <w:jc w:val="center"/>
        <w:rPr>
          <w:sz w:val="24"/>
          <w:szCs w:val="24"/>
        </w:rPr>
      </w:pPr>
    </w:p>
    <w:p w14:paraId="18CBA985" w14:textId="77777777" w:rsidR="005B3252" w:rsidRDefault="005B3252" w:rsidP="005B3252">
      <w:pPr>
        <w:spacing w:line="360" w:lineRule="auto"/>
        <w:jc w:val="center"/>
        <w:rPr>
          <w:sz w:val="24"/>
          <w:szCs w:val="24"/>
        </w:rPr>
      </w:pPr>
    </w:p>
    <w:p w14:paraId="3B6FAAB3" w14:textId="77777777" w:rsidR="005B3252" w:rsidRDefault="005B3252" w:rsidP="005B3252">
      <w:pPr>
        <w:spacing w:line="360" w:lineRule="auto"/>
        <w:jc w:val="center"/>
        <w:rPr>
          <w:sz w:val="24"/>
          <w:szCs w:val="24"/>
        </w:rPr>
      </w:pPr>
    </w:p>
    <w:p w14:paraId="5483A230" w14:textId="77777777" w:rsidR="00B24B4D" w:rsidRDefault="00B24B4D" w:rsidP="005B3252">
      <w:pPr>
        <w:spacing w:line="360" w:lineRule="auto"/>
        <w:jc w:val="center"/>
        <w:rPr>
          <w:sz w:val="24"/>
          <w:szCs w:val="24"/>
        </w:rPr>
      </w:pPr>
    </w:p>
    <w:p w14:paraId="5611F047" w14:textId="77777777" w:rsidR="00B24B4D" w:rsidRDefault="00B24B4D" w:rsidP="005B3252">
      <w:pPr>
        <w:spacing w:line="360" w:lineRule="auto"/>
        <w:jc w:val="center"/>
        <w:rPr>
          <w:sz w:val="24"/>
          <w:szCs w:val="24"/>
        </w:rPr>
      </w:pPr>
    </w:p>
    <w:p w14:paraId="532D3E41" w14:textId="77777777" w:rsidR="00B24B4D" w:rsidRDefault="00B24B4D" w:rsidP="005B3252">
      <w:pPr>
        <w:spacing w:line="360" w:lineRule="auto"/>
        <w:jc w:val="center"/>
        <w:rPr>
          <w:sz w:val="24"/>
          <w:szCs w:val="24"/>
        </w:rPr>
      </w:pPr>
    </w:p>
    <w:p w14:paraId="43EEDDFA" w14:textId="77777777" w:rsidR="00B24B4D" w:rsidRDefault="00B24B4D" w:rsidP="005B3252">
      <w:pPr>
        <w:spacing w:line="360" w:lineRule="auto"/>
        <w:jc w:val="center"/>
        <w:rPr>
          <w:sz w:val="24"/>
          <w:szCs w:val="24"/>
        </w:rPr>
      </w:pPr>
    </w:p>
    <w:p w14:paraId="06BF9D0B" w14:textId="77777777" w:rsidR="00B24B4D" w:rsidRDefault="00B24B4D" w:rsidP="005B3252">
      <w:pPr>
        <w:spacing w:line="360" w:lineRule="auto"/>
        <w:jc w:val="center"/>
        <w:rPr>
          <w:sz w:val="24"/>
          <w:szCs w:val="24"/>
        </w:rPr>
      </w:pPr>
    </w:p>
    <w:p w14:paraId="798A0F3C" w14:textId="77777777" w:rsidR="00B24B4D" w:rsidRDefault="00B24B4D" w:rsidP="005B3252">
      <w:pPr>
        <w:spacing w:line="360" w:lineRule="auto"/>
        <w:jc w:val="center"/>
        <w:rPr>
          <w:sz w:val="24"/>
          <w:szCs w:val="24"/>
        </w:rPr>
      </w:pPr>
    </w:p>
    <w:p w14:paraId="3FC12F8F" w14:textId="77777777" w:rsidR="00B24B4D" w:rsidRDefault="00B24B4D" w:rsidP="005B3252">
      <w:pPr>
        <w:spacing w:line="360" w:lineRule="auto"/>
        <w:jc w:val="center"/>
        <w:rPr>
          <w:sz w:val="24"/>
          <w:szCs w:val="24"/>
        </w:rPr>
      </w:pPr>
    </w:p>
    <w:p w14:paraId="4D502021" w14:textId="77777777" w:rsidR="00B24B4D" w:rsidRDefault="00B24B4D" w:rsidP="005B3252">
      <w:pPr>
        <w:spacing w:line="360" w:lineRule="auto"/>
        <w:jc w:val="center"/>
        <w:rPr>
          <w:sz w:val="24"/>
          <w:szCs w:val="24"/>
        </w:rPr>
      </w:pPr>
    </w:p>
    <w:p w14:paraId="53A14F68" w14:textId="77777777" w:rsidR="00B24B4D" w:rsidRDefault="00B24B4D" w:rsidP="005B3252">
      <w:pPr>
        <w:spacing w:line="360" w:lineRule="auto"/>
        <w:jc w:val="center"/>
        <w:rPr>
          <w:sz w:val="24"/>
          <w:szCs w:val="24"/>
        </w:rPr>
      </w:pPr>
    </w:p>
    <w:p w14:paraId="59ADD493" w14:textId="77777777" w:rsidR="00B24B4D" w:rsidRDefault="00B24B4D" w:rsidP="005B3252">
      <w:pPr>
        <w:spacing w:line="360" w:lineRule="auto"/>
        <w:jc w:val="center"/>
        <w:rPr>
          <w:sz w:val="24"/>
          <w:szCs w:val="24"/>
        </w:rPr>
      </w:pPr>
    </w:p>
    <w:p w14:paraId="2340397C" w14:textId="7B980D8A" w:rsidR="004E08A4" w:rsidRDefault="004E08A4" w:rsidP="005B3252">
      <w:pPr>
        <w:spacing w:line="360" w:lineRule="auto"/>
        <w:jc w:val="center"/>
        <w:rPr>
          <w:b/>
          <w:bCs/>
          <w:sz w:val="32"/>
          <w:szCs w:val="32"/>
          <w:u w:val="single"/>
        </w:rPr>
      </w:pPr>
      <w:r w:rsidRPr="004E08A4">
        <w:rPr>
          <w:b/>
          <w:bCs/>
          <w:sz w:val="32"/>
          <w:szCs w:val="32"/>
          <w:u w:val="single"/>
        </w:rPr>
        <w:t>Market Analysis Report</w:t>
      </w:r>
      <w:r w:rsidR="005B3252">
        <w:rPr>
          <w:b/>
          <w:bCs/>
          <w:sz w:val="32"/>
          <w:szCs w:val="32"/>
          <w:u w:val="single"/>
        </w:rPr>
        <w:t xml:space="preserve"> on </w:t>
      </w:r>
      <w:proofErr w:type="spellStart"/>
      <w:r w:rsidR="00847262">
        <w:rPr>
          <w:b/>
          <w:bCs/>
          <w:sz w:val="32"/>
          <w:szCs w:val="32"/>
          <w:u w:val="single"/>
        </w:rPr>
        <w:t>EduTek</w:t>
      </w:r>
      <w:proofErr w:type="spellEnd"/>
      <w:r w:rsidRPr="004E08A4">
        <w:rPr>
          <w:b/>
          <w:bCs/>
          <w:sz w:val="32"/>
          <w:szCs w:val="32"/>
          <w:u w:val="single"/>
        </w:rPr>
        <w:t xml:space="preserve"> </w:t>
      </w:r>
    </w:p>
    <w:p w14:paraId="5FFB8138" w14:textId="77777777" w:rsidR="00F12870" w:rsidRPr="004E08A4" w:rsidRDefault="00F12870" w:rsidP="000A34E5">
      <w:pPr>
        <w:spacing w:line="360" w:lineRule="auto"/>
        <w:jc w:val="both"/>
        <w:rPr>
          <w:b/>
          <w:bCs/>
          <w:sz w:val="32"/>
          <w:szCs w:val="32"/>
          <w:u w:val="single"/>
        </w:rPr>
      </w:pPr>
    </w:p>
    <w:p w14:paraId="71EA1B7E" w14:textId="6E699D68" w:rsidR="004E08A4" w:rsidRPr="00DA4CF6" w:rsidRDefault="00A54940" w:rsidP="000A34E5">
      <w:pPr>
        <w:spacing w:line="360" w:lineRule="auto"/>
        <w:jc w:val="both"/>
        <w:rPr>
          <w:b/>
          <w:bCs/>
          <w:sz w:val="28"/>
          <w:szCs w:val="28"/>
        </w:rPr>
      </w:pPr>
      <w:r w:rsidRPr="00DA4CF6">
        <w:rPr>
          <w:b/>
          <w:bCs/>
          <w:sz w:val="28"/>
          <w:szCs w:val="28"/>
        </w:rPr>
        <w:t>1</w:t>
      </w:r>
      <w:r w:rsidR="004E08A4" w:rsidRPr="00DA4CF6">
        <w:rPr>
          <w:b/>
          <w:bCs/>
          <w:sz w:val="28"/>
          <w:szCs w:val="28"/>
        </w:rPr>
        <w:t>. Introduction</w:t>
      </w:r>
    </w:p>
    <w:p w14:paraId="4284F011" w14:textId="3A3C1CA4" w:rsidR="004E08A4" w:rsidRDefault="00847262" w:rsidP="00B24B4D">
      <w:pPr>
        <w:spacing w:line="276" w:lineRule="auto"/>
        <w:jc w:val="both"/>
        <w:rPr>
          <w:sz w:val="24"/>
          <w:szCs w:val="24"/>
        </w:rPr>
      </w:pPr>
      <w:proofErr w:type="spellStart"/>
      <w:r>
        <w:rPr>
          <w:sz w:val="24"/>
          <w:szCs w:val="24"/>
        </w:rPr>
        <w:t>EduTek</w:t>
      </w:r>
      <w:proofErr w:type="spellEnd"/>
      <w:r w:rsidR="006353EB" w:rsidRPr="006353EB">
        <w:rPr>
          <w:sz w:val="24"/>
          <w:szCs w:val="24"/>
        </w:rPr>
        <w:t xml:space="preserve">, a state-of-the-art Learning Management System (LMS), has entered the online education market with a mission to revolutionize the way individuals engage in digital learning. This market analysis explores the current landscape, potential growth opportunities, competitive landscape, and key factors contributing to </w:t>
      </w:r>
      <w:proofErr w:type="spellStart"/>
      <w:r>
        <w:rPr>
          <w:sz w:val="24"/>
          <w:szCs w:val="24"/>
        </w:rPr>
        <w:t>EduTek</w:t>
      </w:r>
      <w:r w:rsidR="006353EB" w:rsidRPr="006353EB">
        <w:rPr>
          <w:sz w:val="24"/>
          <w:szCs w:val="24"/>
        </w:rPr>
        <w:t>'s</w:t>
      </w:r>
      <w:proofErr w:type="spellEnd"/>
      <w:r w:rsidR="006353EB" w:rsidRPr="006353EB">
        <w:rPr>
          <w:sz w:val="24"/>
          <w:szCs w:val="24"/>
        </w:rPr>
        <w:t xml:space="preserve"> success.</w:t>
      </w:r>
    </w:p>
    <w:p w14:paraId="7403F5D0" w14:textId="77777777" w:rsidR="006353EB" w:rsidRPr="004E08A4" w:rsidRDefault="006353EB" w:rsidP="000A34E5">
      <w:pPr>
        <w:spacing w:line="360" w:lineRule="auto"/>
        <w:jc w:val="both"/>
        <w:rPr>
          <w:sz w:val="24"/>
          <w:szCs w:val="24"/>
        </w:rPr>
      </w:pPr>
    </w:p>
    <w:p w14:paraId="31D47358" w14:textId="1DE814A2" w:rsidR="00A54940" w:rsidRPr="00981FBC" w:rsidRDefault="00A54940" w:rsidP="000A34E5">
      <w:pPr>
        <w:jc w:val="both"/>
        <w:rPr>
          <w:b/>
          <w:bCs/>
          <w:sz w:val="28"/>
          <w:szCs w:val="28"/>
        </w:rPr>
      </w:pPr>
      <w:r w:rsidRPr="00DA4CF6">
        <w:rPr>
          <w:b/>
          <w:bCs/>
          <w:sz w:val="24"/>
          <w:szCs w:val="24"/>
        </w:rPr>
        <w:t xml:space="preserve">2. </w:t>
      </w:r>
      <w:r w:rsidRPr="00981FBC">
        <w:rPr>
          <w:b/>
          <w:bCs/>
          <w:sz w:val="28"/>
          <w:szCs w:val="28"/>
        </w:rPr>
        <w:t xml:space="preserve">Competitor Overview: </w:t>
      </w:r>
    </w:p>
    <w:p w14:paraId="3509F262" w14:textId="77777777" w:rsidR="00A54940" w:rsidRDefault="00A54940" w:rsidP="000A34E5">
      <w:pPr>
        <w:jc w:val="both"/>
        <w:rPr>
          <w:sz w:val="24"/>
          <w:szCs w:val="24"/>
        </w:rPr>
      </w:pPr>
    </w:p>
    <w:p w14:paraId="3E59B77C" w14:textId="4D7F734A" w:rsidR="00A54940" w:rsidRPr="00A54940" w:rsidRDefault="00DA4CF6" w:rsidP="000A34E5">
      <w:pPr>
        <w:jc w:val="both"/>
        <w:rPr>
          <w:sz w:val="24"/>
          <w:szCs w:val="24"/>
        </w:rPr>
      </w:pPr>
      <w:r>
        <w:rPr>
          <w:sz w:val="24"/>
          <w:szCs w:val="24"/>
        </w:rPr>
        <w:t xml:space="preserve">2.1 </w:t>
      </w:r>
      <w:r w:rsidR="00A54940" w:rsidRPr="00A54940">
        <w:rPr>
          <w:sz w:val="24"/>
          <w:szCs w:val="24"/>
        </w:rPr>
        <w:t>Coursera</w:t>
      </w:r>
    </w:p>
    <w:p w14:paraId="12E0D296" w14:textId="77777777" w:rsidR="00A54940" w:rsidRPr="00A54940" w:rsidRDefault="00A54940" w:rsidP="000A34E5">
      <w:pPr>
        <w:jc w:val="both"/>
        <w:rPr>
          <w:sz w:val="24"/>
          <w:szCs w:val="24"/>
        </w:rPr>
      </w:pPr>
    </w:p>
    <w:p w14:paraId="35AF47FA" w14:textId="2607832F" w:rsidR="00B24B4D" w:rsidRDefault="00B24B4D" w:rsidP="00B24B4D">
      <w:pPr>
        <w:jc w:val="both"/>
        <w:rPr>
          <w:sz w:val="24"/>
          <w:szCs w:val="24"/>
        </w:rPr>
      </w:pPr>
      <w:r w:rsidRPr="00B24B4D">
        <w:rPr>
          <w:sz w:val="24"/>
          <w:szCs w:val="24"/>
        </w:rPr>
        <w:t>Strengths:</w:t>
      </w:r>
    </w:p>
    <w:p w14:paraId="4FC0E81A" w14:textId="77777777" w:rsidR="005E6C63" w:rsidRPr="00B24B4D" w:rsidRDefault="005E6C63" w:rsidP="00B24B4D">
      <w:pPr>
        <w:jc w:val="both"/>
        <w:rPr>
          <w:sz w:val="24"/>
          <w:szCs w:val="24"/>
        </w:rPr>
      </w:pPr>
    </w:p>
    <w:p w14:paraId="20690F00" w14:textId="77777777" w:rsidR="00B24B4D" w:rsidRPr="00B24B4D" w:rsidRDefault="00B24B4D" w:rsidP="00B24B4D">
      <w:pPr>
        <w:spacing w:line="276" w:lineRule="auto"/>
        <w:jc w:val="both"/>
        <w:rPr>
          <w:sz w:val="24"/>
          <w:szCs w:val="24"/>
        </w:rPr>
      </w:pPr>
      <w:r w:rsidRPr="00B24B4D">
        <w:rPr>
          <w:sz w:val="24"/>
          <w:szCs w:val="24"/>
        </w:rPr>
        <w:t>Partnerships with Prestigious Institutions: Coursera collaborates with renowned universities and institutions, providing access to high-quality, accredited courses.</w:t>
      </w:r>
    </w:p>
    <w:p w14:paraId="797129EB" w14:textId="77777777" w:rsidR="00B24B4D" w:rsidRDefault="00B24B4D" w:rsidP="00B24B4D">
      <w:pPr>
        <w:spacing w:line="276" w:lineRule="auto"/>
        <w:jc w:val="both"/>
        <w:rPr>
          <w:sz w:val="24"/>
          <w:szCs w:val="24"/>
        </w:rPr>
      </w:pPr>
      <w:r w:rsidRPr="00B24B4D">
        <w:rPr>
          <w:sz w:val="24"/>
          <w:szCs w:val="24"/>
        </w:rPr>
        <w:t>Specializations and Degrees: Coursera offers specialized courses and degree programs, catering to learners seeking structured educational pathways.</w:t>
      </w:r>
    </w:p>
    <w:p w14:paraId="01E3E089" w14:textId="77777777" w:rsidR="00B24B4D" w:rsidRPr="00B24B4D" w:rsidRDefault="00B24B4D" w:rsidP="00B24B4D">
      <w:pPr>
        <w:jc w:val="both"/>
        <w:rPr>
          <w:sz w:val="24"/>
          <w:szCs w:val="24"/>
        </w:rPr>
      </w:pPr>
    </w:p>
    <w:p w14:paraId="1050B6D6" w14:textId="77777777" w:rsidR="005E6C63" w:rsidRDefault="00B24B4D" w:rsidP="005E6C63">
      <w:pPr>
        <w:spacing w:after="240"/>
        <w:jc w:val="both"/>
        <w:rPr>
          <w:sz w:val="24"/>
          <w:szCs w:val="24"/>
        </w:rPr>
      </w:pPr>
      <w:r w:rsidRPr="00B24B4D">
        <w:rPr>
          <w:sz w:val="24"/>
          <w:szCs w:val="24"/>
        </w:rPr>
        <w:t>Weaknesses:</w:t>
      </w:r>
    </w:p>
    <w:p w14:paraId="21B6B550" w14:textId="72E32D60" w:rsidR="00B24B4D" w:rsidRPr="00B24B4D" w:rsidRDefault="00B24B4D" w:rsidP="005E6C63">
      <w:pPr>
        <w:spacing w:after="240"/>
        <w:jc w:val="both"/>
        <w:rPr>
          <w:sz w:val="24"/>
          <w:szCs w:val="24"/>
        </w:rPr>
      </w:pPr>
      <w:r w:rsidRPr="00B24B4D">
        <w:rPr>
          <w:sz w:val="24"/>
          <w:szCs w:val="24"/>
        </w:rPr>
        <w:t>Higher Cost: The commitment to quality and accreditation often results in higher course costs, potentially limiting accessibility for some learners.</w:t>
      </w:r>
    </w:p>
    <w:p w14:paraId="21BF7B6A" w14:textId="79568145" w:rsidR="00DA4CF6" w:rsidRDefault="00B24B4D" w:rsidP="00B24B4D">
      <w:pPr>
        <w:spacing w:line="276" w:lineRule="auto"/>
        <w:jc w:val="both"/>
        <w:rPr>
          <w:sz w:val="24"/>
          <w:szCs w:val="24"/>
        </w:rPr>
      </w:pPr>
      <w:r w:rsidRPr="00B24B4D">
        <w:rPr>
          <w:sz w:val="24"/>
          <w:szCs w:val="24"/>
        </w:rPr>
        <w:t>Formal Learning Structure: The formal structure of Coursera's courses may not suit those seeking more flexible, self-paced learning experiences.</w:t>
      </w:r>
    </w:p>
    <w:p w14:paraId="7466818F" w14:textId="77777777" w:rsidR="00B24B4D" w:rsidRDefault="00B24B4D" w:rsidP="00B24B4D">
      <w:pPr>
        <w:jc w:val="both"/>
        <w:rPr>
          <w:sz w:val="24"/>
          <w:szCs w:val="24"/>
        </w:rPr>
      </w:pPr>
    </w:p>
    <w:p w14:paraId="7087F243" w14:textId="50B35766" w:rsidR="00A54940" w:rsidRPr="00A54940" w:rsidRDefault="00DA4CF6" w:rsidP="000A34E5">
      <w:pPr>
        <w:jc w:val="both"/>
        <w:rPr>
          <w:sz w:val="24"/>
          <w:szCs w:val="24"/>
        </w:rPr>
      </w:pPr>
      <w:r>
        <w:rPr>
          <w:sz w:val="24"/>
          <w:szCs w:val="24"/>
        </w:rPr>
        <w:t xml:space="preserve">2.2 </w:t>
      </w:r>
      <w:r w:rsidR="00A54940" w:rsidRPr="00A54940">
        <w:rPr>
          <w:sz w:val="24"/>
          <w:szCs w:val="24"/>
        </w:rPr>
        <w:t>Udemy</w:t>
      </w:r>
    </w:p>
    <w:p w14:paraId="2A65E841" w14:textId="77777777" w:rsidR="00A54940" w:rsidRPr="00A54940" w:rsidRDefault="00A54940" w:rsidP="000A34E5">
      <w:pPr>
        <w:jc w:val="both"/>
        <w:rPr>
          <w:sz w:val="24"/>
          <w:szCs w:val="24"/>
        </w:rPr>
      </w:pPr>
    </w:p>
    <w:p w14:paraId="489B2F2D" w14:textId="77777777" w:rsidR="00B24B4D" w:rsidRPr="00B24B4D" w:rsidRDefault="00B24B4D" w:rsidP="00B24B4D">
      <w:pPr>
        <w:jc w:val="both"/>
        <w:rPr>
          <w:sz w:val="24"/>
          <w:szCs w:val="24"/>
        </w:rPr>
      </w:pPr>
      <w:r w:rsidRPr="00B24B4D">
        <w:rPr>
          <w:sz w:val="24"/>
          <w:szCs w:val="24"/>
        </w:rPr>
        <w:t>Strengths:</w:t>
      </w:r>
    </w:p>
    <w:p w14:paraId="046DB3F5" w14:textId="77777777" w:rsidR="00B24B4D" w:rsidRPr="00B24B4D" w:rsidRDefault="00B24B4D" w:rsidP="00B24B4D">
      <w:pPr>
        <w:jc w:val="both"/>
        <w:rPr>
          <w:sz w:val="24"/>
          <w:szCs w:val="24"/>
        </w:rPr>
      </w:pPr>
    </w:p>
    <w:p w14:paraId="7F9D72FA" w14:textId="77777777" w:rsidR="00B24B4D" w:rsidRPr="00B24B4D" w:rsidRDefault="00B24B4D" w:rsidP="00B24B4D">
      <w:pPr>
        <w:spacing w:line="276" w:lineRule="auto"/>
        <w:jc w:val="both"/>
        <w:rPr>
          <w:sz w:val="24"/>
          <w:szCs w:val="24"/>
        </w:rPr>
      </w:pPr>
      <w:r w:rsidRPr="00B24B4D">
        <w:rPr>
          <w:sz w:val="24"/>
          <w:szCs w:val="24"/>
        </w:rPr>
        <w:t>Diverse Course Marketplace: Udemy boasts an extensive range of courses, appealing to a broad audience with diverse learning interests.</w:t>
      </w:r>
    </w:p>
    <w:p w14:paraId="5650CAC5" w14:textId="77777777" w:rsidR="00B24B4D" w:rsidRDefault="00B24B4D" w:rsidP="00B24B4D">
      <w:pPr>
        <w:spacing w:line="276" w:lineRule="auto"/>
        <w:jc w:val="both"/>
        <w:rPr>
          <w:sz w:val="24"/>
          <w:szCs w:val="24"/>
        </w:rPr>
      </w:pPr>
      <w:r w:rsidRPr="00B24B4D">
        <w:rPr>
          <w:sz w:val="24"/>
          <w:szCs w:val="24"/>
        </w:rPr>
        <w:t>User-Generated Content: The platform's user-generated content model fosters a variety of perspectives and expertise.</w:t>
      </w:r>
    </w:p>
    <w:p w14:paraId="13B7C9C5" w14:textId="77777777" w:rsidR="00B24B4D" w:rsidRPr="00B24B4D" w:rsidRDefault="00B24B4D" w:rsidP="00B24B4D">
      <w:pPr>
        <w:jc w:val="both"/>
        <w:rPr>
          <w:sz w:val="24"/>
          <w:szCs w:val="24"/>
        </w:rPr>
      </w:pPr>
    </w:p>
    <w:p w14:paraId="452C613B" w14:textId="77777777" w:rsidR="00847262" w:rsidRDefault="00847262" w:rsidP="00B24B4D">
      <w:pPr>
        <w:jc w:val="both"/>
        <w:rPr>
          <w:sz w:val="24"/>
          <w:szCs w:val="24"/>
        </w:rPr>
      </w:pPr>
    </w:p>
    <w:p w14:paraId="1AD69A92" w14:textId="77777777" w:rsidR="00847262" w:rsidRDefault="00847262" w:rsidP="00B24B4D">
      <w:pPr>
        <w:jc w:val="both"/>
        <w:rPr>
          <w:sz w:val="24"/>
          <w:szCs w:val="24"/>
        </w:rPr>
      </w:pPr>
    </w:p>
    <w:p w14:paraId="05909150" w14:textId="77777777" w:rsidR="00847262" w:rsidRDefault="00847262" w:rsidP="00B24B4D">
      <w:pPr>
        <w:jc w:val="both"/>
        <w:rPr>
          <w:sz w:val="24"/>
          <w:szCs w:val="24"/>
        </w:rPr>
      </w:pPr>
    </w:p>
    <w:p w14:paraId="650A9157" w14:textId="77777777" w:rsidR="00847262" w:rsidRDefault="00847262" w:rsidP="00B24B4D">
      <w:pPr>
        <w:jc w:val="both"/>
        <w:rPr>
          <w:sz w:val="24"/>
          <w:szCs w:val="24"/>
        </w:rPr>
      </w:pPr>
    </w:p>
    <w:p w14:paraId="1D0331EA" w14:textId="77777777" w:rsidR="00847262" w:rsidRDefault="00847262" w:rsidP="00B24B4D">
      <w:pPr>
        <w:jc w:val="both"/>
        <w:rPr>
          <w:sz w:val="24"/>
          <w:szCs w:val="24"/>
        </w:rPr>
      </w:pPr>
    </w:p>
    <w:p w14:paraId="747FBB69" w14:textId="61769371" w:rsidR="00B24B4D" w:rsidRPr="00B24B4D" w:rsidRDefault="00B24B4D" w:rsidP="00B24B4D">
      <w:pPr>
        <w:jc w:val="both"/>
        <w:rPr>
          <w:sz w:val="24"/>
          <w:szCs w:val="24"/>
        </w:rPr>
      </w:pPr>
      <w:r w:rsidRPr="00B24B4D">
        <w:rPr>
          <w:sz w:val="24"/>
          <w:szCs w:val="24"/>
        </w:rPr>
        <w:t>Weaknesses:</w:t>
      </w:r>
    </w:p>
    <w:p w14:paraId="63458ECC" w14:textId="77777777" w:rsidR="00B24B4D" w:rsidRPr="00B24B4D" w:rsidRDefault="00B24B4D" w:rsidP="00B24B4D">
      <w:pPr>
        <w:jc w:val="both"/>
        <w:rPr>
          <w:sz w:val="24"/>
          <w:szCs w:val="24"/>
        </w:rPr>
      </w:pPr>
    </w:p>
    <w:p w14:paraId="7E84186C" w14:textId="77777777" w:rsidR="00B24B4D" w:rsidRPr="00B24B4D" w:rsidRDefault="00B24B4D" w:rsidP="00B24B4D">
      <w:pPr>
        <w:spacing w:line="276" w:lineRule="auto"/>
        <w:jc w:val="both"/>
        <w:rPr>
          <w:sz w:val="24"/>
          <w:szCs w:val="24"/>
        </w:rPr>
      </w:pPr>
      <w:r w:rsidRPr="00B24B4D">
        <w:rPr>
          <w:sz w:val="24"/>
          <w:szCs w:val="24"/>
        </w:rPr>
        <w:t>Quality Control: The user-generated nature of content may lead to variations in course quality, posing challenges in maintaining consistent standards.</w:t>
      </w:r>
    </w:p>
    <w:p w14:paraId="5A3E2EEE" w14:textId="77777777" w:rsidR="00847262" w:rsidRDefault="00847262" w:rsidP="00B24B4D">
      <w:pPr>
        <w:spacing w:line="276" w:lineRule="auto"/>
        <w:jc w:val="both"/>
        <w:rPr>
          <w:sz w:val="24"/>
          <w:szCs w:val="24"/>
        </w:rPr>
      </w:pPr>
    </w:p>
    <w:p w14:paraId="3DCF6258" w14:textId="77783961" w:rsidR="00DA4CF6" w:rsidRDefault="00B24B4D" w:rsidP="00B24B4D">
      <w:pPr>
        <w:spacing w:line="276" w:lineRule="auto"/>
        <w:jc w:val="both"/>
        <w:rPr>
          <w:sz w:val="24"/>
          <w:szCs w:val="24"/>
        </w:rPr>
      </w:pPr>
      <w:r w:rsidRPr="00B24B4D">
        <w:rPr>
          <w:sz w:val="24"/>
          <w:szCs w:val="24"/>
        </w:rPr>
        <w:t>Limited Academic Credentials: Udemy may not be the preferred choice for users seeking accredited academic credentials.</w:t>
      </w:r>
    </w:p>
    <w:p w14:paraId="160FBDFE" w14:textId="77777777" w:rsidR="00B24B4D" w:rsidRPr="00A54940" w:rsidRDefault="00B24B4D" w:rsidP="00B24B4D">
      <w:pPr>
        <w:jc w:val="both"/>
        <w:rPr>
          <w:sz w:val="24"/>
          <w:szCs w:val="24"/>
        </w:rPr>
      </w:pPr>
    </w:p>
    <w:p w14:paraId="661738F0" w14:textId="369503B0" w:rsidR="00A54940" w:rsidRPr="00A54940" w:rsidRDefault="00DA4CF6" w:rsidP="000A34E5">
      <w:pPr>
        <w:jc w:val="both"/>
        <w:rPr>
          <w:sz w:val="24"/>
          <w:szCs w:val="24"/>
        </w:rPr>
      </w:pPr>
      <w:r>
        <w:rPr>
          <w:sz w:val="24"/>
          <w:szCs w:val="24"/>
        </w:rPr>
        <w:t xml:space="preserve">2.3 </w:t>
      </w:r>
      <w:r w:rsidR="00A54940" w:rsidRPr="00A54940">
        <w:rPr>
          <w:sz w:val="24"/>
          <w:szCs w:val="24"/>
        </w:rPr>
        <w:t xml:space="preserve">LinkedIn Learning </w:t>
      </w:r>
    </w:p>
    <w:p w14:paraId="23F04846" w14:textId="77777777" w:rsidR="00A54940" w:rsidRPr="00A54940" w:rsidRDefault="00A54940" w:rsidP="000A34E5">
      <w:pPr>
        <w:jc w:val="both"/>
        <w:rPr>
          <w:sz w:val="24"/>
          <w:szCs w:val="24"/>
        </w:rPr>
      </w:pPr>
    </w:p>
    <w:p w14:paraId="401A3640" w14:textId="77777777" w:rsidR="00B24B4D" w:rsidRPr="00B24B4D" w:rsidRDefault="00B24B4D" w:rsidP="00B24B4D">
      <w:pPr>
        <w:jc w:val="both"/>
        <w:rPr>
          <w:sz w:val="24"/>
          <w:szCs w:val="24"/>
        </w:rPr>
      </w:pPr>
      <w:r w:rsidRPr="00B24B4D">
        <w:rPr>
          <w:sz w:val="24"/>
          <w:szCs w:val="24"/>
        </w:rPr>
        <w:t>Strengths:</w:t>
      </w:r>
    </w:p>
    <w:p w14:paraId="48A01B74" w14:textId="77777777" w:rsidR="00B24B4D" w:rsidRPr="00B24B4D" w:rsidRDefault="00B24B4D" w:rsidP="00B24B4D">
      <w:pPr>
        <w:jc w:val="both"/>
        <w:rPr>
          <w:sz w:val="24"/>
          <w:szCs w:val="24"/>
        </w:rPr>
      </w:pPr>
    </w:p>
    <w:p w14:paraId="414A01B0" w14:textId="77777777" w:rsidR="00B24B4D" w:rsidRPr="00B24B4D" w:rsidRDefault="00B24B4D" w:rsidP="005E6C63">
      <w:pPr>
        <w:spacing w:line="276" w:lineRule="auto"/>
        <w:jc w:val="both"/>
        <w:rPr>
          <w:sz w:val="24"/>
          <w:szCs w:val="24"/>
        </w:rPr>
      </w:pPr>
      <w:r w:rsidRPr="00B24B4D">
        <w:rPr>
          <w:sz w:val="24"/>
          <w:szCs w:val="24"/>
        </w:rPr>
        <w:t>Integration with LinkedIn: LinkedIn Learning seamlessly integrates with LinkedIn profiles, providing a professional development platform.</w:t>
      </w:r>
    </w:p>
    <w:p w14:paraId="4F2FA0E4" w14:textId="77777777" w:rsidR="00B24B4D" w:rsidRDefault="00B24B4D" w:rsidP="005E6C63">
      <w:pPr>
        <w:spacing w:line="276" w:lineRule="auto"/>
        <w:jc w:val="both"/>
        <w:rPr>
          <w:sz w:val="24"/>
          <w:szCs w:val="24"/>
        </w:rPr>
      </w:pPr>
      <w:r w:rsidRPr="00B24B4D">
        <w:rPr>
          <w:sz w:val="24"/>
          <w:szCs w:val="24"/>
        </w:rPr>
        <w:t>Industry-Relevant Courses: The platform offers courses designed to meet the demands of various industries, enhancing career-oriented skills.</w:t>
      </w:r>
    </w:p>
    <w:p w14:paraId="48A44242" w14:textId="77777777" w:rsidR="00B24B4D" w:rsidRPr="00B24B4D" w:rsidRDefault="00B24B4D" w:rsidP="00B24B4D">
      <w:pPr>
        <w:jc w:val="both"/>
        <w:rPr>
          <w:sz w:val="24"/>
          <w:szCs w:val="24"/>
        </w:rPr>
      </w:pPr>
    </w:p>
    <w:p w14:paraId="713C3081" w14:textId="77777777" w:rsidR="00B24B4D" w:rsidRPr="00B24B4D" w:rsidRDefault="00B24B4D" w:rsidP="00B24B4D">
      <w:pPr>
        <w:jc w:val="both"/>
        <w:rPr>
          <w:sz w:val="24"/>
          <w:szCs w:val="24"/>
        </w:rPr>
      </w:pPr>
      <w:r w:rsidRPr="00B24B4D">
        <w:rPr>
          <w:sz w:val="24"/>
          <w:szCs w:val="24"/>
        </w:rPr>
        <w:t>Weaknesses:</w:t>
      </w:r>
    </w:p>
    <w:p w14:paraId="2D1DB15C" w14:textId="77777777" w:rsidR="00B24B4D" w:rsidRPr="00B24B4D" w:rsidRDefault="00B24B4D" w:rsidP="005E6C63">
      <w:pPr>
        <w:spacing w:line="276" w:lineRule="auto"/>
        <w:jc w:val="both"/>
        <w:rPr>
          <w:sz w:val="24"/>
          <w:szCs w:val="24"/>
        </w:rPr>
      </w:pPr>
    </w:p>
    <w:p w14:paraId="6729F0DC" w14:textId="77777777" w:rsidR="00B24B4D" w:rsidRPr="00B24B4D" w:rsidRDefault="00B24B4D" w:rsidP="005E6C63">
      <w:pPr>
        <w:spacing w:line="276" w:lineRule="auto"/>
        <w:jc w:val="both"/>
        <w:rPr>
          <w:sz w:val="24"/>
          <w:szCs w:val="24"/>
        </w:rPr>
      </w:pPr>
      <w:r w:rsidRPr="00B24B4D">
        <w:rPr>
          <w:sz w:val="24"/>
          <w:szCs w:val="24"/>
        </w:rPr>
        <w:t>Subscription-Based Model: LinkedIn Learning operates on a subscription basis, potentially limiting access for users unwilling to commit to ongoing payments.</w:t>
      </w:r>
    </w:p>
    <w:p w14:paraId="3662A0D8" w14:textId="4F0A0AFA" w:rsidR="00DA4CF6" w:rsidRDefault="00B24B4D" w:rsidP="005E6C63">
      <w:pPr>
        <w:spacing w:line="276" w:lineRule="auto"/>
        <w:jc w:val="both"/>
        <w:rPr>
          <w:sz w:val="24"/>
          <w:szCs w:val="24"/>
        </w:rPr>
      </w:pPr>
      <w:r w:rsidRPr="00B24B4D">
        <w:rPr>
          <w:sz w:val="24"/>
          <w:szCs w:val="24"/>
        </w:rPr>
        <w:t>Focused on Professional Development: The platform may be less suitable for users seeking a broader range of academic or skill-based courses.</w:t>
      </w:r>
    </w:p>
    <w:p w14:paraId="3DCF1D12" w14:textId="77777777" w:rsidR="00DA4CF6" w:rsidRDefault="00DA4CF6" w:rsidP="000A34E5">
      <w:pPr>
        <w:jc w:val="both"/>
        <w:rPr>
          <w:sz w:val="24"/>
          <w:szCs w:val="24"/>
        </w:rPr>
      </w:pPr>
    </w:p>
    <w:p w14:paraId="53539757" w14:textId="5E795B3C" w:rsidR="00A54940" w:rsidRPr="00A54940" w:rsidRDefault="00DA4CF6" w:rsidP="000A34E5">
      <w:pPr>
        <w:jc w:val="both"/>
        <w:rPr>
          <w:sz w:val="24"/>
          <w:szCs w:val="24"/>
        </w:rPr>
      </w:pPr>
      <w:r>
        <w:rPr>
          <w:sz w:val="24"/>
          <w:szCs w:val="24"/>
        </w:rPr>
        <w:t>2.</w:t>
      </w:r>
      <w:r w:rsidR="00B24B4D">
        <w:rPr>
          <w:sz w:val="24"/>
          <w:szCs w:val="24"/>
        </w:rPr>
        <w:t>4</w:t>
      </w:r>
      <w:r>
        <w:rPr>
          <w:sz w:val="24"/>
          <w:szCs w:val="24"/>
        </w:rPr>
        <w:t xml:space="preserve"> </w:t>
      </w:r>
      <w:r w:rsidR="00A54940" w:rsidRPr="00A54940">
        <w:rPr>
          <w:sz w:val="24"/>
          <w:szCs w:val="24"/>
        </w:rPr>
        <w:t>edX</w:t>
      </w:r>
    </w:p>
    <w:p w14:paraId="48E1BF58" w14:textId="77777777" w:rsidR="00A54940" w:rsidRPr="00A54940" w:rsidRDefault="00A54940" w:rsidP="000A34E5">
      <w:pPr>
        <w:jc w:val="both"/>
        <w:rPr>
          <w:sz w:val="24"/>
          <w:szCs w:val="24"/>
        </w:rPr>
      </w:pPr>
    </w:p>
    <w:p w14:paraId="292AA048" w14:textId="77777777" w:rsidR="00B24B4D" w:rsidRPr="00B24B4D" w:rsidRDefault="00B24B4D" w:rsidP="00B24B4D">
      <w:pPr>
        <w:jc w:val="both"/>
        <w:rPr>
          <w:sz w:val="24"/>
          <w:szCs w:val="24"/>
        </w:rPr>
      </w:pPr>
      <w:r w:rsidRPr="00B24B4D">
        <w:rPr>
          <w:sz w:val="24"/>
          <w:szCs w:val="24"/>
        </w:rPr>
        <w:t>Strengths:</w:t>
      </w:r>
    </w:p>
    <w:p w14:paraId="6353AB44" w14:textId="77777777" w:rsidR="00B24B4D" w:rsidRPr="00B24B4D" w:rsidRDefault="00B24B4D" w:rsidP="00B24B4D">
      <w:pPr>
        <w:jc w:val="both"/>
        <w:rPr>
          <w:sz w:val="24"/>
          <w:szCs w:val="24"/>
        </w:rPr>
      </w:pPr>
    </w:p>
    <w:p w14:paraId="1BDE49FD" w14:textId="77777777" w:rsidR="00B24B4D" w:rsidRPr="00B24B4D" w:rsidRDefault="00B24B4D" w:rsidP="00B24B4D">
      <w:pPr>
        <w:spacing w:line="276" w:lineRule="auto"/>
        <w:jc w:val="both"/>
        <w:rPr>
          <w:sz w:val="24"/>
          <w:szCs w:val="24"/>
        </w:rPr>
      </w:pPr>
      <w:r w:rsidRPr="00B24B4D">
        <w:rPr>
          <w:sz w:val="24"/>
          <w:szCs w:val="24"/>
        </w:rPr>
        <w:t>Academic Partnership: edX aligns itself with prestigious institutions, offering credit-bearing courses and enhancing its credibility.</w:t>
      </w:r>
    </w:p>
    <w:p w14:paraId="39C9332C" w14:textId="77777777" w:rsidR="00B24B4D" w:rsidRDefault="00B24B4D" w:rsidP="00B24B4D">
      <w:pPr>
        <w:spacing w:line="276" w:lineRule="auto"/>
        <w:jc w:val="both"/>
        <w:rPr>
          <w:sz w:val="24"/>
          <w:szCs w:val="24"/>
        </w:rPr>
      </w:pPr>
      <w:proofErr w:type="gramStart"/>
      <w:r w:rsidRPr="00B24B4D">
        <w:rPr>
          <w:sz w:val="24"/>
          <w:szCs w:val="24"/>
        </w:rPr>
        <w:t>Open Source</w:t>
      </w:r>
      <w:proofErr w:type="gramEnd"/>
      <w:r w:rsidRPr="00B24B4D">
        <w:rPr>
          <w:sz w:val="24"/>
          <w:szCs w:val="24"/>
        </w:rPr>
        <w:t xml:space="preserve"> Platform: Operating as an open-source platform encourages collaboration and the development of new features by the educational community.</w:t>
      </w:r>
    </w:p>
    <w:p w14:paraId="28816F50" w14:textId="77777777" w:rsidR="00B24B4D" w:rsidRPr="00B24B4D" w:rsidRDefault="00B24B4D" w:rsidP="00B24B4D">
      <w:pPr>
        <w:jc w:val="both"/>
        <w:rPr>
          <w:sz w:val="24"/>
          <w:szCs w:val="24"/>
        </w:rPr>
      </w:pPr>
    </w:p>
    <w:p w14:paraId="76BCE4AA" w14:textId="77777777" w:rsidR="00B24B4D" w:rsidRPr="00B24B4D" w:rsidRDefault="00B24B4D" w:rsidP="00B24B4D">
      <w:pPr>
        <w:jc w:val="both"/>
        <w:rPr>
          <w:sz w:val="24"/>
          <w:szCs w:val="24"/>
        </w:rPr>
      </w:pPr>
      <w:r w:rsidRPr="00B24B4D">
        <w:rPr>
          <w:sz w:val="24"/>
          <w:szCs w:val="24"/>
        </w:rPr>
        <w:t>Weaknesses:</w:t>
      </w:r>
    </w:p>
    <w:p w14:paraId="479D4B1D" w14:textId="77777777" w:rsidR="00B24B4D" w:rsidRPr="00B24B4D" w:rsidRDefault="00B24B4D" w:rsidP="00B24B4D">
      <w:pPr>
        <w:jc w:val="both"/>
        <w:rPr>
          <w:sz w:val="24"/>
          <w:szCs w:val="24"/>
        </w:rPr>
      </w:pPr>
    </w:p>
    <w:p w14:paraId="78576D06" w14:textId="77777777" w:rsidR="00B24B4D" w:rsidRPr="00B24B4D" w:rsidRDefault="00B24B4D" w:rsidP="00B24B4D">
      <w:pPr>
        <w:spacing w:line="276" w:lineRule="auto"/>
        <w:jc w:val="both"/>
        <w:rPr>
          <w:sz w:val="24"/>
          <w:szCs w:val="24"/>
        </w:rPr>
      </w:pPr>
      <w:r w:rsidRPr="00B24B4D">
        <w:rPr>
          <w:sz w:val="24"/>
          <w:szCs w:val="24"/>
        </w:rPr>
        <w:t>Complexity: The platform's complexity may be overwhelming for some users, potentially hindering accessibility.</w:t>
      </w:r>
    </w:p>
    <w:p w14:paraId="7B3E0637" w14:textId="4CFE890C" w:rsidR="00DA4CF6" w:rsidRDefault="00B24B4D" w:rsidP="00B24B4D">
      <w:pPr>
        <w:spacing w:line="276" w:lineRule="auto"/>
        <w:jc w:val="both"/>
        <w:rPr>
          <w:sz w:val="24"/>
          <w:szCs w:val="24"/>
        </w:rPr>
      </w:pPr>
      <w:r w:rsidRPr="00B24B4D">
        <w:rPr>
          <w:sz w:val="24"/>
          <w:szCs w:val="24"/>
        </w:rPr>
        <w:t>Limited Focus on Certain Subjects: edX may not offer as extensive a range of courses in certain subjects compared to other platforms.</w:t>
      </w:r>
    </w:p>
    <w:p w14:paraId="4D2B1B84" w14:textId="77777777" w:rsidR="00B24B4D" w:rsidRDefault="00B24B4D" w:rsidP="00B24B4D">
      <w:pPr>
        <w:jc w:val="both"/>
        <w:rPr>
          <w:sz w:val="24"/>
          <w:szCs w:val="24"/>
        </w:rPr>
      </w:pPr>
    </w:p>
    <w:p w14:paraId="5E8D3814" w14:textId="77777777" w:rsidR="00B24B4D" w:rsidRDefault="00B24B4D" w:rsidP="00B24B4D">
      <w:pPr>
        <w:jc w:val="both"/>
        <w:rPr>
          <w:sz w:val="24"/>
          <w:szCs w:val="24"/>
        </w:rPr>
      </w:pPr>
    </w:p>
    <w:p w14:paraId="580EF108" w14:textId="77777777" w:rsidR="00B24B4D" w:rsidRDefault="00B24B4D" w:rsidP="00B24B4D">
      <w:pPr>
        <w:jc w:val="both"/>
        <w:rPr>
          <w:sz w:val="24"/>
          <w:szCs w:val="24"/>
        </w:rPr>
      </w:pPr>
    </w:p>
    <w:p w14:paraId="44221B3A" w14:textId="77777777" w:rsidR="00B24B4D" w:rsidRDefault="00B24B4D" w:rsidP="00B24B4D">
      <w:pPr>
        <w:jc w:val="both"/>
        <w:rPr>
          <w:sz w:val="24"/>
          <w:szCs w:val="24"/>
        </w:rPr>
      </w:pPr>
    </w:p>
    <w:p w14:paraId="55265775" w14:textId="77777777" w:rsidR="00B24B4D" w:rsidRPr="00A54940" w:rsidRDefault="00B24B4D" w:rsidP="00B24B4D">
      <w:pPr>
        <w:jc w:val="both"/>
        <w:rPr>
          <w:sz w:val="24"/>
          <w:szCs w:val="24"/>
        </w:rPr>
      </w:pPr>
    </w:p>
    <w:p w14:paraId="7B0AC031" w14:textId="03F80D17" w:rsidR="00A54940" w:rsidRPr="00DA4CF6" w:rsidRDefault="00DA4CF6" w:rsidP="000A34E5">
      <w:pPr>
        <w:jc w:val="both"/>
        <w:rPr>
          <w:b/>
          <w:bCs/>
          <w:sz w:val="28"/>
          <w:szCs w:val="28"/>
        </w:rPr>
      </w:pPr>
      <w:r w:rsidRPr="00DA4CF6">
        <w:rPr>
          <w:b/>
          <w:bCs/>
          <w:sz w:val="28"/>
          <w:szCs w:val="28"/>
        </w:rPr>
        <w:t xml:space="preserve">3. </w:t>
      </w:r>
      <w:proofErr w:type="spellStart"/>
      <w:r w:rsidR="00847262">
        <w:rPr>
          <w:b/>
          <w:bCs/>
          <w:sz w:val="28"/>
          <w:szCs w:val="28"/>
        </w:rPr>
        <w:t>EduTek</w:t>
      </w:r>
      <w:r w:rsidR="00A54940" w:rsidRPr="00DA4CF6">
        <w:rPr>
          <w:b/>
          <w:bCs/>
          <w:sz w:val="28"/>
          <w:szCs w:val="28"/>
        </w:rPr>
        <w:t>'s</w:t>
      </w:r>
      <w:proofErr w:type="spellEnd"/>
      <w:r w:rsidR="00A54940" w:rsidRPr="00DA4CF6">
        <w:rPr>
          <w:b/>
          <w:bCs/>
          <w:sz w:val="28"/>
          <w:szCs w:val="28"/>
        </w:rPr>
        <w:t xml:space="preserve"> Competitive Advantage</w:t>
      </w:r>
    </w:p>
    <w:p w14:paraId="7FF3E636" w14:textId="77777777" w:rsidR="00DA4CF6" w:rsidRPr="00A54940" w:rsidRDefault="00DA4CF6" w:rsidP="000A34E5">
      <w:pPr>
        <w:jc w:val="both"/>
        <w:rPr>
          <w:sz w:val="24"/>
          <w:szCs w:val="24"/>
        </w:rPr>
      </w:pPr>
    </w:p>
    <w:p w14:paraId="4A9F2A53" w14:textId="77777777" w:rsidR="005E6C63" w:rsidRDefault="005E6C63" w:rsidP="005E6C63">
      <w:pPr>
        <w:jc w:val="both"/>
        <w:rPr>
          <w:sz w:val="24"/>
          <w:szCs w:val="24"/>
        </w:rPr>
      </w:pPr>
      <w:r w:rsidRPr="005E6C63">
        <w:rPr>
          <w:sz w:val="24"/>
          <w:szCs w:val="24"/>
        </w:rPr>
        <w:t>Advanced Content Security Measures:</w:t>
      </w:r>
    </w:p>
    <w:p w14:paraId="63659FAA" w14:textId="77777777" w:rsidR="005E6C63" w:rsidRPr="005E6C63" w:rsidRDefault="005E6C63" w:rsidP="005E6C63">
      <w:pPr>
        <w:jc w:val="both"/>
        <w:rPr>
          <w:sz w:val="24"/>
          <w:szCs w:val="24"/>
        </w:rPr>
      </w:pPr>
    </w:p>
    <w:p w14:paraId="57278074" w14:textId="4795C68B" w:rsidR="005E6C63" w:rsidRPr="005E6C63" w:rsidRDefault="005E6C63" w:rsidP="00981FBC">
      <w:pPr>
        <w:pStyle w:val="ListParagraph"/>
        <w:numPr>
          <w:ilvl w:val="0"/>
          <w:numId w:val="33"/>
        </w:numPr>
        <w:spacing w:line="276" w:lineRule="auto"/>
        <w:jc w:val="both"/>
        <w:rPr>
          <w:sz w:val="24"/>
          <w:szCs w:val="24"/>
        </w:rPr>
      </w:pPr>
      <w:r w:rsidRPr="005E6C63">
        <w:rPr>
          <w:sz w:val="24"/>
          <w:szCs w:val="24"/>
        </w:rPr>
        <w:t xml:space="preserve">DRM Encryption: </w:t>
      </w:r>
      <w:proofErr w:type="spellStart"/>
      <w:r w:rsidR="00847262">
        <w:rPr>
          <w:sz w:val="24"/>
          <w:szCs w:val="24"/>
        </w:rPr>
        <w:t>EduTek</w:t>
      </w:r>
      <w:proofErr w:type="spellEnd"/>
      <w:r w:rsidRPr="005E6C63">
        <w:rPr>
          <w:sz w:val="24"/>
          <w:szCs w:val="24"/>
        </w:rPr>
        <w:t xml:space="preserve"> employs Digital Rights Management (DRM) encryption to secure course content comprehensively. This advanced security measure prevents unauthorized access, downloads, and recordings of video materials, ensuring the integrity and exclusivity of the educational content.</w:t>
      </w:r>
    </w:p>
    <w:p w14:paraId="6F636CDB" w14:textId="77777777" w:rsidR="005E6C63" w:rsidRDefault="005E6C63" w:rsidP="005E6C63">
      <w:pPr>
        <w:jc w:val="both"/>
        <w:rPr>
          <w:sz w:val="24"/>
          <w:szCs w:val="24"/>
        </w:rPr>
      </w:pPr>
    </w:p>
    <w:p w14:paraId="2177B4DD" w14:textId="774C8848" w:rsidR="005E6C63" w:rsidRPr="005E6C63" w:rsidRDefault="005E6C63" w:rsidP="00981FBC">
      <w:pPr>
        <w:pStyle w:val="ListParagraph"/>
        <w:numPr>
          <w:ilvl w:val="0"/>
          <w:numId w:val="33"/>
        </w:numPr>
        <w:spacing w:line="276" w:lineRule="auto"/>
        <w:jc w:val="both"/>
        <w:rPr>
          <w:sz w:val="24"/>
          <w:szCs w:val="24"/>
        </w:rPr>
      </w:pPr>
      <w:r w:rsidRPr="005E6C63">
        <w:rPr>
          <w:sz w:val="24"/>
          <w:szCs w:val="24"/>
        </w:rPr>
        <w:t xml:space="preserve">Secure Learning Environment: By implementing DRM encryption, </w:t>
      </w:r>
      <w:proofErr w:type="spellStart"/>
      <w:r w:rsidR="00847262">
        <w:rPr>
          <w:sz w:val="24"/>
          <w:szCs w:val="24"/>
        </w:rPr>
        <w:t>EduTek</w:t>
      </w:r>
      <w:proofErr w:type="spellEnd"/>
      <w:r w:rsidRPr="005E6C63">
        <w:rPr>
          <w:sz w:val="24"/>
          <w:szCs w:val="24"/>
        </w:rPr>
        <w:t xml:space="preserve"> assures both educators and learners that the platform prioritizes the protection of intellectual property and offers a secure and controlled environment for content consumption.</w:t>
      </w:r>
    </w:p>
    <w:p w14:paraId="2C626F77" w14:textId="77777777" w:rsidR="005E6C63" w:rsidRDefault="005E6C63" w:rsidP="00981FBC">
      <w:pPr>
        <w:spacing w:line="276" w:lineRule="auto"/>
        <w:jc w:val="both"/>
        <w:rPr>
          <w:sz w:val="24"/>
          <w:szCs w:val="24"/>
        </w:rPr>
      </w:pPr>
    </w:p>
    <w:p w14:paraId="08624A25" w14:textId="1EDD9DB9" w:rsidR="005E6C63" w:rsidRPr="005E6C63" w:rsidRDefault="005E6C63" w:rsidP="00981FBC">
      <w:pPr>
        <w:pStyle w:val="ListParagraph"/>
        <w:numPr>
          <w:ilvl w:val="0"/>
          <w:numId w:val="33"/>
        </w:numPr>
        <w:spacing w:line="276" w:lineRule="auto"/>
        <w:jc w:val="both"/>
        <w:rPr>
          <w:sz w:val="24"/>
          <w:szCs w:val="24"/>
        </w:rPr>
      </w:pPr>
      <w:r w:rsidRPr="005E6C63">
        <w:rPr>
          <w:sz w:val="24"/>
          <w:szCs w:val="24"/>
        </w:rPr>
        <w:t xml:space="preserve">Anti-Piracy Measures: The platform's commitment to preventing piracy and unauthorized distribution of course materials </w:t>
      </w:r>
      <w:proofErr w:type="gramStart"/>
      <w:r w:rsidRPr="005E6C63">
        <w:rPr>
          <w:sz w:val="24"/>
          <w:szCs w:val="24"/>
        </w:rPr>
        <w:t>enhances</w:t>
      </w:r>
      <w:proofErr w:type="gramEnd"/>
      <w:r w:rsidRPr="005E6C63">
        <w:rPr>
          <w:sz w:val="24"/>
          <w:szCs w:val="24"/>
        </w:rPr>
        <w:t xml:space="preserve"> the value proposition for content creators, making </w:t>
      </w:r>
      <w:proofErr w:type="spellStart"/>
      <w:r w:rsidR="00847262">
        <w:rPr>
          <w:sz w:val="24"/>
          <w:szCs w:val="24"/>
        </w:rPr>
        <w:t>EduTek</w:t>
      </w:r>
      <w:proofErr w:type="spellEnd"/>
      <w:r w:rsidRPr="005E6C63">
        <w:rPr>
          <w:sz w:val="24"/>
          <w:szCs w:val="24"/>
        </w:rPr>
        <w:t xml:space="preserve"> an attractive platform for educators concerned about content security.</w:t>
      </w:r>
    </w:p>
    <w:p w14:paraId="07E37D15" w14:textId="77777777" w:rsidR="005E6C63" w:rsidRPr="005E6C63" w:rsidRDefault="005E6C63" w:rsidP="005E6C63">
      <w:pPr>
        <w:jc w:val="both"/>
        <w:rPr>
          <w:sz w:val="24"/>
          <w:szCs w:val="24"/>
        </w:rPr>
      </w:pPr>
    </w:p>
    <w:p w14:paraId="3DC32856" w14:textId="77777777" w:rsidR="005E6C63" w:rsidRDefault="005E6C63" w:rsidP="005E6C63">
      <w:pPr>
        <w:jc w:val="both"/>
        <w:rPr>
          <w:sz w:val="24"/>
          <w:szCs w:val="24"/>
        </w:rPr>
      </w:pPr>
      <w:r w:rsidRPr="005E6C63">
        <w:rPr>
          <w:sz w:val="24"/>
          <w:szCs w:val="24"/>
        </w:rPr>
        <w:t>Comprehensive Administrative Framework:</w:t>
      </w:r>
    </w:p>
    <w:p w14:paraId="5B4C74B8" w14:textId="77777777" w:rsidR="005E6C63" w:rsidRPr="005E6C63" w:rsidRDefault="005E6C63" w:rsidP="005E6C63">
      <w:pPr>
        <w:jc w:val="both"/>
        <w:rPr>
          <w:sz w:val="24"/>
          <w:szCs w:val="24"/>
        </w:rPr>
      </w:pPr>
    </w:p>
    <w:p w14:paraId="02EF3C3E" w14:textId="79C0F2F4" w:rsidR="005E6C63" w:rsidRPr="005E6C63" w:rsidRDefault="005E6C63" w:rsidP="00981FBC">
      <w:pPr>
        <w:pStyle w:val="ListParagraph"/>
        <w:numPr>
          <w:ilvl w:val="0"/>
          <w:numId w:val="34"/>
        </w:numPr>
        <w:spacing w:line="276" w:lineRule="auto"/>
        <w:jc w:val="both"/>
        <w:rPr>
          <w:sz w:val="24"/>
          <w:szCs w:val="24"/>
        </w:rPr>
      </w:pPr>
      <w:r w:rsidRPr="005E6C63">
        <w:rPr>
          <w:sz w:val="24"/>
          <w:szCs w:val="24"/>
        </w:rPr>
        <w:t xml:space="preserve">Admin-Centric Approach: </w:t>
      </w:r>
      <w:proofErr w:type="spellStart"/>
      <w:r w:rsidR="00847262">
        <w:rPr>
          <w:sz w:val="24"/>
          <w:szCs w:val="24"/>
        </w:rPr>
        <w:t>EduTek</w:t>
      </w:r>
      <w:proofErr w:type="spellEnd"/>
      <w:r w:rsidRPr="005E6C63">
        <w:rPr>
          <w:sz w:val="24"/>
          <w:szCs w:val="24"/>
        </w:rPr>
        <w:t xml:space="preserve"> distinguishes itself with a robust and comprehensive admin dashboard. This centralized hub empowers administrators with real-time insights into user activities, course engagement, and overall platform performance.</w:t>
      </w:r>
    </w:p>
    <w:p w14:paraId="6E10ECC2" w14:textId="77777777" w:rsidR="005E6C63" w:rsidRPr="005E6C63" w:rsidRDefault="005E6C63" w:rsidP="005E6C63">
      <w:pPr>
        <w:jc w:val="both"/>
        <w:rPr>
          <w:sz w:val="24"/>
          <w:szCs w:val="24"/>
        </w:rPr>
      </w:pPr>
    </w:p>
    <w:p w14:paraId="2EE6D790" w14:textId="77777777" w:rsidR="005E6C63" w:rsidRPr="005E6C63" w:rsidRDefault="005E6C63" w:rsidP="00981FBC">
      <w:pPr>
        <w:pStyle w:val="ListParagraph"/>
        <w:numPr>
          <w:ilvl w:val="0"/>
          <w:numId w:val="34"/>
        </w:numPr>
        <w:spacing w:line="276" w:lineRule="auto"/>
        <w:jc w:val="both"/>
        <w:rPr>
          <w:sz w:val="24"/>
          <w:szCs w:val="24"/>
        </w:rPr>
      </w:pPr>
      <w:r w:rsidRPr="005E6C63">
        <w:rPr>
          <w:sz w:val="24"/>
          <w:szCs w:val="24"/>
        </w:rPr>
        <w:t>Efficient Management Tools: The admin dashboard facilitates efficient management of user data, notifications, and course-related analytics. This allows administrators to make informed decisions, identify trends, and optimize the learning experience for users.</w:t>
      </w:r>
    </w:p>
    <w:p w14:paraId="198D29FC" w14:textId="77777777" w:rsidR="005E6C63" w:rsidRPr="005E6C63" w:rsidRDefault="005E6C63" w:rsidP="005E6C63">
      <w:pPr>
        <w:jc w:val="both"/>
        <w:rPr>
          <w:sz w:val="24"/>
          <w:szCs w:val="24"/>
        </w:rPr>
      </w:pPr>
    </w:p>
    <w:p w14:paraId="68E87C44" w14:textId="6D4409D7" w:rsidR="005E6C63" w:rsidRDefault="005E6C63" w:rsidP="00981FBC">
      <w:pPr>
        <w:pStyle w:val="ListParagraph"/>
        <w:numPr>
          <w:ilvl w:val="0"/>
          <w:numId w:val="34"/>
        </w:numPr>
        <w:spacing w:line="276" w:lineRule="auto"/>
        <w:jc w:val="both"/>
        <w:rPr>
          <w:sz w:val="24"/>
          <w:szCs w:val="24"/>
        </w:rPr>
      </w:pPr>
      <w:r w:rsidRPr="005E6C63">
        <w:rPr>
          <w:sz w:val="24"/>
          <w:szCs w:val="24"/>
        </w:rPr>
        <w:t xml:space="preserve">Streamlined User Engagement: With the ability to monitor user interactions, administrators on </w:t>
      </w:r>
      <w:proofErr w:type="spellStart"/>
      <w:r w:rsidR="00847262">
        <w:rPr>
          <w:sz w:val="24"/>
          <w:szCs w:val="24"/>
        </w:rPr>
        <w:t>EduTek</w:t>
      </w:r>
      <w:proofErr w:type="spellEnd"/>
      <w:r w:rsidRPr="005E6C63">
        <w:rPr>
          <w:sz w:val="24"/>
          <w:szCs w:val="24"/>
        </w:rPr>
        <w:t xml:space="preserve"> can proactively respond to user needs, foster engagement, and ensure a positive learning environment.</w:t>
      </w:r>
    </w:p>
    <w:p w14:paraId="32708169" w14:textId="77777777" w:rsidR="005E6C63" w:rsidRPr="005E6C63" w:rsidRDefault="005E6C63" w:rsidP="005E6C63">
      <w:pPr>
        <w:pStyle w:val="ListParagraph"/>
        <w:rPr>
          <w:sz w:val="24"/>
          <w:szCs w:val="24"/>
        </w:rPr>
      </w:pPr>
    </w:p>
    <w:p w14:paraId="7928EF47" w14:textId="77777777" w:rsidR="005E6C63" w:rsidRDefault="005E6C63" w:rsidP="005E6C63">
      <w:pPr>
        <w:jc w:val="both"/>
        <w:rPr>
          <w:sz w:val="24"/>
          <w:szCs w:val="24"/>
        </w:rPr>
      </w:pPr>
    </w:p>
    <w:p w14:paraId="1B009596" w14:textId="77777777" w:rsidR="005E6C63" w:rsidRDefault="005E6C63" w:rsidP="005E6C63">
      <w:pPr>
        <w:jc w:val="both"/>
        <w:rPr>
          <w:sz w:val="24"/>
          <w:szCs w:val="24"/>
        </w:rPr>
      </w:pPr>
    </w:p>
    <w:p w14:paraId="00C91BF8" w14:textId="77777777" w:rsidR="005E6C63" w:rsidRDefault="005E6C63" w:rsidP="005E6C63">
      <w:pPr>
        <w:jc w:val="both"/>
        <w:rPr>
          <w:sz w:val="24"/>
          <w:szCs w:val="24"/>
        </w:rPr>
      </w:pPr>
    </w:p>
    <w:p w14:paraId="79999D6D" w14:textId="77777777" w:rsidR="005E6C63" w:rsidRPr="005E6C63" w:rsidRDefault="005E6C63" w:rsidP="005E6C63">
      <w:pPr>
        <w:jc w:val="both"/>
        <w:rPr>
          <w:sz w:val="24"/>
          <w:szCs w:val="24"/>
        </w:rPr>
      </w:pPr>
    </w:p>
    <w:p w14:paraId="38C491CE" w14:textId="77777777" w:rsidR="00633FE3" w:rsidRPr="00633FE3" w:rsidRDefault="00633FE3" w:rsidP="000A34E5">
      <w:pPr>
        <w:pStyle w:val="ListParagraph"/>
        <w:jc w:val="both"/>
        <w:rPr>
          <w:sz w:val="24"/>
          <w:szCs w:val="24"/>
        </w:rPr>
      </w:pPr>
    </w:p>
    <w:p w14:paraId="758D41BE" w14:textId="77777777" w:rsidR="00633FE3" w:rsidRDefault="00633FE3" w:rsidP="000A34E5">
      <w:pPr>
        <w:jc w:val="both"/>
        <w:rPr>
          <w:sz w:val="24"/>
          <w:szCs w:val="24"/>
        </w:rPr>
      </w:pPr>
    </w:p>
    <w:p w14:paraId="57FB6BD4" w14:textId="6CB81383" w:rsidR="00633FE3" w:rsidRPr="00633FE3" w:rsidRDefault="005E6C63" w:rsidP="000A34E5">
      <w:pPr>
        <w:jc w:val="both"/>
        <w:rPr>
          <w:b/>
          <w:bCs/>
          <w:sz w:val="28"/>
          <w:szCs w:val="28"/>
        </w:rPr>
      </w:pPr>
      <w:r>
        <w:rPr>
          <w:b/>
          <w:bCs/>
          <w:sz w:val="28"/>
          <w:szCs w:val="28"/>
        </w:rPr>
        <w:t xml:space="preserve">4.  </w:t>
      </w:r>
      <w:proofErr w:type="spellStart"/>
      <w:r w:rsidR="00847262">
        <w:rPr>
          <w:b/>
          <w:bCs/>
          <w:sz w:val="28"/>
          <w:szCs w:val="28"/>
        </w:rPr>
        <w:t>EduTek</w:t>
      </w:r>
      <w:r>
        <w:rPr>
          <w:b/>
          <w:bCs/>
          <w:sz w:val="28"/>
          <w:szCs w:val="28"/>
        </w:rPr>
        <w:t>’s</w:t>
      </w:r>
      <w:proofErr w:type="spellEnd"/>
      <w:r w:rsidR="00633FE3" w:rsidRPr="00633FE3">
        <w:rPr>
          <w:b/>
          <w:bCs/>
          <w:sz w:val="28"/>
          <w:szCs w:val="28"/>
        </w:rPr>
        <w:t xml:space="preserve"> Strategic Position</w:t>
      </w:r>
    </w:p>
    <w:p w14:paraId="360CD4B7" w14:textId="77777777" w:rsidR="00633FE3" w:rsidRDefault="00633FE3" w:rsidP="000A34E5">
      <w:pPr>
        <w:jc w:val="both"/>
        <w:rPr>
          <w:sz w:val="24"/>
          <w:szCs w:val="24"/>
        </w:rPr>
      </w:pPr>
    </w:p>
    <w:p w14:paraId="16408060" w14:textId="77777777" w:rsidR="00981FBC" w:rsidRPr="00981FBC" w:rsidRDefault="00981FBC" w:rsidP="00981FBC">
      <w:pPr>
        <w:spacing w:line="360" w:lineRule="auto"/>
        <w:rPr>
          <w:sz w:val="24"/>
          <w:szCs w:val="24"/>
        </w:rPr>
      </w:pPr>
      <w:r w:rsidRPr="00981FBC">
        <w:rPr>
          <w:sz w:val="24"/>
          <w:szCs w:val="24"/>
        </w:rPr>
        <w:t>Content Security Leadership:</w:t>
      </w:r>
    </w:p>
    <w:p w14:paraId="438996E0" w14:textId="0D0657AA" w:rsidR="00981FBC" w:rsidRDefault="00847262" w:rsidP="00981FBC">
      <w:pPr>
        <w:spacing w:line="276" w:lineRule="auto"/>
        <w:jc w:val="both"/>
        <w:rPr>
          <w:sz w:val="24"/>
          <w:szCs w:val="24"/>
        </w:rPr>
      </w:pPr>
      <w:proofErr w:type="spellStart"/>
      <w:r>
        <w:rPr>
          <w:sz w:val="24"/>
          <w:szCs w:val="24"/>
        </w:rPr>
        <w:t>EduTek</w:t>
      </w:r>
      <w:proofErr w:type="spellEnd"/>
      <w:r w:rsidR="00981FBC" w:rsidRPr="00981FBC">
        <w:rPr>
          <w:sz w:val="24"/>
          <w:szCs w:val="24"/>
        </w:rPr>
        <w:t xml:space="preserve"> strategically positions itself as a leader in content security within the online education space. Through the implementation of cutting-edge Digital Rights Management (DRM) encryption, the platform ensures the protection of course materials, preventing unauthorized access, downloads, and recordings. This commitment to content security establishes </w:t>
      </w:r>
      <w:proofErr w:type="spellStart"/>
      <w:r>
        <w:rPr>
          <w:sz w:val="24"/>
          <w:szCs w:val="24"/>
        </w:rPr>
        <w:t>EduTek</w:t>
      </w:r>
      <w:proofErr w:type="spellEnd"/>
      <w:r w:rsidR="00981FBC" w:rsidRPr="00981FBC">
        <w:rPr>
          <w:sz w:val="24"/>
          <w:szCs w:val="24"/>
        </w:rPr>
        <w:t xml:space="preserve"> as a trustworthy platform for educators concerned about intellectual property protection.</w:t>
      </w:r>
    </w:p>
    <w:p w14:paraId="639357CD" w14:textId="77777777" w:rsidR="00981FBC" w:rsidRPr="00981FBC" w:rsidRDefault="00981FBC" w:rsidP="00981FBC">
      <w:pPr>
        <w:spacing w:line="276" w:lineRule="auto"/>
        <w:jc w:val="both"/>
        <w:rPr>
          <w:sz w:val="24"/>
          <w:szCs w:val="24"/>
        </w:rPr>
      </w:pPr>
    </w:p>
    <w:p w14:paraId="106DEB77" w14:textId="77777777" w:rsidR="00981FBC" w:rsidRPr="00981FBC" w:rsidRDefault="00981FBC" w:rsidP="00981FBC">
      <w:pPr>
        <w:spacing w:line="360" w:lineRule="auto"/>
        <w:rPr>
          <w:sz w:val="24"/>
          <w:szCs w:val="24"/>
        </w:rPr>
      </w:pPr>
      <w:r w:rsidRPr="00981FBC">
        <w:rPr>
          <w:sz w:val="24"/>
          <w:szCs w:val="24"/>
        </w:rPr>
        <w:t>Comprehensive Administrative Framework:</w:t>
      </w:r>
    </w:p>
    <w:p w14:paraId="63EEF0C5" w14:textId="729585F3" w:rsidR="00981FBC" w:rsidRDefault="00847262" w:rsidP="00981FBC">
      <w:pPr>
        <w:spacing w:line="276" w:lineRule="auto"/>
        <w:jc w:val="both"/>
        <w:rPr>
          <w:sz w:val="24"/>
          <w:szCs w:val="24"/>
        </w:rPr>
      </w:pPr>
      <w:proofErr w:type="spellStart"/>
      <w:r>
        <w:rPr>
          <w:sz w:val="24"/>
          <w:szCs w:val="24"/>
        </w:rPr>
        <w:t>EduTek</w:t>
      </w:r>
      <w:proofErr w:type="spellEnd"/>
      <w:r w:rsidR="00981FBC" w:rsidRPr="00981FBC">
        <w:rPr>
          <w:sz w:val="24"/>
          <w:szCs w:val="24"/>
        </w:rPr>
        <w:t xml:space="preserve"> distinguishes itself with a comprehensive administrative framework, featuring a powerful admin dashboard. This centralized hub provides real-time insights into user activities, course engagement, and overall platform performance. The efficient management tools empower administrators to make informed decisions, streamline tasks, and optimize the learning experience. This emphasis on administration addresses the needs of educators, fostering an environment conducive to effective course management.</w:t>
      </w:r>
    </w:p>
    <w:p w14:paraId="38DDE087" w14:textId="77777777" w:rsidR="00981FBC" w:rsidRPr="00981FBC" w:rsidRDefault="00981FBC" w:rsidP="00981FBC">
      <w:pPr>
        <w:spacing w:line="360" w:lineRule="auto"/>
        <w:jc w:val="both"/>
        <w:rPr>
          <w:sz w:val="24"/>
          <w:szCs w:val="24"/>
        </w:rPr>
      </w:pPr>
    </w:p>
    <w:p w14:paraId="6097ACC7" w14:textId="77777777" w:rsidR="00981FBC" w:rsidRPr="00981FBC" w:rsidRDefault="00981FBC" w:rsidP="00981FBC">
      <w:pPr>
        <w:spacing w:line="360" w:lineRule="auto"/>
        <w:rPr>
          <w:sz w:val="24"/>
          <w:szCs w:val="24"/>
        </w:rPr>
      </w:pPr>
      <w:r w:rsidRPr="00981FBC">
        <w:rPr>
          <w:sz w:val="24"/>
          <w:szCs w:val="24"/>
        </w:rPr>
        <w:t>Interactive Learning Environment:</w:t>
      </w:r>
    </w:p>
    <w:p w14:paraId="35CC27C2" w14:textId="648E68CA" w:rsidR="00981FBC" w:rsidRDefault="00847262" w:rsidP="00981FBC">
      <w:pPr>
        <w:spacing w:line="276" w:lineRule="auto"/>
        <w:jc w:val="both"/>
        <w:rPr>
          <w:sz w:val="24"/>
          <w:szCs w:val="24"/>
        </w:rPr>
      </w:pPr>
      <w:proofErr w:type="spellStart"/>
      <w:r>
        <w:rPr>
          <w:sz w:val="24"/>
          <w:szCs w:val="24"/>
        </w:rPr>
        <w:t>EduTek</w:t>
      </w:r>
      <w:proofErr w:type="spellEnd"/>
      <w:r w:rsidR="00981FBC" w:rsidRPr="00981FBC">
        <w:rPr>
          <w:sz w:val="24"/>
          <w:szCs w:val="24"/>
        </w:rPr>
        <w:t xml:space="preserve"> strategically focuses on creating an interactive and engaging learning environment. Features such as Q&amp;A sessions, reviews, and collaborative learning experiences enhance user engagement and foster a sense of community. This strategic emphasis aligns with the evolving trend in education towards more participatory and interactive learning methods, positioning </w:t>
      </w:r>
      <w:proofErr w:type="spellStart"/>
      <w:r>
        <w:rPr>
          <w:sz w:val="24"/>
          <w:szCs w:val="24"/>
        </w:rPr>
        <w:t>EduTek</w:t>
      </w:r>
      <w:proofErr w:type="spellEnd"/>
      <w:r w:rsidR="00981FBC" w:rsidRPr="00981FBC">
        <w:rPr>
          <w:sz w:val="24"/>
          <w:szCs w:val="24"/>
        </w:rPr>
        <w:t xml:space="preserve"> as a platform that prioritizes not only content delivery but also dynamic and collaborative learning experiences.</w:t>
      </w:r>
    </w:p>
    <w:p w14:paraId="5821D6F9" w14:textId="77777777" w:rsidR="00981FBC" w:rsidRDefault="00981FBC" w:rsidP="00981FBC">
      <w:pPr>
        <w:spacing w:line="360" w:lineRule="auto"/>
        <w:rPr>
          <w:sz w:val="24"/>
          <w:szCs w:val="24"/>
        </w:rPr>
      </w:pPr>
    </w:p>
    <w:p w14:paraId="741E12AB" w14:textId="7F115CCB" w:rsidR="00981FBC" w:rsidRPr="00981FBC" w:rsidRDefault="00981FBC" w:rsidP="00981FBC">
      <w:pPr>
        <w:spacing w:line="360" w:lineRule="auto"/>
        <w:rPr>
          <w:sz w:val="24"/>
          <w:szCs w:val="24"/>
        </w:rPr>
      </w:pPr>
      <w:r w:rsidRPr="00981FBC">
        <w:rPr>
          <w:sz w:val="24"/>
          <w:szCs w:val="24"/>
        </w:rPr>
        <w:t>Market Differentiation and Global Expansion:</w:t>
      </w:r>
    </w:p>
    <w:p w14:paraId="40BF181E" w14:textId="6CB247C9" w:rsidR="00981FBC" w:rsidRPr="00981FBC" w:rsidRDefault="00847262" w:rsidP="00981FBC">
      <w:pPr>
        <w:spacing w:line="276" w:lineRule="auto"/>
        <w:jc w:val="both"/>
        <w:rPr>
          <w:sz w:val="24"/>
          <w:szCs w:val="24"/>
        </w:rPr>
      </w:pPr>
      <w:proofErr w:type="spellStart"/>
      <w:r>
        <w:rPr>
          <w:sz w:val="24"/>
          <w:szCs w:val="24"/>
        </w:rPr>
        <w:t>EduTek</w:t>
      </w:r>
      <w:proofErr w:type="spellEnd"/>
      <w:r w:rsidR="00981FBC" w:rsidRPr="00981FBC">
        <w:rPr>
          <w:sz w:val="24"/>
          <w:szCs w:val="24"/>
        </w:rPr>
        <w:t xml:space="preserve"> strategically differentiates itself in the market by placing a dual emphasis on both content security and administrative efficiency. This unique combination positions the platform as a holistic solution that addresses the concerns of content creators, administrators, and learners. This differentiation not only strengthens </w:t>
      </w:r>
      <w:proofErr w:type="spellStart"/>
      <w:r>
        <w:rPr>
          <w:sz w:val="24"/>
          <w:szCs w:val="24"/>
        </w:rPr>
        <w:t>EduTek</w:t>
      </w:r>
      <w:r w:rsidR="00981FBC" w:rsidRPr="00981FBC">
        <w:rPr>
          <w:sz w:val="24"/>
          <w:szCs w:val="24"/>
        </w:rPr>
        <w:t>'s</w:t>
      </w:r>
      <w:proofErr w:type="spellEnd"/>
      <w:r w:rsidR="00981FBC" w:rsidRPr="00981FBC">
        <w:rPr>
          <w:sz w:val="24"/>
          <w:szCs w:val="24"/>
        </w:rPr>
        <w:t xml:space="preserve"> market position but also provides a foundation for potential global expansion. The platform can explore opportunities in emerging markets, form partnerships with educational institutions worldwide, and cater to a diverse global audience seeking a secure and efficient online education platform.</w:t>
      </w:r>
    </w:p>
    <w:p w14:paraId="6C8C73E4" w14:textId="77777777" w:rsidR="00981FBC" w:rsidRDefault="00981FBC" w:rsidP="00B2483D">
      <w:pPr>
        <w:spacing w:line="360" w:lineRule="auto"/>
        <w:jc w:val="center"/>
        <w:rPr>
          <w:b/>
          <w:bCs/>
          <w:sz w:val="32"/>
          <w:szCs w:val="32"/>
          <w:u w:val="single"/>
        </w:rPr>
      </w:pPr>
    </w:p>
    <w:p w14:paraId="3213A200" w14:textId="77777777" w:rsidR="00981FBC" w:rsidRDefault="00981FBC" w:rsidP="00B2483D">
      <w:pPr>
        <w:spacing w:line="360" w:lineRule="auto"/>
        <w:jc w:val="center"/>
        <w:rPr>
          <w:b/>
          <w:bCs/>
          <w:sz w:val="32"/>
          <w:szCs w:val="32"/>
          <w:u w:val="single"/>
        </w:rPr>
      </w:pPr>
    </w:p>
    <w:p w14:paraId="31847F5C" w14:textId="77777777" w:rsidR="00847262" w:rsidRDefault="00847262" w:rsidP="00B2483D">
      <w:pPr>
        <w:spacing w:line="360" w:lineRule="auto"/>
        <w:jc w:val="center"/>
        <w:rPr>
          <w:b/>
          <w:bCs/>
          <w:sz w:val="32"/>
          <w:szCs w:val="32"/>
          <w:u w:val="single"/>
        </w:rPr>
      </w:pPr>
    </w:p>
    <w:p w14:paraId="3C280AC0" w14:textId="17A1B409" w:rsidR="00623E07" w:rsidRDefault="00623E07" w:rsidP="00B2483D">
      <w:pPr>
        <w:spacing w:line="360" w:lineRule="auto"/>
        <w:jc w:val="center"/>
        <w:rPr>
          <w:b/>
          <w:bCs/>
          <w:sz w:val="32"/>
          <w:szCs w:val="32"/>
          <w:u w:val="single"/>
        </w:rPr>
      </w:pPr>
      <w:r w:rsidRPr="00094A97">
        <w:rPr>
          <w:b/>
          <w:bCs/>
          <w:sz w:val="32"/>
          <w:szCs w:val="32"/>
          <w:u w:val="single"/>
        </w:rPr>
        <w:t>Need of the Project</w:t>
      </w:r>
    </w:p>
    <w:p w14:paraId="1E4D5BDE" w14:textId="77777777" w:rsidR="00280C34" w:rsidRDefault="00280C34" w:rsidP="000A34E5">
      <w:pPr>
        <w:spacing w:line="360" w:lineRule="auto"/>
        <w:jc w:val="both"/>
        <w:rPr>
          <w:b/>
          <w:bCs/>
          <w:sz w:val="32"/>
          <w:szCs w:val="32"/>
          <w:u w:val="single"/>
        </w:rPr>
      </w:pPr>
    </w:p>
    <w:p w14:paraId="764BC059" w14:textId="4D967749" w:rsidR="004A2223" w:rsidRPr="004A2223" w:rsidRDefault="007B55F1" w:rsidP="004A2223">
      <w:pPr>
        <w:spacing w:after="240" w:line="360" w:lineRule="auto"/>
        <w:jc w:val="both"/>
        <w:rPr>
          <w:b/>
          <w:bCs/>
          <w:sz w:val="28"/>
          <w:szCs w:val="28"/>
        </w:rPr>
      </w:pPr>
      <w:r>
        <w:rPr>
          <w:b/>
          <w:bCs/>
          <w:sz w:val="28"/>
          <w:szCs w:val="28"/>
        </w:rPr>
        <w:t xml:space="preserve">1. </w:t>
      </w:r>
      <w:r w:rsidR="003128C6" w:rsidRPr="007B55F1">
        <w:rPr>
          <w:b/>
          <w:bCs/>
          <w:sz w:val="28"/>
          <w:szCs w:val="28"/>
        </w:rPr>
        <w:t>Introduction to the Need for</w:t>
      </w:r>
      <w:r w:rsidR="004A2223">
        <w:rPr>
          <w:b/>
          <w:bCs/>
          <w:sz w:val="28"/>
          <w:szCs w:val="28"/>
        </w:rPr>
        <w:t xml:space="preserve"> </w:t>
      </w:r>
      <w:proofErr w:type="spellStart"/>
      <w:r w:rsidR="00847262">
        <w:rPr>
          <w:b/>
          <w:bCs/>
          <w:sz w:val="28"/>
          <w:szCs w:val="28"/>
        </w:rPr>
        <w:t>EduTek</w:t>
      </w:r>
      <w:proofErr w:type="spellEnd"/>
    </w:p>
    <w:p w14:paraId="078F548F" w14:textId="438B99AC" w:rsidR="004A2223" w:rsidRPr="004A2223" w:rsidRDefault="004A2223" w:rsidP="004A2223">
      <w:pPr>
        <w:spacing w:line="276" w:lineRule="auto"/>
        <w:jc w:val="both"/>
        <w:rPr>
          <w:sz w:val="24"/>
          <w:szCs w:val="24"/>
        </w:rPr>
      </w:pPr>
      <w:r w:rsidRPr="004A2223">
        <w:rPr>
          <w:sz w:val="24"/>
          <w:szCs w:val="24"/>
        </w:rPr>
        <w:t xml:space="preserve">In the ever-evolving landscape of education, the digital realm has become a cornerstone for learning and skill development. However, as the demand for online education grows, so do the challenges associated with delivering a secure, interactive, and accessible learning experience. Recognizing these challenges, </w:t>
      </w:r>
      <w:proofErr w:type="spellStart"/>
      <w:r w:rsidR="00847262">
        <w:rPr>
          <w:sz w:val="24"/>
          <w:szCs w:val="24"/>
        </w:rPr>
        <w:t>EduTek</w:t>
      </w:r>
      <w:proofErr w:type="spellEnd"/>
      <w:r w:rsidRPr="004A2223">
        <w:rPr>
          <w:sz w:val="24"/>
          <w:szCs w:val="24"/>
        </w:rPr>
        <w:t xml:space="preserve"> emerges as a transformative force, addressing crucial needs in the online education domain.</w:t>
      </w:r>
    </w:p>
    <w:p w14:paraId="67353F9B" w14:textId="77777777" w:rsidR="004A2223" w:rsidRDefault="004A2223" w:rsidP="004A2223">
      <w:pPr>
        <w:spacing w:line="360" w:lineRule="auto"/>
        <w:jc w:val="both"/>
        <w:rPr>
          <w:sz w:val="24"/>
          <w:szCs w:val="24"/>
        </w:rPr>
      </w:pPr>
    </w:p>
    <w:p w14:paraId="6693B0B8" w14:textId="74FB511B" w:rsidR="003128C6" w:rsidRDefault="004A2223" w:rsidP="004A2223">
      <w:pPr>
        <w:spacing w:line="276" w:lineRule="auto"/>
        <w:jc w:val="both"/>
        <w:rPr>
          <w:sz w:val="24"/>
          <w:szCs w:val="24"/>
        </w:rPr>
      </w:pPr>
      <w:r w:rsidRPr="004A2223">
        <w:rPr>
          <w:sz w:val="24"/>
          <w:szCs w:val="24"/>
        </w:rPr>
        <w:t xml:space="preserve">Traditional online learning platforms, while offering convenience, often grapple with inherent limitations. Content security, diverse payment options, and interactive features have been identified as key areas where existing platforms fall short. Recognizing this, </w:t>
      </w:r>
      <w:proofErr w:type="spellStart"/>
      <w:r w:rsidR="00847262">
        <w:rPr>
          <w:sz w:val="24"/>
          <w:szCs w:val="24"/>
        </w:rPr>
        <w:t>EduTek</w:t>
      </w:r>
      <w:proofErr w:type="spellEnd"/>
      <w:r w:rsidRPr="004A2223">
        <w:rPr>
          <w:sz w:val="24"/>
          <w:szCs w:val="24"/>
        </w:rPr>
        <w:t xml:space="preserve"> has been meticulously crafted to provide a holistic solution that goes beyond conventional boundaries.</w:t>
      </w:r>
    </w:p>
    <w:p w14:paraId="4B559256" w14:textId="77777777" w:rsidR="004A2223" w:rsidRPr="00280C34" w:rsidRDefault="004A2223" w:rsidP="004A2223">
      <w:pPr>
        <w:spacing w:line="276" w:lineRule="auto"/>
        <w:jc w:val="both"/>
        <w:rPr>
          <w:sz w:val="24"/>
          <w:szCs w:val="24"/>
        </w:rPr>
      </w:pPr>
    </w:p>
    <w:p w14:paraId="0294B426" w14:textId="1DCFC6E3" w:rsidR="004A2223" w:rsidRPr="007B55F1" w:rsidRDefault="007B55F1" w:rsidP="004A2223">
      <w:pPr>
        <w:spacing w:after="240" w:line="360" w:lineRule="auto"/>
        <w:jc w:val="both"/>
        <w:rPr>
          <w:b/>
          <w:bCs/>
          <w:sz w:val="28"/>
          <w:szCs w:val="28"/>
        </w:rPr>
      </w:pPr>
      <w:r>
        <w:rPr>
          <w:b/>
          <w:bCs/>
          <w:sz w:val="28"/>
          <w:szCs w:val="28"/>
        </w:rPr>
        <w:t xml:space="preserve">2. </w:t>
      </w:r>
      <w:r w:rsidR="004A2223" w:rsidRPr="004A2223">
        <w:rPr>
          <w:b/>
          <w:bCs/>
          <w:sz w:val="28"/>
          <w:szCs w:val="28"/>
        </w:rPr>
        <w:t>Key Needs and Challenges:</w:t>
      </w:r>
    </w:p>
    <w:p w14:paraId="6081063E" w14:textId="77777777" w:rsidR="004A2223" w:rsidRPr="004A2223" w:rsidRDefault="004A2223" w:rsidP="004A2223">
      <w:pPr>
        <w:spacing w:line="360" w:lineRule="auto"/>
        <w:jc w:val="both"/>
        <w:rPr>
          <w:sz w:val="24"/>
          <w:szCs w:val="24"/>
        </w:rPr>
      </w:pPr>
      <w:r w:rsidRPr="004A2223">
        <w:rPr>
          <w:sz w:val="24"/>
          <w:szCs w:val="24"/>
        </w:rPr>
        <w:t>Content Security Concerns:</w:t>
      </w:r>
    </w:p>
    <w:p w14:paraId="50D96BB0" w14:textId="46F60A26" w:rsidR="004A2223" w:rsidRPr="004A2223" w:rsidRDefault="004A2223" w:rsidP="004A2223">
      <w:pPr>
        <w:spacing w:line="276" w:lineRule="auto"/>
        <w:jc w:val="both"/>
        <w:rPr>
          <w:sz w:val="24"/>
          <w:szCs w:val="24"/>
        </w:rPr>
      </w:pPr>
      <w:r w:rsidRPr="004A2223">
        <w:rPr>
          <w:sz w:val="24"/>
          <w:szCs w:val="24"/>
        </w:rPr>
        <w:t xml:space="preserve">The vulnerability of educational content to unauthorized access, downloads, and piracy is a pressing issue. </w:t>
      </w:r>
      <w:proofErr w:type="spellStart"/>
      <w:r w:rsidR="00847262">
        <w:rPr>
          <w:sz w:val="24"/>
          <w:szCs w:val="24"/>
        </w:rPr>
        <w:t>EduTek</w:t>
      </w:r>
      <w:proofErr w:type="spellEnd"/>
      <w:r w:rsidRPr="004A2223">
        <w:rPr>
          <w:sz w:val="24"/>
          <w:szCs w:val="24"/>
        </w:rPr>
        <w:t xml:space="preserve"> integrates advanced Digital Rights Management (DRM) encryption to fortify content security, ensuring the integrity of educational materials.</w:t>
      </w:r>
    </w:p>
    <w:p w14:paraId="40051FBF" w14:textId="77777777" w:rsidR="004A2223" w:rsidRPr="004A2223" w:rsidRDefault="004A2223" w:rsidP="004A2223">
      <w:pPr>
        <w:spacing w:line="360" w:lineRule="auto"/>
        <w:jc w:val="both"/>
        <w:rPr>
          <w:sz w:val="24"/>
          <w:szCs w:val="24"/>
        </w:rPr>
      </w:pPr>
    </w:p>
    <w:p w14:paraId="1F9FAFF1" w14:textId="77777777" w:rsidR="004A2223" w:rsidRPr="004A2223" w:rsidRDefault="004A2223" w:rsidP="004A2223">
      <w:pPr>
        <w:spacing w:line="360" w:lineRule="auto"/>
        <w:jc w:val="both"/>
        <w:rPr>
          <w:sz w:val="24"/>
          <w:szCs w:val="24"/>
        </w:rPr>
      </w:pPr>
      <w:r w:rsidRPr="004A2223">
        <w:rPr>
          <w:sz w:val="24"/>
          <w:szCs w:val="24"/>
        </w:rPr>
        <w:t>Financial Accessibility:</w:t>
      </w:r>
    </w:p>
    <w:p w14:paraId="4C2D63F4" w14:textId="067DE8D0" w:rsidR="004A2223" w:rsidRPr="004A2223" w:rsidRDefault="004A2223" w:rsidP="004A2223">
      <w:pPr>
        <w:spacing w:line="276" w:lineRule="auto"/>
        <w:jc w:val="both"/>
        <w:rPr>
          <w:sz w:val="24"/>
          <w:szCs w:val="24"/>
        </w:rPr>
      </w:pPr>
      <w:r w:rsidRPr="004A2223">
        <w:rPr>
          <w:sz w:val="24"/>
          <w:szCs w:val="24"/>
        </w:rPr>
        <w:t xml:space="preserve">Online learners come from diverse financial backgrounds. </w:t>
      </w:r>
      <w:proofErr w:type="spellStart"/>
      <w:r w:rsidR="00847262">
        <w:rPr>
          <w:sz w:val="24"/>
          <w:szCs w:val="24"/>
        </w:rPr>
        <w:t>EduTek</w:t>
      </w:r>
      <w:proofErr w:type="spellEnd"/>
      <w:r w:rsidRPr="004A2223">
        <w:rPr>
          <w:sz w:val="24"/>
          <w:szCs w:val="24"/>
        </w:rPr>
        <w:t xml:space="preserve"> responds to this by incorporating multiple payment gateways, facilitating accessibility and catering to a wide spectrum of users with varying financial capacities.</w:t>
      </w:r>
    </w:p>
    <w:p w14:paraId="04605259" w14:textId="77777777" w:rsidR="004A2223" w:rsidRPr="004A2223" w:rsidRDefault="004A2223" w:rsidP="004A2223">
      <w:pPr>
        <w:spacing w:line="360" w:lineRule="auto"/>
        <w:jc w:val="both"/>
        <w:rPr>
          <w:sz w:val="24"/>
          <w:szCs w:val="24"/>
        </w:rPr>
      </w:pPr>
    </w:p>
    <w:p w14:paraId="7E43D77A" w14:textId="77777777" w:rsidR="004A2223" w:rsidRPr="004A2223" w:rsidRDefault="004A2223" w:rsidP="004A2223">
      <w:pPr>
        <w:spacing w:line="360" w:lineRule="auto"/>
        <w:jc w:val="both"/>
        <w:rPr>
          <w:sz w:val="24"/>
          <w:szCs w:val="24"/>
        </w:rPr>
      </w:pPr>
      <w:r w:rsidRPr="004A2223">
        <w:rPr>
          <w:sz w:val="24"/>
          <w:szCs w:val="24"/>
        </w:rPr>
        <w:t>Interactive Learning Deficiency:</w:t>
      </w:r>
    </w:p>
    <w:p w14:paraId="0BAE578A" w14:textId="219D636B" w:rsidR="004A2223" w:rsidRPr="004A2223" w:rsidRDefault="004A2223" w:rsidP="004A2223">
      <w:pPr>
        <w:spacing w:line="276" w:lineRule="auto"/>
        <w:jc w:val="both"/>
        <w:rPr>
          <w:sz w:val="24"/>
          <w:szCs w:val="24"/>
        </w:rPr>
      </w:pPr>
      <w:r w:rsidRPr="004A2223">
        <w:rPr>
          <w:sz w:val="24"/>
          <w:szCs w:val="24"/>
        </w:rPr>
        <w:t xml:space="preserve">Passive learning experiences often characterize online education. </w:t>
      </w:r>
      <w:proofErr w:type="spellStart"/>
      <w:r w:rsidR="00847262">
        <w:rPr>
          <w:sz w:val="24"/>
          <w:szCs w:val="24"/>
        </w:rPr>
        <w:t>EduTek</w:t>
      </w:r>
      <w:proofErr w:type="spellEnd"/>
      <w:r w:rsidRPr="004A2223">
        <w:rPr>
          <w:sz w:val="24"/>
          <w:szCs w:val="24"/>
        </w:rPr>
        <w:t xml:space="preserve"> addresses this gap by introducing features such as real-time Q&amp;A sessions, fostering an interactive environment that encourages active participation and collaboration among learners.</w:t>
      </w:r>
    </w:p>
    <w:p w14:paraId="3A60F21F" w14:textId="77777777" w:rsidR="004A2223" w:rsidRPr="004A2223" w:rsidRDefault="004A2223" w:rsidP="004A2223">
      <w:pPr>
        <w:spacing w:line="360" w:lineRule="auto"/>
        <w:jc w:val="both"/>
        <w:rPr>
          <w:sz w:val="24"/>
          <w:szCs w:val="24"/>
        </w:rPr>
      </w:pPr>
    </w:p>
    <w:p w14:paraId="530CA7A5" w14:textId="77777777" w:rsidR="004A2223" w:rsidRDefault="004A2223" w:rsidP="004A2223">
      <w:pPr>
        <w:spacing w:line="360" w:lineRule="auto"/>
        <w:jc w:val="both"/>
        <w:rPr>
          <w:sz w:val="24"/>
          <w:szCs w:val="24"/>
        </w:rPr>
      </w:pPr>
    </w:p>
    <w:p w14:paraId="4839A5F0" w14:textId="77777777" w:rsidR="00847262" w:rsidRDefault="00847262" w:rsidP="004A2223">
      <w:pPr>
        <w:spacing w:line="360" w:lineRule="auto"/>
        <w:jc w:val="both"/>
        <w:rPr>
          <w:sz w:val="24"/>
          <w:szCs w:val="24"/>
        </w:rPr>
      </w:pPr>
    </w:p>
    <w:p w14:paraId="19A9DACE" w14:textId="77777777" w:rsidR="00847262" w:rsidRDefault="00847262" w:rsidP="004A2223">
      <w:pPr>
        <w:spacing w:line="360" w:lineRule="auto"/>
        <w:jc w:val="both"/>
        <w:rPr>
          <w:sz w:val="24"/>
          <w:szCs w:val="24"/>
        </w:rPr>
      </w:pPr>
    </w:p>
    <w:p w14:paraId="34355073" w14:textId="669FC087" w:rsidR="004A2223" w:rsidRPr="004A2223" w:rsidRDefault="004A2223" w:rsidP="004A2223">
      <w:pPr>
        <w:spacing w:line="360" w:lineRule="auto"/>
        <w:jc w:val="both"/>
        <w:rPr>
          <w:sz w:val="24"/>
          <w:szCs w:val="24"/>
        </w:rPr>
      </w:pPr>
      <w:r w:rsidRPr="004A2223">
        <w:rPr>
          <w:sz w:val="24"/>
          <w:szCs w:val="24"/>
        </w:rPr>
        <w:t>Comprehensive User Management:</w:t>
      </w:r>
    </w:p>
    <w:p w14:paraId="7C5C26A9" w14:textId="314393A5" w:rsidR="004A2223" w:rsidRPr="004A2223" w:rsidRDefault="004A2223" w:rsidP="004A2223">
      <w:pPr>
        <w:spacing w:line="276" w:lineRule="auto"/>
        <w:jc w:val="both"/>
        <w:rPr>
          <w:sz w:val="24"/>
          <w:szCs w:val="24"/>
        </w:rPr>
      </w:pPr>
      <w:r w:rsidRPr="004A2223">
        <w:rPr>
          <w:sz w:val="24"/>
          <w:szCs w:val="24"/>
        </w:rPr>
        <w:t xml:space="preserve">Efficient user data management is fundamental to a successful Learning Management System. </w:t>
      </w:r>
      <w:proofErr w:type="spellStart"/>
      <w:r w:rsidR="00847262">
        <w:rPr>
          <w:sz w:val="24"/>
          <w:szCs w:val="24"/>
        </w:rPr>
        <w:t>EduTek</w:t>
      </w:r>
      <w:r w:rsidRPr="004A2223">
        <w:rPr>
          <w:sz w:val="24"/>
          <w:szCs w:val="24"/>
        </w:rPr>
        <w:t>'s</w:t>
      </w:r>
      <w:proofErr w:type="spellEnd"/>
      <w:r w:rsidRPr="004A2223">
        <w:rPr>
          <w:sz w:val="24"/>
          <w:szCs w:val="24"/>
        </w:rPr>
        <w:t xml:space="preserve"> robust admin dashboard offers centralized control, enabling administrators to track user activities, monitor course purchases, and enhance overall user engagement.</w:t>
      </w:r>
    </w:p>
    <w:p w14:paraId="76442E42" w14:textId="77777777" w:rsidR="004A2223" w:rsidRPr="004A2223" w:rsidRDefault="004A2223" w:rsidP="004A2223">
      <w:pPr>
        <w:spacing w:line="360" w:lineRule="auto"/>
        <w:jc w:val="both"/>
        <w:rPr>
          <w:sz w:val="24"/>
          <w:szCs w:val="24"/>
        </w:rPr>
      </w:pPr>
    </w:p>
    <w:p w14:paraId="30AF8666" w14:textId="77777777" w:rsidR="004A2223" w:rsidRPr="004A2223" w:rsidRDefault="004A2223" w:rsidP="004A2223">
      <w:pPr>
        <w:spacing w:line="360" w:lineRule="auto"/>
        <w:jc w:val="both"/>
        <w:rPr>
          <w:sz w:val="24"/>
          <w:szCs w:val="24"/>
        </w:rPr>
      </w:pPr>
      <w:r w:rsidRPr="004A2223">
        <w:rPr>
          <w:sz w:val="24"/>
          <w:szCs w:val="24"/>
        </w:rPr>
        <w:t>Enhanced Security Measures:</w:t>
      </w:r>
    </w:p>
    <w:p w14:paraId="58C3CA99" w14:textId="48641168" w:rsidR="004A2223" w:rsidRPr="004A2223" w:rsidRDefault="004A2223" w:rsidP="004A2223">
      <w:pPr>
        <w:spacing w:line="276" w:lineRule="auto"/>
        <w:jc w:val="both"/>
        <w:rPr>
          <w:sz w:val="24"/>
          <w:szCs w:val="24"/>
        </w:rPr>
      </w:pPr>
      <w:r w:rsidRPr="004A2223">
        <w:rPr>
          <w:sz w:val="24"/>
          <w:szCs w:val="24"/>
        </w:rPr>
        <w:t xml:space="preserve">Security is a non-negotiable aspect of any online platform. </w:t>
      </w:r>
      <w:proofErr w:type="spellStart"/>
      <w:r w:rsidR="00847262">
        <w:rPr>
          <w:sz w:val="24"/>
          <w:szCs w:val="24"/>
        </w:rPr>
        <w:t>EduTek</w:t>
      </w:r>
      <w:proofErr w:type="spellEnd"/>
      <w:r w:rsidRPr="004A2223">
        <w:rPr>
          <w:sz w:val="24"/>
          <w:szCs w:val="24"/>
        </w:rPr>
        <w:t xml:space="preserve"> employs robust user authentication mechanisms and access controls, ensuring that only authorized individuals gain access to sensitive course information.</w:t>
      </w:r>
    </w:p>
    <w:p w14:paraId="6A403DB9" w14:textId="77777777" w:rsidR="004A2223" w:rsidRPr="004A2223" w:rsidRDefault="004A2223" w:rsidP="004A2223">
      <w:pPr>
        <w:spacing w:line="360" w:lineRule="auto"/>
        <w:jc w:val="both"/>
        <w:rPr>
          <w:sz w:val="24"/>
          <w:szCs w:val="24"/>
        </w:rPr>
      </w:pPr>
    </w:p>
    <w:p w14:paraId="3D8CE2DC" w14:textId="77777777" w:rsidR="004A2223" w:rsidRPr="004A2223" w:rsidRDefault="004A2223" w:rsidP="004A2223">
      <w:pPr>
        <w:spacing w:line="360" w:lineRule="auto"/>
        <w:jc w:val="both"/>
        <w:rPr>
          <w:sz w:val="24"/>
          <w:szCs w:val="24"/>
        </w:rPr>
      </w:pPr>
      <w:r w:rsidRPr="004A2223">
        <w:rPr>
          <w:sz w:val="24"/>
          <w:szCs w:val="24"/>
        </w:rPr>
        <w:t>Feedback and Collaboration Dynamics:</w:t>
      </w:r>
    </w:p>
    <w:p w14:paraId="527B8E7B" w14:textId="15EE5075" w:rsidR="003128C6" w:rsidRDefault="004A2223" w:rsidP="004A2223">
      <w:pPr>
        <w:spacing w:line="276" w:lineRule="auto"/>
        <w:jc w:val="both"/>
        <w:rPr>
          <w:sz w:val="24"/>
          <w:szCs w:val="24"/>
        </w:rPr>
      </w:pPr>
      <w:r w:rsidRPr="004A2223">
        <w:rPr>
          <w:sz w:val="24"/>
          <w:szCs w:val="24"/>
        </w:rPr>
        <w:t xml:space="preserve">Establishing meaningful connections among learners and educators is often overlooked. </w:t>
      </w:r>
      <w:proofErr w:type="spellStart"/>
      <w:r w:rsidR="00847262">
        <w:rPr>
          <w:sz w:val="24"/>
          <w:szCs w:val="24"/>
        </w:rPr>
        <w:t>EduTek</w:t>
      </w:r>
      <w:proofErr w:type="spellEnd"/>
      <w:r w:rsidRPr="004A2223">
        <w:rPr>
          <w:sz w:val="24"/>
          <w:szCs w:val="24"/>
        </w:rPr>
        <w:t xml:space="preserve"> introduces a comprehensive feedback and review system, promoting collaboration, fostering an environment for constructive feedback, and cultivating a supportive learning community.</w:t>
      </w:r>
    </w:p>
    <w:p w14:paraId="79F5C68A" w14:textId="77777777" w:rsidR="004A2223" w:rsidRPr="00280C34" w:rsidRDefault="004A2223" w:rsidP="004A2223">
      <w:pPr>
        <w:spacing w:line="276" w:lineRule="auto"/>
        <w:jc w:val="both"/>
        <w:rPr>
          <w:sz w:val="24"/>
          <w:szCs w:val="24"/>
        </w:rPr>
      </w:pPr>
    </w:p>
    <w:p w14:paraId="434472F8" w14:textId="4E896669" w:rsidR="007B55F1" w:rsidRPr="007B55F1" w:rsidRDefault="007B55F1" w:rsidP="004A2223">
      <w:pPr>
        <w:spacing w:after="240" w:line="360" w:lineRule="auto"/>
        <w:jc w:val="both"/>
        <w:rPr>
          <w:b/>
          <w:sz w:val="28"/>
          <w:szCs w:val="28"/>
        </w:rPr>
      </w:pPr>
      <w:r>
        <w:rPr>
          <w:b/>
          <w:sz w:val="28"/>
          <w:szCs w:val="28"/>
        </w:rPr>
        <w:t xml:space="preserve">3. </w:t>
      </w:r>
      <w:proofErr w:type="spellStart"/>
      <w:r w:rsidR="00847262">
        <w:rPr>
          <w:b/>
          <w:sz w:val="28"/>
          <w:szCs w:val="28"/>
        </w:rPr>
        <w:t>EduTek</w:t>
      </w:r>
      <w:r w:rsidR="003128C6" w:rsidRPr="007B55F1">
        <w:rPr>
          <w:b/>
          <w:sz w:val="28"/>
          <w:szCs w:val="28"/>
        </w:rPr>
        <w:t>'s</w:t>
      </w:r>
      <w:proofErr w:type="spellEnd"/>
      <w:r w:rsidR="003128C6" w:rsidRPr="007B55F1">
        <w:rPr>
          <w:b/>
          <w:sz w:val="28"/>
          <w:szCs w:val="28"/>
        </w:rPr>
        <w:t xml:space="preserve"> Response to Market Needs</w:t>
      </w:r>
    </w:p>
    <w:p w14:paraId="7DEF22F8" w14:textId="4667A70B" w:rsidR="003128C6" w:rsidRDefault="00847262" w:rsidP="004A2223">
      <w:pPr>
        <w:spacing w:line="276" w:lineRule="auto"/>
        <w:jc w:val="both"/>
        <w:rPr>
          <w:sz w:val="24"/>
          <w:szCs w:val="24"/>
        </w:rPr>
      </w:pPr>
      <w:proofErr w:type="spellStart"/>
      <w:r>
        <w:rPr>
          <w:sz w:val="24"/>
          <w:szCs w:val="24"/>
        </w:rPr>
        <w:t>EduTek</w:t>
      </w:r>
      <w:proofErr w:type="spellEnd"/>
      <w:r w:rsidR="004A2223" w:rsidRPr="004A2223">
        <w:rPr>
          <w:sz w:val="24"/>
          <w:szCs w:val="24"/>
        </w:rPr>
        <w:t xml:space="preserve"> strategically addresses market demands by integrating advanced DRM encryption for content security, offering diverse payment gateways for financial flexibility, introducing real-time Q&amp;A sessions for interactive learning, providing an efficient admin dashboard for user management, and prioritizing user feedback through a community-centric review system. This agile response positions </w:t>
      </w:r>
      <w:proofErr w:type="spellStart"/>
      <w:r>
        <w:rPr>
          <w:sz w:val="24"/>
          <w:szCs w:val="24"/>
        </w:rPr>
        <w:t>EduTek</w:t>
      </w:r>
      <w:proofErr w:type="spellEnd"/>
      <w:r w:rsidR="004A2223" w:rsidRPr="004A2223">
        <w:rPr>
          <w:sz w:val="24"/>
          <w:szCs w:val="24"/>
        </w:rPr>
        <w:t xml:space="preserve"> as a comprehensive and user-focused solution in the dynamic online education market.</w:t>
      </w:r>
    </w:p>
    <w:p w14:paraId="4620F52C" w14:textId="77777777" w:rsidR="004A2223" w:rsidRPr="00280C34" w:rsidRDefault="004A2223" w:rsidP="004A2223">
      <w:pPr>
        <w:spacing w:line="276" w:lineRule="auto"/>
        <w:jc w:val="both"/>
        <w:rPr>
          <w:sz w:val="24"/>
          <w:szCs w:val="24"/>
        </w:rPr>
      </w:pPr>
    </w:p>
    <w:p w14:paraId="01BF9EB1" w14:textId="7FA3697A" w:rsidR="00BD2ADA" w:rsidRPr="00BD2ADA" w:rsidRDefault="00BD2ADA" w:rsidP="004A2223">
      <w:pPr>
        <w:spacing w:after="240" w:line="360" w:lineRule="auto"/>
        <w:jc w:val="both"/>
        <w:rPr>
          <w:b/>
          <w:bCs/>
          <w:sz w:val="28"/>
          <w:szCs w:val="28"/>
        </w:rPr>
      </w:pPr>
      <w:r w:rsidRPr="00BD2ADA">
        <w:rPr>
          <w:b/>
          <w:bCs/>
          <w:sz w:val="28"/>
          <w:szCs w:val="28"/>
        </w:rPr>
        <w:t xml:space="preserve">4. </w:t>
      </w:r>
      <w:r w:rsidR="003128C6" w:rsidRPr="00BD2ADA">
        <w:rPr>
          <w:b/>
          <w:bCs/>
          <w:sz w:val="28"/>
          <w:szCs w:val="28"/>
        </w:rPr>
        <w:t>Bridging the Gap Between Education and Employment</w:t>
      </w:r>
    </w:p>
    <w:p w14:paraId="29F1C7D3" w14:textId="4F0117C3" w:rsidR="003128C6" w:rsidRDefault="004A2223" w:rsidP="004A2223">
      <w:pPr>
        <w:spacing w:line="276" w:lineRule="auto"/>
        <w:jc w:val="both"/>
        <w:rPr>
          <w:sz w:val="24"/>
          <w:szCs w:val="24"/>
        </w:rPr>
      </w:pPr>
      <w:r w:rsidRPr="004A2223">
        <w:rPr>
          <w:sz w:val="24"/>
          <w:szCs w:val="24"/>
        </w:rPr>
        <w:t xml:space="preserve">In a rapidly changing job market, </w:t>
      </w:r>
      <w:proofErr w:type="spellStart"/>
      <w:r w:rsidR="00847262">
        <w:rPr>
          <w:sz w:val="24"/>
          <w:szCs w:val="24"/>
        </w:rPr>
        <w:t>EduTek</w:t>
      </w:r>
      <w:proofErr w:type="spellEnd"/>
      <w:r w:rsidRPr="004A2223">
        <w:rPr>
          <w:sz w:val="24"/>
          <w:szCs w:val="24"/>
        </w:rPr>
        <w:t xml:space="preserve"> emerges as a transformative force, bridging the traditional gap between education and employment. By offering cutting-edge courses aligned with industry needs, real-world skills development, and seamless integration with job placement opportunities, </w:t>
      </w:r>
      <w:proofErr w:type="spellStart"/>
      <w:r w:rsidR="00847262">
        <w:rPr>
          <w:sz w:val="24"/>
          <w:szCs w:val="24"/>
        </w:rPr>
        <w:t>EduTek</w:t>
      </w:r>
      <w:proofErr w:type="spellEnd"/>
      <w:r w:rsidRPr="004A2223">
        <w:rPr>
          <w:sz w:val="24"/>
          <w:szCs w:val="24"/>
        </w:rPr>
        <w:t xml:space="preserve"> aims to empower learners with the practical knowledge and capabilities demanded by today's employers. </w:t>
      </w:r>
      <w:proofErr w:type="spellStart"/>
      <w:r w:rsidR="00847262">
        <w:rPr>
          <w:sz w:val="24"/>
          <w:szCs w:val="24"/>
        </w:rPr>
        <w:t>EduTek</w:t>
      </w:r>
      <w:proofErr w:type="spellEnd"/>
      <w:r w:rsidRPr="004A2223">
        <w:rPr>
          <w:sz w:val="24"/>
          <w:szCs w:val="24"/>
        </w:rPr>
        <w:t xml:space="preserve"> is not just an educational platform; it is a strategic bridge connecting learners to meaningful employment opportunities, fostering a direct pathway to success in the professional realm.</w:t>
      </w:r>
    </w:p>
    <w:p w14:paraId="6708B359" w14:textId="77777777" w:rsidR="004A2223" w:rsidRDefault="004A2223" w:rsidP="004A2223">
      <w:pPr>
        <w:spacing w:line="276" w:lineRule="auto"/>
        <w:jc w:val="both"/>
        <w:rPr>
          <w:sz w:val="24"/>
          <w:szCs w:val="24"/>
        </w:rPr>
      </w:pPr>
    </w:p>
    <w:p w14:paraId="2382B0AD" w14:textId="77777777" w:rsidR="004A2223" w:rsidRDefault="004A2223" w:rsidP="004A2223">
      <w:pPr>
        <w:spacing w:line="276" w:lineRule="auto"/>
        <w:jc w:val="both"/>
        <w:rPr>
          <w:sz w:val="24"/>
          <w:szCs w:val="24"/>
        </w:rPr>
      </w:pPr>
    </w:p>
    <w:p w14:paraId="38DFE00F" w14:textId="77777777" w:rsidR="004A2223" w:rsidRPr="00280C34" w:rsidRDefault="004A2223" w:rsidP="004A2223">
      <w:pPr>
        <w:spacing w:line="276" w:lineRule="auto"/>
        <w:jc w:val="both"/>
        <w:rPr>
          <w:sz w:val="24"/>
          <w:szCs w:val="24"/>
        </w:rPr>
      </w:pPr>
    </w:p>
    <w:p w14:paraId="3B8BC37E" w14:textId="671F7FDC" w:rsidR="003128C6" w:rsidRPr="00BD2ADA" w:rsidRDefault="00BD2ADA" w:rsidP="000A34E5">
      <w:pPr>
        <w:spacing w:line="360" w:lineRule="auto"/>
        <w:jc w:val="both"/>
        <w:rPr>
          <w:b/>
          <w:bCs/>
          <w:sz w:val="28"/>
          <w:szCs w:val="28"/>
        </w:rPr>
      </w:pPr>
      <w:r w:rsidRPr="00BD2ADA">
        <w:rPr>
          <w:b/>
          <w:bCs/>
          <w:sz w:val="28"/>
          <w:szCs w:val="28"/>
        </w:rPr>
        <w:t xml:space="preserve">5. </w:t>
      </w:r>
      <w:r w:rsidR="003128C6" w:rsidRPr="00BD2ADA">
        <w:rPr>
          <w:b/>
          <w:bCs/>
          <w:sz w:val="28"/>
          <w:szCs w:val="28"/>
        </w:rPr>
        <w:t>Competitive Advantage and Market Positioning</w:t>
      </w:r>
    </w:p>
    <w:p w14:paraId="5C1D45A0" w14:textId="77777777" w:rsidR="00BD2ADA" w:rsidRDefault="00BD2ADA" w:rsidP="000A34E5">
      <w:pPr>
        <w:spacing w:line="360" w:lineRule="auto"/>
        <w:jc w:val="both"/>
        <w:rPr>
          <w:sz w:val="24"/>
          <w:szCs w:val="24"/>
        </w:rPr>
      </w:pPr>
    </w:p>
    <w:p w14:paraId="16E710CE" w14:textId="490A31BE" w:rsidR="003128C6" w:rsidRDefault="00847262" w:rsidP="004A2223">
      <w:pPr>
        <w:spacing w:line="276" w:lineRule="auto"/>
        <w:jc w:val="both"/>
        <w:rPr>
          <w:sz w:val="24"/>
          <w:szCs w:val="24"/>
        </w:rPr>
      </w:pPr>
      <w:proofErr w:type="spellStart"/>
      <w:r>
        <w:rPr>
          <w:sz w:val="24"/>
          <w:szCs w:val="24"/>
        </w:rPr>
        <w:t>EduTek</w:t>
      </w:r>
      <w:proofErr w:type="spellEnd"/>
      <w:r w:rsidR="004A2223" w:rsidRPr="004A2223">
        <w:rPr>
          <w:sz w:val="24"/>
          <w:szCs w:val="24"/>
        </w:rPr>
        <w:t xml:space="preserve"> excels through its cutting-edge technology stack, ensuring a seamless and scalable learning environment. With robust content security via DRM encryption and diverse payment integration, </w:t>
      </w:r>
      <w:proofErr w:type="spellStart"/>
      <w:r>
        <w:rPr>
          <w:sz w:val="24"/>
          <w:szCs w:val="24"/>
        </w:rPr>
        <w:t>EduTek</w:t>
      </w:r>
      <w:proofErr w:type="spellEnd"/>
      <w:r w:rsidR="004A2223" w:rsidRPr="004A2223">
        <w:rPr>
          <w:sz w:val="24"/>
          <w:szCs w:val="24"/>
        </w:rPr>
        <w:t xml:space="preserve"> prioritizes user trust and accessibility. The platform's emphasis on interactive learning and community building distinguishes it, fostering engagement and collaboration. Strategic user management, facilitated by an efficient admin dashboard, enhances responsiveness and user satisfaction. </w:t>
      </w:r>
      <w:proofErr w:type="spellStart"/>
      <w:r>
        <w:rPr>
          <w:sz w:val="24"/>
          <w:szCs w:val="24"/>
        </w:rPr>
        <w:t>EduTek</w:t>
      </w:r>
      <w:r w:rsidR="004A2223" w:rsidRPr="004A2223">
        <w:rPr>
          <w:sz w:val="24"/>
          <w:szCs w:val="24"/>
        </w:rPr>
        <w:t>'s</w:t>
      </w:r>
      <w:proofErr w:type="spellEnd"/>
      <w:r w:rsidR="004A2223" w:rsidRPr="004A2223">
        <w:rPr>
          <w:sz w:val="24"/>
          <w:szCs w:val="24"/>
        </w:rPr>
        <w:t xml:space="preserve"> unique positioning lies in its commitment to not only educate but also bridge the gap between learning and direct employment, setting it apart in the competitive landscape as a holistic career-centric platform.</w:t>
      </w:r>
    </w:p>
    <w:p w14:paraId="406EF75A" w14:textId="77777777" w:rsidR="004A2223" w:rsidRPr="00280C34" w:rsidRDefault="004A2223" w:rsidP="004A2223">
      <w:pPr>
        <w:spacing w:line="276" w:lineRule="auto"/>
        <w:jc w:val="both"/>
        <w:rPr>
          <w:sz w:val="24"/>
          <w:szCs w:val="24"/>
        </w:rPr>
      </w:pPr>
    </w:p>
    <w:p w14:paraId="397C7D23" w14:textId="757FF39E" w:rsidR="003128C6" w:rsidRDefault="00BD2ADA" w:rsidP="000A34E5">
      <w:pPr>
        <w:spacing w:line="360" w:lineRule="auto"/>
        <w:jc w:val="both"/>
        <w:rPr>
          <w:b/>
          <w:bCs/>
          <w:sz w:val="28"/>
          <w:szCs w:val="28"/>
        </w:rPr>
      </w:pPr>
      <w:r w:rsidRPr="00BD2ADA">
        <w:rPr>
          <w:b/>
          <w:bCs/>
          <w:sz w:val="28"/>
          <w:szCs w:val="28"/>
        </w:rPr>
        <w:t xml:space="preserve">6. </w:t>
      </w:r>
      <w:r w:rsidR="003128C6" w:rsidRPr="00BD2ADA">
        <w:rPr>
          <w:b/>
          <w:bCs/>
          <w:sz w:val="28"/>
          <w:szCs w:val="28"/>
        </w:rPr>
        <w:t>Conclusion</w:t>
      </w:r>
    </w:p>
    <w:p w14:paraId="287C81F5" w14:textId="385A338B" w:rsidR="00F53047" w:rsidRDefault="00847262" w:rsidP="004A2223">
      <w:pPr>
        <w:spacing w:before="240" w:line="276" w:lineRule="auto"/>
        <w:jc w:val="both"/>
        <w:rPr>
          <w:sz w:val="24"/>
          <w:szCs w:val="24"/>
        </w:rPr>
      </w:pPr>
      <w:proofErr w:type="spellStart"/>
      <w:r>
        <w:rPr>
          <w:sz w:val="24"/>
          <w:szCs w:val="24"/>
        </w:rPr>
        <w:t>EduTek</w:t>
      </w:r>
      <w:proofErr w:type="spellEnd"/>
      <w:r w:rsidR="004A2223" w:rsidRPr="004A2223">
        <w:rPr>
          <w:sz w:val="24"/>
          <w:szCs w:val="24"/>
        </w:rPr>
        <w:t xml:space="preserve"> emerges as a trailblazer in the online education sector, strategically addressing market needs with technological prowess and user-centric features. Its commitment to content security, diverse payment options, and interactive learning propels it to the forefront of the industry. </w:t>
      </w:r>
      <w:proofErr w:type="spellStart"/>
      <w:r>
        <w:rPr>
          <w:sz w:val="24"/>
          <w:szCs w:val="24"/>
        </w:rPr>
        <w:t>EduTek</w:t>
      </w:r>
      <w:r w:rsidR="004A2223" w:rsidRPr="004A2223">
        <w:rPr>
          <w:sz w:val="24"/>
          <w:szCs w:val="24"/>
        </w:rPr>
        <w:t>'s</w:t>
      </w:r>
      <w:proofErr w:type="spellEnd"/>
      <w:r w:rsidR="004A2223" w:rsidRPr="004A2223">
        <w:rPr>
          <w:sz w:val="24"/>
          <w:szCs w:val="24"/>
        </w:rPr>
        <w:t xml:space="preserve"> emphasis on community engagement and efficient user management fosters a dynamic learning environment. Positioned as more than just an educational platform, </w:t>
      </w:r>
      <w:proofErr w:type="spellStart"/>
      <w:r>
        <w:rPr>
          <w:sz w:val="24"/>
          <w:szCs w:val="24"/>
        </w:rPr>
        <w:t>EduTek</w:t>
      </w:r>
      <w:proofErr w:type="spellEnd"/>
      <w:r w:rsidR="004A2223" w:rsidRPr="004A2223">
        <w:rPr>
          <w:sz w:val="24"/>
          <w:szCs w:val="24"/>
        </w:rPr>
        <w:t xml:space="preserve"> uniquely bridges the gap between learning and employment, providing users with a direct pathway to success. As the educational landscape continues to evolve, </w:t>
      </w:r>
      <w:proofErr w:type="spellStart"/>
      <w:r>
        <w:rPr>
          <w:sz w:val="24"/>
          <w:szCs w:val="24"/>
        </w:rPr>
        <w:t>EduTek</w:t>
      </w:r>
      <w:proofErr w:type="spellEnd"/>
      <w:r w:rsidR="004A2223" w:rsidRPr="004A2223">
        <w:rPr>
          <w:sz w:val="24"/>
          <w:szCs w:val="24"/>
        </w:rPr>
        <w:t xml:space="preserve"> stands as a beacon of innovation and inclusivity, reshaping the future of online learning and career development.</w:t>
      </w:r>
    </w:p>
    <w:p w14:paraId="494DE301" w14:textId="77777777" w:rsidR="00F53047" w:rsidRDefault="00F53047" w:rsidP="000A34E5">
      <w:pPr>
        <w:spacing w:line="360" w:lineRule="auto"/>
        <w:jc w:val="both"/>
        <w:rPr>
          <w:sz w:val="24"/>
          <w:szCs w:val="24"/>
        </w:rPr>
      </w:pPr>
    </w:p>
    <w:p w14:paraId="4B437844" w14:textId="77777777" w:rsidR="00F53047" w:rsidRDefault="00F53047" w:rsidP="000A34E5">
      <w:pPr>
        <w:spacing w:line="360" w:lineRule="auto"/>
        <w:jc w:val="both"/>
        <w:rPr>
          <w:sz w:val="24"/>
          <w:szCs w:val="24"/>
        </w:rPr>
      </w:pPr>
    </w:p>
    <w:p w14:paraId="4D8200AF" w14:textId="77777777" w:rsidR="00F53047" w:rsidRDefault="00F53047" w:rsidP="000A34E5">
      <w:pPr>
        <w:spacing w:line="360" w:lineRule="auto"/>
        <w:jc w:val="both"/>
        <w:rPr>
          <w:sz w:val="24"/>
          <w:szCs w:val="24"/>
        </w:rPr>
      </w:pPr>
    </w:p>
    <w:p w14:paraId="62C3A26F" w14:textId="77777777" w:rsidR="004A2223" w:rsidRDefault="004A2223" w:rsidP="00B2483D">
      <w:pPr>
        <w:spacing w:line="360" w:lineRule="auto"/>
        <w:jc w:val="center"/>
        <w:rPr>
          <w:b/>
          <w:bCs/>
          <w:sz w:val="32"/>
          <w:szCs w:val="32"/>
          <w:u w:val="single"/>
        </w:rPr>
      </w:pPr>
    </w:p>
    <w:p w14:paraId="2E932D5A" w14:textId="77777777" w:rsidR="004A2223" w:rsidRDefault="004A2223" w:rsidP="00B2483D">
      <w:pPr>
        <w:spacing w:line="360" w:lineRule="auto"/>
        <w:jc w:val="center"/>
        <w:rPr>
          <w:b/>
          <w:bCs/>
          <w:sz w:val="32"/>
          <w:szCs w:val="32"/>
          <w:u w:val="single"/>
        </w:rPr>
      </w:pPr>
    </w:p>
    <w:p w14:paraId="27919FB6" w14:textId="77777777" w:rsidR="004A2223" w:rsidRDefault="004A2223" w:rsidP="00B2483D">
      <w:pPr>
        <w:spacing w:line="360" w:lineRule="auto"/>
        <w:jc w:val="center"/>
        <w:rPr>
          <w:b/>
          <w:bCs/>
          <w:sz w:val="32"/>
          <w:szCs w:val="32"/>
          <w:u w:val="single"/>
        </w:rPr>
      </w:pPr>
    </w:p>
    <w:p w14:paraId="220F0311" w14:textId="77777777" w:rsidR="004A2223" w:rsidRDefault="004A2223" w:rsidP="00B2483D">
      <w:pPr>
        <w:spacing w:line="360" w:lineRule="auto"/>
        <w:jc w:val="center"/>
        <w:rPr>
          <w:b/>
          <w:bCs/>
          <w:sz w:val="32"/>
          <w:szCs w:val="32"/>
          <w:u w:val="single"/>
        </w:rPr>
      </w:pPr>
    </w:p>
    <w:p w14:paraId="44D321C7" w14:textId="77777777" w:rsidR="004A2223" w:rsidRDefault="004A2223" w:rsidP="00B2483D">
      <w:pPr>
        <w:spacing w:line="360" w:lineRule="auto"/>
        <w:jc w:val="center"/>
        <w:rPr>
          <w:b/>
          <w:bCs/>
          <w:sz w:val="32"/>
          <w:szCs w:val="32"/>
          <w:u w:val="single"/>
        </w:rPr>
      </w:pPr>
    </w:p>
    <w:p w14:paraId="56B5351A" w14:textId="77777777" w:rsidR="004A2223" w:rsidRDefault="004A2223" w:rsidP="00B2483D">
      <w:pPr>
        <w:spacing w:line="360" w:lineRule="auto"/>
        <w:jc w:val="center"/>
        <w:rPr>
          <w:b/>
          <w:bCs/>
          <w:sz w:val="32"/>
          <w:szCs w:val="32"/>
          <w:u w:val="single"/>
        </w:rPr>
      </w:pPr>
    </w:p>
    <w:p w14:paraId="54283F9B" w14:textId="77777777" w:rsidR="004A2223" w:rsidRDefault="004A2223" w:rsidP="00B2483D">
      <w:pPr>
        <w:spacing w:line="360" w:lineRule="auto"/>
        <w:jc w:val="center"/>
        <w:rPr>
          <w:b/>
          <w:bCs/>
          <w:sz w:val="32"/>
          <w:szCs w:val="32"/>
          <w:u w:val="single"/>
        </w:rPr>
      </w:pPr>
    </w:p>
    <w:p w14:paraId="0139F284" w14:textId="00C301C9" w:rsidR="00E03EB7" w:rsidRDefault="00E03EB7" w:rsidP="00B2483D">
      <w:pPr>
        <w:spacing w:line="360" w:lineRule="auto"/>
        <w:jc w:val="center"/>
        <w:rPr>
          <w:b/>
          <w:bCs/>
          <w:sz w:val="32"/>
          <w:szCs w:val="32"/>
          <w:u w:val="single"/>
        </w:rPr>
      </w:pPr>
      <w:r w:rsidRPr="00280C34">
        <w:rPr>
          <w:b/>
          <w:bCs/>
          <w:sz w:val="32"/>
          <w:szCs w:val="32"/>
          <w:u w:val="single"/>
        </w:rPr>
        <w:t>Objective</w:t>
      </w:r>
    </w:p>
    <w:p w14:paraId="46763136" w14:textId="77777777" w:rsidR="00280C34" w:rsidRPr="00280C34" w:rsidRDefault="00280C34" w:rsidP="000A34E5">
      <w:pPr>
        <w:spacing w:line="360" w:lineRule="auto"/>
        <w:jc w:val="both"/>
        <w:rPr>
          <w:b/>
          <w:bCs/>
          <w:sz w:val="32"/>
          <w:szCs w:val="32"/>
          <w:u w:val="single"/>
        </w:rPr>
      </w:pPr>
    </w:p>
    <w:p w14:paraId="73EB6D7A" w14:textId="0F22AF8F" w:rsidR="00E03EB7" w:rsidRPr="00E03EB7" w:rsidRDefault="00E03EB7" w:rsidP="00B85E71">
      <w:pPr>
        <w:spacing w:line="276" w:lineRule="auto"/>
        <w:jc w:val="both"/>
        <w:rPr>
          <w:sz w:val="24"/>
          <w:szCs w:val="24"/>
        </w:rPr>
      </w:pPr>
      <w:r w:rsidRPr="00E03EB7">
        <w:rPr>
          <w:b/>
          <w:bCs/>
          <w:sz w:val="24"/>
          <w:szCs w:val="24"/>
        </w:rPr>
        <w:t>Challenge:</w:t>
      </w:r>
      <w:r w:rsidRPr="00E03EB7">
        <w:rPr>
          <w:sz w:val="24"/>
          <w:szCs w:val="24"/>
        </w:rPr>
        <w:t xml:space="preserve"> </w:t>
      </w:r>
      <w:r w:rsidR="00B85E71" w:rsidRPr="00B85E71">
        <w:rPr>
          <w:sz w:val="24"/>
          <w:szCs w:val="24"/>
        </w:rPr>
        <w:t xml:space="preserve">The </w:t>
      </w:r>
      <w:proofErr w:type="spellStart"/>
      <w:r w:rsidR="00847262">
        <w:rPr>
          <w:sz w:val="24"/>
          <w:szCs w:val="24"/>
        </w:rPr>
        <w:t>EduTek</w:t>
      </w:r>
      <w:proofErr w:type="spellEnd"/>
      <w:r w:rsidR="00B85E71" w:rsidRPr="00B85E71">
        <w:rPr>
          <w:sz w:val="24"/>
          <w:szCs w:val="24"/>
        </w:rPr>
        <w:t xml:space="preserve"> LMS project presents multifaceted challenges, including the implementation of secure DRM encryption for video streaming and the integration of diverse payment gateways with stringent security measures. Crafting a user-friendly dashboard that accommodates real-time notifications for admins without compromising responsiveness poses a design and technical challenge. Moreover, scaling the database to efficiently handle the growing volume of user data, course analytics, and interactions demands strategic planning to maintain optimal performance as the platform expands. These challenges underscore the intricate nature of developing a comprehensive and secure learning management system.</w:t>
      </w:r>
    </w:p>
    <w:p w14:paraId="29D3E4E5" w14:textId="77777777" w:rsidR="00E03EB7" w:rsidRPr="00E03EB7" w:rsidRDefault="00E03EB7" w:rsidP="000A34E5">
      <w:pPr>
        <w:spacing w:line="360" w:lineRule="auto"/>
        <w:jc w:val="both"/>
        <w:rPr>
          <w:sz w:val="24"/>
          <w:szCs w:val="24"/>
        </w:rPr>
      </w:pPr>
    </w:p>
    <w:p w14:paraId="2F20E74B" w14:textId="163C26BF" w:rsidR="00E03EB7" w:rsidRDefault="00E03EB7" w:rsidP="00B85E71">
      <w:pPr>
        <w:spacing w:line="276" w:lineRule="auto"/>
        <w:jc w:val="both"/>
        <w:rPr>
          <w:sz w:val="24"/>
          <w:szCs w:val="24"/>
        </w:rPr>
      </w:pPr>
      <w:r w:rsidRPr="00E03EB7">
        <w:rPr>
          <w:b/>
          <w:bCs/>
          <w:sz w:val="24"/>
          <w:szCs w:val="24"/>
        </w:rPr>
        <w:t>Vision:</w:t>
      </w:r>
      <w:r w:rsidRPr="00E03EB7">
        <w:rPr>
          <w:sz w:val="24"/>
          <w:szCs w:val="24"/>
        </w:rPr>
        <w:t xml:space="preserve"> </w:t>
      </w:r>
      <w:r w:rsidR="00B85E71" w:rsidRPr="00B85E71">
        <w:rPr>
          <w:sz w:val="24"/>
          <w:szCs w:val="24"/>
        </w:rPr>
        <w:t xml:space="preserve">The </w:t>
      </w:r>
      <w:r w:rsidR="00B85E71">
        <w:rPr>
          <w:sz w:val="24"/>
          <w:szCs w:val="24"/>
        </w:rPr>
        <w:t xml:space="preserve">aim </w:t>
      </w:r>
      <w:r w:rsidR="00B85E71" w:rsidRPr="00B85E71">
        <w:rPr>
          <w:sz w:val="24"/>
          <w:szCs w:val="24"/>
        </w:rPr>
        <w:t xml:space="preserve">of </w:t>
      </w:r>
      <w:r w:rsidR="00B85E71">
        <w:rPr>
          <w:sz w:val="24"/>
          <w:szCs w:val="24"/>
        </w:rPr>
        <w:t xml:space="preserve">this </w:t>
      </w:r>
      <w:r w:rsidR="00B85E71" w:rsidRPr="00B85E71">
        <w:rPr>
          <w:sz w:val="24"/>
          <w:szCs w:val="24"/>
        </w:rPr>
        <w:t xml:space="preserve">project is to revolutionize online education by seamlessly integrating cutting-edge technology, fostering a secure and interactive learning environment. With a commitment to content security, financial inclusivity, and efficient user management, </w:t>
      </w:r>
      <w:proofErr w:type="spellStart"/>
      <w:r w:rsidR="00847262">
        <w:rPr>
          <w:sz w:val="24"/>
          <w:szCs w:val="24"/>
        </w:rPr>
        <w:t>EduTek</w:t>
      </w:r>
      <w:proofErr w:type="spellEnd"/>
      <w:r w:rsidR="00B85E71" w:rsidRPr="00B85E71">
        <w:rPr>
          <w:sz w:val="24"/>
          <w:szCs w:val="24"/>
        </w:rPr>
        <w:t xml:space="preserve"> envisions becoming a leading platform that not only educates but also directly connects learners with meaningful employment opportunities, bridging the gap between academia and professional success.</w:t>
      </w:r>
    </w:p>
    <w:p w14:paraId="65B63477" w14:textId="77777777" w:rsidR="00B85E71" w:rsidRDefault="00B85E71" w:rsidP="00B85E71">
      <w:pPr>
        <w:spacing w:line="276" w:lineRule="auto"/>
        <w:jc w:val="both"/>
        <w:rPr>
          <w:sz w:val="24"/>
          <w:szCs w:val="24"/>
        </w:rPr>
      </w:pPr>
    </w:p>
    <w:p w14:paraId="191C1CD7" w14:textId="77777777" w:rsidR="00E03EB7" w:rsidRPr="003F08D9" w:rsidRDefault="00E03EB7" w:rsidP="000A34E5">
      <w:pPr>
        <w:spacing w:line="360" w:lineRule="auto"/>
        <w:jc w:val="both"/>
        <w:rPr>
          <w:b/>
          <w:bCs/>
          <w:sz w:val="28"/>
          <w:szCs w:val="28"/>
        </w:rPr>
      </w:pPr>
      <w:r w:rsidRPr="003F08D9">
        <w:rPr>
          <w:b/>
          <w:bCs/>
          <w:sz w:val="28"/>
          <w:szCs w:val="28"/>
        </w:rPr>
        <w:t>Specific Objectives:</w:t>
      </w:r>
    </w:p>
    <w:p w14:paraId="668B30E8" w14:textId="77777777" w:rsidR="00E03EB7" w:rsidRPr="00E03EB7" w:rsidRDefault="00E03EB7" w:rsidP="000A34E5">
      <w:pPr>
        <w:spacing w:line="360" w:lineRule="auto"/>
        <w:jc w:val="both"/>
        <w:rPr>
          <w:sz w:val="24"/>
          <w:szCs w:val="24"/>
        </w:rPr>
      </w:pPr>
    </w:p>
    <w:p w14:paraId="2BA801BD" w14:textId="6C001DAD" w:rsidR="00B85E71" w:rsidRPr="00B85E71" w:rsidRDefault="00B85E71" w:rsidP="000A34E5">
      <w:pPr>
        <w:numPr>
          <w:ilvl w:val="0"/>
          <w:numId w:val="5"/>
        </w:numPr>
        <w:spacing w:line="360" w:lineRule="auto"/>
        <w:ind w:left="426"/>
        <w:jc w:val="both"/>
        <w:rPr>
          <w:sz w:val="24"/>
          <w:szCs w:val="24"/>
        </w:rPr>
      </w:pPr>
      <w:r w:rsidRPr="00B85E71">
        <w:rPr>
          <w:b/>
          <w:bCs/>
          <w:sz w:val="24"/>
          <w:szCs w:val="24"/>
        </w:rPr>
        <w:t>Implement Advanced Content Security</w:t>
      </w:r>
      <w:r>
        <w:rPr>
          <w:b/>
          <w:bCs/>
          <w:sz w:val="24"/>
          <w:szCs w:val="24"/>
        </w:rPr>
        <w:t>.</w:t>
      </w:r>
    </w:p>
    <w:p w14:paraId="17C79FD2" w14:textId="2A28C42B" w:rsidR="002768C4" w:rsidRPr="002768C4" w:rsidRDefault="002768C4" w:rsidP="000A34E5">
      <w:pPr>
        <w:numPr>
          <w:ilvl w:val="0"/>
          <w:numId w:val="5"/>
        </w:numPr>
        <w:spacing w:line="360" w:lineRule="auto"/>
        <w:ind w:left="426"/>
        <w:jc w:val="both"/>
        <w:rPr>
          <w:sz w:val="24"/>
          <w:szCs w:val="24"/>
        </w:rPr>
      </w:pPr>
      <w:r w:rsidRPr="002768C4">
        <w:rPr>
          <w:b/>
          <w:bCs/>
          <w:sz w:val="24"/>
          <w:szCs w:val="24"/>
        </w:rPr>
        <w:t>Facilitate Financial Inclusivity</w:t>
      </w:r>
      <w:r>
        <w:rPr>
          <w:b/>
          <w:bCs/>
          <w:sz w:val="24"/>
          <w:szCs w:val="24"/>
        </w:rPr>
        <w:t>.</w:t>
      </w:r>
    </w:p>
    <w:p w14:paraId="23957A85" w14:textId="77777777" w:rsidR="002768C4" w:rsidRDefault="002768C4" w:rsidP="002768C4">
      <w:pPr>
        <w:numPr>
          <w:ilvl w:val="0"/>
          <w:numId w:val="5"/>
        </w:numPr>
        <w:spacing w:line="360" w:lineRule="auto"/>
        <w:ind w:left="426"/>
        <w:jc w:val="both"/>
        <w:rPr>
          <w:sz w:val="24"/>
          <w:szCs w:val="24"/>
        </w:rPr>
      </w:pPr>
      <w:r w:rsidRPr="002768C4">
        <w:rPr>
          <w:b/>
          <w:bCs/>
          <w:sz w:val="24"/>
          <w:szCs w:val="24"/>
        </w:rPr>
        <w:t>Enhance Interactive Learning Features</w:t>
      </w:r>
      <w:r>
        <w:rPr>
          <w:b/>
          <w:bCs/>
          <w:sz w:val="24"/>
          <w:szCs w:val="24"/>
        </w:rPr>
        <w:t>.</w:t>
      </w:r>
    </w:p>
    <w:p w14:paraId="1C35CB9E" w14:textId="6970B325" w:rsidR="00D77B9C" w:rsidRPr="002768C4" w:rsidRDefault="002768C4" w:rsidP="002768C4">
      <w:pPr>
        <w:numPr>
          <w:ilvl w:val="0"/>
          <w:numId w:val="5"/>
        </w:numPr>
        <w:spacing w:line="360" w:lineRule="auto"/>
        <w:ind w:left="426"/>
        <w:jc w:val="both"/>
        <w:rPr>
          <w:sz w:val="24"/>
          <w:szCs w:val="24"/>
        </w:rPr>
      </w:pPr>
      <w:r w:rsidRPr="002768C4">
        <w:rPr>
          <w:b/>
          <w:bCs/>
          <w:sz w:val="24"/>
          <w:szCs w:val="24"/>
        </w:rPr>
        <w:t>Streamline User Management with Admin Dashboard.</w:t>
      </w:r>
      <w:r w:rsidR="00D77B9C" w:rsidRPr="002768C4">
        <w:rPr>
          <w:b/>
          <w:bCs/>
          <w:sz w:val="24"/>
          <w:szCs w:val="24"/>
        </w:rPr>
        <w:br w:type="page"/>
      </w:r>
    </w:p>
    <w:p w14:paraId="0E596253" w14:textId="090E5339" w:rsidR="00E03EB7" w:rsidRPr="00C31EE2" w:rsidRDefault="00E03EB7" w:rsidP="00B2483D">
      <w:pPr>
        <w:spacing w:line="360" w:lineRule="auto"/>
        <w:ind w:left="66"/>
        <w:jc w:val="center"/>
        <w:rPr>
          <w:sz w:val="24"/>
          <w:szCs w:val="24"/>
        </w:rPr>
      </w:pPr>
      <w:r w:rsidRPr="00C31EE2">
        <w:rPr>
          <w:b/>
          <w:bCs/>
          <w:sz w:val="28"/>
          <w:szCs w:val="28"/>
        </w:rPr>
        <w:lastRenderedPageBreak/>
        <w:t>Expected Outcomes:</w:t>
      </w:r>
    </w:p>
    <w:p w14:paraId="161DBE61" w14:textId="77777777" w:rsidR="00E03EB7" w:rsidRPr="00E03EB7" w:rsidRDefault="00E03EB7" w:rsidP="000A34E5">
      <w:pPr>
        <w:spacing w:line="360" w:lineRule="auto"/>
        <w:jc w:val="both"/>
        <w:rPr>
          <w:sz w:val="24"/>
          <w:szCs w:val="24"/>
        </w:rPr>
      </w:pPr>
    </w:p>
    <w:p w14:paraId="6600E9D8" w14:textId="77777777" w:rsidR="002768C4" w:rsidRDefault="002768C4" w:rsidP="002768C4">
      <w:pPr>
        <w:spacing w:line="276" w:lineRule="auto"/>
        <w:jc w:val="both"/>
        <w:rPr>
          <w:sz w:val="24"/>
          <w:szCs w:val="24"/>
        </w:rPr>
      </w:pPr>
      <w:r w:rsidRPr="002768C4">
        <w:rPr>
          <w:sz w:val="24"/>
          <w:szCs w:val="24"/>
        </w:rPr>
        <w:t>Enhanced Content Security: Successful implementation of advanced DRM encryption ensures secure access to educational content, preventing unauthorized distribution and piracy.</w:t>
      </w:r>
    </w:p>
    <w:p w14:paraId="186E7478" w14:textId="77777777" w:rsidR="002768C4" w:rsidRPr="002768C4" w:rsidRDefault="002768C4" w:rsidP="002768C4">
      <w:pPr>
        <w:spacing w:line="276" w:lineRule="auto"/>
        <w:jc w:val="both"/>
        <w:rPr>
          <w:sz w:val="24"/>
          <w:szCs w:val="24"/>
        </w:rPr>
      </w:pPr>
    </w:p>
    <w:p w14:paraId="4C17E34D" w14:textId="77777777" w:rsidR="002768C4" w:rsidRDefault="002768C4" w:rsidP="002768C4">
      <w:pPr>
        <w:spacing w:line="276" w:lineRule="auto"/>
        <w:jc w:val="both"/>
        <w:rPr>
          <w:sz w:val="24"/>
          <w:szCs w:val="24"/>
        </w:rPr>
      </w:pPr>
      <w:r w:rsidRPr="002768C4">
        <w:rPr>
          <w:sz w:val="24"/>
          <w:szCs w:val="24"/>
        </w:rPr>
        <w:t>Improved Financial Accessibility: Integration of diverse payment gateways facilitates a broader user base, promoting financial inclusivity and expanding the reach of the educational platform.</w:t>
      </w:r>
    </w:p>
    <w:p w14:paraId="20180F8A" w14:textId="77777777" w:rsidR="002768C4" w:rsidRPr="002768C4" w:rsidRDefault="002768C4" w:rsidP="002768C4">
      <w:pPr>
        <w:spacing w:line="276" w:lineRule="auto"/>
        <w:jc w:val="both"/>
        <w:rPr>
          <w:sz w:val="24"/>
          <w:szCs w:val="24"/>
        </w:rPr>
      </w:pPr>
    </w:p>
    <w:p w14:paraId="4B77E706" w14:textId="77777777" w:rsidR="002768C4" w:rsidRDefault="002768C4" w:rsidP="002768C4">
      <w:pPr>
        <w:spacing w:line="276" w:lineRule="auto"/>
        <w:jc w:val="both"/>
        <w:rPr>
          <w:sz w:val="24"/>
          <w:szCs w:val="24"/>
        </w:rPr>
      </w:pPr>
      <w:r w:rsidRPr="002768C4">
        <w:rPr>
          <w:sz w:val="24"/>
          <w:szCs w:val="24"/>
        </w:rPr>
        <w:t>Engaging Learning Environment: The introduction of real-time Q&amp;A sessions and interactive features results in an engaging and collaborative learning experience, fostering a sense of community among users.</w:t>
      </w:r>
    </w:p>
    <w:p w14:paraId="1668CC06" w14:textId="77777777" w:rsidR="002768C4" w:rsidRPr="002768C4" w:rsidRDefault="002768C4" w:rsidP="002768C4">
      <w:pPr>
        <w:spacing w:line="276" w:lineRule="auto"/>
        <w:jc w:val="both"/>
        <w:rPr>
          <w:sz w:val="24"/>
          <w:szCs w:val="24"/>
        </w:rPr>
      </w:pPr>
    </w:p>
    <w:p w14:paraId="51E6BA27" w14:textId="77777777" w:rsidR="002768C4" w:rsidRDefault="002768C4" w:rsidP="002768C4">
      <w:pPr>
        <w:spacing w:line="276" w:lineRule="auto"/>
        <w:jc w:val="both"/>
        <w:rPr>
          <w:sz w:val="24"/>
          <w:szCs w:val="24"/>
        </w:rPr>
      </w:pPr>
      <w:r w:rsidRPr="002768C4">
        <w:rPr>
          <w:sz w:val="24"/>
          <w:szCs w:val="24"/>
        </w:rPr>
        <w:t>Efficient User Management: The implementation of an admin dashboard streamlines user data management, providing administrators with real-time insights for better oversight and responsiveness.</w:t>
      </w:r>
    </w:p>
    <w:p w14:paraId="5BC5F352" w14:textId="77777777" w:rsidR="002768C4" w:rsidRPr="002768C4" w:rsidRDefault="002768C4" w:rsidP="002768C4">
      <w:pPr>
        <w:spacing w:line="276" w:lineRule="auto"/>
        <w:jc w:val="both"/>
        <w:rPr>
          <w:sz w:val="24"/>
          <w:szCs w:val="24"/>
        </w:rPr>
      </w:pPr>
    </w:p>
    <w:p w14:paraId="1B80565E" w14:textId="53F4E0D3" w:rsidR="002768C4" w:rsidRPr="002768C4" w:rsidRDefault="002768C4" w:rsidP="002768C4">
      <w:pPr>
        <w:spacing w:line="276" w:lineRule="auto"/>
        <w:jc w:val="both"/>
        <w:rPr>
          <w:sz w:val="24"/>
          <w:szCs w:val="24"/>
        </w:rPr>
      </w:pPr>
      <w:r w:rsidRPr="002768C4">
        <w:rPr>
          <w:sz w:val="24"/>
          <w:szCs w:val="24"/>
        </w:rPr>
        <w:t xml:space="preserve">Career-Ready Graduates: By aligning courses with industry needs and offering direct job placement opportunities, </w:t>
      </w:r>
      <w:proofErr w:type="spellStart"/>
      <w:r w:rsidR="00847262">
        <w:rPr>
          <w:sz w:val="24"/>
          <w:szCs w:val="24"/>
        </w:rPr>
        <w:t>EduTek</w:t>
      </w:r>
      <w:proofErr w:type="spellEnd"/>
      <w:r w:rsidRPr="002768C4">
        <w:rPr>
          <w:sz w:val="24"/>
          <w:szCs w:val="24"/>
        </w:rPr>
        <w:t xml:space="preserve"> aims to produce graduates who are well-equipped with practical skills, ready for immediate integration into the workforce.</w:t>
      </w:r>
    </w:p>
    <w:p w14:paraId="08EEF9A4" w14:textId="77777777" w:rsidR="002768C4" w:rsidRDefault="002768C4" w:rsidP="00B2483D">
      <w:pPr>
        <w:spacing w:line="360" w:lineRule="auto"/>
        <w:jc w:val="center"/>
        <w:rPr>
          <w:b/>
          <w:bCs/>
          <w:sz w:val="32"/>
          <w:szCs w:val="32"/>
          <w:u w:val="single"/>
        </w:rPr>
      </w:pPr>
    </w:p>
    <w:p w14:paraId="39D0A8CB" w14:textId="77777777" w:rsidR="002768C4" w:rsidRDefault="002768C4" w:rsidP="00B2483D">
      <w:pPr>
        <w:spacing w:line="360" w:lineRule="auto"/>
        <w:jc w:val="center"/>
        <w:rPr>
          <w:b/>
          <w:bCs/>
          <w:sz w:val="32"/>
          <w:szCs w:val="32"/>
          <w:u w:val="single"/>
        </w:rPr>
      </w:pPr>
    </w:p>
    <w:p w14:paraId="2B6EADC6" w14:textId="77777777" w:rsidR="002768C4" w:rsidRDefault="002768C4" w:rsidP="00B2483D">
      <w:pPr>
        <w:spacing w:line="360" w:lineRule="auto"/>
        <w:jc w:val="center"/>
        <w:rPr>
          <w:b/>
          <w:bCs/>
          <w:sz w:val="32"/>
          <w:szCs w:val="32"/>
          <w:u w:val="single"/>
        </w:rPr>
      </w:pPr>
    </w:p>
    <w:p w14:paraId="2A5B8FDD" w14:textId="77777777" w:rsidR="002768C4" w:rsidRDefault="002768C4" w:rsidP="00B2483D">
      <w:pPr>
        <w:spacing w:line="360" w:lineRule="auto"/>
        <w:jc w:val="center"/>
        <w:rPr>
          <w:b/>
          <w:bCs/>
          <w:sz w:val="32"/>
          <w:szCs w:val="32"/>
          <w:u w:val="single"/>
        </w:rPr>
      </w:pPr>
    </w:p>
    <w:p w14:paraId="55EBE040" w14:textId="77777777" w:rsidR="002768C4" w:rsidRDefault="002768C4" w:rsidP="00B2483D">
      <w:pPr>
        <w:spacing w:line="360" w:lineRule="auto"/>
        <w:jc w:val="center"/>
        <w:rPr>
          <w:b/>
          <w:bCs/>
          <w:sz w:val="32"/>
          <w:szCs w:val="32"/>
          <w:u w:val="single"/>
        </w:rPr>
      </w:pPr>
    </w:p>
    <w:p w14:paraId="00B5BADC" w14:textId="77777777" w:rsidR="002768C4" w:rsidRDefault="002768C4" w:rsidP="00B2483D">
      <w:pPr>
        <w:spacing w:line="360" w:lineRule="auto"/>
        <w:jc w:val="center"/>
        <w:rPr>
          <w:b/>
          <w:bCs/>
          <w:sz w:val="32"/>
          <w:szCs w:val="32"/>
          <w:u w:val="single"/>
        </w:rPr>
      </w:pPr>
    </w:p>
    <w:p w14:paraId="41F679A4" w14:textId="77777777" w:rsidR="002768C4" w:rsidRDefault="002768C4" w:rsidP="00B2483D">
      <w:pPr>
        <w:spacing w:line="360" w:lineRule="auto"/>
        <w:jc w:val="center"/>
        <w:rPr>
          <w:b/>
          <w:bCs/>
          <w:sz w:val="32"/>
          <w:szCs w:val="32"/>
          <w:u w:val="single"/>
        </w:rPr>
      </w:pPr>
    </w:p>
    <w:p w14:paraId="0E365AA0" w14:textId="77777777" w:rsidR="002768C4" w:rsidRDefault="002768C4" w:rsidP="00B2483D">
      <w:pPr>
        <w:spacing w:line="360" w:lineRule="auto"/>
        <w:jc w:val="center"/>
        <w:rPr>
          <w:b/>
          <w:bCs/>
          <w:sz w:val="32"/>
          <w:szCs w:val="32"/>
          <w:u w:val="single"/>
        </w:rPr>
      </w:pPr>
    </w:p>
    <w:p w14:paraId="587A0629" w14:textId="77777777" w:rsidR="002768C4" w:rsidRDefault="002768C4" w:rsidP="00B2483D">
      <w:pPr>
        <w:spacing w:line="360" w:lineRule="auto"/>
        <w:jc w:val="center"/>
        <w:rPr>
          <w:b/>
          <w:bCs/>
          <w:sz w:val="32"/>
          <w:szCs w:val="32"/>
          <w:u w:val="single"/>
        </w:rPr>
      </w:pPr>
    </w:p>
    <w:p w14:paraId="4AB25D76" w14:textId="77777777" w:rsidR="002768C4" w:rsidRDefault="002768C4" w:rsidP="00B2483D">
      <w:pPr>
        <w:spacing w:line="360" w:lineRule="auto"/>
        <w:jc w:val="center"/>
        <w:rPr>
          <w:b/>
          <w:bCs/>
          <w:sz w:val="32"/>
          <w:szCs w:val="32"/>
          <w:u w:val="single"/>
        </w:rPr>
      </w:pPr>
    </w:p>
    <w:p w14:paraId="347F85CC" w14:textId="77777777" w:rsidR="002768C4" w:rsidRDefault="002768C4" w:rsidP="00B2483D">
      <w:pPr>
        <w:spacing w:line="360" w:lineRule="auto"/>
        <w:jc w:val="center"/>
        <w:rPr>
          <w:b/>
          <w:bCs/>
          <w:sz w:val="32"/>
          <w:szCs w:val="32"/>
          <w:u w:val="single"/>
        </w:rPr>
      </w:pPr>
    </w:p>
    <w:p w14:paraId="48FEDC03" w14:textId="37B84D70" w:rsidR="00E44763" w:rsidRDefault="00E44763" w:rsidP="00B2483D">
      <w:pPr>
        <w:spacing w:line="360" w:lineRule="auto"/>
        <w:jc w:val="center"/>
        <w:rPr>
          <w:sz w:val="18"/>
          <w:szCs w:val="18"/>
        </w:rPr>
      </w:pPr>
      <w:r w:rsidRPr="00C31EE2">
        <w:rPr>
          <w:b/>
          <w:bCs/>
          <w:sz w:val="32"/>
          <w:szCs w:val="32"/>
          <w:u w:val="single"/>
        </w:rPr>
        <w:lastRenderedPageBreak/>
        <w:t>Scope</w:t>
      </w:r>
      <w:r w:rsidR="00C31EE2">
        <w:rPr>
          <w:b/>
          <w:bCs/>
          <w:sz w:val="32"/>
          <w:szCs w:val="32"/>
          <w:u w:val="single"/>
        </w:rPr>
        <w:t xml:space="preserve"> of the Project</w:t>
      </w:r>
    </w:p>
    <w:p w14:paraId="0E076180" w14:textId="77777777" w:rsidR="00030E91" w:rsidRPr="00030E91" w:rsidRDefault="00030E91" w:rsidP="000A34E5">
      <w:pPr>
        <w:spacing w:line="360" w:lineRule="auto"/>
        <w:jc w:val="both"/>
        <w:rPr>
          <w:sz w:val="24"/>
          <w:szCs w:val="24"/>
        </w:rPr>
      </w:pPr>
    </w:p>
    <w:p w14:paraId="5DF9E0B9" w14:textId="2A2D219A" w:rsidR="00E44763" w:rsidRDefault="002768C4" w:rsidP="00D77DB1">
      <w:pPr>
        <w:spacing w:line="276" w:lineRule="auto"/>
        <w:jc w:val="both"/>
        <w:rPr>
          <w:sz w:val="24"/>
          <w:szCs w:val="24"/>
        </w:rPr>
      </w:pPr>
      <w:r w:rsidRPr="002768C4">
        <w:rPr>
          <w:sz w:val="24"/>
          <w:szCs w:val="24"/>
        </w:rPr>
        <w:t xml:space="preserve">The </w:t>
      </w:r>
      <w:proofErr w:type="spellStart"/>
      <w:r w:rsidR="00847262">
        <w:rPr>
          <w:sz w:val="24"/>
          <w:szCs w:val="24"/>
        </w:rPr>
        <w:t>EduTek</w:t>
      </w:r>
      <w:proofErr w:type="spellEnd"/>
      <w:r w:rsidRPr="002768C4">
        <w:rPr>
          <w:sz w:val="24"/>
          <w:szCs w:val="24"/>
        </w:rPr>
        <w:t xml:space="preserve"> project aims to establish a comprehensive online learning platform with diverse courses and robust security features, fostering user engagement through interactive elements like Q&amp;A forums and reviews. The integration of multiple payment gateways ensures a seamless and secure transaction experience for users worldwide. The scalable architecture and detailed admin dashboard enable efficient management of user data, course analytics, and continuous improvement, positioning </w:t>
      </w:r>
      <w:proofErr w:type="spellStart"/>
      <w:r w:rsidR="00847262">
        <w:rPr>
          <w:sz w:val="24"/>
          <w:szCs w:val="24"/>
        </w:rPr>
        <w:t>EduTek</w:t>
      </w:r>
      <w:proofErr w:type="spellEnd"/>
      <w:r w:rsidRPr="002768C4">
        <w:rPr>
          <w:sz w:val="24"/>
          <w:szCs w:val="24"/>
        </w:rPr>
        <w:t xml:space="preserve"> as a dynamic and user-centric force in the evolving landscape of online education.</w:t>
      </w:r>
    </w:p>
    <w:p w14:paraId="192961A2" w14:textId="1DC70DE6" w:rsidR="00BF4D16" w:rsidRDefault="00E44763" w:rsidP="00D77DB1">
      <w:pPr>
        <w:spacing w:before="240" w:line="360" w:lineRule="auto"/>
        <w:jc w:val="both"/>
        <w:rPr>
          <w:sz w:val="28"/>
          <w:szCs w:val="28"/>
        </w:rPr>
      </w:pPr>
      <w:r w:rsidRPr="00C31EE2">
        <w:rPr>
          <w:b/>
          <w:bCs/>
          <w:sz w:val="28"/>
          <w:szCs w:val="28"/>
        </w:rPr>
        <w:t>1. User Functionality</w:t>
      </w:r>
      <w:r w:rsidRPr="00C31EE2">
        <w:rPr>
          <w:sz w:val="28"/>
          <w:szCs w:val="28"/>
        </w:rPr>
        <w:t>:</w:t>
      </w:r>
    </w:p>
    <w:p w14:paraId="13792918" w14:textId="77777777" w:rsidR="00D77DB1" w:rsidRPr="00C31EE2" w:rsidRDefault="00D77DB1" w:rsidP="000A34E5">
      <w:pPr>
        <w:spacing w:line="360" w:lineRule="auto"/>
        <w:jc w:val="both"/>
        <w:rPr>
          <w:sz w:val="28"/>
          <w:szCs w:val="28"/>
        </w:rPr>
      </w:pPr>
    </w:p>
    <w:p w14:paraId="493EDEB9" w14:textId="52430D09" w:rsidR="00E44763" w:rsidRPr="00C31EE2" w:rsidRDefault="00E44763" w:rsidP="000A34E5">
      <w:pPr>
        <w:pStyle w:val="ListParagraph"/>
        <w:numPr>
          <w:ilvl w:val="1"/>
          <w:numId w:val="17"/>
        </w:numPr>
        <w:spacing w:line="360" w:lineRule="auto"/>
        <w:jc w:val="both"/>
        <w:rPr>
          <w:b/>
          <w:bCs/>
          <w:sz w:val="24"/>
          <w:szCs w:val="24"/>
        </w:rPr>
      </w:pPr>
      <w:r w:rsidRPr="00C31EE2">
        <w:rPr>
          <w:b/>
          <w:bCs/>
          <w:sz w:val="24"/>
          <w:szCs w:val="24"/>
        </w:rPr>
        <w:t>Individual Users:</w:t>
      </w:r>
    </w:p>
    <w:p w14:paraId="2C688795" w14:textId="77777777" w:rsidR="00C979B8" w:rsidRDefault="00C979B8" w:rsidP="00C979B8">
      <w:pPr>
        <w:pStyle w:val="ListParagraph"/>
        <w:numPr>
          <w:ilvl w:val="0"/>
          <w:numId w:val="18"/>
        </w:numPr>
        <w:spacing w:line="276" w:lineRule="auto"/>
        <w:ind w:left="851"/>
        <w:jc w:val="both"/>
        <w:rPr>
          <w:sz w:val="24"/>
          <w:szCs w:val="24"/>
        </w:rPr>
      </w:pPr>
      <w:r w:rsidRPr="00C979B8">
        <w:rPr>
          <w:sz w:val="24"/>
          <w:szCs w:val="24"/>
        </w:rPr>
        <w:t>Users can securely access purchased courses with granular access controls, ensuring protection against unauthorized viewing or downloading of course content.</w:t>
      </w:r>
    </w:p>
    <w:p w14:paraId="36A35987" w14:textId="77777777" w:rsidR="00C979B8" w:rsidRDefault="00C979B8" w:rsidP="00C979B8">
      <w:pPr>
        <w:pStyle w:val="ListParagraph"/>
        <w:numPr>
          <w:ilvl w:val="0"/>
          <w:numId w:val="18"/>
        </w:numPr>
        <w:spacing w:line="276" w:lineRule="auto"/>
        <w:ind w:left="851"/>
        <w:jc w:val="both"/>
        <w:rPr>
          <w:sz w:val="24"/>
          <w:szCs w:val="24"/>
        </w:rPr>
      </w:pPr>
      <w:r w:rsidRPr="00C979B8">
        <w:rPr>
          <w:sz w:val="24"/>
          <w:szCs w:val="24"/>
        </w:rPr>
        <w:t>Engage in interactive learning experiences through features like question-answer forums and reviews within the user dashboard, fostering collaboration and knowledge sharing.</w:t>
      </w:r>
    </w:p>
    <w:p w14:paraId="0E950DDE" w14:textId="77777777" w:rsidR="00C979B8" w:rsidRDefault="00C979B8" w:rsidP="00C979B8">
      <w:pPr>
        <w:pStyle w:val="ListParagraph"/>
        <w:numPr>
          <w:ilvl w:val="0"/>
          <w:numId w:val="18"/>
        </w:numPr>
        <w:spacing w:line="276" w:lineRule="auto"/>
        <w:ind w:left="851"/>
        <w:jc w:val="both"/>
        <w:rPr>
          <w:sz w:val="24"/>
          <w:szCs w:val="24"/>
        </w:rPr>
      </w:pPr>
      <w:r w:rsidRPr="00C979B8">
        <w:rPr>
          <w:sz w:val="24"/>
          <w:szCs w:val="24"/>
        </w:rPr>
        <w:t>Access detailed information about each course, including curriculum, assessments, and instructor details, providing a comprehensive understanding before making a purchase.</w:t>
      </w:r>
    </w:p>
    <w:p w14:paraId="066B2127" w14:textId="56E37A1B" w:rsidR="00C979B8" w:rsidRDefault="00C979B8" w:rsidP="00C979B8">
      <w:pPr>
        <w:pStyle w:val="ListParagraph"/>
        <w:numPr>
          <w:ilvl w:val="0"/>
          <w:numId w:val="18"/>
        </w:numPr>
        <w:spacing w:line="276" w:lineRule="auto"/>
        <w:ind w:left="851"/>
        <w:jc w:val="both"/>
        <w:rPr>
          <w:sz w:val="24"/>
          <w:szCs w:val="24"/>
        </w:rPr>
      </w:pPr>
      <w:r w:rsidRPr="00C979B8">
        <w:rPr>
          <w:sz w:val="24"/>
          <w:szCs w:val="24"/>
        </w:rPr>
        <w:t>Experience a hassle-free payment process with multiple integrated payment gateways, offering diverse and secure options for purchasing desired courses.</w:t>
      </w:r>
    </w:p>
    <w:p w14:paraId="4176076F" w14:textId="414B7242" w:rsidR="00E44763" w:rsidRDefault="00C979B8" w:rsidP="00C979B8">
      <w:pPr>
        <w:pStyle w:val="ListParagraph"/>
        <w:numPr>
          <w:ilvl w:val="0"/>
          <w:numId w:val="18"/>
        </w:numPr>
        <w:spacing w:line="276" w:lineRule="auto"/>
        <w:ind w:left="851"/>
        <w:jc w:val="both"/>
        <w:rPr>
          <w:sz w:val="24"/>
          <w:szCs w:val="24"/>
        </w:rPr>
      </w:pPr>
      <w:r w:rsidRPr="00C979B8">
        <w:rPr>
          <w:sz w:val="24"/>
          <w:szCs w:val="24"/>
        </w:rPr>
        <w:t>Receive real-time notifications on course updates, replies to questions, and other relevant activities, ensuring users stay informed and engaged throughout their learning journey.</w:t>
      </w:r>
    </w:p>
    <w:p w14:paraId="5AC95DCF" w14:textId="77777777" w:rsidR="00C979B8" w:rsidRPr="00C979B8" w:rsidRDefault="00C979B8" w:rsidP="00D77DB1">
      <w:pPr>
        <w:pStyle w:val="ListParagraph"/>
        <w:spacing w:line="276" w:lineRule="auto"/>
        <w:ind w:left="851"/>
        <w:jc w:val="both"/>
        <w:rPr>
          <w:sz w:val="24"/>
          <w:szCs w:val="24"/>
        </w:rPr>
      </w:pPr>
    </w:p>
    <w:p w14:paraId="059F177D" w14:textId="238593D8" w:rsidR="00E44763" w:rsidRPr="00BF4D16" w:rsidRDefault="00E44763" w:rsidP="000A34E5">
      <w:pPr>
        <w:pStyle w:val="ListParagraph"/>
        <w:numPr>
          <w:ilvl w:val="1"/>
          <w:numId w:val="19"/>
        </w:numPr>
        <w:spacing w:line="360" w:lineRule="auto"/>
        <w:jc w:val="both"/>
        <w:rPr>
          <w:b/>
          <w:bCs/>
          <w:sz w:val="24"/>
          <w:szCs w:val="24"/>
        </w:rPr>
      </w:pPr>
      <w:r w:rsidRPr="00BF4D16">
        <w:rPr>
          <w:b/>
          <w:bCs/>
          <w:sz w:val="24"/>
          <w:szCs w:val="24"/>
        </w:rPr>
        <w:t>Business Users:</w:t>
      </w:r>
    </w:p>
    <w:p w14:paraId="0BAC6F65" w14:textId="49A90156" w:rsidR="00D77DB1" w:rsidRPr="00D77DB1" w:rsidRDefault="00D77DB1" w:rsidP="00D77DB1">
      <w:pPr>
        <w:pStyle w:val="ListParagraph"/>
        <w:numPr>
          <w:ilvl w:val="0"/>
          <w:numId w:val="20"/>
        </w:numPr>
        <w:spacing w:line="276" w:lineRule="auto"/>
        <w:ind w:left="851"/>
        <w:jc w:val="both"/>
        <w:rPr>
          <w:sz w:val="24"/>
          <w:szCs w:val="24"/>
        </w:rPr>
      </w:pPr>
      <w:r w:rsidRPr="00D77DB1">
        <w:rPr>
          <w:sz w:val="24"/>
          <w:szCs w:val="24"/>
        </w:rPr>
        <w:t>Business users, acting as administrators, can efficiently manage and oversee a comprehensive user database through the admin dashboard, gaining insights into user engagement and activities.</w:t>
      </w:r>
    </w:p>
    <w:p w14:paraId="2470768E" w14:textId="32E8C6F4" w:rsidR="00E44763" w:rsidRPr="00BF4D16" w:rsidRDefault="00D77DB1" w:rsidP="00D77DB1">
      <w:pPr>
        <w:pStyle w:val="ListParagraph"/>
        <w:numPr>
          <w:ilvl w:val="0"/>
          <w:numId w:val="20"/>
        </w:numPr>
        <w:spacing w:line="276" w:lineRule="auto"/>
        <w:ind w:left="851"/>
        <w:jc w:val="both"/>
        <w:rPr>
          <w:sz w:val="24"/>
          <w:szCs w:val="24"/>
        </w:rPr>
      </w:pPr>
      <w:r w:rsidRPr="00D77DB1">
        <w:rPr>
          <w:sz w:val="24"/>
          <w:szCs w:val="24"/>
        </w:rPr>
        <w:t>Stay informed with real-time notifications about course purchases, user activities, and other critical events. Utilize reporting features to analyze trends and make data-driven decisions.</w:t>
      </w:r>
    </w:p>
    <w:p w14:paraId="54856152" w14:textId="77777777" w:rsidR="00D77DB1" w:rsidRDefault="00D77DB1" w:rsidP="00D77DB1">
      <w:pPr>
        <w:pStyle w:val="ListParagraph"/>
        <w:numPr>
          <w:ilvl w:val="0"/>
          <w:numId w:val="20"/>
        </w:numPr>
        <w:spacing w:line="276" w:lineRule="auto"/>
        <w:ind w:left="851"/>
        <w:jc w:val="both"/>
        <w:rPr>
          <w:sz w:val="24"/>
          <w:szCs w:val="24"/>
        </w:rPr>
      </w:pPr>
      <w:r w:rsidRPr="00D77DB1">
        <w:rPr>
          <w:sz w:val="24"/>
          <w:szCs w:val="24"/>
        </w:rPr>
        <w:t>Administrators have the ability to respond dynamically to user queries, manage reviews, and interact with learners directly through the admin dashboard, fostering a responsive and engaging learning environment.</w:t>
      </w:r>
    </w:p>
    <w:p w14:paraId="24B039AF" w14:textId="77777777" w:rsidR="00847262" w:rsidRDefault="00847262" w:rsidP="00847262">
      <w:pPr>
        <w:pStyle w:val="ListParagraph"/>
        <w:spacing w:line="276" w:lineRule="auto"/>
        <w:ind w:left="851"/>
        <w:jc w:val="both"/>
        <w:rPr>
          <w:sz w:val="24"/>
          <w:szCs w:val="24"/>
        </w:rPr>
      </w:pPr>
    </w:p>
    <w:p w14:paraId="1AA5BBB6" w14:textId="243BC98F" w:rsidR="00D77DB1" w:rsidRDefault="00D77DB1" w:rsidP="00D77DB1">
      <w:pPr>
        <w:pStyle w:val="ListParagraph"/>
        <w:numPr>
          <w:ilvl w:val="0"/>
          <w:numId w:val="20"/>
        </w:numPr>
        <w:spacing w:line="276" w:lineRule="auto"/>
        <w:ind w:left="851"/>
        <w:jc w:val="both"/>
        <w:rPr>
          <w:sz w:val="24"/>
          <w:szCs w:val="24"/>
        </w:rPr>
      </w:pPr>
      <w:r w:rsidRPr="00D77DB1">
        <w:rPr>
          <w:sz w:val="24"/>
          <w:szCs w:val="24"/>
        </w:rPr>
        <w:t>Maintain a secure administrative environment with access controls, ensuring that only authorized personnel have the ability to manage user data, course content, and system settings.</w:t>
      </w:r>
    </w:p>
    <w:p w14:paraId="261AB452" w14:textId="2F7445C7" w:rsidR="00BF4D16" w:rsidRDefault="00D77DB1" w:rsidP="00D77DB1">
      <w:pPr>
        <w:pStyle w:val="ListParagraph"/>
        <w:numPr>
          <w:ilvl w:val="0"/>
          <w:numId w:val="20"/>
        </w:numPr>
        <w:spacing w:line="276" w:lineRule="auto"/>
        <w:ind w:left="851"/>
        <w:jc w:val="both"/>
        <w:rPr>
          <w:sz w:val="24"/>
          <w:szCs w:val="24"/>
        </w:rPr>
      </w:pPr>
      <w:r w:rsidRPr="00D77DB1">
        <w:rPr>
          <w:sz w:val="24"/>
          <w:szCs w:val="24"/>
        </w:rPr>
        <w:t>Utilize the integrated payment gateways and financial tracking tools within the admin dashboard to monitor and analyze financial transactions related to course purchases, facilitating efficient financial management.</w:t>
      </w:r>
    </w:p>
    <w:p w14:paraId="2C000F47" w14:textId="77777777" w:rsidR="00D77DB1" w:rsidRPr="00D77DB1" w:rsidRDefault="00D77DB1" w:rsidP="00D77DB1">
      <w:pPr>
        <w:pStyle w:val="ListParagraph"/>
        <w:spacing w:line="276" w:lineRule="auto"/>
        <w:ind w:left="851"/>
        <w:jc w:val="both"/>
        <w:rPr>
          <w:sz w:val="24"/>
          <w:szCs w:val="24"/>
        </w:rPr>
      </w:pPr>
    </w:p>
    <w:p w14:paraId="6CF865A2" w14:textId="134810ED" w:rsidR="00D77DB1" w:rsidRPr="00D77DB1" w:rsidRDefault="00E44763" w:rsidP="00D77DB1">
      <w:pPr>
        <w:spacing w:line="360" w:lineRule="auto"/>
        <w:jc w:val="both"/>
        <w:rPr>
          <w:b/>
          <w:bCs/>
          <w:sz w:val="28"/>
          <w:szCs w:val="28"/>
        </w:rPr>
      </w:pPr>
      <w:r w:rsidRPr="00BF4D16">
        <w:rPr>
          <w:b/>
          <w:bCs/>
          <w:sz w:val="28"/>
          <w:szCs w:val="28"/>
        </w:rPr>
        <w:t>2. Platform Features:</w:t>
      </w:r>
    </w:p>
    <w:p w14:paraId="2C1DC846" w14:textId="516309C1" w:rsidR="00D77DB1" w:rsidRPr="00D77DB1" w:rsidRDefault="00D77DB1" w:rsidP="00D77DB1">
      <w:pPr>
        <w:pStyle w:val="ListParagraph"/>
        <w:numPr>
          <w:ilvl w:val="0"/>
          <w:numId w:val="35"/>
        </w:numPr>
        <w:spacing w:after="240" w:line="276" w:lineRule="auto"/>
        <w:jc w:val="both"/>
        <w:rPr>
          <w:sz w:val="22"/>
          <w:szCs w:val="22"/>
        </w:rPr>
      </w:pPr>
      <w:r w:rsidRPr="00D77DB1">
        <w:rPr>
          <w:sz w:val="24"/>
          <w:szCs w:val="24"/>
        </w:rPr>
        <w:t>Real-time Communication: Facilitates live interaction between users and admins through Socket.io.</w:t>
      </w:r>
    </w:p>
    <w:p w14:paraId="3F60C471" w14:textId="1E13832C" w:rsidR="00D77DB1" w:rsidRPr="00D77DB1" w:rsidRDefault="00D77DB1" w:rsidP="00D77DB1">
      <w:pPr>
        <w:pStyle w:val="ListParagraph"/>
        <w:numPr>
          <w:ilvl w:val="0"/>
          <w:numId w:val="35"/>
        </w:numPr>
        <w:spacing w:after="240" w:line="276" w:lineRule="auto"/>
        <w:jc w:val="both"/>
        <w:rPr>
          <w:sz w:val="24"/>
          <w:szCs w:val="24"/>
        </w:rPr>
      </w:pPr>
      <w:r w:rsidRPr="00D77DB1">
        <w:rPr>
          <w:sz w:val="24"/>
          <w:szCs w:val="24"/>
        </w:rPr>
        <w:t>Payment Diversity: Integration of multiple payment gateways for secure and varied transaction options.</w:t>
      </w:r>
    </w:p>
    <w:p w14:paraId="4D874938" w14:textId="1492E046" w:rsidR="00D77DB1" w:rsidRPr="00D77DB1" w:rsidRDefault="00D77DB1" w:rsidP="00D77DB1">
      <w:pPr>
        <w:pStyle w:val="ListParagraph"/>
        <w:numPr>
          <w:ilvl w:val="0"/>
          <w:numId w:val="35"/>
        </w:numPr>
        <w:spacing w:after="240" w:line="276" w:lineRule="auto"/>
        <w:jc w:val="both"/>
        <w:rPr>
          <w:sz w:val="24"/>
          <w:szCs w:val="24"/>
        </w:rPr>
      </w:pPr>
      <w:r w:rsidRPr="00D77DB1">
        <w:rPr>
          <w:sz w:val="24"/>
          <w:szCs w:val="24"/>
        </w:rPr>
        <w:t>Admin Control Center: Admin dashboard provides a centralized hub for monitoring user activities and dynamic responses.</w:t>
      </w:r>
    </w:p>
    <w:p w14:paraId="5113E8A0" w14:textId="1970F156" w:rsidR="00D77DB1" w:rsidRPr="00D77DB1" w:rsidRDefault="00D77DB1" w:rsidP="00D77DB1">
      <w:pPr>
        <w:pStyle w:val="ListParagraph"/>
        <w:numPr>
          <w:ilvl w:val="0"/>
          <w:numId w:val="35"/>
        </w:numPr>
        <w:spacing w:after="240" w:line="276" w:lineRule="auto"/>
        <w:jc w:val="both"/>
        <w:rPr>
          <w:sz w:val="24"/>
          <w:szCs w:val="24"/>
        </w:rPr>
      </w:pPr>
      <w:r w:rsidRPr="00D77DB1">
        <w:rPr>
          <w:sz w:val="24"/>
          <w:szCs w:val="24"/>
        </w:rPr>
        <w:t>Interactive Learning Tools: Engaging features like question-answer forums and reviews enhance user interaction.</w:t>
      </w:r>
    </w:p>
    <w:p w14:paraId="605DB4F4" w14:textId="6CDBBE49" w:rsidR="00D77DB1" w:rsidRPr="00D77DB1" w:rsidRDefault="00D77DB1" w:rsidP="00D77DB1">
      <w:pPr>
        <w:pStyle w:val="ListParagraph"/>
        <w:numPr>
          <w:ilvl w:val="0"/>
          <w:numId w:val="35"/>
        </w:numPr>
        <w:spacing w:after="240" w:line="276" w:lineRule="auto"/>
        <w:jc w:val="both"/>
        <w:rPr>
          <w:sz w:val="24"/>
          <w:szCs w:val="24"/>
        </w:rPr>
      </w:pPr>
      <w:r w:rsidRPr="00D77DB1">
        <w:rPr>
          <w:sz w:val="24"/>
          <w:szCs w:val="24"/>
        </w:rPr>
        <w:t>Access Control Measures: Granular controls limit access to course content to authorized users.</w:t>
      </w:r>
    </w:p>
    <w:p w14:paraId="7983A578" w14:textId="749F7C17" w:rsidR="00D77DB1" w:rsidRPr="00D77DB1" w:rsidRDefault="00D77DB1" w:rsidP="00D77DB1">
      <w:pPr>
        <w:pStyle w:val="ListParagraph"/>
        <w:numPr>
          <w:ilvl w:val="0"/>
          <w:numId w:val="35"/>
        </w:numPr>
        <w:spacing w:after="240" w:line="276" w:lineRule="auto"/>
        <w:jc w:val="both"/>
        <w:rPr>
          <w:sz w:val="24"/>
          <w:szCs w:val="24"/>
        </w:rPr>
      </w:pPr>
      <w:r w:rsidRPr="00D77DB1">
        <w:rPr>
          <w:sz w:val="24"/>
          <w:szCs w:val="24"/>
        </w:rPr>
        <w:t>Optimized Frontend: Next.js 13 ensures optimal frontend performance with server-side rendering.</w:t>
      </w:r>
    </w:p>
    <w:p w14:paraId="528590B1" w14:textId="2EE6231A" w:rsidR="00E44763" w:rsidRPr="00D77DB1" w:rsidRDefault="00D77DB1" w:rsidP="00D77DB1">
      <w:pPr>
        <w:pStyle w:val="ListParagraph"/>
        <w:numPr>
          <w:ilvl w:val="0"/>
          <w:numId w:val="35"/>
        </w:numPr>
        <w:spacing w:after="240" w:line="276" w:lineRule="auto"/>
        <w:jc w:val="both"/>
        <w:rPr>
          <w:sz w:val="24"/>
          <w:szCs w:val="24"/>
        </w:rPr>
      </w:pPr>
      <w:r w:rsidRPr="00D77DB1">
        <w:rPr>
          <w:sz w:val="24"/>
          <w:szCs w:val="24"/>
        </w:rPr>
        <w:t>Secure Content Delivery: Utilizes DRM encryption and Video Cipher for robust security, preventing unauthorized access and downloads.</w:t>
      </w:r>
    </w:p>
    <w:p w14:paraId="61E4D5E9" w14:textId="77777777" w:rsidR="00D77DB1" w:rsidRDefault="00E44763" w:rsidP="00D77DB1">
      <w:pPr>
        <w:spacing w:line="360" w:lineRule="auto"/>
        <w:jc w:val="both"/>
        <w:rPr>
          <w:sz w:val="22"/>
          <w:szCs w:val="22"/>
        </w:rPr>
      </w:pPr>
      <w:r w:rsidRPr="007C2C8A">
        <w:rPr>
          <w:b/>
          <w:bCs/>
          <w:sz w:val="28"/>
          <w:szCs w:val="28"/>
        </w:rPr>
        <w:t>3. Exclusions:</w:t>
      </w:r>
    </w:p>
    <w:p w14:paraId="047EAC24" w14:textId="5A06D4A1" w:rsidR="00D77DB1" w:rsidRPr="00D77DB1" w:rsidRDefault="00D77DB1" w:rsidP="00D77DB1">
      <w:pPr>
        <w:pStyle w:val="ListParagraph"/>
        <w:numPr>
          <w:ilvl w:val="0"/>
          <w:numId w:val="36"/>
        </w:numPr>
        <w:spacing w:line="276" w:lineRule="auto"/>
        <w:jc w:val="both"/>
        <w:rPr>
          <w:sz w:val="22"/>
          <w:szCs w:val="22"/>
        </w:rPr>
      </w:pPr>
      <w:r w:rsidRPr="00D77DB1">
        <w:rPr>
          <w:sz w:val="24"/>
          <w:szCs w:val="24"/>
        </w:rPr>
        <w:t xml:space="preserve">Offline Access: </w:t>
      </w:r>
      <w:proofErr w:type="spellStart"/>
      <w:r w:rsidR="00847262">
        <w:rPr>
          <w:sz w:val="24"/>
          <w:szCs w:val="24"/>
        </w:rPr>
        <w:t>EduTek</w:t>
      </w:r>
      <w:proofErr w:type="spellEnd"/>
      <w:r w:rsidRPr="00D77DB1">
        <w:rPr>
          <w:sz w:val="24"/>
          <w:szCs w:val="24"/>
        </w:rPr>
        <w:t xml:space="preserve"> does not support offline access to course content. Users need an internet connection to access materials and participate in interactive features.</w:t>
      </w:r>
    </w:p>
    <w:p w14:paraId="7ED8B2B9" w14:textId="27FF8D2A" w:rsidR="00D77DB1" w:rsidRPr="00D77DB1" w:rsidRDefault="00D77DB1" w:rsidP="00D77DB1">
      <w:pPr>
        <w:pStyle w:val="ListParagraph"/>
        <w:numPr>
          <w:ilvl w:val="0"/>
          <w:numId w:val="36"/>
        </w:numPr>
        <w:spacing w:line="276" w:lineRule="auto"/>
        <w:jc w:val="both"/>
        <w:rPr>
          <w:sz w:val="24"/>
          <w:szCs w:val="24"/>
        </w:rPr>
      </w:pPr>
      <w:r w:rsidRPr="00D77DB1">
        <w:rPr>
          <w:sz w:val="24"/>
          <w:szCs w:val="24"/>
        </w:rPr>
        <w:t>Unsupported Browsers: Certain outdated or unsupported browsers may not provide an optimal user experience. Users are encouraged to use modern and widely supported browsers for seamless functionality.</w:t>
      </w:r>
    </w:p>
    <w:p w14:paraId="64E310CA" w14:textId="5DF7267C" w:rsidR="00D77DB1" w:rsidRPr="00D77DB1" w:rsidRDefault="00D77DB1" w:rsidP="00D77DB1">
      <w:pPr>
        <w:pStyle w:val="ListParagraph"/>
        <w:numPr>
          <w:ilvl w:val="0"/>
          <w:numId w:val="36"/>
        </w:numPr>
        <w:spacing w:line="276" w:lineRule="auto"/>
        <w:jc w:val="both"/>
        <w:rPr>
          <w:sz w:val="24"/>
          <w:szCs w:val="24"/>
        </w:rPr>
      </w:pPr>
      <w:r w:rsidRPr="00D77DB1">
        <w:rPr>
          <w:sz w:val="24"/>
          <w:szCs w:val="24"/>
        </w:rPr>
        <w:t xml:space="preserve">External Hardware Limitations: </w:t>
      </w:r>
      <w:proofErr w:type="spellStart"/>
      <w:r w:rsidR="00847262">
        <w:rPr>
          <w:sz w:val="24"/>
          <w:szCs w:val="24"/>
        </w:rPr>
        <w:t>EduTek</w:t>
      </w:r>
      <w:proofErr w:type="spellEnd"/>
      <w:r w:rsidRPr="00D77DB1">
        <w:rPr>
          <w:sz w:val="24"/>
          <w:szCs w:val="24"/>
        </w:rPr>
        <w:t xml:space="preserve"> does not address limitations related to users' external hardware, such as outdated devices or insufficient resources, which may impact the overall performance.</w:t>
      </w:r>
    </w:p>
    <w:p w14:paraId="29BECBE4" w14:textId="3817017E" w:rsidR="00D77DB1" w:rsidRPr="00D77DB1" w:rsidRDefault="00D77DB1" w:rsidP="00D77DB1">
      <w:pPr>
        <w:pStyle w:val="ListParagraph"/>
        <w:numPr>
          <w:ilvl w:val="0"/>
          <w:numId w:val="36"/>
        </w:numPr>
        <w:spacing w:line="276" w:lineRule="auto"/>
        <w:jc w:val="both"/>
        <w:rPr>
          <w:sz w:val="24"/>
          <w:szCs w:val="24"/>
        </w:rPr>
      </w:pPr>
      <w:r w:rsidRPr="00D77DB1">
        <w:rPr>
          <w:sz w:val="24"/>
          <w:szCs w:val="24"/>
        </w:rPr>
        <w:t xml:space="preserve">Third-party Content Compatibility: While </w:t>
      </w:r>
      <w:proofErr w:type="spellStart"/>
      <w:r w:rsidR="00847262">
        <w:rPr>
          <w:sz w:val="24"/>
          <w:szCs w:val="24"/>
        </w:rPr>
        <w:t>EduTek</w:t>
      </w:r>
      <w:proofErr w:type="spellEnd"/>
      <w:r w:rsidRPr="00D77DB1">
        <w:rPr>
          <w:sz w:val="24"/>
          <w:szCs w:val="24"/>
        </w:rPr>
        <w:t xml:space="preserve"> ensures security for its own content, compatibility with third-party plugins or external content is not guaranteed, and users are advised to verify compatibility independently.</w:t>
      </w:r>
    </w:p>
    <w:p w14:paraId="0CCF5569" w14:textId="77777777" w:rsidR="00E44763" w:rsidRDefault="00E44763" w:rsidP="000A34E5">
      <w:pPr>
        <w:spacing w:line="360" w:lineRule="auto"/>
        <w:jc w:val="both"/>
        <w:rPr>
          <w:sz w:val="24"/>
          <w:szCs w:val="24"/>
        </w:rPr>
      </w:pPr>
    </w:p>
    <w:p w14:paraId="4F178E4A" w14:textId="77777777" w:rsidR="00D77DB1" w:rsidRPr="00E44763" w:rsidRDefault="00D77DB1" w:rsidP="00D77DB1">
      <w:pPr>
        <w:spacing w:line="360" w:lineRule="auto"/>
        <w:jc w:val="both"/>
        <w:rPr>
          <w:sz w:val="24"/>
          <w:szCs w:val="24"/>
        </w:rPr>
      </w:pPr>
    </w:p>
    <w:p w14:paraId="50A9304E" w14:textId="786F8CEC" w:rsidR="00E44763" w:rsidRPr="007C2C8A" w:rsidRDefault="00E44763" w:rsidP="000A34E5">
      <w:pPr>
        <w:spacing w:line="360" w:lineRule="auto"/>
        <w:jc w:val="both"/>
        <w:rPr>
          <w:b/>
          <w:bCs/>
          <w:sz w:val="28"/>
          <w:szCs w:val="28"/>
        </w:rPr>
      </w:pPr>
      <w:r w:rsidRPr="007C2C8A">
        <w:rPr>
          <w:b/>
          <w:bCs/>
          <w:sz w:val="28"/>
          <w:szCs w:val="28"/>
        </w:rPr>
        <w:lastRenderedPageBreak/>
        <w:t>4. Deliverables:</w:t>
      </w:r>
    </w:p>
    <w:p w14:paraId="4596E280" w14:textId="2A4269B0" w:rsidR="00D77DB1" w:rsidRPr="00D77DB1" w:rsidRDefault="00D77DB1" w:rsidP="00D77DB1">
      <w:pPr>
        <w:pStyle w:val="ListParagraph"/>
        <w:numPr>
          <w:ilvl w:val="0"/>
          <w:numId w:val="37"/>
        </w:numPr>
        <w:spacing w:line="276" w:lineRule="auto"/>
        <w:jc w:val="both"/>
        <w:rPr>
          <w:sz w:val="24"/>
          <w:szCs w:val="24"/>
        </w:rPr>
      </w:pPr>
      <w:r w:rsidRPr="00D77DB1">
        <w:rPr>
          <w:sz w:val="24"/>
          <w:szCs w:val="24"/>
        </w:rPr>
        <w:t>Fully Functional LMS Platform: Delivery of a complete and operational Learning Management System (LMS) platform, ready for deployment.</w:t>
      </w:r>
    </w:p>
    <w:p w14:paraId="5FFB95B8" w14:textId="56A9940D" w:rsidR="00D77DB1" w:rsidRPr="00D77DB1" w:rsidRDefault="00D77DB1" w:rsidP="00D77DB1">
      <w:pPr>
        <w:pStyle w:val="ListParagraph"/>
        <w:numPr>
          <w:ilvl w:val="0"/>
          <w:numId w:val="37"/>
        </w:numPr>
        <w:spacing w:line="276" w:lineRule="auto"/>
        <w:jc w:val="both"/>
        <w:rPr>
          <w:sz w:val="24"/>
          <w:szCs w:val="24"/>
        </w:rPr>
      </w:pPr>
      <w:r w:rsidRPr="00D77DB1">
        <w:rPr>
          <w:sz w:val="24"/>
          <w:szCs w:val="24"/>
        </w:rPr>
        <w:t>Source Code Documentation: Comprehensive documentation providing insights into the platform's source code, facilitating future development and maintenance.</w:t>
      </w:r>
    </w:p>
    <w:p w14:paraId="41DF50C6" w14:textId="4D501DAC" w:rsidR="00D77DB1" w:rsidRPr="00D77DB1" w:rsidRDefault="00D77DB1" w:rsidP="00D77DB1">
      <w:pPr>
        <w:pStyle w:val="ListParagraph"/>
        <w:numPr>
          <w:ilvl w:val="0"/>
          <w:numId w:val="37"/>
        </w:numPr>
        <w:spacing w:line="276" w:lineRule="auto"/>
        <w:jc w:val="both"/>
        <w:rPr>
          <w:sz w:val="24"/>
          <w:szCs w:val="24"/>
        </w:rPr>
      </w:pPr>
      <w:r w:rsidRPr="00D77DB1">
        <w:rPr>
          <w:sz w:val="24"/>
          <w:szCs w:val="24"/>
        </w:rPr>
        <w:t>User Manuals and Guides: User-friendly manuals and guides for both administrators and users, ensuring a smooth onboarding experience.</w:t>
      </w:r>
    </w:p>
    <w:p w14:paraId="111968B9" w14:textId="2F007489" w:rsidR="00D77DB1" w:rsidRPr="00D77DB1" w:rsidRDefault="00D77DB1" w:rsidP="00D77DB1">
      <w:pPr>
        <w:pStyle w:val="ListParagraph"/>
        <w:numPr>
          <w:ilvl w:val="0"/>
          <w:numId w:val="37"/>
        </w:numPr>
        <w:spacing w:line="276" w:lineRule="auto"/>
        <w:jc w:val="both"/>
        <w:rPr>
          <w:sz w:val="24"/>
          <w:szCs w:val="24"/>
        </w:rPr>
      </w:pPr>
      <w:r w:rsidRPr="00D77DB1">
        <w:rPr>
          <w:sz w:val="24"/>
          <w:szCs w:val="24"/>
        </w:rPr>
        <w:t>Post-Implementation Support: Provision of post-implementation support to address any queries, issues, or additional requirements that may arise after the initial deployment.</w:t>
      </w:r>
    </w:p>
    <w:p w14:paraId="3AD751A5" w14:textId="77777777" w:rsidR="007C2C8A" w:rsidRDefault="007C2C8A" w:rsidP="000A34E5">
      <w:pPr>
        <w:spacing w:line="360" w:lineRule="auto"/>
        <w:jc w:val="both"/>
        <w:rPr>
          <w:sz w:val="24"/>
          <w:szCs w:val="24"/>
        </w:rPr>
      </w:pPr>
    </w:p>
    <w:p w14:paraId="645ACAC6" w14:textId="16A45ED8" w:rsidR="00E44763" w:rsidRPr="007C2C8A" w:rsidRDefault="00E44763" w:rsidP="000A34E5">
      <w:pPr>
        <w:spacing w:line="360" w:lineRule="auto"/>
        <w:jc w:val="both"/>
        <w:rPr>
          <w:sz w:val="22"/>
          <w:szCs w:val="22"/>
        </w:rPr>
      </w:pPr>
      <w:r w:rsidRPr="007C2C8A">
        <w:rPr>
          <w:b/>
          <w:bCs/>
          <w:sz w:val="28"/>
          <w:szCs w:val="28"/>
        </w:rPr>
        <w:t>5. Project Timeline:</w:t>
      </w:r>
    </w:p>
    <w:p w14:paraId="7DAEB867" w14:textId="4B6ADA55" w:rsidR="00A65C37" w:rsidRPr="00A65C37" w:rsidRDefault="00A65C37" w:rsidP="00A65C37">
      <w:pPr>
        <w:numPr>
          <w:ilvl w:val="0"/>
          <w:numId w:val="11"/>
        </w:numPr>
        <w:spacing w:line="360" w:lineRule="auto"/>
        <w:jc w:val="both"/>
        <w:rPr>
          <w:sz w:val="24"/>
          <w:szCs w:val="24"/>
        </w:rPr>
      </w:pPr>
      <w:r w:rsidRPr="00A65C37">
        <w:rPr>
          <w:sz w:val="24"/>
          <w:szCs w:val="24"/>
        </w:rPr>
        <w:t xml:space="preserve">Planning and </w:t>
      </w:r>
      <w:proofErr w:type="gramStart"/>
      <w:r w:rsidRPr="00A65C37">
        <w:rPr>
          <w:sz w:val="24"/>
          <w:szCs w:val="24"/>
        </w:rPr>
        <w:t>Design</w:t>
      </w:r>
      <w:r>
        <w:rPr>
          <w:sz w:val="24"/>
          <w:szCs w:val="24"/>
        </w:rPr>
        <w:t xml:space="preserve"> :</w:t>
      </w:r>
      <w:proofErr w:type="gramEnd"/>
      <w:r>
        <w:rPr>
          <w:sz w:val="24"/>
          <w:szCs w:val="24"/>
        </w:rPr>
        <w:t xml:space="preserve"> </w:t>
      </w:r>
      <w:r w:rsidRPr="00A65C37">
        <w:rPr>
          <w:sz w:val="24"/>
          <w:szCs w:val="24"/>
        </w:rPr>
        <w:t>Define project scope, create wireframes, plan architecture, and outline methodologies.</w:t>
      </w:r>
    </w:p>
    <w:p w14:paraId="32E55197" w14:textId="6229C23A" w:rsidR="00A65C37" w:rsidRPr="00A65C37" w:rsidRDefault="00A65C37" w:rsidP="00A65C37">
      <w:pPr>
        <w:numPr>
          <w:ilvl w:val="0"/>
          <w:numId w:val="11"/>
        </w:numPr>
        <w:spacing w:line="360" w:lineRule="auto"/>
        <w:jc w:val="both"/>
        <w:rPr>
          <w:sz w:val="24"/>
          <w:szCs w:val="24"/>
        </w:rPr>
      </w:pPr>
      <w:proofErr w:type="gramStart"/>
      <w:r w:rsidRPr="00A65C37">
        <w:rPr>
          <w:sz w:val="24"/>
          <w:szCs w:val="24"/>
        </w:rPr>
        <w:t>Development :</w:t>
      </w:r>
      <w:proofErr w:type="gramEnd"/>
      <w:r w:rsidRPr="00A65C37">
        <w:rPr>
          <w:sz w:val="24"/>
          <w:szCs w:val="24"/>
        </w:rPr>
        <w:t xml:space="preserve"> Build backend using Node.js and Express.js, implement frontend with Next.js 13 and TypeScript, and integrate security measures.</w:t>
      </w:r>
    </w:p>
    <w:p w14:paraId="2277CD9F" w14:textId="41A4841E" w:rsidR="00A65C37" w:rsidRPr="00A65C37" w:rsidRDefault="00A65C37" w:rsidP="00A65C37">
      <w:pPr>
        <w:numPr>
          <w:ilvl w:val="0"/>
          <w:numId w:val="11"/>
        </w:numPr>
        <w:spacing w:line="360" w:lineRule="auto"/>
        <w:jc w:val="both"/>
        <w:rPr>
          <w:sz w:val="24"/>
          <w:szCs w:val="24"/>
        </w:rPr>
      </w:pPr>
      <w:r w:rsidRPr="00A65C37">
        <w:rPr>
          <w:sz w:val="24"/>
          <w:szCs w:val="24"/>
        </w:rPr>
        <w:t xml:space="preserve">Testing and </w:t>
      </w:r>
      <w:proofErr w:type="gramStart"/>
      <w:r w:rsidRPr="00A65C37">
        <w:rPr>
          <w:sz w:val="24"/>
          <w:szCs w:val="24"/>
        </w:rPr>
        <w:t>Documentation :</w:t>
      </w:r>
      <w:proofErr w:type="gramEnd"/>
      <w:r w:rsidRPr="00A65C37">
        <w:rPr>
          <w:sz w:val="24"/>
          <w:szCs w:val="24"/>
        </w:rPr>
        <w:t xml:space="preserve"> Conduct thorough testing, optimize code, and prepare comprehensive documentation for source code and user manuals.</w:t>
      </w:r>
    </w:p>
    <w:p w14:paraId="2D81A261" w14:textId="63F0D19F" w:rsidR="00E44763" w:rsidRPr="00A65C37" w:rsidRDefault="00A65C37" w:rsidP="00A65C37">
      <w:pPr>
        <w:numPr>
          <w:ilvl w:val="0"/>
          <w:numId w:val="11"/>
        </w:numPr>
        <w:spacing w:line="360" w:lineRule="auto"/>
        <w:jc w:val="both"/>
        <w:rPr>
          <w:sz w:val="24"/>
          <w:szCs w:val="24"/>
        </w:rPr>
      </w:pPr>
      <w:r w:rsidRPr="00A65C37">
        <w:rPr>
          <w:sz w:val="24"/>
          <w:szCs w:val="24"/>
        </w:rPr>
        <w:t xml:space="preserve">Deployment and </w:t>
      </w:r>
      <w:proofErr w:type="gramStart"/>
      <w:r w:rsidRPr="00A65C37">
        <w:rPr>
          <w:sz w:val="24"/>
          <w:szCs w:val="24"/>
        </w:rPr>
        <w:t>Support</w:t>
      </w:r>
      <w:r>
        <w:rPr>
          <w:sz w:val="24"/>
          <w:szCs w:val="24"/>
        </w:rPr>
        <w:t xml:space="preserve"> </w:t>
      </w:r>
      <w:r w:rsidRPr="00A65C37">
        <w:rPr>
          <w:sz w:val="24"/>
          <w:szCs w:val="24"/>
        </w:rPr>
        <w:t>:</w:t>
      </w:r>
      <w:proofErr w:type="gramEnd"/>
      <w:r w:rsidRPr="00A65C37">
        <w:rPr>
          <w:sz w:val="24"/>
          <w:szCs w:val="24"/>
        </w:rPr>
        <w:t xml:space="preserve"> Deploy to staging and production environments, provide post-implementation support, and monitor system performance and security.</w:t>
      </w:r>
    </w:p>
    <w:p w14:paraId="387FAF3A" w14:textId="77777777" w:rsidR="00E44763" w:rsidRPr="00E44763" w:rsidRDefault="00E44763" w:rsidP="000A34E5">
      <w:pPr>
        <w:spacing w:line="360" w:lineRule="auto"/>
        <w:jc w:val="both"/>
        <w:rPr>
          <w:sz w:val="24"/>
          <w:szCs w:val="24"/>
        </w:rPr>
      </w:pPr>
    </w:p>
    <w:p w14:paraId="52843506" w14:textId="564FFE09" w:rsidR="00E44763" w:rsidRPr="007C2C8A" w:rsidRDefault="00E44763" w:rsidP="000A34E5">
      <w:pPr>
        <w:spacing w:line="360" w:lineRule="auto"/>
        <w:jc w:val="both"/>
        <w:rPr>
          <w:sz w:val="22"/>
          <w:szCs w:val="22"/>
        </w:rPr>
      </w:pPr>
      <w:r w:rsidRPr="007C2C8A">
        <w:rPr>
          <w:b/>
          <w:bCs/>
          <w:sz w:val="28"/>
          <w:szCs w:val="28"/>
        </w:rPr>
        <w:t>6. Success Metrics:</w:t>
      </w:r>
    </w:p>
    <w:p w14:paraId="47B3CFBA" w14:textId="770B0ADC" w:rsidR="00A65C37" w:rsidRPr="00A65C37" w:rsidRDefault="00A65C37" w:rsidP="00A65C37">
      <w:pPr>
        <w:pStyle w:val="ListParagraph"/>
        <w:numPr>
          <w:ilvl w:val="0"/>
          <w:numId w:val="38"/>
        </w:numPr>
        <w:jc w:val="both"/>
        <w:rPr>
          <w:sz w:val="24"/>
          <w:szCs w:val="24"/>
        </w:rPr>
      </w:pPr>
      <w:r w:rsidRPr="00A65C37">
        <w:rPr>
          <w:sz w:val="24"/>
          <w:szCs w:val="24"/>
        </w:rPr>
        <w:t>User Engagement and Completion: Measure user activity, forum participation, and course completion rates to gauge overall user engagement and satisfaction.</w:t>
      </w:r>
    </w:p>
    <w:p w14:paraId="02BA1A2C" w14:textId="007E0DB9" w:rsidR="00A65C37" w:rsidRDefault="00A65C37" w:rsidP="00A65C37">
      <w:pPr>
        <w:pStyle w:val="ListParagraph"/>
        <w:numPr>
          <w:ilvl w:val="0"/>
          <w:numId w:val="38"/>
        </w:numPr>
        <w:jc w:val="both"/>
        <w:rPr>
          <w:sz w:val="24"/>
          <w:szCs w:val="24"/>
        </w:rPr>
      </w:pPr>
      <w:r w:rsidRPr="00A65C37">
        <w:rPr>
          <w:sz w:val="24"/>
          <w:szCs w:val="24"/>
        </w:rPr>
        <w:t xml:space="preserve">Payment </w:t>
      </w:r>
      <w:proofErr w:type="gramStart"/>
      <w:r w:rsidRPr="00A65C37">
        <w:rPr>
          <w:sz w:val="24"/>
          <w:szCs w:val="24"/>
        </w:rPr>
        <w:t>Success</w:t>
      </w:r>
      <w:r>
        <w:rPr>
          <w:sz w:val="24"/>
          <w:szCs w:val="24"/>
        </w:rPr>
        <w:t xml:space="preserve"> :P</w:t>
      </w:r>
      <w:r w:rsidRPr="00A65C37">
        <w:rPr>
          <w:sz w:val="24"/>
          <w:szCs w:val="24"/>
        </w:rPr>
        <w:t>ayment</w:t>
      </w:r>
      <w:proofErr w:type="gramEnd"/>
      <w:r w:rsidRPr="00A65C37">
        <w:rPr>
          <w:sz w:val="24"/>
          <w:szCs w:val="24"/>
        </w:rPr>
        <w:t xml:space="preserve"> gateways in securing content and facilitating successful transactions.</w:t>
      </w:r>
    </w:p>
    <w:p w14:paraId="4263651F" w14:textId="3481F929" w:rsidR="00A65C37" w:rsidRPr="00A65C37" w:rsidRDefault="00A65C37" w:rsidP="00A65C37">
      <w:pPr>
        <w:pStyle w:val="ListParagraph"/>
        <w:numPr>
          <w:ilvl w:val="0"/>
          <w:numId w:val="38"/>
        </w:numPr>
        <w:jc w:val="both"/>
        <w:rPr>
          <w:sz w:val="24"/>
          <w:szCs w:val="24"/>
        </w:rPr>
      </w:pPr>
      <w:r w:rsidRPr="00A65C37">
        <w:rPr>
          <w:sz w:val="24"/>
          <w:szCs w:val="24"/>
        </w:rPr>
        <w:t>System Performance:</w:t>
      </w:r>
      <w:r>
        <w:rPr>
          <w:sz w:val="24"/>
          <w:szCs w:val="24"/>
        </w:rPr>
        <w:t xml:space="preserve"> </w:t>
      </w:r>
      <w:r w:rsidRPr="00A65C37">
        <w:rPr>
          <w:sz w:val="24"/>
          <w:szCs w:val="24"/>
        </w:rPr>
        <w:t>Monitor platform performance, including page load times, video playback, and overall responsiveness.</w:t>
      </w:r>
    </w:p>
    <w:p w14:paraId="3D84CA30" w14:textId="0CC8233A" w:rsidR="00A65C37" w:rsidRPr="00A65C37" w:rsidRDefault="00A65C37" w:rsidP="00A65C37">
      <w:pPr>
        <w:pStyle w:val="ListParagraph"/>
        <w:numPr>
          <w:ilvl w:val="0"/>
          <w:numId w:val="38"/>
        </w:numPr>
        <w:jc w:val="both"/>
        <w:rPr>
          <w:sz w:val="24"/>
          <w:szCs w:val="24"/>
        </w:rPr>
      </w:pPr>
      <w:r w:rsidRPr="00A65C37">
        <w:rPr>
          <w:sz w:val="24"/>
          <w:szCs w:val="24"/>
        </w:rPr>
        <w:t>Performance and Uptime: Monitor system performance, page load times, and uptime to ensure a responsive and consistently available learning platform.</w:t>
      </w:r>
    </w:p>
    <w:p w14:paraId="781E062F" w14:textId="063B213A" w:rsidR="00A65C37" w:rsidRPr="00A65C37" w:rsidRDefault="00A65C37" w:rsidP="00A65C37">
      <w:pPr>
        <w:pStyle w:val="ListParagraph"/>
        <w:numPr>
          <w:ilvl w:val="0"/>
          <w:numId w:val="38"/>
        </w:numPr>
        <w:jc w:val="both"/>
        <w:rPr>
          <w:sz w:val="24"/>
          <w:szCs w:val="24"/>
        </w:rPr>
      </w:pPr>
      <w:r w:rsidRPr="00A65C37">
        <w:rPr>
          <w:sz w:val="24"/>
          <w:szCs w:val="24"/>
        </w:rPr>
        <w:t>Feedback and Adoption Rates: Gather user feedback through satisfaction surveys, track issue resolution time, and evaluate adoption rates to refine and enhance the overall platform experience.</w:t>
      </w:r>
    </w:p>
    <w:p w14:paraId="0DB65236" w14:textId="77777777" w:rsidR="0000328F" w:rsidRDefault="0000328F" w:rsidP="000A34E5">
      <w:pPr>
        <w:jc w:val="both"/>
        <w:rPr>
          <w:sz w:val="24"/>
          <w:szCs w:val="24"/>
        </w:rPr>
      </w:pPr>
      <w:r>
        <w:rPr>
          <w:sz w:val="24"/>
          <w:szCs w:val="24"/>
        </w:rPr>
        <w:br w:type="page"/>
      </w:r>
    </w:p>
    <w:p w14:paraId="6DDFBD7A" w14:textId="399DDDD1" w:rsidR="00DE6632" w:rsidRDefault="008F4573" w:rsidP="000A34E5">
      <w:pPr>
        <w:spacing w:line="360" w:lineRule="auto"/>
        <w:jc w:val="both"/>
        <w:rPr>
          <w:b/>
          <w:bCs/>
          <w:sz w:val="32"/>
          <w:szCs w:val="32"/>
          <w:u w:val="single"/>
        </w:rPr>
      </w:pPr>
      <w:r>
        <w:rPr>
          <w:b/>
          <w:bCs/>
          <w:sz w:val="32"/>
          <w:szCs w:val="32"/>
          <w:u w:val="single"/>
        </w:rPr>
        <w:lastRenderedPageBreak/>
        <w:t>Methodology</w:t>
      </w:r>
    </w:p>
    <w:p w14:paraId="35C188B8" w14:textId="77777777" w:rsidR="008F4573" w:rsidRDefault="008F4573" w:rsidP="000A34E5">
      <w:pPr>
        <w:spacing w:line="360" w:lineRule="auto"/>
        <w:jc w:val="both"/>
        <w:rPr>
          <w:bCs/>
          <w:sz w:val="24"/>
          <w:szCs w:val="24"/>
        </w:rPr>
      </w:pPr>
    </w:p>
    <w:p w14:paraId="0BF2CB2F" w14:textId="77777777" w:rsidR="008F4573" w:rsidRPr="008F4573" w:rsidRDefault="008F4573" w:rsidP="000A34E5">
      <w:pPr>
        <w:spacing w:line="360" w:lineRule="auto"/>
        <w:jc w:val="both"/>
        <w:rPr>
          <w:b/>
          <w:sz w:val="28"/>
          <w:szCs w:val="28"/>
        </w:rPr>
      </w:pPr>
      <w:r w:rsidRPr="008F4573">
        <w:rPr>
          <w:b/>
          <w:sz w:val="28"/>
          <w:szCs w:val="28"/>
        </w:rPr>
        <w:t>1. Market Research and Needs Analysis</w:t>
      </w:r>
    </w:p>
    <w:p w14:paraId="76E571AD" w14:textId="6D1534EA" w:rsidR="008F4573" w:rsidRDefault="4FFBB336" w:rsidP="00A65C37">
      <w:pPr>
        <w:spacing w:line="276" w:lineRule="auto"/>
        <w:jc w:val="both"/>
        <w:rPr>
          <w:sz w:val="24"/>
          <w:szCs w:val="24"/>
        </w:rPr>
      </w:pPr>
      <w:r w:rsidRPr="4FFBB336">
        <w:rPr>
          <w:sz w:val="24"/>
          <w:szCs w:val="24"/>
        </w:rPr>
        <w:t xml:space="preserve">Objective: </w:t>
      </w:r>
      <w:r w:rsidR="00A65C37" w:rsidRPr="00A65C37">
        <w:rPr>
          <w:sz w:val="24"/>
          <w:szCs w:val="24"/>
        </w:rPr>
        <w:t xml:space="preserve">The primary objective of market research is to gain a deep understanding of the online learning landscape, identify market trends, assess competitor offerings, and comprehend user preferences. This research aims to inform decision-making processes, refine the product strategy, and position </w:t>
      </w:r>
      <w:proofErr w:type="spellStart"/>
      <w:r w:rsidR="00847262">
        <w:rPr>
          <w:sz w:val="24"/>
          <w:szCs w:val="24"/>
        </w:rPr>
        <w:t>EduTek</w:t>
      </w:r>
      <w:proofErr w:type="spellEnd"/>
      <w:r w:rsidR="00A65C37" w:rsidRPr="00A65C37">
        <w:rPr>
          <w:sz w:val="24"/>
          <w:szCs w:val="24"/>
        </w:rPr>
        <w:t xml:space="preserve"> effectively in the competitive educational technology market.</w:t>
      </w:r>
    </w:p>
    <w:p w14:paraId="3C7F2CBD" w14:textId="77777777" w:rsidR="00A65C37" w:rsidRPr="008F4573" w:rsidRDefault="00A65C37" w:rsidP="00A65C37">
      <w:pPr>
        <w:spacing w:line="276" w:lineRule="auto"/>
        <w:jc w:val="both"/>
        <w:rPr>
          <w:bCs/>
          <w:sz w:val="24"/>
          <w:szCs w:val="24"/>
        </w:rPr>
      </w:pPr>
    </w:p>
    <w:p w14:paraId="4A197751" w14:textId="469C0274" w:rsidR="008F4573" w:rsidRPr="008F4573" w:rsidRDefault="008F4573" w:rsidP="000A34E5">
      <w:pPr>
        <w:spacing w:line="360" w:lineRule="auto"/>
        <w:jc w:val="both"/>
        <w:rPr>
          <w:bCs/>
          <w:sz w:val="24"/>
          <w:szCs w:val="24"/>
        </w:rPr>
      </w:pPr>
      <w:r w:rsidRPr="008F4573">
        <w:rPr>
          <w:bCs/>
          <w:sz w:val="24"/>
          <w:szCs w:val="24"/>
        </w:rPr>
        <w:t>Activities:</w:t>
      </w:r>
    </w:p>
    <w:p w14:paraId="4792C7C8" w14:textId="77777777" w:rsidR="00A65C37" w:rsidRDefault="00A65C37" w:rsidP="00A65C37">
      <w:pPr>
        <w:pStyle w:val="ListParagraph"/>
        <w:numPr>
          <w:ilvl w:val="0"/>
          <w:numId w:val="21"/>
        </w:numPr>
        <w:spacing w:line="276" w:lineRule="auto"/>
        <w:ind w:left="426"/>
        <w:jc w:val="both"/>
        <w:rPr>
          <w:sz w:val="24"/>
          <w:szCs w:val="24"/>
        </w:rPr>
      </w:pPr>
      <w:r w:rsidRPr="00A65C37">
        <w:rPr>
          <w:sz w:val="24"/>
          <w:szCs w:val="24"/>
        </w:rPr>
        <w:t xml:space="preserve">Conduct thorough research to delve deeply into market dynamics, competitor strategies, and emerging trends. </w:t>
      </w:r>
    </w:p>
    <w:p w14:paraId="7DFE50FB" w14:textId="77777777" w:rsidR="00A65C37" w:rsidRPr="00A65C37" w:rsidRDefault="00A65C37" w:rsidP="00A65C37">
      <w:pPr>
        <w:pStyle w:val="ListParagraph"/>
        <w:numPr>
          <w:ilvl w:val="0"/>
          <w:numId w:val="21"/>
        </w:numPr>
        <w:spacing w:line="276" w:lineRule="auto"/>
        <w:ind w:left="426"/>
        <w:jc w:val="both"/>
        <w:rPr>
          <w:bCs/>
          <w:sz w:val="24"/>
          <w:szCs w:val="24"/>
        </w:rPr>
      </w:pPr>
      <w:r w:rsidRPr="00A65C37">
        <w:rPr>
          <w:sz w:val="24"/>
          <w:szCs w:val="24"/>
        </w:rPr>
        <w:t xml:space="preserve">Utilize findings to make informed decisions regarding product features, pricing models, and market positioning. </w:t>
      </w:r>
    </w:p>
    <w:p w14:paraId="0E54619D" w14:textId="560AF8F9" w:rsidR="008F4573" w:rsidRDefault="00A65C37" w:rsidP="00A65C37">
      <w:pPr>
        <w:pStyle w:val="ListParagraph"/>
        <w:numPr>
          <w:ilvl w:val="0"/>
          <w:numId w:val="21"/>
        </w:numPr>
        <w:spacing w:line="276" w:lineRule="auto"/>
        <w:ind w:left="426"/>
        <w:jc w:val="both"/>
        <w:rPr>
          <w:bCs/>
          <w:sz w:val="24"/>
          <w:szCs w:val="24"/>
        </w:rPr>
      </w:pPr>
      <w:r w:rsidRPr="00A65C37">
        <w:rPr>
          <w:bCs/>
          <w:sz w:val="24"/>
          <w:szCs w:val="24"/>
        </w:rPr>
        <w:t>Focus on understanding and analyzing the strengths and weaknesses of key competitors in the online learning space.</w:t>
      </w:r>
    </w:p>
    <w:p w14:paraId="5A05C944" w14:textId="377CA5F8" w:rsidR="00A65C37" w:rsidRDefault="00A65C37" w:rsidP="00A65C37">
      <w:pPr>
        <w:pStyle w:val="ListParagraph"/>
        <w:numPr>
          <w:ilvl w:val="0"/>
          <w:numId w:val="21"/>
        </w:numPr>
        <w:spacing w:line="276" w:lineRule="auto"/>
        <w:ind w:left="426"/>
        <w:jc w:val="both"/>
        <w:rPr>
          <w:bCs/>
          <w:sz w:val="24"/>
          <w:szCs w:val="24"/>
        </w:rPr>
      </w:pPr>
      <w:r w:rsidRPr="00A65C37">
        <w:rPr>
          <w:bCs/>
          <w:sz w:val="24"/>
          <w:szCs w:val="24"/>
        </w:rPr>
        <w:t xml:space="preserve">Explore user preferences, expectations, and behavior to tailor the </w:t>
      </w:r>
      <w:proofErr w:type="spellStart"/>
      <w:r w:rsidR="00847262">
        <w:rPr>
          <w:bCs/>
          <w:sz w:val="24"/>
          <w:szCs w:val="24"/>
        </w:rPr>
        <w:t>EduTek</w:t>
      </w:r>
      <w:proofErr w:type="spellEnd"/>
      <w:r w:rsidRPr="00A65C37">
        <w:rPr>
          <w:bCs/>
          <w:sz w:val="24"/>
          <w:szCs w:val="24"/>
        </w:rPr>
        <w:t xml:space="preserve"> platform to meet their specific needs.</w:t>
      </w:r>
    </w:p>
    <w:p w14:paraId="27218479" w14:textId="77777777" w:rsidR="00A65C37" w:rsidRPr="00A65C37" w:rsidRDefault="00A65C37" w:rsidP="00A65C37">
      <w:pPr>
        <w:pStyle w:val="ListParagraph"/>
        <w:spacing w:line="360" w:lineRule="auto"/>
        <w:ind w:left="426"/>
        <w:jc w:val="both"/>
        <w:rPr>
          <w:bCs/>
          <w:sz w:val="24"/>
          <w:szCs w:val="24"/>
        </w:rPr>
      </w:pPr>
    </w:p>
    <w:p w14:paraId="70B37452" w14:textId="63033D52" w:rsidR="008F4573" w:rsidRPr="008F4573" w:rsidRDefault="008F4573" w:rsidP="000A34E5">
      <w:pPr>
        <w:spacing w:line="360" w:lineRule="auto"/>
        <w:jc w:val="both"/>
        <w:rPr>
          <w:b/>
          <w:sz w:val="24"/>
          <w:szCs w:val="24"/>
        </w:rPr>
      </w:pPr>
      <w:r w:rsidRPr="008F4573">
        <w:rPr>
          <w:b/>
          <w:sz w:val="28"/>
          <w:szCs w:val="28"/>
        </w:rPr>
        <w:t>2. Conceptualization and Planning</w:t>
      </w:r>
    </w:p>
    <w:p w14:paraId="3780B517" w14:textId="17B64671" w:rsidR="008F4573" w:rsidRDefault="008F4573" w:rsidP="00A65C37">
      <w:pPr>
        <w:spacing w:line="276" w:lineRule="auto"/>
        <w:jc w:val="both"/>
        <w:rPr>
          <w:bCs/>
          <w:sz w:val="24"/>
          <w:szCs w:val="24"/>
        </w:rPr>
      </w:pPr>
      <w:r w:rsidRPr="008F4573">
        <w:rPr>
          <w:bCs/>
          <w:sz w:val="24"/>
          <w:szCs w:val="24"/>
        </w:rPr>
        <w:t>Objective:</w:t>
      </w:r>
      <w:r w:rsidR="00A65C37" w:rsidRPr="00A65C37">
        <w:t xml:space="preserve"> </w:t>
      </w:r>
      <w:r w:rsidR="00A65C37" w:rsidRPr="00A65C37">
        <w:rPr>
          <w:bCs/>
          <w:sz w:val="24"/>
          <w:szCs w:val="24"/>
        </w:rPr>
        <w:t xml:space="preserve">The </w:t>
      </w:r>
      <w:r w:rsidR="00A65C37">
        <w:rPr>
          <w:bCs/>
          <w:sz w:val="24"/>
          <w:szCs w:val="24"/>
        </w:rPr>
        <w:t>O</w:t>
      </w:r>
      <w:r w:rsidR="00A65C37" w:rsidRPr="00A65C37">
        <w:rPr>
          <w:bCs/>
          <w:sz w:val="24"/>
          <w:szCs w:val="24"/>
        </w:rPr>
        <w:t xml:space="preserve">bjective during the conceptualization and planning phase is to lay a strong foundation for the </w:t>
      </w:r>
      <w:proofErr w:type="spellStart"/>
      <w:r w:rsidR="00847262">
        <w:rPr>
          <w:bCs/>
          <w:sz w:val="24"/>
          <w:szCs w:val="24"/>
        </w:rPr>
        <w:t>EduTek</w:t>
      </w:r>
      <w:proofErr w:type="spellEnd"/>
      <w:r w:rsidR="00A65C37" w:rsidRPr="00A65C37">
        <w:rPr>
          <w:bCs/>
          <w:sz w:val="24"/>
          <w:szCs w:val="24"/>
        </w:rPr>
        <w:t xml:space="preserve"> project, defining its scope, features, and technical architecture. This phase aims to establish a clear roadmap for development, ensuring alignment with project goals and user needs.</w:t>
      </w:r>
    </w:p>
    <w:p w14:paraId="49A1EEBB" w14:textId="77777777" w:rsidR="000C363E" w:rsidRPr="008F4573" w:rsidRDefault="000C363E" w:rsidP="00A65C37">
      <w:pPr>
        <w:spacing w:line="276" w:lineRule="auto"/>
        <w:jc w:val="both"/>
        <w:rPr>
          <w:bCs/>
          <w:sz w:val="24"/>
          <w:szCs w:val="24"/>
        </w:rPr>
      </w:pPr>
    </w:p>
    <w:p w14:paraId="7FA3AC95" w14:textId="49DB3B85" w:rsidR="008F4573" w:rsidRPr="008F4573" w:rsidRDefault="008F4573" w:rsidP="000A34E5">
      <w:pPr>
        <w:spacing w:line="360" w:lineRule="auto"/>
        <w:jc w:val="both"/>
        <w:rPr>
          <w:bCs/>
          <w:sz w:val="24"/>
          <w:szCs w:val="24"/>
        </w:rPr>
      </w:pPr>
      <w:r w:rsidRPr="008F4573">
        <w:rPr>
          <w:bCs/>
          <w:sz w:val="24"/>
          <w:szCs w:val="24"/>
        </w:rPr>
        <w:t>Activities:</w:t>
      </w:r>
    </w:p>
    <w:p w14:paraId="467B41C7" w14:textId="77777777" w:rsidR="000C363E" w:rsidRDefault="000C363E" w:rsidP="000C363E">
      <w:pPr>
        <w:pStyle w:val="ListParagraph"/>
        <w:numPr>
          <w:ilvl w:val="0"/>
          <w:numId w:val="22"/>
        </w:numPr>
        <w:spacing w:line="276" w:lineRule="auto"/>
        <w:ind w:left="426"/>
        <w:jc w:val="both"/>
        <w:rPr>
          <w:bCs/>
          <w:sz w:val="24"/>
          <w:szCs w:val="24"/>
        </w:rPr>
      </w:pPr>
      <w:r w:rsidRPr="000C363E">
        <w:rPr>
          <w:bCs/>
          <w:sz w:val="24"/>
          <w:szCs w:val="24"/>
        </w:rPr>
        <w:t xml:space="preserve">Develop a strategic plan that outlines the project's goals, target audience, and key features to ensure long-term success. </w:t>
      </w:r>
    </w:p>
    <w:p w14:paraId="6330E758" w14:textId="77777777" w:rsidR="000C363E" w:rsidRDefault="000C363E" w:rsidP="000C363E">
      <w:pPr>
        <w:pStyle w:val="ListParagraph"/>
        <w:numPr>
          <w:ilvl w:val="0"/>
          <w:numId w:val="22"/>
        </w:numPr>
        <w:spacing w:line="276" w:lineRule="auto"/>
        <w:ind w:left="426"/>
        <w:jc w:val="both"/>
        <w:rPr>
          <w:bCs/>
          <w:sz w:val="24"/>
          <w:szCs w:val="24"/>
        </w:rPr>
      </w:pPr>
      <w:r w:rsidRPr="000C363E">
        <w:rPr>
          <w:bCs/>
          <w:sz w:val="24"/>
          <w:szCs w:val="24"/>
        </w:rPr>
        <w:t>Take a comprehensive approach to conceptualization, considering various aspects such as technical requirements, user experience, and market positioning.</w:t>
      </w:r>
    </w:p>
    <w:p w14:paraId="41D4BFC2" w14:textId="403C4507" w:rsidR="008F4573" w:rsidRDefault="000C363E" w:rsidP="000C363E">
      <w:pPr>
        <w:pStyle w:val="ListParagraph"/>
        <w:numPr>
          <w:ilvl w:val="0"/>
          <w:numId w:val="22"/>
        </w:numPr>
        <w:spacing w:line="276" w:lineRule="auto"/>
        <w:ind w:left="426"/>
        <w:jc w:val="both"/>
        <w:rPr>
          <w:bCs/>
          <w:sz w:val="24"/>
          <w:szCs w:val="24"/>
        </w:rPr>
      </w:pPr>
      <w:r w:rsidRPr="000C363E">
        <w:rPr>
          <w:bCs/>
          <w:sz w:val="24"/>
          <w:szCs w:val="24"/>
        </w:rPr>
        <w:t>Ensure that the conceptualized features and technical architecture are feasible within the project's constraints, including budget and timeline considerations.</w:t>
      </w:r>
    </w:p>
    <w:p w14:paraId="4361951F" w14:textId="2FEDAE24" w:rsidR="000C363E" w:rsidRDefault="000C363E" w:rsidP="000C363E">
      <w:pPr>
        <w:pStyle w:val="ListParagraph"/>
        <w:numPr>
          <w:ilvl w:val="0"/>
          <w:numId w:val="22"/>
        </w:numPr>
        <w:spacing w:line="276" w:lineRule="auto"/>
        <w:ind w:left="426"/>
        <w:jc w:val="both"/>
        <w:rPr>
          <w:bCs/>
          <w:sz w:val="24"/>
          <w:szCs w:val="24"/>
        </w:rPr>
      </w:pPr>
      <w:r w:rsidRPr="000C363E">
        <w:rPr>
          <w:bCs/>
          <w:sz w:val="24"/>
          <w:szCs w:val="24"/>
        </w:rPr>
        <w:t>Develop a plan that allows for adaptability, considering potential changes in technology, user requirements, or market dynamics during the development process.</w:t>
      </w:r>
    </w:p>
    <w:p w14:paraId="26EB6300" w14:textId="1B953D1D" w:rsidR="000C363E" w:rsidRDefault="000C363E" w:rsidP="000C363E">
      <w:pPr>
        <w:pStyle w:val="ListParagraph"/>
        <w:numPr>
          <w:ilvl w:val="0"/>
          <w:numId w:val="22"/>
        </w:numPr>
        <w:spacing w:line="276" w:lineRule="auto"/>
        <w:ind w:left="426"/>
        <w:jc w:val="both"/>
        <w:rPr>
          <w:bCs/>
          <w:sz w:val="24"/>
          <w:szCs w:val="24"/>
        </w:rPr>
      </w:pPr>
      <w:r w:rsidRPr="000C363E">
        <w:rPr>
          <w:bCs/>
          <w:sz w:val="24"/>
          <w:szCs w:val="24"/>
        </w:rPr>
        <w:t>Establish specific and measurable goals during the conceptualization phase, guiding subsequent development stages and keeping the project focused.</w:t>
      </w:r>
    </w:p>
    <w:p w14:paraId="49AFAF46" w14:textId="77777777" w:rsidR="000C363E" w:rsidRPr="000C363E" w:rsidRDefault="000C363E" w:rsidP="000C363E">
      <w:pPr>
        <w:spacing w:line="276" w:lineRule="auto"/>
        <w:jc w:val="both"/>
        <w:rPr>
          <w:bCs/>
          <w:sz w:val="24"/>
          <w:szCs w:val="24"/>
        </w:rPr>
      </w:pPr>
    </w:p>
    <w:p w14:paraId="336F5002" w14:textId="77777777" w:rsidR="008F4573" w:rsidRPr="008F4573" w:rsidRDefault="008F4573" w:rsidP="000A34E5">
      <w:pPr>
        <w:spacing w:line="360" w:lineRule="auto"/>
        <w:jc w:val="both"/>
        <w:rPr>
          <w:b/>
          <w:sz w:val="28"/>
          <w:szCs w:val="28"/>
        </w:rPr>
      </w:pPr>
      <w:r w:rsidRPr="008F4573">
        <w:rPr>
          <w:b/>
          <w:sz w:val="28"/>
          <w:szCs w:val="28"/>
        </w:rPr>
        <w:lastRenderedPageBreak/>
        <w:t>3. Platform Development</w:t>
      </w:r>
    </w:p>
    <w:p w14:paraId="21AD19BD" w14:textId="47BB5A2F" w:rsidR="008F4573" w:rsidRDefault="008F4573" w:rsidP="000C363E">
      <w:pPr>
        <w:spacing w:line="276" w:lineRule="auto"/>
        <w:jc w:val="both"/>
        <w:rPr>
          <w:bCs/>
          <w:sz w:val="24"/>
          <w:szCs w:val="24"/>
        </w:rPr>
      </w:pPr>
      <w:r w:rsidRPr="008F4573">
        <w:rPr>
          <w:bCs/>
          <w:sz w:val="24"/>
          <w:szCs w:val="24"/>
        </w:rPr>
        <w:t xml:space="preserve">Objective: </w:t>
      </w:r>
      <w:r w:rsidR="000C363E" w:rsidRPr="000C363E">
        <w:rPr>
          <w:bCs/>
          <w:sz w:val="24"/>
          <w:szCs w:val="24"/>
        </w:rPr>
        <w:t xml:space="preserve">the platform development phase is to translate the conceptualized ideas into a fully functional and user-friendly Learning Management System (LMS) – </w:t>
      </w:r>
      <w:proofErr w:type="spellStart"/>
      <w:r w:rsidR="00847262">
        <w:rPr>
          <w:bCs/>
          <w:sz w:val="24"/>
          <w:szCs w:val="24"/>
        </w:rPr>
        <w:t>EduTek</w:t>
      </w:r>
      <w:proofErr w:type="spellEnd"/>
      <w:r w:rsidR="000C363E" w:rsidRPr="000C363E">
        <w:rPr>
          <w:bCs/>
          <w:sz w:val="24"/>
          <w:szCs w:val="24"/>
        </w:rPr>
        <w:t>. This phase aims to implement the planned features, ensuring robustness, security, and a seamless user experience.</w:t>
      </w:r>
    </w:p>
    <w:p w14:paraId="71B277E8" w14:textId="77777777" w:rsidR="000C363E" w:rsidRPr="008F4573" w:rsidRDefault="000C363E" w:rsidP="000C363E">
      <w:pPr>
        <w:spacing w:line="276" w:lineRule="auto"/>
        <w:jc w:val="both"/>
        <w:rPr>
          <w:bCs/>
          <w:sz w:val="24"/>
          <w:szCs w:val="24"/>
        </w:rPr>
      </w:pPr>
    </w:p>
    <w:p w14:paraId="77AA4C4D" w14:textId="29BB90E6" w:rsidR="008F4573" w:rsidRPr="008F4573" w:rsidRDefault="008F4573" w:rsidP="000A34E5">
      <w:pPr>
        <w:spacing w:line="360" w:lineRule="auto"/>
        <w:jc w:val="both"/>
        <w:rPr>
          <w:bCs/>
          <w:sz w:val="24"/>
          <w:szCs w:val="24"/>
        </w:rPr>
      </w:pPr>
      <w:r w:rsidRPr="008F4573">
        <w:rPr>
          <w:bCs/>
          <w:sz w:val="24"/>
          <w:szCs w:val="24"/>
        </w:rPr>
        <w:t>Activities:</w:t>
      </w:r>
    </w:p>
    <w:p w14:paraId="7A5F962D" w14:textId="77777777" w:rsidR="000C363E" w:rsidRDefault="000C363E" w:rsidP="000C363E">
      <w:pPr>
        <w:pStyle w:val="ListParagraph"/>
        <w:numPr>
          <w:ilvl w:val="0"/>
          <w:numId w:val="23"/>
        </w:numPr>
        <w:spacing w:line="276" w:lineRule="auto"/>
        <w:ind w:left="426"/>
        <w:jc w:val="both"/>
        <w:rPr>
          <w:bCs/>
          <w:sz w:val="24"/>
          <w:szCs w:val="24"/>
        </w:rPr>
      </w:pPr>
      <w:r w:rsidRPr="000C363E">
        <w:rPr>
          <w:bCs/>
          <w:sz w:val="24"/>
          <w:szCs w:val="24"/>
        </w:rPr>
        <w:t xml:space="preserve">Implement an efficient development process that maximizes productivity and minimizes resource utilization. </w:t>
      </w:r>
    </w:p>
    <w:p w14:paraId="1C577A9C" w14:textId="3185F047" w:rsidR="000C363E" w:rsidRPr="000C363E" w:rsidRDefault="000C363E" w:rsidP="000C363E">
      <w:pPr>
        <w:pStyle w:val="ListParagraph"/>
        <w:numPr>
          <w:ilvl w:val="0"/>
          <w:numId w:val="23"/>
        </w:numPr>
        <w:spacing w:line="276" w:lineRule="auto"/>
        <w:ind w:left="426"/>
        <w:jc w:val="both"/>
        <w:rPr>
          <w:bCs/>
          <w:sz w:val="24"/>
          <w:szCs w:val="24"/>
        </w:rPr>
      </w:pPr>
      <w:r w:rsidRPr="000C363E">
        <w:rPr>
          <w:bCs/>
          <w:sz w:val="24"/>
          <w:szCs w:val="24"/>
        </w:rPr>
        <w:t>Adopt an agile development methodology, allowing for flexibility and responsiveness to changing requirements or emerging opportunities.</w:t>
      </w:r>
    </w:p>
    <w:p w14:paraId="614AB11C" w14:textId="77777777" w:rsidR="000C363E" w:rsidRDefault="000C363E" w:rsidP="000C363E">
      <w:pPr>
        <w:pStyle w:val="ListParagraph"/>
        <w:numPr>
          <w:ilvl w:val="0"/>
          <w:numId w:val="23"/>
        </w:numPr>
        <w:spacing w:line="276" w:lineRule="auto"/>
        <w:ind w:left="426"/>
        <w:jc w:val="both"/>
        <w:rPr>
          <w:bCs/>
          <w:sz w:val="24"/>
          <w:szCs w:val="24"/>
        </w:rPr>
      </w:pPr>
      <w:r w:rsidRPr="000C363E">
        <w:rPr>
          <w:bCs/>
          <w:sz w:val="24"/>
          <w:szCs w:val="24"/>
        </w:rPr>
        <w:t xml:space="preserve">Develop the platform following industry best practices, coding standards, and compliance with relevant regulations to ensure a high-quality end product. </w:t>
      </w:r>
    </w:p>
    <w:p w14:paraId="41802DCF" w14:textId="011A1956" w:rsidR="008F4573" w:rsidRDefault="000C363E" w:rsidP="000C363E">
      <w:pPr>
        <w:pStyle w:val="ListParagraph"/>
        <w:numPr>
          <w:ilvl w:val="0"/>
          <w:numId w:val="23"/>
        </w:numPr>
        <w:spacing w:line="276" w:lineRule="auto"/>
        <w:ind w:left="426"/>
        <w:jc w:val="both"/>
        <w:rPr>
          <w:bCs/>
          <w:sz w:val="24"/>
          <w:szCs w:val="24"/>
        </w:rPr>
      </w:pPr>
      <w:r w:rsidRPr="000C363E">
        <w:rPr>
          <w:bCs/>
          <w:sz w:val="24"/>
          <w:szCs w:val="24"/>
        </w:rPr>
        <w:t>Deliver project milestones and features in a timely manner, adhering to the established roadmap and project timeline.</w:t>
      </w:r>
    </w:p>
    <w:p w14:paraId="14520BF0" w14:textId="77777777" w:rsidR="000C363E" w:rsidRPr="000C363E" w:rsidRDefault="000C363E" w:rsidP="000C363E">
      <w:pPr>
        <w:pStyle w:val="ListParagraph"/>
        <w:spacing w:line="360" w:lineRule="auto"/>
        <w:ind w:left="426"/>
        <w:jc w:val="both"/>
        <w:rPr>
          <w:bCs/>
          <w:sz w:val="24"/>
          <w:szCs w:val="24"/>
        </w:rPr>
      </w:pPr>
    </w:p>
    <w:p w14:paraId="52F45B7D" w14:textId="77777777" w:rsidR="008F4573" w:rsidRPr="008F4573" w:rsidRDefault="008F4573" w:rsidP="000A34E5">
      <w:pPr>
        <w:spacing w:line="360" w:lineRule="auto"/>
        <w:jc w:val="both"/>
        <w:rPr>
          <w:b/>
          <w:sz w:val="28"/>
          <w:szCs w:val="28"/>
        </w:rPr>
      </w:pPr>
      <w:r w:rsidRPr="008F4573">
        <w:rPr>
          <w:b/>
          <w:sz w:val="28"/>
          <w:szCs w:val="28"/>
        </w:rPr>
        <w:t>4. Content Creation and Curation</w:t>
      </w:r>
    </w:p>
    <w:p w14:paraId="0366B88F" w14:textId="3090AC60" w:rsidR="008F4573" w:rsidRPr="008F4573" w:rsidRDefault="008F4573" w:rsidP="000C363E">
      <w:pPr>
        <w:spacing w:line="276" w:lineRule="auto"/>
        <w:jc w:val="both"/>
        <w:rPr>
          <w:bCs/>
          <w:sz w:val="24"/>
          <w:szCs w:val="24"/>
        </w:rPr>
      </w:pPr>
      <w:r w:rsidRPr="008F4573">
        <w:rPr>
          <w:bCs/>
          <w:sz w:val="24"/>
          <w:szCs w:val="24"/>
        </w:rPr>
        <w:t xml:space="preserve">Objective: </w:t>
      </w:r>
      <w:r w:rsidR="000C363E" w:rsidRPr="000C363E">
        <w:rPr>
          <w:bCs/>
          <w:sz w:val="24"/>
          <w:szCs w:val="24"/>
        </w:rPr>
        <w:t xml:space="preserve">Efficiently develop and curate educational content for </w:t>
      </w:r>
      <w:proofErr w:type="spellStart"/>
      <w:r w:rsidR="00847262">
        <w:rPr>
          <w:bCs/>
          <w:sz w:val="24"/>
          <w:szCs w:val="24"/>
        </w:rPr>
        <w:t>EduTek</w:t>
      </w:r>
      <w:proofErr w:type="spellEnd"/>
      <w:r w:rsidR="000C363E" w:rsidRPr="000C363E">
        <w:rPr>
          <w:bCs/>
          <w:sz w:val="24"/>
          <w:szCs w:val="24"/>
        </w:rPr>
        <w:t>, ensuring relevance, engagement, and alignment with diverse learning needs.</w:t>
      </w:r>
    </w:p>
    <w:p w14:paraId="16C2F9E1" w14:textId="77777777" w:rsidR="008F4573" w:rsidRPr="008F4573" w:rsidRDefault="008F4573" w:rsidP="000A34E5">
      <w:pPr>
        <w:spacing w:line="360" w:lineRule="auto"/>
        <w:jc w:val="both"/>
        <w:rPr>
          <w:bCs/>
          <w:sz w:val="24"/>
          <w:szCs w:val="24"/>
        </w:rPr>
      </w:pPr>
    </w:p>
    <w:p w14:paraId="760957CC" w14:textId="76D2D711" w:rsidR="008F4573" w:rsidRPr="008F4573" w:rsidRDefault="008F4573" w:rsidP="000A34E5">
      <w:pPr>
        <w:spacing w:line="360" w:lineRule="auto"/>
        <w:jc w:val="both"/>
        <w:rPr>
          <w:bCs/>
          <w:sz w:val="24"/>
          <w:szCs w:val="24"/>
        </w:rPr>
      </w:pPr>
      <w:r w:rsidRPr="008F4573">
        <w:rPr>
          <w:bCs/>
          <w:sz w:val="24"/>
          <w:szCs w:val="24"/>
        </w:rPr>
        <w:t>Activities:</w:t>
      </w:r>
    </w:p>
    <w:p w14:paraId="3B1A52A8" w14:textId="77777777" w:rsidR="000C363E" w:rsidRDefault="000C363E" w:rsidP="000C363E">
      <w:pPr>
        <w:pStyle w:val="ListParagraph"/>
        <w:numPr>
          <w:ilvl w:val="0"/>
          <w:numId w:val="24"/>
        </w:numPr>
        <w:spacing w:line="276" w:lineRule="auto"/>
        <w:ind w:left="426"/>
        <w:jc w:val="both"/>
        <w:rPr>
          <w:bCs/>
          <w:sz w:val="24"/>
          <w:szCs w:val="24"/>
        </w:rPr>
      </w:pPr>
      <w:r w:rsidRPr="000C363E">
        <w:rPr>
          <w:bCs/>
          <w:sz w:val="24"/>
          <w:szCs w:val="24"/>
        </w:rPr>
        <w:t>Curate content that is directly aligned with the educational goals and preferences of the target audience.</w:t>
      </w:r>
    </w:p>
    <w:p w14:paraId="1E4D03B5" w14:textId="77777777" w:rsidR="000C363E" w:rsidRDefault="000C363E" w:rsidP="000C363E">
      <w:pPr>
        <w:pStyle w:val="ListParagraph"/>
        <w:numPr>
          <w:ilvl w:val="0"/>
          <w:numId w:val="24"/>
        </w:numPr>
        <w:spacing w:line="276" w:lineRule="auto"/>
        <w:ind w:left="426"/>
        <w:jc w:val="both"/>
        <w:rPr>
          <w:bCs/>
          <w:sz w:val="24"/>
          <w:szCs w:val="24"/>
        </w:rPr>
      </w:pPr>
      <w:r w:rsidRPr="000C363E">
        <w:rPr>
          <w:bCs/>
          <w:sz w:val="24"/>
          <w:szCs w:val="24"/>
        </w:rPr>
        <w:t>Develop content that captivates and sustains user interest, promoting active and effective learning experiences.</w:t>
      </w:r>
    </w:p>
    <w:p w14:paraId="59E67F04" w14:textId="5EE55078" w:rsidR="008F4573" w:rsidRDefault="000C363E" w:rsidP="000C363E">
      <w:pPr>
        <w:pStyle w:val="ListParagraph"/>
        <w:numPr>
          <w:ilvl w:val="0"/>
          <w:numId w:val="24"/>
        </w:numPr>
        <w:spacing w:line="276" w:lineRule="auto"/>
        <w:ind w:left="426"/>
        <w:jc w:val="both"/>
        <w:rPr>
          <w:bCs/>
          <w:sz w:val="24"/>
          <w:szCs w:val="24"/>
        </w:rPr>
      </w:pPr>
      <w:r w:rsidRPr="000C363E">
        <w:rPr>
          <w:bCs/>
          <w:sz w:val="24"/>
          <w:szCs w:val="24"/>
        </w:rPr>
        <w:t>Ensure a diverse range of content types and formats to accommodate various learning styles and preferences.</w:t>
      </w:r>
    </w:p>
    <w:p w14:paraId="4587BFDB" w14:textId="77777777" w:rsidR="000C363E" w:rsidRPr="000C363E" w:rsidRDefault="000C363E" w:rsidP="000C363E">
      <w:pPr>
        <w:pStyle w:val="ListParagraph"/>
        <w:spacing w:line="360" w:lineRule="auto"/>
        <w:ind w:left="426"/>
        <w:jc w:val="both"/>
        <w:rPr>
          <w:bCs/>
          <w:sz w:val="24"/>
          <w:szCs w:val="24"/>
        </w:rPr>
      </w:pPr>
    </w:p>
    <w:p w14:paraId="003048C1" w14:textId="77777777" w:rsidR="008F4573" w:rsidRPr="008F4573" w:rsidRDefault="008F4573" w:rsidP="000A34E5">
      <w:pPr>
        <w:spacing w:line="360" w:lineRule="auto"/>
        <w:jc w:val="both"/>
        <w:rPr>
          <w:b/>
          <w:sz w:val="28"/>
          <w:szCs w:val="28"/>
        </w:rPr>
      </w:pPr>
      <w:r w:rsidRPr="008F4573">
        <w:rPr>
          <w:b/>
          <w:sz w:val="28"/>
          <w:szCs w:val="28"/>
        </w:rPr>
        <w:t>5. Testing and Quality Assurance</w:t>
      </w:r>
    </w:p>
    <w:p w14:paraId="5763B408" w14:textId="373246C3" w:rsidR="008F4573" w:rsidRPr="008F4573" w:rsidRDefault="008F4573" w:rsidP="000C363E">
      <w:pPr>
        <w:spacing w:line="276" w:lineRule="auto"/>
        <w:jc w:val="both"/>
        <w:rPr>
          <w:bCs/>
          <w:sz w:val="24"/>
          <w:szCs w:val="24"/>
        </w:rPr>
      </w:pPr>
      <w:r w:rsidRPr="008F4573">
        <w:rPr>
          <w:bCs/>
          <w:sz w:val="24"/>
          <w:szCs w:val="24"/>
        </w:rPr>
        <w:t xml:space="preserve">Objective: </w:t>
      </w:r>
      <w:r w:rsidR="000C363E" w:rsidRPr="000C363E">
        <w:rPr>
          <w:bCs/>
          <w:sz w:val="24"/>
          <w:szCs w:val="24"/>
        </w:rPr>
        <w:t xml:space="preserve">Thoroughly assess and validate the </w:t>
      </w:r>
      <w:proofErr w:type="spellStart"/>
      <w:r w:rsidR="00847262">
        <w:rPr>
          <w:bCs/>
          <w:sz w:val="24"/>
          <w:szCs w:val="24"/>
        </w:rPr>
        <w:t>EduTek</w:t>
      </w:r>
      <w:proofErr w:type="spellEnd"/>
      <w:r w:rsidR="000C363E" w:rsidRPr="000C363E">
        <w:rPr>
          <w:bCs/>
          <w:sz w:val="24"/>
          <w:szCs w:val="24"/>
        </w:rPr>
        <w:t xml:space="preserve"> platform to ensure a flawless, secure, and user-friendly learning experience.</w:t>
      </w:r>
    </w:p>
    <w:p w14:paraId="26FE7F49" w14:textId="77777777" w:rsidR="008F4573" w:rsidRPr="008F4573" w:rsidRDefault="008F4573" w:rsidP="000A34E5">
      <w:pPr>
        <w:spacing w:line="360" w:lineRule="auto"/>
        <w:jc w:val="both"/>
        <w:rPr>
          <w:bCs/>
          <w:sz w:val="24"/>
          <w:szCs w:val="24"/>
        </w:rPr>
      </w:pPr>
    </w:p>
    <w:p w14:paraId="39DD3BCC" w14:textId="6D91CEA0" w:rsidR="008F4573" w:rsidRPr="008F4573" w:rsidRDefault="008F4573" w:rsidP="000A34E5">
      <w:pPr>
        <w:spacing w:line="360" w:lineRule="auto"/>
        <w:jc w:val="both"/>
        <w:rPr>
          <w:bCs/>
          <w:sz w:val="24"/>
          <w:szCs w:val="24"/>
        </w:rPr>
      </w:pPr>
      <w:r w:rsidRPr="008F4573">
        <w:rPr>
          <w:bCs/>
          <w:sz w:val="24"/>
          <w:szCs w:val="24"/>
        </w:rPr>
        <w:t>Activities:</w:t>
      </w:r>
    </w:p>
    <w:p w14:paraId="62ADA3A4" w14:textId="77777777" w:rsidR="0053080C" w:rsidRDefault="000C363E" w:rsidP="0053080C">
      <w:pPr>
        <w:pStyle w:val="ListParagraph"/>
        <w:numPr>
          <w:ilvl w:val="0"/>
          <w:numId w:val="25"/>
        </w:numPr>
        <w:spacing w:line="276" w:lineRule="auto"/>
        <w:ind w:left="426"/>
        <w:jc w:val="both"/>
        <w:rPr>
          <w:bCs/>
          <w:sz w:val="24"/>
          <w:szCs w:val="24"/>
        </w:rPr>
      </w:pPr>
      <w:r w:rsidRPr="000C363E">
        <w:rPr>
          <w:bCs/>
          <w:sz w:val="24"/>
          <w:szCs w:val="24"/>
        </w:rPr>
        <w:t>Conduct a comprehensive examination of all platform functionalities, covering security, performance, and user interactions.</w:t>
      </w:r>
    </w:p>
    <w:p w14:paraId="7710E6A0" w14:textId="3FCE26A7" w:rsidR="000C363E" w:rsidRPr="0053080C" w:rsidRDefault="000C363E" w:rsidP="0053080C">
      <w:pPr>
        <w:pStyle w:val="ListParagraph"/>
        <w:numPr>
          <w:ilvl w:val="0"/>
          <w:numId w:val="25"/>
        </w:numPr>
        <w:spacing w:line="276" w:lineRule="auto"/>
        <w:ind w:left="426"/>
        <w:jc w:val="both"/>
        <w:rPr>
          <w:bCs/>
          <w:sz w:val="24"/>
          <w:szCs w:val="24"/>
        </w:rPr>
      </w:pPr>
      <w:r w:rsidRPr="0053080C">
        <w:rPr>
          <w:bCs/>
          <w:sz w:val="24"/>
          <w:szCs w:val="24"/>
        </w:rPr>
        <w:lastRenderedPageBreak/>
        <w:t>Implement rigorous testing procedures to identify and rectify potential issues, ensuring a robust and reliable platform.</w:t>
      </w:r>
    </w:p>
    <w:p w14:paraId="463BB6E6" w14:textId="016ABE3D" w:rsidR="00A6751A" w:rsidRDefault="000C363E" w:rsidP="0053080C">
      <w:pPr>
        <w:pStyle w:val="ListParagraph"/>
        <w:numPr>
          <w:ilvl w:val="0"/>
          <w:numId w:val="25"/>
        </w:numPr>
        <w:spacing w:line="276" w:lineRule="auto"/>
        <w:ind w:left="426"/>
        <w:jc w:val="both"/>
        <w:rPr>
          <w:bCs/>
          <w:sz w:val="24"/>
          <w:szCs w:val="24"/>
        </w:rPr>
      </w:pPr>
      <w:r w:rsidRPr="000C363E">
        <w:rPr>
          <w:bCs/>
          <w:sz w:val="24"/>
          <w:szCs w:val="24"/>
        </w:rPr>
        <w:t>Prioritize a user-centric approach, verifying that the platform meets user expectations in terms of functionality, accessibility, and overall satisfaction.</w:t>
      </w:r>
    </w:p>
    <w:p w14:paraId="02529747" w14:textId="77777777" w:rsidR="000C363E" w:rsidRPr="000C363E" w:rsidRDefault="000C363E" w:rsidP="000C363E">
      <w:pPr>
        <w:pStyle w:val="ListParagraph"/>
        <w:spacing w:line="360" w:lineRule="auto"/>
        <w:ind w:left="426"/>
        <w:jc w:val="both"/>
        <w:rPr>
          <w:bCs/>
          <w:sz w:val="24"/>
          <w:szCs w:val="24"/>
        </w:rPr>
      </w:pPr>
    </w:p>
    <w:p w14:paraId="0FF0E6C6" w14:textId="77777777" w:rsidR="008F4573" w:rsidRPr="00A6751A" w:rsidRDefault="008F4573" w:rsidP="000A34E5">
      <w:pPr>
        <w:spacing w:line="360" w:lineRule="auto"/>
        <w:jc w:val="both"/>
        <w:rPr>
          <w:b/>
          <w:sz w:val="28"/>
          <w:szCs w:val="28"/>
        </w:rPr>
      </w:pPr>
      <w:r w:rsidRPr="00A6751A">
        <w:rPr>
          <w:b/>
          <w:sz w:val="28"/>
          <w:szCs w:val="28"/>
        </w:rPr>
        <w:t>6. Launch and Marketing</w:t>
      </w:r>
    </w:p>
    <w:p w14:paraId="27D1F0B4" w14:textId="725DDC26" w:rsidR="008F4573" w:rsidRPr="008F4573" w:rsidRDefault="008F4573" w:rsidP="0053080C">
      <w:pPr>
        <w:spacing w:line="276" w:lineRule="auto"/>
        <w:jc w:val="both"/>
        <w:rPr>
          <w:bCs/>
          <w:sz w:val="24"/>
          <w:szCs w:val="24"/>
        </w:rPr>
      </w:pPr>
      <w:r w:rsidRPr="008F4573">
        <w:rPr>
          <w:bCs/>
          <w:sz w:val="24"/>
          <w:szCs w:val="24"/>
        </w:rPr>
        <w:t xml:space="preserve">Objective: </w:t>
      </w:r>
      <w:r w:rsidR="0053080C" w:rsidRPr="0053080C">
        <w:rPr>
          <w:bCs/>
          <w:sz w:val="24"/>
          <w:szCs w:val="24"/>
        </w:rPr>
        <w:t xml:space="preserve">Successfully launch </w:t>
      </w:r>
      <w:proofErr w:type="spellStart"/>
      <w:r w:rsidR="00847262">
        <w:rPr>
          <w:bCs/>
          <w:sz w:val="24"/>
          <w:szCs w:val="24"/>
        </w:rPr>
        <w:t>EduTek</w:t>
      </w:r>
      <w:proofErr w:type="spellEnd"/>
      <w:r w:rsidR="0053080C" w:rsidRPr="0053080C">
        <w:rPr>
          <w:bCs/>
          <w:sz w:val="24"/>
          <w:szCs w:val="24"/>
        </w:rPr>
        <w:t>, creating a strong market presence through strategic marketing to attract and engage the target audience.</w:t>
      </w:r>
    </w:p>
    <w:p w14:paraId="3C0BFAC3" w14:textId="77777777" w:rsidR="008F4573" w:rsidRPr="008F4573" w:rsidRDefault="008F4573" w:rsidP="000A34E5">
      <w:pPr>
        <w:spacing w:line="360" w:lineRule="auto"/>
        <w:jc w:val="both"/>
        <w:rPr>
          <w:bCs/>
          <w:sz w:val="24"/>
          <w:szCs w:val="24"/>
        </w:rPr>
      </w:pPr>
    </w:p>
    <w:p w14:paraId="3C95E78E" w14:textId="244CD76F" w:rsidR="008F4573" w:rsidRPr="008F4573" w:rsidRDefault="008F4573" w:rsidP="000A34E5">
      <w:pPr>
        <w:spacing w:line="360" w:lineRule="auto"/>
        <w:jc w:val="both"/>
        <w:rPr>
          <w:bCs/>
          <w:sz w:val="24"/>
          <w:szCs w:val="24"/>
        </w:rPr>
      </w:pPr>
      <w:r w:rsidRPr="008F4573">
        <w:rPr>
          <w:bCs/>
          <w:sz w:val="24"/>
          <w:szCs w:val="24"/>
        </w:rPr>
        <w:t>Activities:</w:t>
      </w:r>
    </w:p>
    <w:p w14:paraId="483B4850" w14:textId="70FD1482" w:rsidR="0053080C" w:rsidRDefault="0053080C" w:rsidP="0053080C">
      <w:pPr>
        <w:pStyle w:val="ListParagraph"/>
        <w:numPr>
          <w:ilvl w:val="0"/>
          <w:numId w:val="26"/>
        </w:numPr>
        <w:spacing w:line="276" w:lineRule="auto"/>
        <w:ind w:left="426"/>
        <w:jc w:val="both"/>
        <w:rPr>
          <w:bCs/>
          <w:sz w:val="24"/>
          <w:szCs w:val="24"/>
        </w:rPr>
      </w:pPr>
      <w:r w:rsidRPr="0053080C">
        <w:rPr>
          <w:bCs/>
          <w:sz w:val="24"/>
          <w:szCs w:val="24"/>
        </w:rPr>
        <w:t xml:space="preserve">Employ strategic marketing initiatives to position </w:t>
      </w:r>
      <w:proofErr w:type="spellStart"/>
      <w:r w:rsidR="00847262">
        <w:rPr>
          <w:bCs/>
          <w:sz w:val="24"/>
          <w:szCs w:val="24"/>
        </w:rPr>
        <w:t>EduTek</w:t>
      </w:r>
      <w:proofErr w:type="spellEnd"/>
      <w:r w:rsidRPr="0053080C">
        <w:rPr>
          <w:bCs/>
          <w:sz w:val="24"/>
          <w:szCs w:val="24"/>
        </w:rPr>
        <w:t xml:space="preserve"> effectively in the competitive educational technology market.</w:t>
      </w:r>
    </w:p>
    <w:p w14:paraId="4B631EFE" w14:textId="77777777" w:rsidR="0053080C" w:rsidRDefault="0053080C" w:rsidP="0053080C">
      <w:pPr>
        <w:pStyle w:val="ListParagraph"/>
        <w:numPr>
          <w:ilvl w:val="0"/>
          <w:numId w:val="26"/>
        </w:numPr>
        <w:spacing w:line="276" w:lineRule="auto"/>
        <w:ind w:left="426"/>
        <w:jc w:val="both"/>
        <w:rPr>
          <w:bCs/>
          <w:sz w:val="24"/>
          <w:szCs w:val="24"/>
        </w:rPr>
      </w:pPr>
      <w:r w:rsidRPr="0053080C">
        <w:rPr>
          <w:bCs/>
          <w:sz w:val="24"/>
          <w:szCs w:val="24"/>
        </w:rPr>
        <w:t xml:space="preserve">Develop engaging marketing content and campaigns that captivate the target audience and drive interest in the platform. </w:t>
      </w:r>
    </w:p>
    <w:p w14:paraId="48CF0C9C" w14:textId="2B573398" w:rsidR="00A6751A" w:rsidRDefault="0053080C" w:rsidP="0053080C">
      <w:pPr>
        <w:pStyle w:val="ListParagraph"/>
        <w:numPr>
          <w:ilvl w:val="0"/>
          <w:numId w:val="26"/>
        </w:numPr>
        <w:spacing w:line="276" w:lineRule="auto"/>
        <w:ind w:left="426"/>
        <w:jc w:val="both"/>
        <w:rPr>
          <w:bCs/>
          <w:sz w:val="24"/>
          <w:szCs w:val="24"/>
        </w:rPr>
      </w:pPr>
      <w:r w:rsidRPr="0053080C">
        <w:rPr>
          <w:bCs/>
          <w:sz w:val="24"/>
          <w:szCs w:val="24"/>
        </w:rPr>
        <w:t>Implement targeted marketing strategies tailored to reach specific demographics and address the unique needs of potential users.</w:t>
      </w:r>
    </w:p>
    <w:p w14:paraId="4A2B06E1" w14:textId="77777777" w:rsidR="0053080C" w:rsidRPr="0053080C" w:rsidRDefault="0053080C" w:rsidP="0053080C">
      <w:pPr>
        <w:pStyle w:val="ListParagraph"/>
        <w:spacing w:line="360" w:lineRule="auto"/>
        <w:ind w:left="426"/>
        <w:jc w:val="both"/>
        <w:rPr>
          <w:bCs/>
          <w:sz w:val="24"/>
          <w:szCs w:val="24"/>
        </w:rPr>
      </w:pPr>
    </w:p>
    <w:p w14:paraId="291D778E" w14:textId="5A236D1E" w:rsidR="008F4573" w:rsidRPr="00CA3ADA" w:rsidRDefault="00CA3ADA" w:rsidP="000A34E5">
      <w:pPr>
        <w:spacing w:line="360" w:lineRule="auto"/>
        <w:jc w:val="both"/>
        <w:rPr>
          <w:b/>
          <w:sz w:val="28"/>
          <w:szCs w:val="28"/>
        </w:rPr>
      </w:pPr>
      <w:r w:rsidRPr="00CA3ADA">
        <w:rPr>
          <w:b/>
          <w:sz w:val="28"/>
          <w:szCs w:val="28"/>
        </w:rPr>
        <w:t>7</w:t>
      </w:r>
      <w:r w:rsidR="00A6751A" w:rsidRPr="00CA3ADA">
        <w:rPr>
          <w:b/>
          <w:sz w:val="28"/>
          <w:szCs w:val="28"/>
        </w:rPr>
        <w:t xml:space="preserve">. </w:t>
      </w:r>
      <w:r w:rsidR="008F4573" w:rsidRPr="00CA3ADA">
        <w:rPr>
          <w:b/>
          <w:sz w:val="28"/>
          <w:szCs w:val="28"/>
        </w:rPr>
        <w:t>Evaluation and Iterative Improvement</w:t>
      </w:r>
    </w:p>
    <w:p w14:paraId="57D42560" w14:textId="3FB67289" w:rsidR="008F4573" w:rsidRDefault="008F4573" w:rsidP="0053080C">
      <w:pPr>
        <w:spacing w:line="276" w:lineRule="auto"/>
        <w:jc w:val="both"/>
        <w:rPr>
          <w:bCs/>
          <w:sz w:val="24"/>
          <w:szCs w:val="24"/>
        </w:rPr>
      </w:pPr>
      <w:r w:rsidRPr="00A6751A">
        <w:rPr>
          <w:bCs/>
          <w:sz w:val="24"/>
          <w:szCs w:val="24"/>
        </w:rPr>
        <w:t xml:space="preserve">Objective: </w:t>
      </w:r>
      <w:r w:rsidR="0053080C" w:rsidRPr="0053080C">
        <w:rPr>
          <w:bCs/>
          <w:sz w:val="24"/>
          <w:szCs w:val="24"/>
        </w:rPr>
        <w:t xml:space="preserve">Continuously evaluate the performance of </w:t>
      </w:r>
      <w:proofErr w:type="spellStart"/>
      <w:r w:rsidR="00847262">
        <w:rPr>
          <w:bCs/>
          <w:sz w:val="24"/>
          <w:szCs w:val="24"/>
        </w:rPr>
        <w:t>EduTek</w:t>
      </w:r>
      <w:proofErr w:type="spellEnd"/>
      <w:r w:rsidR="0053080C" w:rsidRPr="0053080C">
        <w:rPr>
          <w:bCs/>
          <w:sz w:val="24"/>
          <w:szCs w:val="24"/>
        </w:rPr>
        <w:t>, implementing iterative improvements to enhance user experience, address feedback, and ensure sustained platform growth.</w:t>
      </w:r>
    </w:p>
    <w:p w14:paraId="6511CBDC" w14:textId="77777777" w:rsidR="0053080C" w:rsidRPr="008F4573" w:rsidRDefault="0053080C" w:rsidP="0053080C">
      <w:pPr>
        <w:spacing w:line="276" w:lineRule="auto"/>
        <w:jc w:val="both"/>
        <w:rPr>
          <w:bCs/>
          <w:sz w:val="24"/>
          <w:szCs w:val="24"/>
        </w:rPr>
      </w:pPr>
    </w:p>
    <w:p w14:paraId="2EFF5558" w14:textId="1BDBA3EF" w:rsidR="008F4573" w:rsidRPr="008F4573" w:rsidRDefault="008F4573" w:rsidP="000A34E5">
      <w:pPr>
        <w:spacing w:line="360" w:lineRule="auto"/>
        <w:jc w:val="both"/>
        <w:rPr>
          <w:bCs/>
          <w:sz w:val="24"/>
          <w:szCs w:val="24"/>
        </w:rPr>
      </w:pPr>
      <w:r w:rsidRPr="008F4573">
        <w:rPr>
          <w:bCs/>
          <w:sz w:val="24"/>
          <w:szCs w:val="24"/>
        </w:rPr>
        <w:t>Activities:</w:t>
      </w:r>
    </w:p>
    <w:p w14:paraId="0E7B0FDF" w14:textId="77777777" w:rsidR="0053080C" w:rsidRDefault="0053080C" w:rsidP="0053080C">
      <w:pPr>
        <w:pStyle w:val="ListParagraph"/>
        <w:numPr>
          <w:ilvl w:val="0"/>
          <w:numId w:val="27"/>
        </w:numPr>
        <w:spacing w:line="276" w:lineRule="auto"/>
        <w:ind w:left="426"/>
        <w:jc w:val="both"/>
        <w:rPr>
          <w:bCs/>
          <w:sz w:val="24"/>
          <w:szCs w:val="24"/>
        </w:rPr>
      </w:pPr>
      <w:r w:rsidRPr="0053080C">
        <w:rPr>
          <w:bCs/>
          <w:sz w:val="24"/>
          <w:szCs w:val="24"/>
        </w:rPr>
        <w:t xml:space="preserve">Utilize data-driven insights to inform evaluations and prioritize improvements based on user behavior and feedback. </w:t>
      </w:r>
    </w:p>
    <w:p w14:paraId="4ADA814B" w14:textId="77777777" w:rsidR="0053080C" w:rsidRDefault="0053080C" w:rsidP="0053080C">
      <w:pPr>
        <w:pStyle w:val="ListParagraph"/>
        <w:numPr>
          <w:ilvl w:val="0"/>
          <w:numId w:val="27"/>
        </w:numPr>
        <w:spacing w:line="276" w:lineRule="auto"/>
        <w:ind w:left="426"/>
        <w:jc w:val="both"/>
        <w:rPr>
          <w:bCs/>
          <w:sz w:val="24"/>
          <w:szCs w:val="24"/>
        </w:rPr>
      </w:pPr>
      <w:r w:rsidRPr="0053080C">
        <w:rPr>
          <w:bCs/>
          <w:sz w:val="24"/>
          <w:szCs w:val="24"/>
        </w:rPr>
        <w:t>Maintain a responsive approach to user needs, swiftly addressing issues and integrating feedback into iterative development cycles.</w:t>
      </w:r>
    </w:p>
    <w:p w14:paraId="49B32991" w14:textId="0879FC8E" w:rsidR="00DC4FD5" w:rsidRPr="0053080C" w:rsidRDefault="0053080C" w:rsidP="0053080C">
      <w:pPr>
        <w:pStyle w:val="ListParagraph"/>
        <w:numPr>
          <w:ilvl w:val="0"/>
          <w:numId w:val="27"/>
        </w:numPr>
        <w:spacing w:line="276" w:lineRule="auto"/>
        <w:ind w:left="426"/>
        <w:jc w:val="both"/>
        <w:rPr>
          <w:bCs/>
          <w:sz w:val="24"/>
          <w:szCs w:val="24"/>
        </w:rPr>
      </w:pPr>
      <w:r w:rsidRPr="0053080C">
        <w:rPr>
          <w:bCs/>
          <w:sz w:val="24"/>
          <w:szCs w:val="24"/>
        </w:rPr>
        <w:t xml:space="preserve">Foster a sustainable platform growth strategy by consistently evaluating and refining features to meet evolving educational demands and industry trends. </w:t>
      </w:r>
      <w:r w:rsidR="00DC4FD5" w:rsidRPr="0053080C">
        <w:rPr>
          <w:sz w:val="24"/>
          <w:szCs w:val="24"/>
        </w:rPr>
        <w:br w:type="page"/>
      </w:r>
    </w:p>
    <w:p w14:paraId="4CD09622" w14:textId="6B44CE81" w:rsidR="00E44763" w:rsidRPr="00DC4FD5" w:rsidRDefault="0072242B" w:rsidP="000A34E5">
      <w:pPr>
        <w:jc w:val="both"/>
        <w:rPr>
          <w:b/>
          <w:bCs/>
          <w:sz w:val="32"/>
          <w:szCs w:val="32"/>
          <w:u w:val="single"/>
        </w:rPr>
      </w:pPr>
      <w:r w:rsidRPr="00DC4FD5">
        <w:rPr>
          <w:b/>
          <w:bCs/>
          <w:sz w:val="32"/>
          <w:szCs w:val="32"/>
          <w:u w:val="single"/>
        </w:rPr>
        <w:lastRenderedPageBreak/>
        <w:t>References:</w:t>
      </w:r>
    </w:p>
    <w:p w14:paraId="56300D21" w14:textId="1ED16DCD" w:rsidR="004E72DD" w:rsidRPr="004E72DD" w:rsidRDefault="004E72DD" w:rsidP="007504FF">
      <w:pPr>
        <w:pStyle w:val="ListParagraph"/>
        <w:spacing w:line="360" w:lineRule="auto"/>
        <w:jc w:val="both"/>
        <w:rPr>
          <w:sz w:val="24"/>
          <w:szCs w:val="24"/>
        </w:rPr>
      </w:pPr>
    </w:p>
    <w:p w14:paraId="3C3D7F80" w14:textId="7EC875D1" w:rsidR="0055399E" w:rsidRPr="004E72DD" w:rsidRDefault="009E727A" w:rsidP="000A34E5">
      <w:pPr>
        <w:pStyle w:val="ListParagraph"/>
        <w:numPr>
          <w:ilvl w:val="0"/>
          <w:numId w:val="31"/>
        </w:numPr>
        <w:spacing w:after="160" w:line="360" w:lineRule="auto"/>
        <w:jc w:val="both"/>
        <w:rPr>
          <w:rFonts w:cs="Times New Roman"/>
          <w:color w:val="000000" w:themeColor="text1"/>
          <w:sz w:val="24"/>
          <w:szCs w:val="24"/>
        </w:rPr>
      </w:pPr>
      <w:hyperlink r:id="rId10" w:history="1">
        <w:r w:rsidRPr="004E72DD">
          <w:rPr>
            <w:rStyle w:val="Hyperlink"/>
            <w:rFonts w:cs="Times New Roman"/>
            <w:sz w:val="24"/>
            <w:szCs w:val="24"/>
          </w:rPr>
          <w:t>http://expressjs.com/</w:t>
        </w:r>
      </w:hyperlink>
    </w:p>
    <w:p w14:paraId="2A999E8C" w14:textId="3D98C4AD" w:rsidR="0055399E" w:rsidRPr="004E72DD" w:rsidRDefault="009E727A" w:rsidP="000A34E5">
      <w:pPr>
        <w:pStyle w:val="ListParagraph"/>
        <w:numPr>
          <w:ilvl w:val="0"/>
          <w:numId w:val="31"/>
        </w:numPr>
        <w:spacing w:after="160" w:line="360" w:lineRule="auto"/>
        <w:jc w:val="both"/>
        <w:rPr>
          <w:rFonts w:cs="Times New Roman"/>
          <w:color w:val="000000" w:themeColor="text1"/>
          <w:sz w:val="24"/>
          <w:szCs w:val="24"/>
        </w:rPr>
      </w:pPr>
      <w:hyperlink r:id="rId11" w:history="1">
        <w:r w:rsidRPr="004E72DD">
          <w:rPr>
            <w:rStyle w:val="Hyperlink"/>
            <w:rFonts w:cs="Times New Roman"/>
            <w:sz w:val="24"/>
            <w:szCs w:val="24"/>
          </w:rPr>
          <w:t>https://www.mongodb.com/</w:t>
        </w:r>
      </w:hyperlink>
    </w:p>
    <w:p w14:paraId="181BAFF9" w14:textId="77777777" w:rsidR="0053080C" w:rsidRDefault="009E727A" w:rsidP="00FF4EC6">
      <w:pPr>
        <w:pStyle w:val="ListParagraph"/>
        <w:numPr>
          <w:ilvl w:val="0"/>
          <w:numId w:val="31"/>
        </w:numPr>
        <w:spacing w:after="160" w:line="360" w:lineRule="auto"/>
        <w:jc w:val="both"/>
        <w:rPr>
          <w:rFonts w:cs="Times New Roman"/>
          <w:color w:val="000000" w:themeColor="text1"/>
          <w:sz w:val="24"/>
          <w:szCs w:val="24"/>
        </w:rPr>
      </w:pPr>
      <w:hyperlink r:id="rId12" w:history="1">
        <w:r w:rsidRPr="004E72DD">
          <w:rPr>
            <w:rStyle w:val="Hyperlink"/>
            <w:rFonts w:cs="Times New Roman"/>
            <w:sz w:val="24"/>
            <w:szCs w:val="24"/>
          </w:rPr>
          <w:t>https://nodejs.org/</w:t>
        </w:r>
      </w:hyperlink>
      <w:r w:rsidRPr="004E72DD">
        <w:rPr>
          <w:rFonts w:cs="Times New Roman"/>
          <w:color w:val="000000" w:themeColor="text1"/>
          <w:sz w:val="24"/>
          <w:szCs w:val="24"/>
        </w:rPr>
        <w:t xml:space="preserve"> </w:t>
      </w:r>
    </w:p>
    <w:p w14:paraId="074B2051" w14:textId="00DEED64" w:rsidR="001B7978" w:rsidRPr="00CF2902" w:rsidRDefault="00CF2902" w:rsidP="00CF2902">
      <w:pPr>
        <w:pStyle w:val="ListParagraph"/>
        <w:numPr>
          <w:ilvl w:val="0"/>
          <w:numId w:val="31"/>
        </w:numPr>
        <w:spacing w:after="160" w:line="360" w:lineRule="auto"/>
        <w:jc w:val="both"/>
        <w:rPr>
          <w:rFonts w:cs="Times New Roman"/>
          <w:color w:val="000000" w:themeColor="text1"/>
          <w:sz w:val="24"/>
          <w:szCs w:val="24"/>
        </w:rPr>
      </w:pPr>
      <w:hyperlink r:id="rId13" w:history="1">
        <w:r>
          <w:rPr>
            <w:rStyle w:val="Hyperlink"/>
          </w:rPr>
          <w:t>Introduction | Socket.IO</w:t>
        </w:r>
      </w:hyperlink>
    </w:p>
    <w:p w14:paraId="4F8CE082" w14:textId="7BD8676C" w:rsidR="00CF2902" w:rsidRPr="00CF2902" w:rsidRDefault="00CF2902" w:rsidP="00CF2902">
      <w:pPr>
        <w:pStyle w:val="ListParagraph"/>
        <w:numPr>
          <w:ilvl w:val="0"/>
          <w:numId w:val="31"/>
        </w:numPr>
        <w:spacing w:after="160" w:line="360" w:lineRule="auto"/>
        <w:jc w:val="both"/>
        <w:rPr>
          <w:rFonts w:cs="Times New Roman"/>
          <w:color w:val="000000" w:themeColor="text1"/>
          <w:sz w:val="24"/>
          <w:szCs w:val="24"/>
        </w:rPr>
      </w:pPr>
      <w:hyperlink r:id="rId14" w:history="1">
        <w:r>
          <w:rPr>
            <w:rStyle w:val="Hyperlink"/>
          </w:rPr>
          <w:t>Index | Node.js v21.7.0 Documentation (nodejs.org)</w:t>
        </w:r>
      </w:hyperlink>
    </w:p>
    <w:sectPr w:rsidR="00CF2902" w:rsidRPr="00CF2902" w:rsidSect="006D5469">
      <w:footerReference w:type="even" r:id="rId15"/>
      <w:footerReference w:type="default" r:id="rId16"/>
      <w:footerReference w:type="first" r:id="rId17"/>
      <w:pgSz w:w="12240" w:h="15840" w:code="1"/>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10540" w14:textId="77777777" w:rsidR="00E74C5D" w:rsidRDefault="00E74C5D">
      <w:r>
        <w:separator/>
      </w:r>
    </w:p>
  </w:endnote>
  <w:endnote w:type="continuationSeparator" w:id="0">
    <w:p w14:paraId="51B651AF" w14:textId="77777777" w:rsidR="00E74C5D" w:rsidRDefault="00E74C5D">
      <w:r>
        <w:continuationSeparator/>
      </w:r>
    </w:p>
  </w:endnote>
  <w:endnote w:type="continuationNotice" w:id="1">
    <w:p w14:paraId="77E4DF3A" w14:textId="77777777" w:rsidR="00E74C5D" w:rsidRDefault="00E74C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charset w:val="00"/>
    <w:family w:val="roman"/>
    <w:pitch w:val="variable"/>
    <w:sig w:usb0="00000003" w:usb1="00000000" w:usb2="00000000" w:usb3="00000000" w:csb0="00000001" w:csb1="00000000"/>
  </w:font>
  <w:font w:name="Agency FB">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oudyHandtooled BT">
    <w:altName w:val="Courier New"/>
    <w:charset w:val="00"/>
    <w:family w:val="decorative"/>
    <w:pitch w:val="variable"/>
    <w:sig w:usb0="00000001" w:usb1="00000000" w:usb2="00000000" w:usb3="00000000" w:csb0="0000001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DCB41" w14:textId="77777777" w:rsidR="0000702D" w:rsidRDefault="0000702D" w:rsidP="004B4B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7B278C" w14:textId="77777777" w:rsidR="0000702D" w:rsidRDefault="0000702D" w:rsidP="00071F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1594400"/>
      <w:docPartObj>
        <w:docPartGallery w:val="Page Numbers (Bottom of Page)"/>
        <w:docPartUnique/>
      </w:docPartObj>
    </w:sdtPr>
    <w:sdtEndPr>
      <w:rPr>
        <w:noProof/>
      </w:rPr>
    </w:sdtEndPr>
    <w:sdtContent>
      <w:p w14:paraId="4702DB54" w14:textId="00E92BDD" w:rsidR="00C4346B" w:rsidRDefault="00C434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2E53C" w14:textId="77777777" w:rsidR="0000702D" w:rsidRDefault="0000702D" w:rsidP="00071FF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37B9" w14:textId="1994BB65" w:rsidR="00C4346B" w:rsidRDefault="00C4346B">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74470" w14:textId="77777777" w:rsidR="00E74C5D" w:rsidRDefault="00E74C5D">
      <w:r>
        <w:separator/>
      </w:r>
    </w:p>
  </w:footnote>
  <w:footnote w:type="continuationSeparator" w:id="0">
    <w:p w14:paraId="17784168" w14:textId="77777777" w:rsidR="00E74C5D" w:rsidRDefault="00E74C5D">
      <w:r>
        <w:continuationSeparator/>
      </w:r>
    </w:p>
  </w:footnote>
  <w:footnote w:type="continuationNotice" w:id="1">
    <w:p w14:paraId="5D10F2D6" w14:textId="77777777" w:rsidR="00E74C5D" w:rsidRDefault="00E74C5D"/>
  </w:footnote>
</w:footnotes>
</file>

<file path=word/intelligence2.xml><?xml version="1.0" encoding="utf-8"?>
<int2:intelligence xmlns:int2="http://schemas.microsoft.com/office/intelligence/2020/intelligence" xmlns:oel="http://schemas.microsoft.com/office/2019/extlst">
  <int2:observations>
    <int2:textHash int2:hashCode="7DKr/BrqiNOEfQ" int2:id="nxKbEetk">
      <int2:state int2:value="Rejected" int2:type="AugLoop_Text_Critique"/>
    </int2:textHash>
    <int2:textHash int2:hashCode="8GipJ960wqZEGC" int2:id="tVTgMDO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27C5"/>
    <w:multiLevelType w:val="hybridMultilevel"/>
    <w:tmpl w:val="D32E4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629D7"/>
    <w:multiLevelType w:val="hybridMultilevel"/>
    <w:tmpl w:val="A2C4C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85630"/>
    <w:multiLevelType w:val="hybridMultilevel"/>
    <w:tmpl w:val="5498BB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3320B"/>
    <w:multiLevelType w:val="hybridMultilevel"/>
    <w:tmpl w:val="00E23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671C2"/>
    <w:multiLevelType w:val="hybridMultilevel"/>
    <w:tmpl w:val="D3B6A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5702C"/>
    <w:multiLevelType w:val="hybridMultilevel"/>
    <w:tmpl w:val="435E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C19C8"/>
    <w:multiLevelType w:val="hybridMultilevel"/>
    <w:tmpl w:val="94868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1234C"/>
    <w:multiLevelType w:val="hybridMultilevel"/>
    <w:tmpl w:val="C71A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B4311"/>
    <w:multiLevelType w:val="hybridMultilevel"/>
    <w:tmpl w:val="58C4A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A65FC5"/>
    <w:multiLevelType w:val="hybridMultilevel"/>
    <w:tmpl w:val="A1BEA344"/>
    <w:lvl w:ilvl="0" w:tplc="CE54ED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9FF7C35"/>
    <w:multiLevelType w:val="hybridMultilevel"/>
    <w:tmpl w:val="81401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A104EC"/>
    <w:multiLevelType w:val="hybridMultilevel"/>
    <w:tmpl w:val="F1922C60"/>
    <w:lvl w:ilvl="0" w:tplc="722C63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E3515A"/>
    <w:multiLevelType w:val="hybridMultilevel"/>
    <w:tmpl w:val="510CB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D06757"/>
    <w:multiLevelType w:val="hybridMultilevel"/>
    <w:tmpl w:val="85802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0436B8"/>
    <w:multiLevelType w:val="hybridMultilevel"/>
    <w:tmpl w:val="ED80D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0D0274"/>
    <w:multiLevelType w:val="hybridMultilevel"/>
    <w:tmpl w:val="A40A8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F25294"/>
    <w:multiLevelType w:val="hybridMultilevel"/>
    <w:tmpl w:val="6C264C6E"/>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7" w15:restartNumberingAfterBreak="0">
    <w:nsid w:val="33796A34"/>
    <w:multiLevelType w:val="hybridMultilevel"/>
    <w:tmpl w:val="2C0882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6B462B5"/>
    <w:multiLevelType w:val="hybridMultilevel"/>
    <w:tmpl w:val="729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036A"/>
    <w:multiLevelType w:val="multilevel"/>
    <w:tmpl w:val="301637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A2309FF"/>
    <w:multiLevelType w:val="hybridMultilevel"/>
    <w:tmpl w:val="60504878"/>
    <w:lvl w:ilvl="0" w:tplc="CE54ED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747CCC"/>
    <w:multiLevelType w:val="hybridMultilevel"/>
    <w:tmpl w:val="DE0C0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005A8F"/>
    <w:multiLevelType w:val="hybridMultilevel"/>
    <w:tmpl w:val="AF86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2775A"/>
    <w:multiLevelType w:val="hybridMultilevel"/>
    <w:tmpl w:val="82C2F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E57CA4"/>
    <w:multiLevelType w:val="hybridMultilevel"/>
    <w:tmpl w:val="E5404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EE325D"/>
    <w:multiLevelType w:val="hybridMultilevel"/>
    <w:tmpl w:val="B98CE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0F5365"/>
    <w:multiLevelType w:val="hybridMultilevel"/>
    <w:tmpl w:val="0F0ED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D45021"/>
    <w:multiLevelType w:val="hybridMultilevel"/>
    <w:tmpl w:val="94B6B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162694"/>
    <w:multiLevelType w:val="hybridMultilevel"/>
    <w:tmpl w:val="4A98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E1E2E"/>
    <w:multiLevelType w:val="hybridMultilevel"/>
    <w:tmpl w:val="10A4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A15B75"/>
    <w:multiLevelType w:val="hybridMultilevel"/>
    <w:tmpl w:val="E75A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3076D"/>
    <w:multiLevelType w:val="hybridMultilevel"/>
    <w:tmpl w:val="2C16A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6375D9"/>
    <w:multiLevelType w:val="hybridMultilevel"/>
    <w:tmpl w:val="A740AD58"/>
    <w:lvl w:ilvl="0" w:tplc="CE54ED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994BCE"/>
    <w:multiLevelType w:val="hybridMultilevel"/>
    <w:tmpl w:val="BE02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6F579A"/>
    <w:multiLevelType w:val="multilevel"/>
    <w:tmpl w:val="FFE21AC6"/>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3A259AC"/>
    <w:multiLevelType w:val="hybridMultilevel"/>
    <w:tmpl w:val="E2EC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66524"/>
    <w:multiLevelType w:val="hybridMultilevel"/>
    <w:tmpl w:val="DB68C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FB268F"/>
    <w:multiLevelType w:val="hybridMultilevel"/>
    <w:tmpl w:val="91D041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9335379">
    <w:abstractNumId w:val="18"/>
  </w:num>
  <w:num w:numId="2" w16cid:durableId="1892301233">
    <w:abstractNumId w:val="8"/>
  </w:num>
  <w:num w:numId="3" w16cid:durableId="969751182">
    <w:abstractNumId w:val="24"/>
  </w:num>
  <w:num w:numId="4" w16cid:durableId="1134521749">
    <w:abstractNumId w:val="10"/>
  </w:num>
  <w:num w:numId="5" w16cid:durableId="873881076">
    <w:abstractNumId w:val="23"/>
  </w:num>
  <w:num w:numId="6" w16cid:durableId="985091772">
    <w:abstractNumId w:val="31"/>
  </w:num>
  <w:num w:numId="7" w16cid:durableId="131874276">
    <w:abstractNumId w:val="2"/>
  </w:num>
  <w:num w:numId="8" w16cid:durableId="325016721">
    <w:abstractNumId w:val="13"/>
  </w:num>
  <w:num w:numId="9" w16cid:durableId="106124474">
    <w:abstractNumId w:val="27"/>
  </w:num>
  <w:num w:numId="10" w16cid:durableId="1432705637">
    <w:abstractNumId w:val="0"/>
  </w:num>
  <w:num w:numId="11" w16cid:durableId="1400859193">
    <w:abstractNumId w:val="36"/>
  </w:num>
  <w:num w:numId="12" w16cid:durableId="2043825714">
    <w:abstractNumId w:val="14"/>
  </w:num>
  <w:num w:numId="13" w16cid:durableId="2036497938">
    <w:abstractNumId w:val="21"/>
  </w:num>
  <w:num w:numId="14" w16cid:durableId="1971325900">
    <w:abstractNumId w:val="25"/>
  </w:num>
  <w:num w:numId="15" w16cid:durableId="842358662">
    <w:abstractNumId w:val="26"/>
  </w:num>
  <w:num w:numId="16" w16cid:durableId="2122213804">
    <w:abstractNumId w:val="11"/>
  </w:num>
  <w:num w:numId="17" w16cid:durableId="488521446">
    <w:abstractNumId w:val="19"/>
  </w:num>
  <w:num w:numId="18" w16cid:durableId="1348361418">
    <w:abstractNumId w:val="37"/>
  </w:num>
  <w:num w:numId="19" w16cid:durableId="787046506">
    <w:abstractNumId w:val="34"/>
  </w:num>
  <w:num w:numId="20" w16cid:durableId="1027219392">
    <w:abstractNumId w:val="17"/>
  </w:num>
  <w:num w:numId="21" w16cid:durableId="1668751149">
    <w:abstractNumId w:val="15"/>
  </w:num>
  <w:num w:numId="22" w16cid:durableId="168180449">
    <w:abstractNumId w:val="1"/>
  </w:num>
  <w:num w:numId="23" w16cid:durableId="1634094331">
    <w:abstractNumId w:val="33"/>
  </w:num>
  <w:num w:numId="24" w16cid:durableId="1226913828">
    <w:abstractNumId w:val="4"/>
  </w:num>
  <w:num w:numId="25" w16cid:durableId="863860484">
    <w:abstractNumId w:val="12"/>
  </w:num>
  <w:num w:numId="26" w16cid:durableId="642471504">
    <w:abstractNumId w:val="3"/>
  </w:num>
  <w:num w:numId="27" w16cid:durableId="332730605">
    <w:abstractNumId w:val="6"/>
  </w:num>
  <w:num w:numId="28" w16cid:durableId="596211241">
    <w:abstractNumId w:val="20"/>
  </w:num>
  <w:num w:numId="29" w16cid:durableId="46381233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93546242">
    <w:abstractNumId w:val="9"/>
  </w:num>
  <w:num w:numId="31" w16cid:durableId="1496145925">
    <w:abstractNumId w:val="32"/>
  </w:num>
  <w:num w:numId="32" w16cid:durableId="356588217">
    <w:abstractNumId w:val="29"/>
  </w:num>
  <w:num w:numId="33" w16cid:durableId="188761649">
    <w:abstractNumId w:val="7"/>
  </w:num>
  <w:num w:numId="34" w16cid:durableId="1503617596">
    <w:abstractNumId w:val="35"/>
  </w:num>
  <w:num w:numId="35" w16cid:durableId="2131656204">
    <w:abstractNumId w:val="28"/>
  </w:num>
  <w:num w:numId="36" w16cid:durableId="1757628186">
    <w:abstractNumId w:val="30"/>
  </w:num>
  <w:num w:numId="37" w16cid:durableId="1832285493">
    <w:abstractNumId w:val="22"/>
  </w:num>
  <w:num w:numId="38" w16cid:durableId="73513010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82"/>
    <w:rsid w:val="0000041F"/>
    <w:rsid w:val="000006C6"/>
    <w:rsid w:val="000012AE"/>
    <w:rsid w:val="0000328F"/>
    <w:rsid w:val="000039DD"/>
    <w:rsid w:val="00004DD9"/>
    <w:rsid w:val="00004DDB"/>
    <w:rsid w:val="00004EB8"/>
    <w:rsid w:val="00005443"/>
    <w:rsid w:val="0000677F"/>
    <w:rsid w:val="0000702D"/>
    <w:rsid w:val="000117AB"/>
    <w:rsid w:val="00011F08"/>
    <w:rsid w:val="00012303"/>
    <w:rsid w:val="00012466"/>
    <w:rsid w:val="00013432"/>
    <w:rsid w:val="00014306"/>
    <w:rsid w:val="00015390"/>
    <w:rsid w:val="00017363"/>
    <w:rsid w:val="000204B8"/>
    <w:rsid w:val="00022141"/>
    <w:rsid w:val="000222DF"/>
    <w:rsid w:val="000222FA"/>
    <w:rsid w:val="000226C2"/>
    <w:rsid w:val="00024CCC"/>
    <w:rsid w:val="00024FAB"/>
    <w:rsid w:val="000265B8"/>
    <w:rsid w:val="00026977"/>
    <w:rsid w:val="00026A5C"/>
    <w:rsid w:val="00026DCC"/>
    <w:rsid w:val="00030760"/>
    <w:rsid w:val="00030D58"/>
    <w:rsid w:val="00030E91"/>
    <w:rsid w:val="000311A3"/>
    <w:rsid w:val="000313CE"/>
    <w:rsid w:val="00032B57"/>
    <w:rsid w:val="00032F6F"/>
    <w:rsid w:val="000331C2"/>
    <w:rsid w:val="000342A4"/>
    <w:rsid w:val="00034935"/>
    <w:rsid w:val="00035479"/>
    <w:rsid w:val="00041B4A"/>
    <w:rsid w:val="00042216"/>
    <w:rsid w:val="00042966"/>
    <w:rsid w:val="00044A83"/>
    <w:rsid w:val="00044AE5"/>
    <w:rsid w:val="00045228"/>
    <w:rsid w:val="00046C6E"/>
    <w:rsid w:val="00046DC2"/>
    <w:rsid w:val="000471F5"/>
    <w:rsid w:val="000506AB"/>
    <w:rsid w:val="00051588"/>
    <w:rsid w:val="00051F7D"/>
    <w:rsid w:val="00052704"/>
    <w:rsid w:val="00052728"/>
    <w:rsid w:val="00052CB4"/>
    <w:rsid w:val="00052EAD"/>
    <w:rsid w:val="00053331"/>
    <w:rsid w:val="00053850"/>
    <w:rsid w:val="00053C5C"/>
    <w:rsid w:val="0005577D"/>
    <w:rsid w:val="000557B9"/>
    <w:rsid w:val="00056494"/>
    <w:rsid w:val="00060AF6"/>
    <w:rsid w:val="00060B4C"/>
    <w:rsid w:val="00062AD5"/>
    <w:rsid w:val="000637D6"/>
    <w:rsid w:val="000637EC"/>
    <w:rsid w:val="000649EC"/>
    <w:rsid w:val="0006585E"/>
    <w:rsid w:val="00066A86"/>
    <w:rsid w:val="00067E82"/>
    <w:rsid w:val="00070415"/>
    <w:rsid w:val="00071066"/>
    <w:rsid w:val="0007194E"/>
    <w:rsid w:val="00071FFD"/>
    <w:rsid w:val="00073691"/>
    <w:rsid w:val="00073C59"/>
    <w:rsid w:val="00074B46"/>
    <w:rsid w:val="000757AB"/>
    <w:rsid w:val="000768D6"/>
    <w:rsid w:val="0007760A"/>
    <w:rsid w:val="000777AD"/>
    <w:rsid w:val="000777E2"/>
    <w:rsid w:val="00077A77"/>
    <w:rsid w:val="000806CE"/>
    <w:rsid w:val="00080860"/>
    <w:rsid w:val="0008150F"/>
    <w:rsid w:val="000819BB"/>
    <w:rsid w:val="00083649"/>
    <w:rsid w:val="00083BDF"/>
    <w:rsid w:val="00084077"/>
    <w:rsid w:val="000842F9"/>
    <w:rsid w:val="00084E33"/>
    <w:rsid w:val="00084F61"/>
    <w:rsid w:val="0008557A"/>
    <w:rsid w:val="0008587E"/>
    <w:rsid w:val="00085D39"/>
    <w:rsid w:val="000905FB"/>
    <w:rsid w:val="000908C1"/>
    <w:rsid w:val="00091067"/>
    <w:rsid w:val="000915F6"/>
    <w:rsid w:val="00091A49"/>
    <w:rsid w:val="00091ED6"/>
    <w:rsid w:val="00092B21"/>
    <w:rsid w:val="00092E34"/>
    <w:rsid w:val="000934E9"/>
    <w:rsid w:val="000937C9"/>
    <w:rsid w:val="00094A97"/>
    <w:rsid w:val="00095428"/>
    <w:rsid w:val="00095454"/>
    <w:rsid w:val="0009595A"/>
    <w:rsid w:val="00096156"/>
    <w:rsid w:val="00096B5E"/>
    <w:rsid w:val="000A0118"/>
    <w:rsid w:val="000A0764"/>
    <w:rsid w:val="000A1C7C"/>
    <w:rsid w:val="000A2F36"/>
    <w:rsid w:val="000A34E5"/>
    <w:rsid w:val="000A37FF"/>
    <w:rsid w:val="000A4FE1"/>
    <w:rsid w:val="000A5D9E"/>
    <w:rsid w:val="000A660D"/>
    <w:rsid w:val="000A77E5"/>
    <w:rsid w:val="000A7E2E"/>
    <w:rsid w:val="000B05B8"/>
    <w:rsid w:val="000B19DE"/>
    <w:rsid w:val="000B1ED7"/>
    <w:rsid w:val="000B3482"/>
    <w:rsid w:val="000B3B6D"/>
    <w:rsid w:val="000B4037"/>
    <w:rsid w:val="000B5CD1"/>
    <w:rsid w:val="000B7D57"/>
    <w:rsid w:val="000C01CA"/>
    <w:rsid w:val="000C0574"/>
    <w:rsid w:val="000C18C3"/>
    <w:rsid w:val="000C23D3"/>
    <w:rsid w:val="000C347F"/>
    <w:rsid w:val="000C363E"/>
    <w:rsid w:val="000C3C49"/>
    <w:rsid w:val="000C4EC0"/>
    <w:rsid w:val="000C566E"/>
    <w:rsid w:val="000C5744"/>
    <w:rsid w:val="000C6489"/>
    <w:rsid w:val="000C7EC9"/>
    <w:rsid w:val="000D0303"/>
    <w:rsid w:val="000D10BF"/>
    <w:rsid w:val="000D1281"/>
    <w:rsid w:val="000D169C"/>
    <w:rsid w:val="000D1D50"/>
    <w:rsid w:val="000D28DC"/>
    <w:rsid w:val="000D2E1F"/>
    <w:rsid w:val="000D327A"/>
    <w:rsid w:val="000D3F36"/>
    <w:rsid w:val="000D4884"/>
    <w:rsid w:val="000D6AF2"/>
    <w:rsid w:val="000D6D61"/>
    <w:rsid w:val="000E0007"/>
    <w:rsid w:val="000E0731"/>
    <w:rsid w:val="000E16F6"/>
    <w:rsid w:val="000E190A"/>
    <w:rsid w:val="000E1A6E"/>
    <w:rsid w:val="000E1D07"/>
    <w:rsid w:val="000E322A"/>
    <w:rsid w:val="000E4BF6"/>
    <w:rsid w:val="000E4DE8"/>
    <w:rsid w:val="000E514E"/>
    <w:rsid w:val="000E578C"/>
    <w:rsid w:val="000E589B"/>
    <w:rsid w:val="000E5DB3"/>
    <w:rsid w:val="000E63D2"/>
    <w:rsid w:val="000E63F8"/>
    <w:rsid w:val="000E69FF"/>
    <w:rsid w:val="000E6EF3"/>
    <w:rsid w:val="000E7121"/>
    <w:rsid w:val="000F0340"/>
    <w:rsid w:val="000F07EE"/>
    <w:rsid w:val="000F2FD3"/>
    <w:rsid w:val="000F31FE"/>
    <w:rsid w:val="000F3306"/>
    <w:rsid w:val="000F3D5F"/>
    <w:rsid w:val="000F3FC1"/>
    <w:rsid w:val="000F4C1E"/>
    <w:rsid w:val="000F4CFD"/>
    <w:rsid w:val="000F5F6C"/>
    <w:rsid w:val="000F6765"/>
    <w:rsid w:val="000F6E45"/>
    <w:rsid w:val="000F74D8"/>
    <w:rsid w:val="001009EA"/>
    <w:rsid w:val="00101039"/>
    <w:rsid w:val="001011AF"/>
    <w:rsid w:val="001027F7"/>
    <w:rsid w:val="00102BD2"/>
    <w:rsid w:val="0010376E"/>
    <w:rsid w:val="00104694"/>
    <w:rsid w:val="00104797"/>
    <w:rsid w:val="001052B4"/>
    <w:rsid w:val="0010591A"/>
    <w:rsid w:val="001071E7"/>
    <w:rsid w:val="001078C8"/>
    <w:rsid w:val="00107B5E"/>
    <w:rsid w:val="00110C51"/>
    <w:rsid w:val="00110E96"/>
    <w:rsid w:val="00111982"/>
    <w:rsid w:val="001126B7"/>
    <w:rsid w:val="0011422C"/>
    <w:rsid w:val="001144C0"/>
    <w:rsid w:val="00114B59"/>
    <w:rsid w:val="00115483"/>
    <w:rsid w:val="00115976"/>
    <w:rsid w:val="00116BD5"/>
    <w:rsid w:val="001176B9"/>
    <w:rsid w:val="00117C8B"/>
    <w:rsid w:val="00120FF9"/>
    <w:rsid w:val="00121F1A"/>
    <w:rsid w:val="00122014"/>
    <w:rsid w:val="00123B92"/>
    <w:rsid w:val="001264D2"/>
    <w:rsid w:val="0013135B"/>
    <w:rsid w:val="0013316E"/>
    <w:rsid w:val="00135942"/>
    <w:rsid w:val="00135E27"/>
    <w:rsid w:val="00135F9D"/>
    <w:rsid w:val="0013617A"/>
    <w:rsid w:val="00136722"/>
    <w:rsid w:val="00136AD2"/>
    <w:rsid w:val="001373B2"/>
    <w:rsid w:val="0014000C"/>
    <w:rsid w:val="00140983"/>
    <w:rsid w:val="001409A2"/>
    <w:rsid w:val="00141104"/>
    <w:rsid w:val="001461BC"/>
    <w:rsid w:val="0014648E"/>
    <w:rsid w:val="00146B7E"/>
    <w:rsid w:val="001475A8"/>
    <w:rsid w:val="001503A5"/>
    <w:rsid w:val="00150465"/>
    <w:rsid w:val="001508AC"/>
    <w:rsid w:val="00150B12"/>
    <w:rsid w:val="0015101E"/>
    <w:rsid w:val="00151D14"/>
    <w:rsid w:val="001526F7"/>
    <w:rsid w:val="00152E8A"/>
    <w:rsid w:val="0015436D"/>
    <w:rsid w:val="00155227"/>
    <w:rsid w:val="001555E2"/>
    <w:rsid w:val="00155634"/>
    <w:rsid w:val="001573F6"/>
    <w:rsid w:val="001601B5"/>
    <w:rsid w:val="001603E5"/>
    <w:rsid w:val="001604CD"/>
    <w:rsid w:val="001620EA"/>
    <w:rsid w:val="00162835"/>
    <w:rsid w:val="00162E68"/>
    <w:rsid w:val="0016384A"/>
    <w:rsid w:val="001642FF"/>
    <w:rsid w:val="00166524"/>
    <w:rsid w:val="0016677A"/>
    <w:rsid w:val="00167DA0"/>
    <w:rsid w:val="00170126"/>
    <w:rsid w:val="00171272"/>
    <w:rsid w:val="00172C0E"/>
    <w:rsid w:val="00172D28"/>
    <w:rsid w:val="0017410D"/>
    <w:rsid w:val="00174B95"/>
    <w:rsid w:val="00174E81"/>
    <w:rsid w:val="001809B5"/>
    <w:rsid w:val="0018117D"/>
    <w:rsid w:val="00181DCF"/>
    <w:rsid w:val="00182C5E"/>
    <w:rsid w:val="00186F60"/>
    <w:rsid w:val="0018727E"/>
    <w:rsid w:val="00190C1A"/>
    <w:rsid w:val="00190E0E"/>
    <w:rsid w:val="00191F52"/>
    <w:rsid w:val="001931FB"/>
    <w:rsid w:val="00194454"/>
    <w:rsid w:val="001944FD"/>
    <w:rsid w:val="00194D56"/>
    <w:rsid w:val="0019578E"/>
    <w:rsid w:val="0019657E"/>
    <w:rsid w:val="001965D9"/>
    <w:rsid w:val="001973F5"/>
    <w:rsid w:val="001974A1"/>
    <w:rsid w:val="001A26AF"/>
    <w:rsid w:val="001A3879"/>
    <w:rsid w:val="001A3FF2"/>
    <w:rsid w:val="001A5289"/>
    <w:rsid w:val="001A57E4"/>
    <w:rsid w:val="001A75F7"/>
    <w:rsid w:val="001B090B"/>
    <w:rsid w:val="001B0AB2"/>
    <w:rsid w:val="001B1FD0"/>
    <w:rsid w:val="001B4C5F"/>
    <w:rsid w:val="001B5F2D"/>
    <w:rsid w:val="001B6741"/>
    <w:rsid w:val="001B6DC9"/>
    <w:rsid w:val="001B7225"/>
    <w:rsid w:val="001B7978"/>
    <w:rsid w:val="001B7D2E"/>
    <w:rsid w:val="001C098E"/>
    <w:rsid w:val="001C0B8B"/>
    <w:rsid w:val="001C0E6C"/>
    <w:rsid w:val="001C35E1"/>
    <w:rsid w:val="001C3968"/>
    <w:rsid w:val="001C4098"/>
    <w:rsid w:val="001C7090"/>
    <w:rsid w:val="001C77A3"/>
    <w:rsid w:val="001C7871"/>
    <w:rsid w:val="001D064E"/>
    <w:rsid w:val="001D079E"/>
    <w:rsid w:val="001D11F8"/>
    <w:rsid w:val="001D25D1"/>
    <w:rsid w:val="001D36BC"/>
    <w:rsid w:val="001D3F63"/>
    <w:rsid w:val="001D4611"/>
    <w:rsid w:val="001D4C2A"/>
    <w:rsid w:val="001D5704"/>
    <w:rsid w:val="001D5711"/>
    <w:rsid w:val="001D5F94"/>
    <w:rsid w:val="001D6447"/>
    <w:rsid w:val="001D6DBE"/>
    <w:rsid w:val="001E1D80"/>
    <w:rsid w:val="001E4278"/>
    <w:rsid w:val="001E4807"/>
    <w:rsid w:val="001E4A4E"/>
    <w:rsid w:val="001E77F0"/>
    <w:rsid w:val="001E7AD1"/>
    <w:rsid w:val="001F06DF"/>
    <w:rsid w:val="001F0D41"/>
    <w:rsid w:val="001F1900"/>
    <w:rsid w:val="001F1ED4"/>
    <w:rsid w:val="001F1F38"/>
    <w:rsid w:val="001F2156"/>
    <w:rsid w:val="001F4367"/>
    <w:rsid w:val="001F436E"/>
    <w:rsid w:val="001F4CB3"/>
    <w:rsid w:val="001F5372"/>
    <w:rsid w:val="001F5602"/>
    <w:rsid w:val="001F5CDF"/>
    <w:rsid w:val="001F71E0"/>
    <w:rsid w:val="001F78A6"/>
    <w:rsid w:val="002001F4"/>
    <w:rsid w:val="0020076F"/>
    <w:rsid w:val="002007F0"/>
    <w:rsid w:val="00200886"/>
    <w:rsid w:val="00200A24"/>
    <w:rsid w:val="00201263"/>
    <w:rsid w:val="00201374"/>
    <w:rsid w:val="00201BA7"/>
    <w:rsid w:val="00201BAF"/>
    <w:rsid w:val="00202A4F"/>
    <w:rsid w:val="00204979"/>
    <w:rsid w:val="002052AB"/>
    <w:rsid w:val="002058E4"/>
    <w:rsid w:val="0020605F"/>
    <w:rsid w:val="00206146"/>
    <w:rsid w:val="002061B9"/>
    <w:rsid w:val="00206C18"/>
    <w:rsid w:val="00206F4C"/>
    <w:rsid w:val="002071F1"/>
    <w:rsid w:val="00207503"/>
    <w:rsid w:val="00210312"/>
    <w:rsid w:val="00211D2D"/>
    <w:rsid w:val="002125E1"/>
    <w:rsid w:val="00213F06"/>
    <w:rsid w:val="002145DA"/>
    <w:rsid w:val="002147CB"/>
    <w:rsid w:val="00214D59"/>
    <w:rsid w:val="00215261"/>
    <w:rsid w:val="002158BC"/>
    <w:rsid w:val="00215BF6"/>
    <w:rsid w:val="00216718"/>
    <w:rsid w:val="0021748E"/>
    <w:rsid w:val="00221283"/>
    <w:rsid w:val="00221606"/>
    <w:rsid w:val="002246B8"/>
    <w:rsid w:val="00224A4F"/>
    <w:rsid w:val="0022547F"/>
    <w:rsid w:val="002260FF"/>
    <w:rsid w:val="00226309"/>
    <w:rsid w:val="0022696F"/>
    <w:rsid w:val="00226D13"/>
    <w:rsid w:val="002272E0"/>
    <w:rsid w:val="00227CFD"/>
    <w:rsid w:val="00230452"/>
    <w:rsid w:val="00230B06"/>
    <w:rsid w:val="0023268B"/>
    <w:rsid w:val="00233AF3"/>
    <w:rsid w:val="0023537E"/>
    <w:rsid w:val="0023678F"/>
    <w:rsid w:val="00237A8E"/>
    <w:rsid w:val="00240BEC"/>
    <w:rsid w:val="00241E10"/>
    <w:rsid w:val="00242760"/>
    <w:rsid w:val="002431E4"/>
    <w:rsid w:val="0024445E"/>
    <w:rsid w:val="00244917"/>
    <w:rsid w:val="002457F2"/>
    <w:rsid w:val="0024582A"/>
    <w:rsid w:val="00245A17"/>
    <w:rsid w:val="00245BCA"/>
    <w:rsid w:val="00246814"/>
    <w:rsid w:val="00246EC5"/>
    <w:rsid w:val="00246FEB"/>
    <w:rsid w:val="00247057"/>
    <w:rsid w:val="0024754A"/>
    <w:rsid w:val="00250162"/>
    <w:rsid w:val="002504F0"/>
    <w:rsid w:val="0025107E"/>
    <w:rsid w:val="00251203"/>
    <w:rsid w:val="002513BC"/>
    <w:rsid w:val="00251BE3"/>
    <w:rsid w:val="0025227A"/>
    <w:rsid w:val="00252284"/>
    <w:rsid w:val="00252F46"/>
    <w:rsid w:val="00253711"/>
    <w:rsid w:val="00253C1E"/>
    <w:rsid w:val="00254184"/>
    <w:rsid w:val="002543BB"/>
    <w:rsid w:val="00254B91"/>
    <w:rsid w:val="00254C99"/>
    <w:rsid w:val="00255C4F"/>
    <w:rsid w:val="00255D46"/>
    <w:rsid w:val="00256259"/>
    <w:rsid w:val="00256407"/>
    <w:rsid w:val="00256ABA"/>
    <w:rsid w:val="00257A52"/>
    <w:rsid w:val="00257C19"/>
    <w:rsid w:val="00257CEE"/>
    <w:rsid w:val="00262399"/>
    <w:rsid w:val="00262770"/>
    <w:rsid w:val="00263478"/>
    <w:rsid w:val="00264181"/>
    <w:rsid w:val="00264E82"/>
    <w:rsid w:val="00265C34"/>
    <w:rsid w:val="00266F10"/>
    <w:rsid w:val="00267B85"/>
    <w:rsid w:val="00271F7D"/>
    <w:rsid w:val="00272628"/>
    <w:rsid w:val="00273101"/>
    <w:rsid w:val="00273604"/>
    <w:rsid w:val="002739C4"/>
    <w:rsid w:val="00273BC1"/>
    <w:rsid w:val="00273CEC"/>
    <w:rsid w:val="002740BE"/>
    <w:rsid w:val="002744C8"/>
    <w:rsid w:val="002753E0"/>
    <w:rsid w:val="00275A29"/>
    <w:rsid w:val="00275FD4"/>
    <w:rsid w:val="002768C4"/>
    <w:rsid w:val="00277084"/>
    <w:rsid w:val="002773B2"/>
    <w:rsid w:val="0027788D"/>
    <w:rsid w:val="00280C34"/>
    <w:rsid w:val="00281D06"/>
    <w:rsid w:val="00282334"/>
    <w:rsid w:val="00282976"/>
    <w:rsid w:val="00282F17"/>
    <w:rsid w:val="00283F96"/>
    <w:rsid w:val="00284F42"/>
    <w:rsid w:val="00285389"/>
    <w:rsid w:val="00285412"/>
    <w:rsid w:val="00285803"/>
    <w:rsid w:val="0028604B"/>
    <w:rsid w:val="002868BE"/>
    <w:rsid w:val="00286EFC"/>
    <w:rsid w:val="002876B2"/>
    <w:rsid w:val="00287D2A"/>
    <w:rsid w:val="00287D2F"/>
    <w:rsid w:val="002902CA"/>
    <w:rsid w:val="002913C4"/>
    <w:rsid w:val="002914FE"/>
    <w:rsid w:val="00291AB9"/>
    <w:rsid w:val="00291F53"/>
    <w:rsid w:val="0029214C"/>
    <w:rsid w:val="00292852"/>
    <w:rsid w:val="00295A81"/>
    <w:rsid w:val="00295C2C"/>
    <w:rsid w:val="00295E66"/>
    <w:rsid w:val="002976A6"/>
    <w:rsid w:val="002A0978"/>
    <w:rsid w:val="002A12C4"/>
    <w:rsid w:val="002A15B1"/>
    <w:rsid w:val="002A24F5"/>
    <w:rsid w:val="002A31E9"/>
    <w:rsid w:val="002A3799"/>
    <w:rsid w:val="002A3CEF"/>
    <w:rsid w:val="002A4E86"/>
    <w:rsid w:val="002A5CF4"/>
    <w:rsid w:val="002A75DC"/>
    <w:rsid w:val="002A768D"/>
    <w:rsid w:val="002A7696"/>
    <w:rsid w:val="002A78F3"/>
    <w:rsid w:val="002B073C"/>
    <w:rsid w:val="002B0D8C"/>
    <w:rsid w:val="002B194C"/>
    <w:rsid w:val="002B1B61"/>
    <w:rsid w:val="002B21B4"/>
    <w:rsid w:val="002B2F72"/>
    <w:rsid w:val="002B34D1"/>
    <w:rsid w:val="002B3714"/>
    <w:rsid w:val="002B6123"/>
    <w:rsid w:val="002C03E5"/>
    <w:rsid w:val="002C2278"/>
    <w:rsid w:val="002C244F"/>
    <w:rsid w:val="002C49D5"/>
    <w:rsid w:val="002C53EC"/>
    <w:rsid w:val="002C56A2"/>
    <w:rsid w:val="002C5869"/>
    <w:rsid w:val="002C6B1E"/>
    <w:rsid w:val="002D07E2"/>
    <w:rsid w:val="002D1336"/>
    <w:rsid w:val="002D1D7F"/>
    <w:rsid w:val="002D33C1"/>
    <w:rsid w:val="002D36D1"/>
    <w:rsid w:val="002D3901"/>
    <w:rsid w:val="002D4BAC"/>
    <w:rsid w:val="002D55B7"/>
    <w:rsid w:val="002D657F"/>
    <w:rsid w:val="002D6EB7"/>
    <w:rsid w:val="002D744C"/>
    <w:rsid w:val="002D745F"/>
    <w:rsid w:val="002E06F2"/>
    <w:rsid w:val="002E0E79"/>
    <w:rsid w:val="002E1036"/>
    <w:rsid w:val="002E1F39"/>
    <w:rsid w:val="002E2A73"/>
    <w:rsid w:val="002E2C44"/>
    <w:rsid w:val="002E2D3D"/>
    <w:rsid w:val="002E4919"/>
    <w:rsid w:val="002E5811"/>
    <w:rsid w:val="002E6797"/>
    <w:rsid w:val="002E6FD4"/>
    <w:rsid w:val="002F0C93"/>
    <w:rsid w:val="002F1826"/>
    <w:rsid w:val="002F197B"/>
    <w:rsid w:val="002F1AEC"/>
    <w:rsid w:val="002F1EDD"/>
    <w:rsid w:val="002F27DE"/>
    <w:rsid w:val="002F3FC8"/>
    <w:rsid w:val="002F4284"/>
    <w:rsid w:val="002F44E9"/>
    <w:rsid w:val="002F50E5"/>
    <w:rsid w:val="002F6275"/>
    <w:rsid w:val="002F6566"/>
    <w:rsid w:val="002F7256"/>
    <w:rsid w:val="002F72C9"/>
    <w:rsid w:val="003009E2"/>
    <w:rsid w:val="00300ECA"/>
    <w:rsid w:val="003020BA"/>
    <w:rsid w:val="0030325A"/>
    <w:rsid w:val="00303D1F"/>
    <w:rsid w:val="00303FB8"/>
    <w:rsid w:val="00304BC1"/>
    <w:rsid w:val="00304EE7"/>
    <w:rsid w:val="00305417"/>
    <w:rsid w:val="003057EC"/>
    <w:rsid w:val="00305AE1"/>
    <w:rsid w:val="00305D33"/>
    <w:rsid w:val="00306465"/>
    <w:rsid w:val="00306A7F"/>
    <w:rsid w:val="0030775D"/>
    <w:rsid w:val="003079BC"/>
    <w:rsid w:val="00307E38"/>
    <w:rsid w:val="00310A85"/>
    <w:rsid w:val="0031281A"/>
    <w:rsid w:val="003128C6"/>
    <w:rsid w:val="003130E4"/>
    <w:rsid w:val="003132A4"/>
    <w:rsid w:val="003134C6"/>
    <w:rsid w:val="0031492F"/>
    <w:rsid w:val="003155CC"/>
    <w:rsid w:val="00320D00"/>
    <w:rsid w:val="0032117A"/>
    <w:rsid w:val="003239FF"/>
    <w:rsid w:val="0032427E"/>
    <w:rsid w:val="003248F8"/>
    <w:rsid w:val="00325116"/>
    <w:rsid w:val="003261DE"/>
    <w:rsid w:val="00327D68"/>
    <w:rsid w:val="00330F97"/>
    <w:rsid w:val="00331215"/>
    <w:rsid w:val="003316B2"/>
    <w:rsid w:val="00332021"/>
    <w:rsid w:val="003324D1"/>
    <w:rsid w:val="00333A8F"/>
    <w:rsid w:val="003358E6"/>
    <w:rsid w:val="003368CA"/>
    <w:rsid w:val="0033724C"/>
    <w:rsid w:val="00340352"/>
    <w:rsid w:val="00340E1A"/>
    <w:rsid w:val="00341412"/>
    <w:rsid w:val="0034187F"/>
    <w:rsid w:val="00342241"/>
    <w:rsid w:val="00343095"/>
    <w:rsid w:val="0034573E"/>
    <w:rsid w:val="00345831"/>
    <w:rsid w:val="00345DFC"/>
    <w:rsid w:val="003469B2"/>
    <w:rsid w:val="00346A7D"/>
    <w:rsid w:val="00346F26"/>
    <w:rsid w:val="00347015"/>
    <w:rsid w:val="00347041"/>
    <w:rsid w:val="003504AE"/>
    <w:rsid w:val="003506F7"/>
    <w:rsid w:val="0035087A"/>
    <w:rsid w:val="0035097F"/>
    <w:rsid w:val="003519C2"/>
    <w:rsid w:val="00351D2E"/>
    <w:rsid w:val="00354029"/>
    <w:rsid w:val="00354385"/>
    <w:rsid w:val="00354ABE"/>
    <w:rsid w:val="00356E00"/>
    <w:rsid w:val="00357005"/>
    <w:rsid w:val="00357ACD"/>
    <w:rsid w:val="003609D5"/>
    <w:rsid w:val="00360AC2"/>
    <w:rsid w:val="00360BFF"/>
    <w:rsid w:val="00361122"/>
    <w:rsid w:val="00361A4A"/>
    <w:rsid w:val="003641EB"/>
    <w:rsid w:val="00365900"/>
    <w:rsid w:val="00365AD4"/>
    <w:rsid w:val="00366663"/>
    <w:rsid w:val="00366DDD"/>
    <w:rsid w:val="00367704"/>
    <w:rsid w:val="00370EA9"/>
    <w:rsid w:val="0037111D"/>
    <w:rsid w:val="003711BD"/>
    <w:rsid w:val="003726BA"/>
    <w:rsid w:val="00374DCF"/>
    <w:rsid w:val="003756C7"/>
    <w:rsid w:val="0037651E"/>
    <w:rsid w:val="00376A92"/>
    <w:rsid w:val="00377016"/>
    <w:rsid w:val="00377770"/>
    <w:rsid w:val="00377B7A"/>
    <w:rsid w:val="003821A4"/>
    <w:rsid w:val="00382FF7"/>
    <w:rsid w:val="003832A1"/>
    <w:rsid w:val="00383C45"/>
    <w:rsid w:val="003848C7"/>
    <w:rsid w:val="00384A44"/>
    <w:rsid w:val="003857EC"/>
    <w:rsid w:val="00385DD2"/>
    <w:rsid w:val="003873EE"/>
    <w:rsid w:val="00387A0F"/>
    <w:rsid w:val="00387CC7"/>
    <w:rsid w:val="00391746"/>
    <w:rsid w:val="003922E4"/>
    <w:rsid w:val="00392802"/>
    <w:rsid w:val="0039289B"/>
    <w:rsid w:val="00392AA3"/>
    <w:rsid w:val="0039382F"/>
    <w:rsid w:val="00393A6D"/>
    <w:rsid w:val="00393EB5"/>
    <w:rsid w:val="00394EBE"/>
    <w:rsid w:val="003950A1"/>
    <w:rsid w:val="00395418"/>
    <w:rsid w:val="003A0C5C"/>
    <w:rsid w:val="003A1451"/>
    <w:rsid w:val="003A17CE"/>
    <w:rsid w:val="003A238C"/>
    <w:rsid w:val="003A3DD9"/>
    <w:rsid w:val="003A3FC9"/>
    <w:rsid w:val="003A455C"/>
    <w:rsid w:val="003A4F42"/>
    <w:rsid w:val="003A566E"/>
    <w:rsid w:val="003A6B3B"/>
    <w:rsid w:val="003A76A2"/>
    <w:rsid w:val="003B118E"/>
    <w:rsid w:val="003B195F"/>
    <w:rsid w:val="003B3FB7"/>
    <w:rsid w:val="003B430A"/>
    <w:rsid w:val="003B5E16"/>
    <w:rsid w:val="003B5F0B"/>
    <w:rsid w:val="003B602F"/>
    <w:rsid w:val="003B6085"/>
    <w:rsid w:val="003B6744"/>
    <w:rsid w:val="003C05BF"/>
    <w:rsid w:val="003C06C8"/>
    <w:rsid w:val="003C07A9"/>
    <w:rsid w:val="003C0FBD"/>
    <w:rsid w:val="003C2A0E"/>
    <w:rsid w:val="003C3083"/>
    <w:rsid w:val="003C6601"/>
    <w:rsid w:val="003C6961"/>
    <w:rsid w:val="003D00FC"/>
    <w:rsid w:val="003D0B6E"/>
    <w:rsid w:val="003D0ED8"/>
    <w:rsid w:val="003D257D"/>
    <w:rsid w:val="003D2ED4"/>
    <w:rsid w:val="003D30EB"/>
    <w:rsid w:val="003D31ED"/>
    <w:rsid w:val="003D3FFD"/>
    <w:rsid w:val="003D5784"/>
    <w:rsid w:val="003D74B7"/>
    <w:rsid w:val="003E005A"/>
    <w:rsid w:val="003E0BA3"/>
    <w:rsid w:val="003E21EF"/>
    <w:rsid w:val="003E2282"/>
    <w:rsid w:val="003E2BAB"/>
    <w:rsid w:val="003E2D71"/>
    <w:rsid w:val="003E32D4"/>
    <w:rsid w:val="003E3949"/>
    <w:rsid w:val="003E6295"/>
    <w:rsid w:val="003E7052"/>
    <w:rsid w:val="003F08D9"/>
    <w:rsid w:val="003F1851"/>
    <w:rsid w:val="003F23EA"/>
    <w:rsid w:val="003F31CB"/>
    <w:rsid w:val="003F3283"/>
    <w:rsid w:val="003F50B2"/>
    <w:rsid w:val="003F52CC"/>
    <w:rsid w:val="003F579D"/>
    <w:rsid w:val="003F5D68"/>
    <w:rsid w:val="003F64AE"/>
    <w:rsid w:val="003F7040"/>
    <w:rsid w:val="003F714E"/>
    <w:rsid w:val="003F77E6"/>
    <w:rsid w:val="0040063B"/>
    <w:rsid w:val="00400D59"/>
    <w:rsid w:val="00401526"/>
    <w:rsid w:val="00401528"/>
    <w:rsid w:val="004021A9"/>
    <w:rsid w:val="00402C69"/>
    <w:rsid w:val="00403B4E"/>
    <w:rsid w:val="0040400E"/>
    <w:rsid w:val="0040452A"/>
    <w:rsid w:val="0040501F"/>
    <w:rsid w:val="004102FD"/>
    <w:rsid w:val="004103EC"/>
    <w:rsid w:val="0041086D"/>
    <w:rsid w:val="0041087E"/>
    <w:rsid w:val="0041151C"/>
    <w:rsid w:val="004117E3"/>
    <w:rsid w:val="0041204A"/>
    <w:rsid w:val="00412AC5"/>
    <w:rsid w:val="00413A4A"/>
    <w:rsid w:val="00414C76"/>
    <w:rsid w:val="00414E01"/>
    <w:rsid w:val="00415069"/>
    <w:rsid w:val="004165F4"/>
    <w:rsid w:val="00416E24"/>
    <w:rsid w:val="00417921"/>
    <w:rsid w:val="00420112"/>
    <w:rsid w:val="00420519"/>
    <w:rsid w:val="00420853"/>
    <w:rsid w:val="004210ED"/>
    <w:rsid w:val="00421FA0"/>
    <w:rsid w:val="004222CC"/>
    <w:rsid w:val="004229A5"/>
    <w:rsid w:val="00422A51"/>
    <w:rsid w:val="00423347"/>
    <w:rsid w:val="0042391A"/>
    <w:rsid w:val="00423C8E"/>
    <w:rsid w:val="0042413A"/>
    <w:rsid w:val="00424CD1"/>
    <w:rsid w:val="00424D18"/>
    <w:rsid w:val="004252A2"/>
    <w:rsid w:val="00426244"/>
    <w:rsid w:val="004266B2"/>
    <w:rsid w:val="004267CD"/>
    <w:rsid w:val="0042725D"/>
    <w:rsid w:val="00427F69"/>
    <w:rsid w:val="00430B14"/>
    <w:rsid w:val="00430EC4"/>
    <w:rsid w:val="00431368"/>
    <w:rsid w:val="00431783"/>
    <w:rsid w:val="0043206D"/>
    <w:rsid w:val="004321FA"/>
    <w:rsid w:val="00432859"/>
    <w:rsid w:val="00432CC5"/>
    <w:rsid w:val="0043311D"/>
    <w:rsid w:val="00433500"/>
    <w:rsid w:val="00433876"/>
    <w:rsid w:val="00434BA2"/>
    <w:rsid w:val="004351B2"/>
    <w:rsid w:val="00436454"/>
    <w:rsid w:val="0044069B"/>
    <w:rsid w:val="00442580"/>
    <w:rsid w:val="00442E10"/>
    <w:rsid w:val="00443A1A"/>
    <w:rsid w:val="00444CDE"/>
    <w:rsid w:val="00445D71"/>
    <w:rsid w:val="004461BE"/>
    <w:rsid w:val="00450010"/>
    <w:rsid w:val="00450D44"/>
    <w:rsid w:val="004513A3"/>
    <w:rsid w:val="00451727"/>
    <w:rsid w:val="00452009"/>
    <w:rsid w:val="00452ED4"/>
    <w:rsid w:val="0045376C"/>
    <w:rsid w:val="0046067C"/>
    <w:rsid w:val="004638FA"/>
    <w:rsid w:val="00464ED3"/>
    <w:rsid w:val="004655AB"/>
    <w:rsid w:val="00466A46"/>
    <w:rsid w:val="00466AAD"/>
    <w:rsid w:val="00467454"/>
    <w:rsid w:val="0046796B"/>
    <w:rsid w:val="00467FB7"/>
    <w:rsid w:val="00470059"/>
    <w:rsid w:val="00470D23"/>
    <w:rsid w:val="004717CB"/>
    <w:rsid w:val="004727DC"/>
    <w:rsid w:val="004746B3"/>
    <w:rsid w:val="00474AC5"/>
    <w:rsid w:val="00474DA2"/>
    <w:rsid w:val="00476062"/>
    <w:rsid w:val="004763D6"/>
    <w:rsid w:val="004765D6"/>
    <w:rsid w:val="004768B2"/>
    <w:rsid w:val="004768EF"/>
    <w:rsid w:val="004773BA"/>
    <w:rsid w:val="00477DF6"/>
    <w:rsid w:val="00480338"/>
    <w:rsid w:val="004812C0"/>
    <w:rsid w:val="0048151A"/>
    <w:rsid w:val="00483F04"/>
    <w:rsid w:val="00484D65"/>
    <w:rsid w:val="0048624A"/>
    <w:rsid w:val="004869BC"/>
    <w:rsid w:val="00486E80"/>
    <w:rsid w:val="00487D05"/>
    <w:rsid w:val="00491608"/>
    <w:rsid w:val="00491A80"/>
    <w:rsid w:val="004929CB"/>
    <w:rsid w:val="00492AF4"/>
    <w:rsid w:val="00492DC4"/>
    <w:rsid w:val="004935AF"/>
    <w:rsid w:val="004938AD"/>
    <w:rsid w:val="00495A4B"/>
    <w:rsid w:val="00495B69"/>
    <w:rsid w:val="00496744"/>
    <w:rsid w:val="00496D8F"/>
    <w:rsid w:val="00497150"/>
    <w:rsid w:val="004A03D7"/>
    <w:rsid w:val="004A0769"/>
    <w:rsid w:val="004A14F8"/>
    <w:rsid w:val="004A19C6"/>
    <w:rsid w:val="004A1B1F"/>
    <w:rsid w:val="004A2223"/>
    <w:rsid w:val="004A2865"/>
    <w:rsid w:val="004A2B1B"/>
    <w:rsid w:val="004A3F6C"/>
    <w:rsid w:val="004A4906"/>
    <w:rsid w:val="004A4C7C"/>
    <w:rsid w:val="004A51CF"/>
    <w:rsid w:val="004A5844"/>
    <w:rsid w:val="004A5F5D"/>
    <w:rsid w:val="004A60CE"/>
    <w:rsid w:val="004A6806"/>
    <w:rsid w:val="004A7F9C"/>
    <w:rsid w:val="004B0FC7"/>
    <w:rsid w:val="004B1075"/>
    <w:rsid w:val="004B18A8"/>
    <w:rsid w:val="004B304F"/>
    <w:rsid w:val="004B46B3"/>
    <w:rsid w:val="004B4B41"/>
    <w:rsid w:val="004B4DE6"/>
    <w:rsid w:val="004B5868"/>
    <w:rsid w:val="004B5C5F"/>
    <w:rsid w:val="004B5D4A"/>
    <w:rsid w:val="004C0110"/>
    <w:rsid w:val="004C0B8F"/>
    <w:rsid w:val="004C2986"/>
    <w:rsid w:val="004C35C0"/>
    <w:rsid w:val="004C3724"/>
    <w:rsid w:val="004C47EC"/>
    <w:rsid w:val="004C584B"/>
    <w:rsid w:val="004C681B"/>
    <w:rsid w:val="004C6DB3"/>
    <w:rsid w:val="004C719F"/>
    <w:rsid w:val="004C720C"/>
    <w:rsid w:val="004C72FF"/>
    <w:rsid w:val="004D018C"/>
    <w:rsid w:val="004D1003"/>
    <w:rsid w:val="004D1CE1"/>
    <w:rsid w:val="004D4223"/>
    <w:rsid w:val="004D46E8"/>
    <w:rsid w:val="004D4B1F"/>
    <w:rsid w:val="004D60BB"/>
    <w:rsid w:val="004D6456"/>
    <w:rsid w:val="004D657C"/>
    <w:rsid w:val="004E08A4"/>
    <w:rsid w:val="004E08CF"/>
    <w:rsid w:val="004E0ECE"/>
    <w:rsid w:val="004E1189"/>
    <w:rsid w:val="004E1869"/>
    <w:rsid w:val="004E2BF0"/>
    <w:rsid w:val="004E35F3"/>
    <w:rsid w:val="004E44A7"/>
    <w:rsid w:val="004E4BB0"/>
    <w:rsid w:val="004E5002"/>
    <w:rsid w:val="004E6159"/>
    <w:rsid w:val="004E6D2D"/>
    <w:rsid w:val="004E72DD"/>
    <w:rsid w:val="004F1D6F"/>
    <w:rsid w:val="004F2414"/>
    <w:rsid w:val="004F2591"/>
    <w:rsid w:val="004F3434"/>
    <w:rsid w:val="004F4036"/>
    <w:rsid w:val="004F5D43"/>
    <w:rsid w:val="004F5D81"/>
    <w:rsid w:val="00500505"/>
    <w:rsid w:val="00503D44"/>
    <w:rsid w:val="00505484"/>
    <w:rsid w:val="0050589B"/>
    <w:rsid w:val="00505AEF"/>
    <w:rsid w:val="00505BEF"/>
    <w:rsid w:val="00505F23"/>
    <w:rsid w:val="0050725D"/>
    <w:rsid w:val="00510179"/>
    <w:rsid w:val="00511628"/>
    <w:rsid w:val="00512E1C"/>
    <w:rsid w:val="00512FFB"/>
    <w:rsid w:val="00513911"/>
    <w:rsid w:val="00513D3A"/>
    <w:rsid w:val="00513DCD"/>
    <w:rsid w:val="00514915"/>
    <w:rsid w:val="005151F9"/>
    <w:rsid w:val="005156F8"/>
    <w:rsid w:val="0051591E"/>
    <w:rsid w:val="0051659E"/>
    <w:rsid w:val="00517B82"/>
    <w:rsid w:val="0052014B"/>
    <w:rsid w:val="0052048A"/>
    <w:rsid w:val="005207B0"/>
    <w:rsid w:val="00520E62"/>
    <w:rsid w:val="00520F97"/>
    <w:rsid w:val="00521D4B"/>
    <w:rsid w:val="00523173"/>
    <w:rsid w:val="00523271"/>
    <w:rsid w:val="0052360D"/>
    <w:rsid w:val="005245D5"/>
    <w:rsid w:val="00524896"/>
    <w:rsid w:val="0052687C"/>
    <w:rsid w:val="005269FB"/>
    <w:rsid w:val="00526E69"/>
    <w:rsid w:val="0053042D"/>
    <w:rsid w:val="00530441"/>
    <w:rsid w:val="00530804"/>
    <w:rsid w:val="0053080C"/>
    <w:rsid w:val="00530BC1"/>
    <w:rsid w:val="00534DB0"/>
    <w:rsid w:val="00534E27"/>
    <w:rsid w:val="00535919"/>
    <w:rsid w:val="00535DAD"/>
    <w:rsid w:val="00537FE5"/>
    <w:rsid w:val="00540156"/>
    <w:rsid w:val="00542996"/>
    <w:rsid w:val="0054341D"/>
    <w:rsid w:val="0054473B"/>
    <w:rsid w:val="00544C3F"/>
    <w:rsid w:val="00545844"/>
    <w:rsid w:val="00545D91"/>
    <w:rsid w:val="005472EE"/>
    <w:rsid w:val="00550C1F"/>
    <w:rsid w:val="005514D8"/>
    <w:rsid w:val="00552651"/>
    <w:rsid w:val="00552955"/>
    <w:rsid w:val="0055341B"/>
    <w:rsid w:val="0055399E"/>
    <w:rsid w:val="00553F94"/>
    <w:rsid w:val="00554038"/>
    <w:rsid w:val="0055415E"/>
    <w:rsid w:val="00555433"/>
    <w:rsid w:val="00556A15"/>
    <w:rsid w:val="00556C75"/>
    <w:rsid w:val="00557ECE"/>
    <w:rsid w:val="00560928"/>
    <w:rsid w:val="00561338"/>
    <w:rsid w:val="005622F0"/>
    <w:rsid w:val="00562BAE"/>
    <w:rsid w:val="00562EEE"/>
    <w:rsid w:val="0056330D"/>
    <w:rsid w:val="00563ECF"/>
    <w:rsid w:val="00564DF2"/>
    <w:rsid w:val="00565ADB"/>
    <w:rsid w:val="00566027"/>
    <w:rsid w:val="005669F9"/>
    <w:rsid w:val="0057001B"/>
    <w:rsid w:val="00571BE6"/>
    <w:rsid w:val="005721ED"/>
    <w:rsid w:val="0057343F"/>
    <w:rsid w:val="00573669"/>
    <w:rsid w:val="00573E41"/>
    <w:rsid w:val="00574597"/>
    <w:rsid w:val="00575054"/>
    <w:rsid w:val="005755E2"/>
    <w:rsid w:val="00575710"/>
    <w:rsid w:val="00575AF1"/>
    <w:rsid w:val="005763B7"/>
    <w:rsid w:val="00582AC2"/>
    <w:rsid w:val="00582BC6"/>
    <w:rsid w:val="0058369F"/>
    <w:rsid w:val="005855CD"/>
    <w:rsid w:val="005869A3"/>
    <w:rsid w:val="00587AA9"/>
    <w:rsid w:val="00590003"/>
    <w:rsid w:val="00590968"/>
    <w:rsid w:val="00592663"/>
    <w:rsid w:val="00592E20"/>
    <w:rsid w:val="0059391D"/>
    <w:rsid w:val="005949ED"/>
    <w:rsid w:val="0059752B"/>
    <w:rsid w:val="00597D7A"/>
    <w:rsid w:val="005A0BD8"/>
    <w:rsid w:val="005A0C04"/>
    <w:rsid w:val="005A1773"/>
    <w:rsid w:val="005A190E"/>
    <w:rsid w:val="005A2050"/>
    <w:rsid w:val="005A24B0"/>
    <w:rsid w:val="005A281F"/>
    <w:rsid w:val="005A30CB"/>
    <w:rsid w:val="005A43CB"/>
    <w:rsid w:val="005A4BE6"/>
    <w:rsid w:val="005A4F3B"/>
    <w:rsid w:val="005A700B"/>
    <w:rsid w:val="005A725A"/>
    <w:rsid w:val="005B0075"/>
    <w:rsid w:val="005B0D22"/>
    <w:rsid w:val="005B0EAD"/>
    <w:rsid w:val="005B1368"/>
    <w:rsid w:val="005B1732"/>
    <w:rsid w:val="005B1D42"/>
    <w:rsid w:val="005B27EB"/>
    <w:rsid w:val="005B324B"/>
    <w:rsid w:val="005B3252"/>
    <w:rsid w:val="005B3286"/>
    <w:rsid w:val="005B3B70"/>
    <w:rsid w:val="005B437C"/>
    <w:rsid w:val="005B4584"/>
    <w:rsid w:val="005B5092"/>
    <w:rsid w:val="005B5C05"/>
    <w:rsid w:val="005B686B"/>
    <w:rsid w:val="005B7063"/>
    <w:rsid w:val="005B7F82"/>
    <w:rsid w:val="005C0608"/>
    <w:rsid w:val="005C1BC0"/>
    <w:rsid w:val="005C1E45"/>
    <w:rsid w:val="005C2101"/>
    <w:rsid w:val="005C2816"/>
    <w:rsid w:val="005C39FF"/>
    <w:rsid w:val="005C3D82"/>
    <w:rsid w:val="005C51F1"/>
    <w:rsid w:val="005C7B14"/>
    <w:rsid w:val="005C7B40"/>
    <w:rsid w:val="005C7D6B"/>
    <w:rsid w:val="005D0217"/>
    <w:rsid w:val="005D1987"/>
    <w:rsid w:val="005D2BC1"/>
    <w:rsid w:val="005D2BDE"/>
    <w:rsid w:val="005D2D39"/>
    <w:rsid w:val="005D30F6"/>
    <w:rsid w:val="005D3D59"/>
    <w:rsid w:val="005D49B5"/>
    <w:rsid w:val="005D4B5B"/>
    <w:rsid w:val="005D546F"/>
    <w:rsid w:val="005D55AA"/>
    <w:rsid w:val="005D5B1E"/>
    <w:rsid w:val="005D5C84"/>
    <w:rsid w:val="005D64EA"/>
    <w:rsid w:val="005D68A7"/>
    <w:rsid w:val="005D6E31"/>
    <w:rsid w:val="005D726D"/>
    <w:rsid w:val="005E0F68"/>
    <w:rsid w:val="005E106E"/>
    <w:rsid w:val="005E2190"/>
    <w:rsid w:val="005E25D3"/>
    <w:rsid w:val="005E4E30"/>
    <w:rsid w:val="005E546C"/>
    <w:rsid w:val="005E62C3"/>
    <w:rsid w:val="005E68C3"/>
    <w:rsid w:val="005E6C63"/>
    <w:rsid w:val="005E6D20"/>
    <w:rsid w:val="005F16A9"/>
    <w:rsid w:val="005F24FC"/>
    <w:rsid w:val="005F27C7"/>
    <w:rsid w:val="005F2AFC"/>
    <w:rsid w:val="005F3DA7"/>
    <w:rsid w:val="005F42ED"/>
    <w:rsid w:val="005F4EE0"/>
    <w:rsid w:val="005F6D1F"/>
    <w:rsid w:val="00600138"/>
    <w:rsid w:val="00600583"/>
    <w:rsid w:val="00600630"/>
    <w:rsid w:val="006012C3"/>
    <w:rsid w:val="006019D0"/>
    <w:rsid w:val="00601EFC"/>
    <w:rsid w:val="0060204A"/>
    <w:rsid w:val="006020DF"/>
    <w:rsid w:val="00602B20"/>
    <w:rsid w:val="00602E73"/>
    <w:rsid w:val="00602F1E"/>
    <w:rsid w:val="00603E43"/>
    <w:rsid w:val="006049C6"/>
    <w:rsid w:val="00604C0B"/>
    <w:rsid w:val="00604EF1"/>
    <w:rsid w:val="00605D22"/>
    <w:rsid w:val="00606D21"/>
    <w:rsid w:val="006076BD"/>
    <w:rsid w:val="00610449"/>
    <w:rsid w:val="006119D2"/>
    <w:rsid w:val="00612276"/>
    <w:rsid w:val="00613361"/>
    <w:rsid w:val="00613897"/>
    <w:rsid w:val="00614BC2"/>
    <w:rsid w:val="00615DDA"/>
    <w:rsid w:val="00615EA2"/>
    <w:rsid w:val="00620592"/>
    <w:rsid w:val="00623E07"/>
    <w:rsid w:val="0062621E"/>
    <w:rsid w:val="0062695A"/>
    <w:rsid w:val="006270C5"/>
    <w:rsid w:val="006306D7"/>
    <w:rsid w:val="00630746"/>
    <w:rsid w:val="00631940"/>
    <w:rsid w:val="00632097"/>
    <w:rsid w:val="00632D37"/>
    <w:rsid w:val="00633FE3"/>
    <w:rsid w:val="00634605"/>
    <w:rsid w:val="0063486C"/>
    <w:rsid w:val="006353EB"/>
    <w:rsid w:val="006356F4"/>
    <w:rsid w:val="006360C9"/>
    <w:rsid w:val="006370AE"/>
    <w:rsid w:val="006379F1"/>
    <w:rsid w:val="006419AE"/>
    <w:rsid w:val="00642F1C"/>
    <w:rsid w:val="00643A2E"/>
    <w:rsid w:val="00643EC7"/>
    <w:rsid w:val="00644A5D"/>
    <w:rsid w:val="00646C34"/>
    <w:rsid w:val="0064757D"/>
    <w:rsid w:val="0064762B"/>
    <w:rsid w:val="00647881"/>
    <w:rsid w:val="006505E1"/>
    <w:rsid w:val="00650BE2"/>
    <w:rsid w:val="00651282"/>
    <w:rsid w:val="0065151C"/>
    <w:rsid w:val="00651D43"/>
    <w:rsid w:val="006548E7"/>
    <w:rsid w:val="00655BE0"/>
    <w:rsid w:val="00655EBA"/>
    <w:rsid w:val="00657B48"/>
    <w:rsid w:val="00660D2F"/>
    <w:rsid w:val="00660DCC"/>
    <w:rsid w:val="00662869"/>
    <w:rsid w:val="006629B0"/>
    <w:rsid w:val="006629EC"/>
    <w:rsid w:val="00663311"/>
    <w:rsid w:val="006635A0"/>
    <w:rsid w:val="00663F2C"/>
    <w:rsid w:val="00664623"/>
    <w:rsid w:val="00664626"/>
    <w:rsid w:val="006647D5"/>
    <w:rsid w:val="00670944"/>
    <w:rsid w:val="00670E30"/>
    <w:rsid w:val="00671749"/>
    <w:rsid w:val="00672648"/>
    <w:rsid w:val="00674093"/>
    <w:rsid w:val="00674821"/>
    <w:rsid w:val="00675D1C"/>
    <w:rsid w:val="006761BB"/>
    <w:rsid w:val="00676C8A"/>
    <w:rsid w:val="006776A5"/>
    <w:rsid w:val="006820A1"/>
    <w:rsid w:val="00682496"/>
    <w:rsid w:val="00683601"/>
    <w:rsid w:val="006843F0"/>
    <w:rsid w:val="006845DE"/>
    <w:rsid w:val="00684A4E"/>
    <w:rsid w:val="00685526"/>
    <w:rsid w:val="00685610"/>
    <w:rsid w:val="006862CC"/>
    <w:rsid w:val="006864DE"/>
    <w:rsid w:val="00686521"/>
    <w:rsid w:val="00686CEB"/>
    <w:rsid w:val="0068746B"/>
    <w:rsid w:val="00690264"/>
    <w:rsid w:val="0069098A"/>
    <w:rsid w:val="00691483"/>
    <w:rsid w:val="00691526"/>
    <w:rsid w:val="006957F7"/>
    <w:rsid w:val="00695FF3"/>
    <w:rsid w:val="00696829"/>
    <w:rsid w:val="00697774"/>
    <w:rsid w:val="006A0533"/>
    <w:rsid w:val="006A059E"/>
    <w:rsid w:val="006A0833"/>
    <w:rsid w:val="006A2BFF"/>
    <w:rsid w:val="006A36EA"/>
    <w:rsid w:val="006A3C29"/>
    <w:rsid w:val="006A3FBB"/>
    <w:rsid w:val="006A4BD3"/>
    <w:rsid w:val="006A531E"/>
    <w:rsid w:val="006A636D"/>
    <w:rsid w:val="006A6C39"/>
    <w:rsid w:val="006A7499"/>
    <w:rsid w:val="006A7CDD"/>
    <w:rsid w:val="006B1155"/>
    <w:rsid w:val="006B12DC"/>
    <w:rsid w:val="006B32BD"/>
    <w:rsid w:val="006B428E"/>
    <w:rsid w:val="006B4A6E"/>
    <w:rsid w:val="006B60D2"/>
    <w:rsid w:val="006B6279"/>
    <w:rsid w:val="006B66E8"/>
    <w:rsid w:val="006B79A3"/>
    <w:rsid w:val="006C05A3"/>
    <w:rsid w:val="006C07DE"/>
    <w:rsid w:val="006C07FE"/>
    <w:rsid w:val="006C0950"/>
    <w:rsid w:val="006C0B7B"/>
    <w:rsid w:val="006C12D7"/>
    <w:rsid w:val="006C1BBB"/>
    <w:rsid w:val="006C1DEF"/>
    <w:rsid w:val="006C26DC"/>
    <w:rsid w:val="006C2B29"/>
    <w:rsid w:val="006C2D9A"/>
    <w:rsid w:val="006C4074"/>
    <w:rsid w:val="006C42CD"/>
    <w:rsid w:val="006C46D3"/>
    <w:rsid w:val="006C4888"/>
    <w:rsid w:val="006C5025"/>
    <w:rsid w:val="006C5690"/>
    <w:rsid w:val="006C5945"/>
    <w:rsid w:val="006C5B6D"/>
    <w:rsid w:val="006C5F0E"/>
    <w:rsid w:val="006C5F60"/>
    <w:rsid w:val="006C6408"/>
    <w:rsid w:val="006C66B7"/>
    <w:rsid w:val="006D1A2B"/>
    <w:rsid w:val="006D1E3E"/>
    <w:rsid w:val="006D2C7D"/>
    <w:rsid w:val="006D3829"/>
    <w:rsid w:val="006D38A7"/>
    <w:rsid w:val="006D3CE2"/>
    <w:rsid w:val="006D3F44"/>
    <w:rsid w:val="006D4CBC"/>
    <w:rsid w:val="006D5469"/>
    <w:rsid w:val="006D6CD8"/>
    <w:rsid w:val="006D74AD"/>
    <w:rsid w:val="006E02FC"/>
    <w:rsid w:val="006E0934"/>
    <w:rsid w:val="006E09B4"/>
    <w:rsid w:val="006E0D75"/>
    <w:rsid w:val="006E0EAE"/>
    <w:rsid w:val="006E16FA"/>
    <w:rsid w:val="006E1850"/>
    <w:rsid w:val="006E2DE9"/>
    <w:rsid w:val="006E386D"/>
    <w:rsid w:val="006E3AE3"/>
    <w:rsid w:val="006E4620"/>
    <w:rsid w:val="006E584C"/>
    <w:rsid w:val="006E5DAD"/>
    <w:rsid w:val="006E6976"/>
    <w:rsid w:val="006E7837"/>
    <w:rsid w:val="006F28F2"/>
    <w:rsid w:val="006F2986"/>
    <w:rsid w:val="006F31F5"/>
    <w:rsid w:val="006F5425"/>
    <w:rsid w:val="006F58D8"/>
    <w:rsid w:val="006F6947"/>
    <w:rsid w:val="006F6CA7"/>
    <w:rsid w:val="006F7607"/>
    <w:rsid w:val="00700058"/>
    <w:rsid w:val="007009E6"/>
    <w:rsid w:val="007009E9"/>
    <w:rsid w:val="007013E7"/>
    <w:rsid w:val="00701ECF"/>
    <w:rsid w:val="00702663"/>
    <w:rsid w:val="007039BC"/>
    <w:rsid w:val="00704B91"/>
    <w:rsid w:val="00704F05"/>
    <w:rsid w:val="00705744"/>
    <w:rsid w:val="00705762"/>
    <w:rsid w:val="00707955"/>
    <w:rsid w:val="00710356"/>
    <w:rsid w:val="00712058"/>
    <w:rsid w:val="007123D1"/>
    <w:rsid w:val="00712A80"/>
    <w:rsid w:val="00712C0F"/>
    <w:rsid w:val="00713096"/>
    <w:rsid w:val="007130DB"/>
    <w:rsid w:val="007135CD"/>
    <w:rsid w:val="00713E6F"/>
    <w:rsid w:val="0071441A"/>
    <w:rsid w:val="0071454A"/>
    <w:rsid w:val="00715DA6"/>
    <w:rsid w:val="007163C3"/>
    <w:rsid w:val="00716646"/>
    <w:rsid w:val="0071692B"/>
    <w:rsid w:val="00716B52"/>
    <w:rsid w:val="00716F91"/>
    <w:rsid w:val="00717E47"/>
    <w:rsid w:val="0072064A"/>
    <w:rsid w:val="00720CAC"/>
    <w:rsid w:val="0072105E"/>
    <w:rsid w:val="00721302"/>
    <w:rsid w:val="007216FB"/>
    <w:rsid w:val="007221F6"/>
    <w:rsid w:val="0072242B"/>
    <w:rsid w:val="00722E79"/>
    <w:rsid w:val="00725067"/>
    <w:rsid w:val="007273B8"/>
    <w:rsid w:val="00727D97"/>
    <w:rsid w:val="007324A8"/>
    <w:rsid w:val="00734CB3"/>
    <w:rsid w:val="00734FF3"/>
    <w:rsid w:val="00735D60"/>
    <w:rsid w:val="00735E89"/>
    <w:rsid w:val="00735EE6"/>
    <w:rsid w:val="00735F10"/>
    <w:rsid w:val="007368AE"/>
    <w:rsid w:val="00736F04"/>
    <w:rsid w:val="00742005"/>
    <w:rsid w:val="00743196"/>
    <w:rsid w:val="00745C0E"/>
    <w:rsid w:val="00745CAD"/>
    <w:rsid w:val="00746816"/>
    <w:rsid w:val="007475F8"/>
    <w:rsid w:val="007504FF"/>
    <w:rsid w:val="00750CB6"/>
    <w:rsid w:val="007516F4"/>
    <w:rsid w:val="007533ED"/>
    <w:rsid w:val="00753D44"/>
    <w:rsid w:val="00754C03"/>
    <w:rsid w:val="00754E61"/>
    <w:rsid w:val="007559EA"/>
    <w:rsid w:val="00756AD7"/>
    <w:rsid w:val="00757B37"/>
    <w:rsid w:val="007600DC"/>
    <w:rsid w:val="00760E05"/>
    <w:rsid w:val="007614D7"/>
    <w:rsid w:val="0076211A"/>
    <w:rsid w:val="00762709"/>
    <w:rsid w:val="00763347"/>
    <w:rsid w:val="00763C4E"/>
    <w:rsid w:val="00764576"/>
    <w:rsid w:val="0076648C"/>
    <w:rsid w:val="007665FA"/>
    <w:rsid w:val="00766FD5"/>
    <w:rsid w:val="00767680"/>
    <w:rsid w:val="007676B4"/>
    <w:rsid w:val="00767F15"/>
    <w:rsid w:val="007706FB"/>
    <w:rsid w:val="007709AF"/>
    <w:rsid w:val="00771B98"/>
    <w:rsid w:val="00771C36"/>
    <w:rsid w:val="0077210E"/>
    <w:rsid w:val="00772C84"/>
    <w:rsid w:val="00772E6D"/>
    <w:rsid w:val="007740B1"/>
    <w:rsid w:val="007748D8"/>
    <w:rsid w:val="00775CEB"/>
    <w:rsid w:val="00776075"/>
    <w:rsid w:val="007762DB"/>
    <w:rsid w:val="00777424"/>
    <w:rsid w:val="00777E7F"/>
    <w:rsid w:val="007804FC"/>
    <w:rsid w:val="00780600"/>
    <w:rsid w:val="0078135C"/>
    <w:rsid w:val="007824F5"/>
    <w:rsid w:val="00782C0E"/>
    <w:rsid w:val="007834E4"/>
    <w:rsid w:val="00783549"/>
    <w:rsid w:val="00784333"/>
    <w:rsid w:val="007849F2"/>
    <w:rsid w:val="007859D1"/>
    <w:rsid w:val="00785F5C"/>
    <w:rsid w:val="00787BD1"/>
    <w:rsid w:val="007903E0"/>
    <w:rsid w:val="0079059B"/>
    <w:rsid w:val="00790B6A"/>
    <w:rsid w:val="0079178D"/>
    <w:rsid w:val="00791986"/>
    <w:rsid w:val="00791F78"/>
    <w:rsid w:val="00793D57"/>
    <w:rsid w:val="00794192"/>
    <w:rsid w:val="007949E2"/>
    <w:rsid w:val="00794B23"/>
    <w:rsid w:val="00795640"/>
    <w:rsid w:val="0079614A"/>
    <w:rsid w:val="00796814"/>
    <w:rsid w:val="007968D2"/>
    <w:rsid w:val="00796E9E"/>
    <w:rsid w:val="0079712C"/>
    <w:rsid w:val="007A0043"/>
    <w:rsid w:val="007A03CD"/>
    <w:rsid w:val="007A1543"/>
    <w:rsid w:val="007A1CF9"/>
    <w:rsid w:val="007A33CB"/>
    <w:rsid w:val="007A39A6"/>
    <w:rsid w:val="007A47D3"/>
    <w:rsid w:val="007A5B2A"/>
    <w:rsid w:val="007A5CC8"/>
    <w:rsid w:val="007A6087"/>
    <w:rsid w:val="007A7295"/>
    <w:rsid w:val="007A739C"/>
    <w:rsid w:val="007A7485"/>
    <w:rsid w:val="007B1ACC"/>
    <w:rsid w:val="007B2C2F"/>
    <w:rsid w:val="007B2EFE"/>
    <w:rsid w:val="007B320D"/>
    <w:rsid w:val="007B47DB"/>
    <w:rsid w:val="007B4E57"/>
    <w:rsid w:val="007B5305"/>
    <w:rsid w:val="007B55F1"/>
    <w:rsid w:val="007B5EE1"/>
    <w:rsid w:val="007B63EB"/>
    <w:rsid w:val="007B6778"/>
    <w:rsid w:val="007B6AB5"/>
    <w:rsid w:val="007B6B08"/>
    <w:rsid w:val="007C0CE7"/>
    <w:rsid w:val="007C129F"/>
    <w:rsid w:val="007C1D82"/>
    <w:rsid w:val="007C2C8A"/>
    <w:rsid w:val="007C325C"/>
    <w:rsid w:val="007C38F7"/>
    <w:rsid w:val="007C42B6"/>
    <w:rsid w:val="007C44D2"/>
    <w:rsid w:val="007C46FD"/>
    <w:rsid w:val="007C49D6"/>
    <w:rsid w:val="007C4C7A"/>
    <w:rsid w:val="007C5480"/>
    <w:rsid w:val="007C6149"/>
    <w:rsid w:val="007C6E19"/>
    <w:rsid w:val="007C7556"/>
    <w:rsid w:val="007D16C8"/>
    <w:rsid w:val="007D23EE"/>
    <w:rsid w:val="007D2415"/>
    <w:rsid w:val="007D31F1"/>
    <w:rsid w:val="007D365D"/>
    <w:rsid w:val="007D3940"/>
    <w:rsid w:val="007D3C30"/>
    <w:rsid w:val="007D465B"/>
    <w:rsid w:val="007D4807"/>
    <w:rsid w:val="007D4D26"/>
    <w:rsid w:val="007D6105"/>
    <w:rsid w:val="007D64AD"/>
    <w:rsid w:val="007D675B"/>
    <w:rsid w:val="007D68D6"/>
    <w:rsid w:val="007D6A36"/>
    <w:rsid w:val="007D71E6"/>
    <w:rsid w:val="007D792D"/>
    <w:rsid w:val="007D7983"/>
    <w:rsid w:val="007E042B"/>
    <w:rsid w:val="007E17BB"/>
    <w:rsid w:val="007E1F68"/>
    <w:rsid w:val="007E2DD1"/>
    <w:rsid w:val="007E487F"/>
    <w:rsid w:val="007E4E94"/>
    <w:rsid w:val="007E5142"/>
    <w:rsid w:val="007E5AC6"/>
    <w:rsid w:val="007E75B3"/>
    <w:rsid w:val="007E780E"/>
    <w:rsid w:val="007E7D81"/>
    <w:rsid w:val="007E7DA8"/>
    <w:rsid w:val="007F0222"/>
    <w:rsid w:val="007F04C4"/>
    <w:rsid w:val="007F05B3"/>
    <w:rsid w:val="007F0E75"/>
    <w:rsid w:val="007F1DB4"/>
    <w:rsid w:val="007F320C"/>
    <w:rsid w:val="007F45BA"/>
    <w:rsid w:val="007F4FD5"/>
    <w:rsid w:val="007F5145"/>
    <w:rsid w:val="007F59C7"/>
    <w:rsid w:val="007F7001"/>
    <w:rsid w:val="00800DD9"/>
    <w:rsid w:val="00801FF1"/>
    <w:rsid w:val="008025D5"/>
    <w:rsid w:val="00803595"/>
    <w:rsid w:val="00803BEA"/>
    <w:rsid w:val="00803F9C"/>
    <w:rsid w:val="00804390"/>
    <w:rsid w:val="00804AC5"/>
    <w:rsid w:val="008053BB"/>
    <w:rsid w:val="00805862"/>
    <w:rsid w:val="0080594D"/>
    <w:rsid w:val="008072DD"/>
    <w:rsid w:val="0080739B"/>
    <w:rsid w:val="008101F3"/>
    <w:rsid w:val="00810793"/>
    <w:rsid w:val="00810AC6"/>
    <w:rsid w:val="00811D20"/>
    <w:rsid w:val="00812862"/>
    <w:rsid w:val="00812E40"/>
    <w:rsid w:val="008131B7"/>
    <w:rsid w:val="00814254"/>
    <w:rsid w:val="008144E1"/>
    <w:rsid w:val="008155BD"/>
    <w:rsid w:val="0081569B"/>
    <w:rsid w:val="00817120"/>
    <w:rsid w:val="00817842"/>
    <w:rsid w:val="008178BC"/>
    <w:rsid w:val="008201E0"/>
    <w:rsid w:val="008208B8"/>
    <w:rsid w:val="00823C9A"/>
    <w:rsid w:val="00823D07"/>
    <w:rsid w:val="00824863"/>
    <w:rsid w:val="00827AFE"/>
    <w:rsid w:val="0083117C"/>
    <w:rsid w:val="008312BA"/>
    <w:rsid w:val="0083184D"/>
    <w:rsid w:val="0083283C"/>
    <w:rsid w:val="008328AC"/>
    <w:rsid w:val="008341A6"/>
    <w:rsid w:val="00835650"/>
    <w:rsid w:val="00835AD6"/>
    <w:rsid w:val="00836521"/>
    <w:rsid w:val="0084042F"/>
    <w:rsid w:val="0084282D"/>
    <w:rsid w:val="00844579"/>
    <w:rsid w:val="00844A94"/>
    <w:rsid w:val="0084540A"/>
    <w:rsid w:val="008456ED"/>
    <w:rsid w:val="00845F71"/>
    <w:rsid w:val="00847262"/>
    <w:rsid w:val="0084788F"/>
    <w:rsid w:val="0084798B"/>
    <w:rsid w:val="00850989"/>
    <w:rsid w:val="00850AF5"/>
    <w:rsid w:val="00850B25"/>
    <w:rsid w:val="0085398B"/>
    <w:rsid w:val="00853C21"/>
    <w:rsid w:val="00854E63"/>
    <w:rsid w:val="00855DE6"/>
    <w:rsid w:val="00856EF3"/>
    <w:rsid w:val="008576CB"/>
    <w:rsid w:val="008578CD"/>
    <w:rsid w:val="008609B4"/>
    <w:rsid w:val="00862356"/>
    <w:rsid w:val="00862B1A"/>
    <w:rsid w:val="00863047"/>
    <w:rsid w:val="008632E3"/>
    <w:rsid w:val="00865AAF"/>
    <w:rsid w:val="0086654D"/>
    <w:rsid w:val="00866F3D"/>
    <w:rsid w:val="00870DD0"/>
    <w:rsid w:val="008711DE"/>
    <w:rsid w:val="008719C9"/>
    <w:rsid w:val="00872C0E"/>
    <w:rsid w:val="00872F38"/>
    <w:rsid w:val="00874658"/>
    <w:rsid w:val="008746C8"/>
    <w:rsid w:val="00876064"/>
    <w:rsid w:val="008770A1"/>
    <w:rsid w:val="00882ACF"/>
    <w:rsid w:val="008832E1"/>
    <w:rsid w:val="0088356A"/>
    <w:rsid w:val="008839AC"/>
    <w:rsid w:val="0088423E"/>
    <w:rsid w:val="008849AC"/>
    <w:rsid w:val="00885CDC"/>
    <w:rsid w:val="00885F4D"/>
    <w:rsid w:val="00886548"/>
    <w:rsid w:val="00890E20"/>
    <w:rsid w:val="0089192F"/>
    <w:rsid w:val="00891F23"/>
    <w:rsid w:val="0089230C"/>
    <w:rsid w:val="008927C8"/>
    <w:rsid w:val="0089294A"/>
    <w:rsid w:val="0089408A"/>
    <w:rsid w:val="00894ADF"/>
    <w:rsid w:val="00894E63"/>
    <w:rsid w:val="008955FF"/>
    <w:rsid w:val="00896E1E"/>
    <w:rsid w:val="008A15D9"/>
    <w:rsid w:val="008A20BE"/>
    <w:rsid w:val="008A2435"/>
    <w:rsid w:val="008A2C97"/>
    <w:rsid w:val="008A331B"/>
    <w:rsid w:val="008A5EBC"/>
    <w:rsid w:val="008A6051"/>
    <w:rsid w:val="008A6C1E"/>
    <w:rsid w:val="008A716D"/>
    <w:rsid w:val="008A73D8"/>
    <w:rsid w:val="008B03DC"/>
    <w:rsid w:val="008B0ADE"/>
    <w:rsid w:val="008B1D6A"/>
    <w:rsid w:val="008B3D25"/>
    <w:rsid w:val="008B42AA"/>
    <w:rsid w:val="008B54E7"/>
    <w:rsid w:val="008B5D0C"/>
    <w:rsid w:val="008B6692"/>
    <w:rsid w:val="008B6A70"/>
    <w:rsid w:val="008B7A04"/>
    <w:rsid w:val="008C0140"/>
    <w:rsid w:val="008C0A47"/>
    <w:rsid w:val="008C13AD"/>
    <w:rsid w:val="008C2469"/>
    <w:rsid w:val="008C267B"/>
    <w:rsid w:val="008C2694"/>
    <w:rsid w:val="008C2CB5"/>
    <w:rsid w:val="008C3742"/>
    <w:rsid w:val="008C3E99"/>
    <w:rsid w:val="008C445C"/>
    <w:rsid w:val="008C4731"/>
    <w:rsid w:val="008C4B87"/>
    <w:rsid w:val="008C61D3"/>
    <w:rsid w:val="008C66C5"/>
    <w:rsid w:val="008C7313"/>
    <w:rsid w:val="008D12E3"/>
    <w:rsid w:val="008D17EA"/>
    <w:rsid w:val="008D1CCE"/>
    <w:rsid w:val="008D1FA4"/>
    <w:rsid w:val="008D257B"/>
    <w:rsid w:val="008D2BFB"/>
    <w:rsid w:val="008D2F4D"/>
    <w:rsid w:val="008D307A"/>
    <w:rsid w:val="008D47F8"/>
    <w:rsid w:val="008D54C2"/>
    <w:rsid w:val="008D557A"/>
    <w:rsid w:val="008D576F"/>
    <w:rsid w:val="008D5B5E"/>
    <w:rsid w:val="008D6D0C"/>
    <w:rsid w:val="008E080F"/>
    <w:rsid w:val="008E0D03"/>
    <w:rsid w:val="008E1FB3"/>
    <w:rsid w:val="008E2625"/>
    <w:rsid w:val="008E2755"/>
    <w:rsid w:val="008E4697"/>
    <w:rsid w:val="008F0150"/>
    <w:rsid w:val="008F0B88"/>
    <w:rsid w:val="008F1E4D"/>
    <w:rsid w:val="008F29BE"/>
    <w:rsid w:val="008F3A34"/>
    <w:rsid w:val="008F3FBD"/>
    <w:rsid w:val="008F4573"/>
    <w:rsid w:val="008F50B2"/>
    <w:rsid w:val="008F52DE"/>
    <w:rsid w:val="008F5879"/>
    <w:rsid w:val="008F665F"/>
    <w:rsid w:val="008F6C74"/>
    <w:rsid w:val="00902FAC"/>
    <w:rsid w:val="00904006"/>
    <w:rsid w:val="00904F26"/>
    <w:rsid w:val="00905F29"/>
    <w:rsid w:val="009066E0"/>
    <w:rsid w:val="009079C1"/>
    <w:rsid w:val="009110B7"/>
    <w:rsid w:val="00911541"/>
    <w:rsid w:val="009116A4"/>
    <w:rsid w:val="00911CF5"/>
    <w:rsid w:val="00911DCB"/>
    <w:rsid w:val="00912871"/>
    <w:rsid w:val="00913871"/>
    <w:rsid w:val="009153B8"/>
    <w:rsid w:val="00915FF0"/>
    <w:rsid w:val="00916A68"/>
    <w:rsid w:val="009172C1"/>
    <w:rsid w:val="00922A6D"/>
    <w:rsid w:val="00923A63"/>
    <w:rsid w:val="00923C5A"/>
    <w:rsid w:val="00924520"/>
    <w:rsid w:val="00924FDE"/>
    <w:rsid w:val="00926C90"/>
    <w:rsid w:val="00926F14"/>
    <w:rsid w:val="009277F4"/>
    <w:rsid w:val="0092788C"/>
    <w:rsid w:val="009300B9"/>
    <w:rsid w:val="0093104E"/>
    <w:rsid w:val="009329B9"/>
    <w:rsid w:val="00933CEC"/>
    <w:rsid w:val="0093410B"/>
    <w:rsid w:val="00934E8B"/>
    <w:rsid w:val="009361B4"/>
    <w:rsid w:val="00936E86"/>
    <w:rsid w:val="009406CC"/>
    <w:rsid w:val="00940A66"/>
    <w:rsid w:val="009411FD"/>
    <w:rsid w:val="00942CC6"/>
    <w:rsid w:val="009434D1"/>
    <w:rsid w:val="009446F4"/>
    <w:rsid w:val="00945FF1"/>
    <w:rsid w:val="009468FD"/>
    <w:rsid w:val="00946C5E"/>
    <w:rsid w:val="00946E01"/>
    <w:rsid w:val="00947F30"/>
    <w:rsid w:val="00947F95"/>
    <w:rsid w:val="0095192E"/>
    <w:rsid w:val="00951D36"/>
    <w:rsid w:val="00953035"/>
    <w:rsid w:val="009541EB"/>
    <w:rsid w:val="0095439F"/>
    <w:rsid w:val="00954F27"/>
    <w:rsid w:val="0095527F"/>
    <w:rsid w:val="00956DB6"/>
    <w:rsid w:val="00957200"/>
    <w:rsid w:val="009579C6"/>
    <w:rsid w:val="00960A60"/>
    <w:rsid w:val="00960FF3"/>
    <w:rsid w:val="00961169"/>
    <w:rsid w:val="009623C0"/>
    <w:rsid w:val="00962527"/>
    <w:rsid w:val="00962C24"/>
    <w:rsid w:val="009632D8"/>
    <w:rsid w:val="009641DC"/>
    <w:rsid w:val="00964241"/>
    <w:rsid w:val="009644D7"/>
    <w:rsid w:val="00965088"/>
    <w:rsid w:val="009667B5"/>
    <w:rsid w:val="0096769F"/>
    <w:rsid w:val="00967C0C"/>
    <w:rsid w:val="009702D5"/>
    <w:rsid w:val="009706EB"/>
    <w:rsid w:val="00970726"/>
    <w:rsid w:val="00973B0A"/>
    <w:rsid w:val="0097436D"/>
    <w:rsid w:val="00975125"/>
    <w:rsid w:val="00976101"/>
    <w:rsid w:val="00976245"/>
    <w:rsid w:val="00977703"/>
    <w:rsid w:val="00980B2B"/>
    <w:rsid w:val="00980FC0"/>
    <w:rsid w:val="00981999"/>
    <w:rsid w:val="00981FBC"/>
    <w:rsid w:val="009832F3"/>
    <w:rsid w:val="00983C66"/>
    <w:rsid w:val="00985EA9"/>
    <w:rsid w:val="00986549"/>
    <w:rsid w:val="00987A5D"/>
    <w:rsid w:val="00991609"/>
    <w:rsid w:val="00991976"/>
    <w:rsid w:val="009943F9"/>
    <w:rsid w:val="00994F6C"/>
    <w:rsid w:val="009950A4"/>
    <w:rsid w:val="009959D9"/>
    <w:rsid w:val="00997D14"/>
    <w:rsid w:val="009A0112"/>
    <w:rsid w:val="009A0408"/>
    <w:rsid w:val="009A06EE"/>
    <w:rsid w:val="009A0C14"/>
    <w:rsid w:val="009A1731"/>
    <w:rsid w:val="009A1933"/>
    <w:rsid w:val="009A1B2C"/>
    <w:rsid w:val="009A1E6F"/>
    <w:rsid w:val="009A23CA"/>
    <w:rsid w:val="009A3CA9"/>
    <w:rsid w:val="009A4195"/>
    <w:rsid w:val="009A4F80"/>
    <w:rsid w:val="009A524F"/>
    <w:rsid w:val="009A606C"/>
    <w:rsid w:val="009A6492"/>
    <w:rsid w:val="009A6938"/>
    <w:rsid w:val="009A7D49"/>
    <w:rsid w:val="009B058D"/>
    <w:rsid w:val="009B092D"/>
    <w:rsid w:val="009B0AD5"/>
    <w:rsid w:val="009B15D4"/>
    <w:rsid w:val="009B3426"/>
    <w:rsid w:val="009B3BB0"/>
    <w:rsid w:val="009B3E3D"/>
    <w:rsid w:val="009B45F6"/>
    <w:rsid w:val="009B5537"/>
    <w:rsid w:val="009B5E21"/>
    <w:rsid w:val="009B6E03"/>
    <w:rsid w:val="009B7A11"/>
    <w:rsid w:val="009C114C"/>
    <w:rsid w:val="009C11FA"/>
    <w:rsid w:val="009C310C"/>
    <w:rsid w:val="009C3940"/>
    <w:rsid w:val="009C429A"/>
    <w:rsid w:val="009C4667"/>
    <w:rsid w:val="009C669D"/>
    <w:rsid w:val="009C6B28"/>
    <w:rsid w:val="009C6F01"/>
    <w:rsid w:val="009C768C"/>
    <w:rsid w:val="009C768E"/>
    <w:rsid w:val="009D013B"/>
    <w:rsid w:val="009D01D0"/>
    <w:rsid w:val="009D265A"/>
    <w:rsid w:val="009D3497"/>
    <w:rsid w:val="009D437D"/>
    <w:rsid w:val="009D44FE"/>
    <w:rsid w:val="009D4D30"/>
    <w:rsid w:val="009D6C52"/>
    <w:rsid w:val="009D7573"/>
    <w:rsid w:val="009E2082"/>
    <w:rsid w:val="009E2F28"/>
    <w:rsid w:val="009E35AF"/>
    <w:rsid w:val="009E4612"/>
    <w:rsid w:val="009E49D9"/>
    <w:rsid w:val="009E4FFC"/>
    <w:rsid w:val="009E5786"/>
    <w:rsid w:val="009E6525"/>
    <w:rsid w:val="009E6ED0"/>
    <w:rsid w:val="009E727A"/>
    <w:rsid w:val="009F132E"/>
    <w:rsid w:val="009F1361"/>
    <w:rsid w:val="009F1A22"/>
    <w:rsid w:val="009F2678"/>
    <w:rsid w:val="009F29E8"/>
    <w:rsid w:val="009F2EE1"/>
    <w:rsid w:val="009F3D40"/>
    <w:rsid w:val="009F4FFC"/>
    <w:rsid w:val="009F61C9"/>
    <w:rsid w:val="009F660A"/>
    <w:rsid w:val="009F6BD9"/>
    <w:rsid w:val="009F6C25"/>
    <w:rsid w:val="00A00978"/>
    <w:rsid w:val="00A012A3"/>
    <w:rsid w:val="00A02A06"/>
    <w:rsid w:val="00A04967"/>
    <w:rsid w:val="00A05222"/>
    <w:rsid w:val="00A11403"/>
    <w:rsid w:val="00A1164E"/>
    <w:rsid w:val="00A145E7"/>
    <w:rsid w:val="00A14924"/>
    <w:rsid w:val="00A15F1E"/>
    <w:rsid w:val="00A16730"/>
    <w:rsid w:val="00A17761"/>
    <w:rsid w:val="00A17A1C"/>
    <w:rsid w:val="00A17F58"/>
    <w:rsid w:val="00A207B6"/>
    <w:rsid w:val="00A217D6"/>
    <w:rsid w:val="00A21E65"/>
    <w:rsid w:val="00A22A0A"/>
    <w:rsid w:val="00A239CD"/>
    <w:rsid w:val="00A23BA4"/>
    <w:rsid w:val="00A245E8"/>
    <w:rsid w:val="00A24B17"/>
    <w:rsid w:val="00A2585B"/>
    <w:rsid w:val="00A26AAD"/>
    <w:rsid w:val="00A26F8D"/>
    <w:rsid w:val="00A273B8"/>
    <w:rsid w:val="00A27427"/>
    <w:rsid w:val="00A313A3"/>
    <w:rsid w:val="00A323A7"/>
    <w:rsid w:val="00A33725"/>
    <w:rsid w:val="00A36968"/>
    <w:rsid w:val="00A36C92"/>
    <w:rsid w:val="00A36E89"/>
    <w:rsid w:val="00A40899"/>
    <w:rsid w:val="00A414DF"/>
    <w:rsid w:val="00A41ED9"/>
    <w:rsid w:val="00A427B0"/>
    <w:rsid w:val="00A42C36"/>
    <w:rsid w:val="00A4439B"/>
    <w:rsid w:val="00A444A6"/>
    <w:rsid w:val="00A447C6"/>
    <w:rsid w:val="00A450B5"/>
    <w:rsid w:val="00A453E0"/>
    <w:rsid w:val="00A46207"/>
    <w:rsid w:val="00A46F2F"/>
    <w:rsid w:val="00A47A3A"/>
    <w:rsid w:val="00A5009E"/>
    <w:rsid w:val="00A5042F"/>
    <w:rsid w:val="00A5108E"/>
    <w:rsid w:val="00A51755"/>
    <w:rsid w:val="00A528BE"/>
    <w:rsid w:val="00A5384A"/>
    <w:rsid w:val="00A53AFE"/>
    <w:rsid w:val="00A53B79"/>
    <w:rsid w:val="00A54075"/>
    <w:rsid w:val="00A5410D"/>
    <w:rsid w:val="00A542E9"/>
    <w:rsid w:val="00A54940"/>
    <w:rsid w:val="00A549FB"/>
    <w:rsid w:val="00A55203"/>
    <w:rsid w:val="00A553CA"/>
    <w:rsid w:val="00A553CD"/>
    <w:rsid w:val="00A55E9B"/>
    <w:rsid w:val="00A55F1B"/>
    <w:rsid w:val="00A5674E"/>
    <w:rsid w:val="00A56780"/>
    <w:rsid w:val="00A56A72"/>
    <w:rsid w:val="00A57708"/>
    <w:rsid w:val="00A6065C"/>
    <w:rsid w:val="00A60C80"/>
    <w:rsid w:val="00A60EB8"/>
    <w:rsid w:val="00A61616"/>
    <w:rsid w:val="00A625D6"/>
    <w:rsid w:val="00A62665"/>
    <w:rsid w:val="00A6372F"/>
    <w:rsid w:val="00A639EC"/>
    <w:rsid w:val="00A63FC8"/>
    <w:rsid w:val="00A659C6"/>
    <w:rsid w:val="00A65C37"/>
    <w:rsid w:val="00A66410"/>
    <w:rsid w:val="00A66702"/>
    <w:rsid w:val="00A6751A"/>
    <w:rsid w:val="00A67899"/>
    <w:rsid w:val="00A71B9B"/>
    <w:rsid w:val="00A71CE5"/>
    <w:rsid w:val="00A72883"/>
    <w:rsid w:val="00A73077"/>
    <w:rsid w:val="00A747D3"/>
    <w:rsid w:val="00A74866"/>
    <w:rsid w:val="00A7625E"/>
    <w:rsid w:val="00A76F54"/>
    <w:rsid w:val="00A772C3"/>
    <w:rsid w:val="00A7792B"/>
    <w:rsid w:val="00A809B4"/>
    <w:rsid w:val="00A80FC7"/>
    <w:rsid w:val="00A8416A"/>
    <w:rsid w:val="00A84B2A"/>
    <w:rsid w:val="00A85111"/>
    <w:rsid w:val="00A865CB"/>
    <w:rsid w:val="00A90C45"/>
    <w:rsid w:val="00A90F0C"/>
    <w:rsid w:val="00A91F14"/>
    <w:rsid w:val="00A91FF3"/>
    <w:rsid w:val="00A92538"/>
    <w:rsid w:val="00A94368"/>
    <w:rsid w:val="00A96719"/>
    <w:rsid w:val="00A9704E"/>
    <w:rsid w:val="00A97B56"/>
    <w:rsid w:val="00A97E27"/>
    <w:rsid w:val="00AA0406"/>
    <w:rsid w:val="00AA0483"/>
    <w:rsid w:val="00AA1ED7"/>
    <w:rsid w:val="00AA36DE"/>
    <w:rsid w:val="00AA44FB"/>
    <w:rsid w:val="00AA46FE"/>
    <w:rsid w:val="00AA5A83"/>
    <w:rsid w:val="00AA693D"/>
    <w:rsid w:val="00AA77ED"/>
    <w:rsid w:val="00AB0170"/>
    <w:rsid w:val="00AB16A1"/>
    <w:rsid w:val="00AB1D7D"/>
    <w:rsid w:val="00AB3434"/>
    <w:rsid w:val="00AB454F"/>
    <w:rsid w:val="00AB4622"/>
    <w:rsid w:val="00AB4A42"/>
    <w:rsid w:val="00AB4EAC"/>
    <w:rsid w:val="00AB5B7B"/>
    <w:rsid w:val="00AB5C70"/>
    <w:rsid w:val="00AB6F00"/>
    <w:rsid w:val="00AB7A5E"/>
    <w:rsid w:val="00AC059B"/>
    <w:rsid w:val="00AC08BA"/>
    <w:rsid w:val="00AC099F"/>
    <w:rsid w:val="00AC10ED"/>
    <w:rsid w:val="00AC1408"/>
    <w:rsid w:val="00AC2142"/>
    <w:rsid w:val="00AC2278"/>
    <w:rsid w:val="00AC28D5"/>
    <w:rsid w:val="00AC588F"/>
    <w:rsid w:val="00AC75F1"/>
    <w:rsid w:val="00AC7B77"/>
    <w:rsid w:val="00AD0373"/>
    <w:rsid w:val="00AD109E"/>
    <w:rsid w:val="00AD1C47"/>
    <w:rsid w:val="00AD20AB"/>
    <w:rsid w:val="00AD2B94"/>
    <w:rsid w:val="00AD30BF"/>
    <w:rsid w:val="00AD312A"/>
    <w:rsid w:val="00AD40B6"/>
    <w:rsid w:val="00AD5C8B"/>
    <w:rsid w:val="00AD655A"/>
    <w:rsid w:val="00AD6A69"/>
    <w:rsid w:val="00AD6C85"/>
    <w:rsid w:val="00AE066F"/>
    <w:rsid w:val="00AE10AA"/>
    <w:rsid w:val="00AE17CC"/>
    <w:rsid w:val="00AE1B4D"/>
    <w:rsid w:val="00AE23B3"/>
    <w:rsid w:val="00AE3779"/>
    <w:rsid w:val="00AE5DCC"/>
    <w:rsid w:val="00AE64A1"/>
    <w:rsid w:val="00AE76B6"/>
    <w:rsid w:val="00AE7E73"/>
    <w:rsid w:val="00AF0323"/>
    <w:rsid w:val="00AF21D6"/>
    <w:rsid w:val="00AF26FF"/>
    <w:rsid w:val="00AF437B"/>
    <w:rsid w:val="00AF4389"/>
    <w:rsid w:val="00AF593C"/>
    <w:rsid w:val="00AF5ADD"/>
    <w:rsid w:val="00AF6930"/>
    <w:rsid w:val="00AF7884"/>
    <w:rsid w:val="00B008F4"/>
    <w:rsid w:val="00B009E6"/>
    <w:rsid w:val="00B01544"/>
    <w:rsid w:val="00B02AD8"/>
    <w:rsid w:val="00B032B0"/>
    <w:rsid w:val="00B0382C"/>
    <w:rsid w:val="00B03CD4"/>
    <w:rsid w:val="00B03E4F"/>
    <w:rsid w:val="00B050F5"/>
    <w:rsid w:val="00B0542B"/>
    <w:rsid w:val="00B059BE"/>
    <w:rsid w:val="00B06F61"/>
    <w:rsid w:val="00B07107"/>
    <w:rsid w:val="00B103B0"/>
    <w:rsid w:val="00B1075B"/>
    <w:rsid w:val="00B10B53"/>
    <w:rsid w:val="00B11BF1"/>
    <w:rsid w:val="00B1287B"/>
    <w:rsid w:val="00B129E6"/>
    <w:rsid w:val="00B1368A"/>
    <w:rsid w:val="00B13F7B"/>
    <w:rsid w:val="00B1564E"/>
    <w:rsid w:val="00B16308"/>
    <w:rsid w:val="00B16BFA"/>
    <w:rsid w:val="00B16D06"/>
    <w:rsid w:val="00B17305"/>
    <w:rsid w:val="00B20485"/>
    <w:rsid w:val="00B20852"/>
    <w:rsid w:val="00B211E7"/>
    <w:rsid w:val="00B222BC"/>
    <w:rsid w:val="00B22364"/>
    <w:rsid w:val="00B22A40"/>
    <w:rsid w:val="00B23BFE"/>
    <w:rsid w:val="00B245BE"/>
    <w:rsid w:val="00B2483D"/>
    <w:rsid w:val="00B24B4D"/>
    <w:rsid w:val="00B25294"/>
    <w:rsid w:val="00B26C02"/>
    <w:rsid w:val="00B26DEB"/>
    <w:rsid w:val="00B27FB7"/>
    <w:rsid w:val="00B3058F"/>
    <w:rsid w:val="00B317E9"/>
    <w:rsid w:val="00B320ED"/>
    <w:rsid w:val="00B334F0"/>
    <w:rsid w:val="00B33D14"/>
    <w:rsid w:val="00B34014"/>
    <w:rsid w:val="00B34F76"/>
    <w:rsid w:val="00B3573F"/>
    <w:rsid w:val="00B35E16"/>
    <w:rsid w:val="00B363A5"/>
    <w:rsid w:val="00B364D1"/>
    <w:rsid w:val="00B36F0A"/>
    <w:rsid w:val="00B36FB6"/>
    <w:rsid w:val="00B37232"/>
    <w:rsid w:val="00B404F5"/>
    <w:rsid w:val="00B40AAF"/>
    <w:rsid w:val="00B410CA"/>
    <w:rsid w:val="00B41176"/>
    <w:rsid w:val="00B419FE"/>
    <w:rsid w:val="00B41F9B"/>
    <w:rsid w:val="00B423EB"/>
    <w:rsid w:val="00B42C6B"/>
    <w:rsid w:val="00B42D24"/>
    <w:rsid w:val="00B43315"/>
    <w:rsid w:val="00B43412"/>
    <w:rsid w:val="00B439C0"/>
    <w:rsid w:val="00B44CD5"/>
    <w:rsid w:val="00B451EA"/>
    <w:rsid w:val="00B454E7"/>
    <w:rsid w:val="00B46DCD"/>
    <w:rsid w:val="00B46F58"/>
    <w:rsid w:val="00B47DB4"/>
    <w:rsid w:val="00B500AC"/>
    <w:rsid w:val="00B53741"/>
    <w:rsid w:val="00B54445"/>
    <w:rsid w:val="00B55EF9"/>
    <w:rsid w:val="00B56473"/>
    <w:rsid w:val="00B57114"/>
    <w:rsid w:val="00B57A30"/>
    <w:rsid w:val="00B57EAC"/>
    <w:rsid w:val="00B61446"/>
    <w:rsid w:val="00B61F58"/>
    <w:rsid w:val="00B6243B"/>
    <w:rsid w:val="00B62B9F"/>
    <w:rsid w:val="00B64BDD"/>
    <w:rsid w:val="00B65737"/>
    <w:rsid w:val="00B65A30"/>
    <w:rsid w:val="00B66163"/>
    <w:rsid w:val="00B704FE"/>
    <w:rsid w:val="00B710A3"/>
    <w:rsid w:val="00B7119E"/>
    <w:rsid w:val="00B711FD"/>
    <w:rsid w:val="00B71A2A"/>
    <w:rsid w:val="00B73347"/>
    <w:rsid w:val="00B74116"/>
    <w:rsid w:val="00B760E1"/>
    <w:rsid w:val="00B762A9"/>
    <w:rsid w:val="00B765AA"/>
    <w:rsid w:val="00B806FD"/>
    <w:rsid w:val="00B80E75"/>
    <w:rsid w:val="00B81C8F"/>
    <w:rsid w:val="00B825B0"/>
    <w:rsid w:val="00B827F2"/>
    <w:rsid w:val="00B82B5C"/>
    <w:rsid w:val="00B8313C"/>
    <w:rsid w:val="00B832D3"/>
    <w:rsid w:val="00B8352B"/>
    <w:rsid w:val="00B83DBC"/>
    <w:rsid w:val="00B84B06"/>
    <w:rsid w:val="00B850E8"/>
    <w:rsid w:val="00B85335"/>
    <w:rsid w:val="00B856B5"/>
    <w:rsid w:val="00B85E71"/>
    <w:rsid w:val="00B87545"/>
    <w:rsid w:val="00B87633"/>
    <w:rsid w:val="00B87C57"/>
    <w:rsid w:val="00B87E97"/>
    <w:rsid w:val="00B90798"/>
    <w:rsid w:val="00B9100A"/>
    <w:rsid w:val="00B91168"/>
    <w:rsid w:val="00B93277"/>
    <w:rsid w:val="00B94A26"/>
    <w:rsid w:val="00B9508E"/>
    <w:rsid w:val="00B95654"/>
    <w:rsid w:val="00B95A1E"/>
    <w:rsid w:val="00B95DC3"/>
    <w:rsid w:val="00B95E8A"/>
    <w:rsid w:val="00B96B14"/>
    <w:rsid w:val="00B9736C"/>
    <w:rsid w:val="00B9752D"/>
    <w:rsid w:val="00B97938"/>
    <w:rsid w:val="00B97E1B"/>
    <w:rsid w:val="00B97E7F"/>
    <w:rsid w:val="00BA0BCA"/>
    <w:rsid w:val="00BA117E"/>
    <w:rsid w:val="00BA2C61"/>
    <w:rsid w:val="00BA2EB1"/>
    <w:rsid w:val="00BA34D7"/>
    <w:rsid w:val="00BA39F2"/>
    <w:rsid w:val="00BA5B0E"/>
    <w:rsid w:val="00BA6087"/>
    <w:rsid w:val="00BA727B"/>
    <w:rsid w:val="00BB0494"/>
    <w:rsid w:val="00BB0D48"/>
    <w:rsid w:val="00BB0E54"/>
    <w:rsid w:val="00BB16C7"/>
    <w:rsid w:val="00BB29C4"/>
    <w:rsid w:val="00BB461E"/>
    <w:rsid w:val="00BB47F4"/>
    <w:rsid w:val="00BB49CF"/>
    <w:rsid w:val="00BB6B8F"/>
    <w:rsid w:val="00BB715A"/>
    <w:rsid w:val="00BC0273"/>
    <w:rsid w:val="00BC093C"/>
    <w:rsid w:val="00BC0E38"/>
    <w:rsid w:val="00BC1256"/>
    <w:rsid w:val="00BC29EA"/>
    <w:rsid w:val="00BC3348"/>
    <w:rsid w:val="00BC35E8"/>
    <w:rsid w:val="00BC44BB"/>
    <w:rsid w:val="00BC60EC"/>
    <w:rsid w:val="00BC6248"/>
    <w:rsid w:val="00BC6C0B"/>
    <w:rsid w:val="00BC7017"/>
    <w:rsid w:val="00BD04B0"/>
    <w:rsid w:val="00BD0EE2"/>
    <w:rsid w:val="00BD11F3"/>
    <w:rsid w:val="00BD160B"/>
    <w:rsid w:val="00BD2ADA"/>
    <w:rsid w:val="00BD312F"/>
    <w:rsid w:val="00BD38D1"/>
    <w:rsid w:val="00BD3CC5"/>
    <w:rsid w:val="00BD46B0"/>
    <w:rsid w:val="00BD7472"/>
    <w:rsid w:val="00BE062C"/>
    <w:rsid w:val="00BE1952"/>
    <w:rsid w:val="00BE1E63"/>
    <w:rsid w:val="00BE29DE"/>
    <w:rsid w:val="00BE317A"/>
    <w:rsid w:val="00BE3596"/>
    <w:rsid w:val="00BE39B5"/>
    <w:rsid w:val="00BE4042"/>
    <w:rsid w:val="00BE504F"/>
    <w:rsid w:val="00BE5442"/>
    <w:rsid w:val="00BE57F7"/>
    <w:rsid w:val="00BE6988"/>
    <w:rsid w:val="00BE714F"/>
    <w:rsid w:val="00BE7DBF"/>
    <w:rsid w:val="00BF04AA"/>
    <w:rsid w:val="00BF0AE0"/>
    <w:rsid w:val="00BF0D5F"/>
    <w:rsid w:val="00BF0EA0"/>
    <w:rsid w:val="00BF1958"/>
    <w:rsid w:val="00BF1F5E"/>
    <w:rsid w:val="00BF2051"/>
    <w:rsid w:val="00BF35AB"/>
    <w:rsid w:val="00BF4CA5"/>
    <w:rsid w:val="00BF4D16"/>
    <w:rsid w:val="00BF5592"/>
    <w:rsid w:val="00BF5810"/>
    <w:rsid w:val="00BF5B51"/>
    <w:rsid w:val="00BF6784"/>
    <w:rsid w:val="00BF6E8A"/>
    <w:rsid w:val="00C00BEB"/>
    <w:rsid w:val="00C01DF7"/>
    <w:rsid w:val="00C02612"/>
    <w:rsid w:val="00C02BE8"/>
    <w:rsid w:val="00C03F0A"/>
    <w:rsid w:val="00C03F47"/>
    <w:rsid w:val="00C040E9"/>
    <w:rsid w:val="00C04396"/>
    <w:rsid w:val="00C04629"/>
    <w:rsid w:val="00C07856"/>
    <w:rsid w:val="00C07E61"/>
    <w:rsid w:val="00C110F4"/>
    <w:rsid w:val="00C11232"/>
    <w:rsid w:val="00C114F7"/>
    <w:rsid w:val="00C11B3A"/>
    <w:rsid w:val="00C12051"/>
    <w:rsid w:val="00C1394E"/>
    <w:rsid w:val="00C150AF"/>
    <w:rsid w:val="00C15749"/>
    <w:rsid w:val="00C15FC9"/>
    <w:rsid w:val="00C15FE1"/>
    <w:rsid w:val="00C1745E"/>
    <w:rsid w:val="00C2088C"/>
    <w:rsid w:val="00C20FC3"/>
    <w:rsid w:val="00C2419A"/>
    <w:rsid w:val="00C24388"/>
    <w:rsid w:val="00C243E0"/>
    <w:rsid w:val="00C2518B"/>
    <w:rsid w:val="00C25230"/>
    <w:rsid w:val="00C25892"/>
    <w:rsid w:val="00C25C24"/>
    <w:rsid w:val="00C26118"/>
    <w:rsid w:val="00C2631B"/>
    <w:rsid w:val="00C26603"/>
    <w:rsid w:val="00C31EE2"/>
    <w:rsid w:val="00C34797"/>
    <w:rsid w:val="00C34BF3"/>
    <w:rsid w:val="00C36C37"/>
    <w:rsid w:val="00C37457"/>
    <w:rsid w:val="00C4060D"/>
    <w:rsid w:val="00C40F89"/>
    <w:rsid w:val="00C4154C"/>
    <w:rsid w:val="00C421BC"/>
    <w:rsid w:val="00C4233C"/>
    <w:rsid w:val="00C42BFB"/>
    <w:rsid w:val="00C42DBE"/>
    <w:rsid w:val="00C4346B"/>
    <w:rsid w:val="00C436B4"/>
    <w:rsid w:val="00C44362"/>
    <w:rsid w:val="00C4456A"/>
    <w:rsid w:val="00C46AB4"/>
    <w:rsid w:val="00C4718F"/>
    <w:rsid w:val="00C47357"/>
    <w:rsid w:val="00C51826"/>
    <w:rsid w:val="00C52017"/>
    <w:rsid w:val="00C531A9"/>
    <w:rsid w:val="00C542A1"/>
    <w:rsid w:val="00C5534C"/>
    <w:rsid w:val="00C561A1"/>
    <w:rsid w:val="00C564C5"/>
    <w:rsid w:val="00C614AA"/>
    <w:rsid w:val="00C61F41"/>
    <w:rsid w:val="00C62B0D"/>
    <w:rsid w:val="00C648F0"/>
    <w:rsid w:val="00C65047"/>
    <w:rsid w:val="00C653D2"/>
    <w:rsid w:val="00C7347D"/>
    <w:rsid w:val="00C7389E"/>
    <w:rsid w:val="00C73B0B"/>
    <w:rsid w:val="00C73CD7"/>
    <w:rsid w:val="00C73D53"/>
    <w:rsid w:val="00C7422E"/>
    <w:rsid w:val="00C7634A"/>
    <w:rsid w:val="00C77D43"/>
    <w:rsid w:val="00C80BE6"/>
    <w:rsid w:val="00C831CC"/>
    <w:rsid w:val="00C833C9"/>
    <w:rsid w:val="00C83FDF"/>
    <w:rsid w:val="00C844C8"/>
    <w:rsid w:val="00C851C1"/>
    <w:rsid w:val="00C8585E"/>
    <w:rsid w:val="00C85E50"/>
    <w:rsid w:val="00C86E48"/>
    <w:rsid w:val="00C90B7A"/>
    <w:rsid w:val="00C90C64"/>
    <w:rsid w:val="00C92E1D"/>
    <w:rsid w:val="00C93AF3"/>
    <w:rsid w:val="00C94C68"/>
    <w:rsid w:val="00C9566E"/>
    <w:rsid w:val="00C95B88"/>
    <w:rsid w:val="00C95BE0"/>
    <w:rsid w:val="00C95D06"/>
    <w:rsid w:val="00C95D8D"/>
    <w:rsid w:val="00C9706E"/>
    <w:rsid w:val="00C978D6"/>
    <w:rsid w:val="00C979B8"/>
    <w:rsid w:val="00C97F49"/>
    <w:rsid w:val="00CA0243"/>
    <w:rsid w:val="00CA03E3"/>
    <w:rsid w:val="00CA1F50"/>
    <w:rsid w:val="00CA1F9D"/>
    <w:rsid w:val="00CA3ADA"/>
    <w:rsid w:val="00CA419C"/>
    <w:rsid w:val="00CA4DA1"/>
    <w:rsid w:val="00CA657C"/>
    <w:rsid w:val="00CA6C57"/>
    <w:rsid w:val="00CB0381"/>
    <w:rsid w:val="00CB077E"/>
    <w:rsid w:val="00CB0843"/>
    <w:rsid w:val="00CB2DA3"/>
    <w:rsid w:val="00CB3192"/>
    <w:rsid w:val="00CB3C17"/>
    <w:rsid w:val="00CB3CC9"/>
    <w:rsid w:val="00CB4371"/>
    <w:rsid w:val="00CB6012"/>
    <w:rsid w:val="00CB68F8"/>
    <w:rsid w:val="00CB7409"/>
    <w:rsid w:val="00CB7E65"/>
    <w:rsid w:val="00CC2499"/>
    <w:rsid w:val="00CC2CFD"/>
    <w:rsid w:val="00CC3186"/>
    <w:rsid w:val="00CC3FDB"/>
    <w:rsid w:val="00CC4673"/>
    <w:rsid w:val="00CC6107"/>
    <w:rsid w:val="00CC696A"/>
    <w:rsid w:val="00CC6C09"/>
    <w:rsid w:val="00CC6F30"/>
    <w:rsid w:val="00CC7D5A"/>
    <w:rsid w:val="00CD00EA"/>
    <w:rsid w:val="00CD12DC"/>
    <w:rsid w:val="00CD248F"/>
    <w:rsid w:val="00CD40F3"/>
    <w:rsid w:val="00CD42C8"/>
    <w:rsid w:val="00CD4360"/>
    <w:rsid w:val="00CD5A09"/>
    <w:rsid w:val="00CD5A0A"/>
    <w:rsid w:val="00CD5C4A"/>
    <w:rsid w:val="00CD6081"/>
    <w:rsid w:val="00CD7C66"/>
    <w:rsid w:val="00CE06A5"/>
    <w:rsid w:val="00CE06B0"/>
    <w:rsid w:val="00CE19FD"/>
    <w:rsid w:val="00CE1BD8"/>
    <w:rsid w:val="00CE1F6F"/>
    <w:rsid w:val="00CE214E"/>
    <w:rsid w:val="00CE2933"/>
    <w:rsid w:val="00CE2CFA"/>
    <w:rsid w:val="00CE2FC2"/>
    <w:rsid w:val="00CE3794"/>
    <w:rsid w:val="00CE3CF4"/>
    <w:rsid w:val="00CE4131"/>
    <w:rsid w:val="00CE4296"/>
    <w:rsid w:val="00CE4655"/>
    <w:rsid w:val="00CE5C7C"/>
    <w:rsid w:val="00CE5DE6"/>
    <w:rsid w:val="00CE6152"/>
    <w:rsid w:val="00CE6869"/>
    <w:rsid w:val="00CE7711"/>
    <w:rsid w:val="00CE7E84"/>
    <w:rsid w:val="00CF01AB"/>
    <w:rsid w:val="00CF0A12"/>
    <w:rsid w:val="00CF116E"/>
    <w:rsid w:val="00CF14A1"/>
    <w:rsid w:val="00CF19EB"/>
    <w:rsid w:val="00CF1E78"/>
    <w:rsid w:val="00CF2902"/>
    <w:rsid w:val="00CF3A5B"/>
    <w:rsid w:val="00CF5C02"/>
    <w:rsid w:val="00CF5E87"/>
    <w:rsid w:val="00D00AE4"/>
    <w:rsid w:val="00D01136"/>
    <w:rsid w:val="00D015D5"/>
    <w:rsid w:val="00D01FB4"/>
    <w:rsid w:val="00D02EFD"/>
    <w:rsid w:val="00D04690"/>
    <w:rsid w:val="00D06D1A"/>
    <w:rsid w:val="00D0797A"/>
    <w:rsid w:val="00D07CFB"/>
    <w:rsid w:val="00D1083D"/>
    <w:rsid w:val="00D10AD8"/>
    <w:rsid w:val="00D10D14"/>
    <w:rsid w:val="00D10E35"/>
    <w:rsid w:val="00D11B84"/>
    <w:rsid w:val="00D11F98"/>
    <w:rsid w:val="00D12D3A"/>
    <w:rsid w:val="00D137FA"/>
    <w:rsid w:val="00D15148"/>
    <w:rsid w:val="00D1524C"/>
    <w:rsid w:val="00D15337"/>
    <w:rsid w:val="00D16205"/>
    <w:rsid w:val="00D1627B"/>
    <w:rsid w:val="00D16763"/>
    <w:rsid w:val="00D171CC"/>
    <w:rsid w:val="00D17415"/>
    <w:rsid w:val="00D1754B"/>
    <w:rsid w:val="00D20C17"/>
    <w:rsid w:val="00D211D7"/>
    <w:rsid w:val="00D21B3A"/>
    <w:rsid w:val="00D21BBF"/>
    <w:rsid w:val="00D268B5"/>
    <w:rsid w:val="00D2761B"/>
    <w:rsid w:val="00D27C2B"/>
    <w:rsid w:val="00D30041"/>
    <w:rsid w:val="00D304C2"/>
    <w:rsid w:val="00D30D23"/>
    <w:rsid w:val="00D312D3"/>
    <w:rsid w:val="00D31476"/>
    <w:rsid w:val="00D31512"/>
    <w:rsid w:val="00D31CDB"/>
    <w:rsid w:val="00D32969"/>
    <w:rsid w:val="00D3317F"/>
    <w:rsid w:val="00D34A27"/>
    <w:rsid w:val="00D34FBB"/>
    <w:rsid w:val="00D35970"/>
    <w:rsid w:val="00D36A59"/>
    <w:rsid w:val="00D370F7"/>
    <w:rsid w:val="00D376FC"/>
    <w:rsid w:val="00D37F5A"/>
    <w:rsid w:val="00D40084"/>
    <w:rsid w:val="00D402E8"/>
    <w:rsid w:val="00D405BD"/>
    <w:rsid w:val="00D40700"/>
    <w:rsid w:val="00D41341"/>
    <w:rsid w:val="00D41BDA"/>
    <w:rsid w:val="00D4251C"/>
    <w:rsid w:val="00D42528"/>
    <w:rsid w:val="00D42AD2"/>
    <w:rsid w:val="00D44E36"/>
    <w:rsid w:val="00D4750D"/>
    <w:rsid w:val="00D50420"/>
    <w:rsid w:val="00D5239A"/>
    <w:rsid w:val="00D52D05"/>
    <w:rsid w:val="00D53026"/>
    <w:rsid w:val="00D530B9"/>
    <w:rsid w:val="00D553D6"/>
    <w:rsid w:val="00D56970"/>
    <w:rsid w:val="00D57E03"/>
    <w:rsid w:val="00D603F5"/>
    <w:rsid w:val="00D63C6E"/>
    <w:rsid w:val="00D640D2"/>
    <w:rsid w:val="00D651A6"/>
    <w:rsid w:val="00D652AF"/>
    <w:rsid w:val="00D65380"/>
    <w:rsid w:val="00D67155"/>
    <w:rsid w:val="00D67FAA"/>
    <w:rsid w:val="00D703B2"/>
    <w:rsid w:val="00D70446"/>
    <w:rsid w:val="00D704DB"/>
    <w:rsid w:val="00D713D4"/>
    <w:rsid w:val="00D71E52"/>
    <w:rsid w:val="00D73499"/>
    <w:rsid w:val="00D73BAE"/>
    <w:rsid w:val="00D746F5"/>
    <w:rsid w:val="00D74CD0"/>
    <w:rsid w:val="00D74EBD"/>
    <w:rsid w:val="00D752B3"/>
    <w:rsid w:val="00D753E6"/>
    <w:rsid w:val="00D75905"/>
    <w:rsid w:val="00D75FC4"/>
    <w:rsid w:val="00D76401"/>
    <w:rsid w:val="00D76E24"/>
    <w:rsid w:val="00D77B9C"/>
    <w:rsid w:val="00D77DB1"/>
    <w:rsid w:val="00D80A1A"/>
    <w:rsid w:val="00D8116E"/>
    <w:rsid w:val="00D815D3"/>
    <w:rsid w:val="00D817F1"/>
    <w:rsid w:val="00D82071"/>
    <w:rsid w:val="00D822D0"/>
    <w:rsid w:val="00D823F3"/>
    <w:rsid w:val="00D84B2B"/>
    <w:rsid w:val="00D84E8D"/>
    <w:rsid w:val="00D85C31"/>
    <w:rsid w:val="00D86F5F"/>
    <w:rsid w:val="00D87CDD"/>
    <w:rsid w:val="00D90184"/>
    <w:rsid w:val="00D9078E"/>
    <w:rsid w:val="00D9220D"/>
    <w:rsid w:val="00D924E0"/>
    <w:rsid w:val="00D92A0A"/>
    <w:rsid w:val="00D92AC8"/>
    <w:rsid w:val="00D94018"/>
    <w:rsid w:val="00DA0A53"/>
    <w:rsid w:val="00DA105D"/>
    <w:rsid w:val="00DA2BFC"/>
    <w:rsid w:val="00DA34A9"/>
    <w:rsid w:val="00DA350F"/>
    <w:rsid w:val="00DA3EDB"/>
    <w:rsid w:val="00DA45D4"/>
    <w:rsid w:val="00DA4CF6"/>
    <w:rsid w:val="00DA4FF5"/>
    <w:rsid w:val="00DA5727"/>
    <w:rsid w:val="00DA59F0"/>
    <w:rsid w:val="00DA6304"/>
    <w:rsid w:val="00DA6ECA"/>
    <w:rsid w:val="00DA7590"/>
    <w:rsid w:val="00DA78F8"/>
    <w:rsid w:val="00DA7CC3"/>
    <w:rsid w:val="00DA7CCC"/>
    <w:rsid w:val="00DB0011"/>
    <w:rsid w:val="00DB0649"/>
    <w:rsid w:val="00DB1096"/>
    <w:rsid w:val="00DB13C7"/>
    <w:rsid w:val="00DB150D"/>
    <w:rsid w:val="00DB15ED"/>
    <w:rsid w:val="00DB1614"/>
    <w:rsid w:val="00DB21E1"/>
    <w:rsid w:val="00DB24CD"/>
    <w:rsid w:val="00DB24F5"/>
    <w:rsid w:val="00DB2E18"/>
    <w:rsid w:val="00DB2F25"/>
    <w:rsid w:val="00DB36FE"/>
    <w:rsid w:val="00DB384C"/>
    <w:rsid w:val="00DB391C"/>
    <w:rsid w:val="00DB47ED"/>
    <w:rsid w:val="00DB489B"/>
    <w:rsid w:val="00DB5C46"/>
    <w:rsid w:val="00DB6470"/>
    <w:rsid w:val="00DB6E58"/>
    <w:rsid w:val="00DB7097"/>
    <w:rsid w:val="00DB714F"/>
    <w:rsid w:val="00DB7210"/>
    <w:rsid w:val="00DB76E4"/>
    <w:rsid w:val="00DC0634"/>
    <w:rsid w:val="00DC0A16"/>
    <w:rsid w:val="00DC0D0F"/>
    <w:rsid w:val="00DC0D81"/>
    <w:rsid w:val="00DC1CD0"/>
    <w:rsid w:val="00DC1F9B"/>
    <w:rsid w:val="00DC4FD5"/>
    <w:rsid w:val="00DC5365"/>
    <w:rsid w:val="00DC5A24"/>
    <w:rsid w:val="00DC5B28"/>
    <w:rsid w:val="00DD0BD5"/>
    <w:rsid w:val="00DD10F0"/>
    <w:rsid w:val="00DD148E"/>
    <w:rsid w:val="00DD160C"/>
    <w:rsid w:val="00DD2E5C"/>
    <w:rsid w:val="00DD523E"/>
    <w:rsid w:val="00DD5258"/>
    <w:rsid w:val="00DD53AB"/>
    <w:rsid w:val="00DD77EA"/>
    <w:rsid w:val="00DD789D"/>
    <w:rsid w:val="00DE1697"/>
    <w:rsid w:val="00DE21FA"/>
    <w:rsid w:val="00DE3042"/>
    <w:rsid w:val="00DE304C"/>
    <w:rsid w:val="00DE3A0D"/>
    <w:rsid w:val="00DE42BC"/>
    <w:rsid w:val="00DE4DD2"/>
    <w:rsid w:val="00DE5C79"/>
    <w:rsid w:val="00DE6632"/>
    <w:rsid w:val="00DF1BA2"/>
    <w:rsid w:val="00DF1D67"/>
    <w:rsid w:val="00DF2AB3"/>
    <w:rsid w:val="00DF3EFE"/>
    <w:rsid w:val="00DF4D95"/>
    <w:rsid w:val="00DF4EB4"/>
    <w:rsid w:val="00DF57E3"/>
    <w:rsid w:val="00DF78DA"/>
    <w:rsid w:val="00E00AD5"/>
    <w:rsid w:val="00E01075"/>
    <w:rsid w:val="00E015DD"/>
    <w:rsid w:val="00E021CE"/>
    <w:rsid w:val="00E025F1"/>
    <w:rsid w:val="00E02BDD"/>
    <w:rsid w:val="00E03BDF"/>
    <w:rsid w:val="00E03EB7"/>
    <w:rsid w:val="00E0432D"/>
    <w:rsid w:val="00E04D65"/>
    <w:rsid w:val="00E050EE"/>
    <w:rsid w:val="00E06111"/>
    <w:rsid w:val="00E06DCD"/>
    <w:rsid w:val="00E07516"/>
    <w:rsid w:val="00E07CF8"/>
    <w:rsid w:val="00E07D99"/>
    <w:rsid w:val="00E101C3"/>
    <w:rsid w:val="00E1062F"/>
    <w:rsid w:val="00E10B9F"/>
    <w:rsid w:val="00E1196E"/>
    <w:rsid w:val="00E119C9"/>
    <w:rsid w:val="00E12258"/>
    <w:rsid w:val="00E12D3A"/>
    <w:rsid w:val="00E15485"/>
    <w:rsid w:val="00E20840"/>
    <w:rsid w:val="00E20DCD"/>
    <w:rsid w:val="00E21F9C"/>
    <w:rsid w:val="00E2216B"/>
    <w:rsid w:val="00E222AF"/>
    <w:rsid w:val="00E22821"/>
    <w:rsid w:val="00E236D6"/>
    <w:rsid w:val="00E23D92"/>
    <w:rsid w:val="00E24B15"/>
    <w:rsid w:val="00E301C5"/>
    <w:rsid w:val="00E3044B"/>
    <w:rsid w:val="00E30A9F"/>
    <w:rsid w:val="00E31643"/>
    <w:rsid w:val="00E31D4F"/>
    <w:rsid w:val="00E32304"/>
    <w:rsid w:val="00E33139"/>
    <w:rsid w:val="00E3349B"/>
    <w:rsid w:val="00E33C7A"/>
    <w:rsid w:val="00E3434B"/>
    <w:rsid w:val="00E34913"/>
    <w:rsid w:val="00E34B66"/>
    <w:rsid w:val="00E35CD8"/>
    <w:rsid w:val="00E36D3A"/>
    <w:rsid w:val="00E40080"/>
    <w:rsid w:val="00E4192D"/>
    <w:rsid w:val="00E4222D"/>
    <w:rsid w:val="00E42B61"/>
    <w:rsid w:val="00E432B1"/>
    <w:rsid w:val="00E442DD"/>
    <w:rsid w:val="00E44763"/>
    <w:rsid w:val="00E4584B"/>
    <w:rsid w:val="00E461FB"/>
    <w:rsid w:val="00E462A5"/>
    <w:rsid w:val="00E52D25"/>
    <w:rsid w:val="00E532E6"/>
    <w:rsid w:val="00E54EA0"/>
    <w:rsid w:val="00E55357"/>
    <w:rsid w:val="00E553DD"/>
    <w:rsid w:val="00E5565B"/>
    <w:rsid w:val="00E56648"/>
    <w:rsid w:val="00E57D0A"/>
    <w:rsid w:val="00E57D91"/>
    <w:rsid w:val="00E60E15"/>
    <w:rsid w:val="00E62799"/>
    <w:rsid w:val="00E62983"/>
    <w:rsid w:val="00E62C7E"/>
    <w:rsid w:val="00E64482"/>
    <w:rsid w:val="00E6461A"/>
    <w:rsid w:val="00E65775"/>
    <w:rsid w:val="00E657F2"/>
    <w:rsid w:val="00E663BE"/>
    <w:rsid w:val="00E6651B"/>
    <w:rsid w:val="00E713D7"/>
    <w:rsid w:val="00E71550"/>
    <w:rsid w:val="00E7158D"/>
    <w:rsid w:val="00E724B2"/>
    <w:rsid w:val="00E72C87"/>
    <w:rsid w:val="00E737EC"/>
    <w:rsid w:val="00E73F42"/>
    <w:rsid w:val="00E73FC6"/>
    <w:rsid w:val="00E74C5D"/>
    <w:rsid w:val="00E75073"/>
    <w:rsid w:val="00E75F0C"/>
    <w:rsid w:val="00E76596"/>
    <w:rsid w:val="00E77595"/>
    <w:rsid w:val="00E8127B"/>
    <w:rsid w:val="00E8155B"/>
    <w:rsid w:val="00E828B8"/>
    <w:rsid w:val="00E83CF2"/>
    <w:rsid w:val="00E83F56"/>
    <w:rsid w:val="00E8426D"/>
    <w:rsid w:val="00E8556E"/>
    <w:rsid w:val="00E875E9"/>
    <w:rsid w:val="00E87D01"/>
    <w:rsid w:val="00E90F38"/>
    <w:rsid w:val="00E91694"/>
    <w:rsid w:val="00E917D3"/>
    <w:rsid w:val="00E932E2"/>
    <w:rsid w:val="00E9374B"/>
    <w:rsid w:val="00E93BE2"/>
    <w:rsid w:val="00E954EE"/>
    <w:rsid w:val="00E9614C"/>
    <w:rsid w:val="00EA015A"/>
    <w:rsid w:val="00EA16DA"/>
    <w:rsid w:val="00EA1B3B"/>
    <w:rsid w:val="00EA29E2"/>
    <w:rsid w:val="00EA2F6B"/>
    <w:rsid w:val="00EA3F5A"/>
    <w:rsid w:val="00EA591B"/>
    <w:rsid w:val="00EA78B1"/>
    <w:rsid w:val="00EA7E78"/>
    <w:rsid w:val="00EB08B6"/>
    <w:rsid w:val="00EB0DD2"/>
    <w:rsid w:val="00EB0DFF"/>
    <w:rsid w:val="00EB1494"/>
    <w:rsid w:val="00EB1B46"/>
    <w:rsid w:val="00EB2007"/>
    <w:rsid w:val="00EB39DC"/>
    <w:rsid w:val="00EB3C36"/>
    <w:rsid w:val="00EB4584"/>
    <w:rsid w:val="00EB5246"/>
    <w:rsid w:val="00EB5744"/>
    <w:rsid w:val="00EB69F0"/>
    <w:rsid w:val="00EB76AC"/>
    <w:rsid w:val="00EB7792"/>
    <w:rsid w:val="00EC02ED"/>
    <w:rsid w:val="00EC0342"/>
    <w:rsid w:val="00EC0A8A"/>
    <w:rsid w:val="00EC0DF5"/>
    <w:rsid w:val="00EC388A"/>
    <w:rsid w:val="00EC4C00"/>
    <w:rsid w:val="00EC6241"/>
    <w:rsid w:val="00EC7054"/>
    <w:rsid w:val="00EC7119"/>
    <w:rsid w:val="00EC71CE"/>
    <w:rsid w:val="00EC770D"/>
    <w:rsid w:val="00EC7A7C"/>
    <w:rsid w:val="00ED0204"/>
    <w:rsid w:val="00ED0343"/>
    <w:rsid w:val="00ED1450"/>
    <w:rsid w:val="00ED1614"/>
    <w:rsid w:val="00ED1746"/>
    <w:rsid w:val="00ED2067"/>
    <w:rsid w:val="00ED23E4"/>
    <w:rsid w:val="00ED2840"/>
    <w:rsid w:val="00ED40D9"/>
    <w:rsid w:val="00ED78F0"/>
    <w:rsid w:val="00EE1F20"/>
    <w:rsid w:val="00EE25A3"/>
    <w:rsid w:val="00EE2A8F"/>
    <w:rsid w:val="00EE396B"/>
    <w:rsid w:val="00EE4244"/>
    <w:rsid w:val="00EE47FB"/>
    <w:rsid w:val="00EE62FE"/>
    <w:rsid w:val="00EE6BF1"/>
    <w:rsid w:val="00EF07C0"/>
    <w:rsid w:val="00EF0A05"/>
    <w:rsid w:val="00EF116D"/>
    <w:rsid w:val="00EF21EC"/>
    <w:rsid w:val="00EF2421"/>
    <w:rsid w:val="00EF2E4B"/>
    <w:rsid w:val="00EF4AE7"/>
    <w:rsid w:val="00EF4B68"/>
    <w:rsid w:val="00EF5044"/>
    <w:rsid w:val="00EF5090"/>
    <w:rsid w:val="00EF7336"/>
    <w:rsid w:val="00F0036D"/>
    <w:rsid w:val="00F01771"/>
    <w:rsid w:val="00F02C27"/>
    <w:rsid w:val="00F0352E"/>
    <w:rsid w:val="00F03C77"/>
    <w:rsid w:val="00F03D7A"/>
    <w:rsid w:val="00F042EA"/>
    <w:rsid w:val="00F05882"/>
    <w:rsid w:val="00F058BC"/>
    <w:rsid w:val="00F05FDF"/>
    <w:rsid w:val="00F068D8"/>
    <w:rsid w:val="00F071B7"/>
    <w:rsid w:val="00F10A0D"/>
    <w:rsid w:val="00F10F3A"/>
    <w:rsid w:val="00F11B6C"/>
    <w:rsid w:val="00F12870"/>
    <w:rsid w:val="00F12E38"/>
    <w:rsid w:val="00F13032"/>
    <w:rsid w:val="00F13B8C"/>
    <w:rsid w:val="00F1440E"/>
    <w:rsid w:val="00F146D0"/>
    <w:rsid w:val="00F14863"/>
    <w:rsid w:val="00F156BD"/>
    <w:rsid w:val="00F156FB"/>
    <w:rsid w:val="00F162A7"/>
    <w:rsid w:val="00F16893"/>
    <w:rsid w:val="00F17610"/>
    <w:rsid w:val="00F179AF"/>
    <w:rsid w:val="00F17C99"/>
    <w:rsid w:val="00F17CB6"/>
    <w:rsid w:val="00F21811"/>
    <w:rsid w:val="00F21B03"/>
    <w:rsid w:val="00F21C99"/>
    <w:rsid w:val="00F21CE6"/>
    <w:rsid w:val="00F247BD"/>
    <w:rsid w:val="00F24991"/>
    <w:rsid w:val="00F24B8C"/>
    <w:rsid w:val="00F24CB0"/>
    <w:rsid w:val="00F26729"/>
    <w:rsid w:val="00F26A82"/>
    <w:rsid w:val="00F27A44"/>
    <w:rsid w:val="00F27F2B"/>
    <w:rsid w:val="00F31935"/>
    <w:rsid w:val="00F32E3C"/>
    <w:rsid w:val="00F33007"/>
    <w:rsid w:val="00F3456A"/>
    <w:rsid w:val="00F346A4"/>
    <w:rsid w:val="00F34CFD"/>
    <w:rsid w:val="00F35973"/>
    <w:rsid w:val="00F36B72"/>
    <w:rsid w:val="00F36E3D"/>
    <w:rsid w:val="00F37620"/>
    <w:rsid w:val="00F377B4"/>
    <w:rsid w:val="00F37F25"/>
    <w:rsid w:val="00F40E4B"/>
    <w:rsid w:val="00F40EA1"/>
    <w:rsid w:val="00F437A0"/>
    <w:rsid w:val="00F439C8"/>
    <w:rsid w:val="00F43C1B"/>
    <w:rsid w:val="00F44F9E"/>
    <w:rsid w:val="00F457FB"/>
    <w:rsid w:val="00F45E53"/>
    <w:rsid w:val="00F46056"/>
    <w:rsid w:val="00F4645B"/>
    <w:rsid w:val="00F4745B"/>
    <w:rsid w:val="00F47C3E"/>
    <w:rsid w:val="00F508C9"/>
    <w:rsid w:val="00F50E29"/>
    <w:rsid w:val="00F510DF"/>
    <w:rsid w:val="00F51717"/>
    <w:rsid w:val="00F52868"/>
    <w:rsid w:val="00F52C97"/>
    <w:rsid w:val="00F53032"/>
    <w:rsid w:val="00F53047"/>
    <w:rsid w:val="00F53189"/>
    <w:rsid w:val="00F53642"/>
    <w:rsid w:val="00F53D7E"/>
    <w:rsid w:val="00F54186"/>
    <w:rsid w:val="00F55596"/>
    <w:rsid w:val="00F55BA2"/>
    <w:rsid w:val="00F57532"/>
    <w:rsid w:val="00F601B0"/>
    <w:rsid w:val="00F62F0B"/>
    <w:rsid w:val="00F636FD"/>
    <w:rsid w:val="00F63AB7"/>
    <w:rsid w:val="00F63B5B"/>
    <w:rsid w:val="00F63ECB"/>
    <w:rsid w:val="00F64E3E"/>
    <w:rsid w:val="00F66485"/>
    <w:rsid w:val="00F70374"/>
    <w:rsid w:val="00F70519"/>
    <w:rsid w:val="00F7091E"/>
    <w:rsid w:val="00F709B4"/>
    <w:rsid w:val="00F70CC9"/>
    <w:rsid w:val="00F72204"/>
    <w:rsid w:val="00F7306F"/>
    <w:rsid w:val="00F73725"/>
    <w:rsid w:val="00F73863"/>
    <w:rsid w:val="00F73915"/>
    <w:rsid w:val="00F73FA9"/>
    <w:rsid w:val="00F74458"/>
    <w:rsid w:val="00F74A4E"/>
    <w:rsid w:val="00F74FE9"/>
    <w:rsid w:val="00F7523C"/>
    <w:rsid w:val="00F760FE"/>
    <w:rsid w:val="00F7676A"/>
    <w:rsid w:val="00F76D8A"/>
    <w:rsid w:val="00F803D8"/>
    <w:rsid w:val="00F80D0D"/>
    <w:rsid w:val="00F80E6D"/>
    <w:rsid w:val="00F8152C"/>
    <w:rsid w:val="00F820FB"/>
    <w:rsid w:val="00F825A5"/>
    <w:rsid w:val="00F83CBD"/>
    <w:rsid w:val="00F844ED"/>
    <w:rsid w:val="00F85FE3"/>
    <w:rsid w:val="00F86975"/>
    <w:rsid w:val="00F875D6"/>
    <w:rsid w:val="00F87CAC"/>
    <w:rsid w:val="00F90298"/>
    <w:rsid w:val="00F92CAA"/>
    <w:rsid w:val="00F92CD5"/>
    <w:rsid w:val="00F96087"/>
    <w:rsid w:val="00F9702F"/>
    <w:rsid w:val="00F97365"/>
    <w:rsid w:val="00F973E1"/>
    <w:rsid w:val="00F97FF5"/>
    <w:rsid w:val="00FA2001"/>
    <w:rsid w:val="00FA34E6"/>
    <w:rsid w:val="00FA4F9B"/>
    <w:rsid w:val="00FA4FC8"/>
    <w:rsid w:val="00FA54EB"/>
    <w:rsid w:val="00FA58C6"/>
    <w:rsid w:val="00FA6440"/>
    <w:rsid w:val="00FA78C0"/>
    <w:rsid w:val="00FA796B"/>
    <w:rsid w:val="00FA7B76"/>
    <w:rsid w:val="00FB0453"/>
    <w:rsid w:val="00FB14EE"/>
    <w:rsid w:val="00FB237B"/>
    <w:rsid w:val="00FB30EE"/>
    <w:rsid w:val="00FB33AC"/>
    <w:rsid w:val="00FB35FB"/>
    <w:rsid w:val="00FB4A92"/>
    <w:rsid w:val="00FB5FD3"/>
    <w:rsid w:val="00FB6B6E"/>
    <w:rsid w:val="00FB7ADB"/>
    <w:rsid w:val="00FB7BC0"/>
    <w:rsid w:val="00FB7DE9"/>
    <w:rsid w:val="00FC1580"/>
    <w:rsid w:val="00FC1DB6"/>
    <w:rsid w:val="00FC2541"/>
    <w:rsid w:val="00FC3C1D"/>
    <w:rsid w:val="00FC3DC7"/>
    <w:rsid w:val="00FC3E78"/>
    <w:rsid w:val="00FC47BF"/>
    <w:rsid w:val="00FC4D42"/>
    <w:rsid w:val="00FC4DD0"/>
    <w:rsid w:val="00FC502A"/>
    <w:rsid w:val="00FC562B"/>
    <w:rsid w:val="00FC628B"/>
    <w:rsid w:val="00FC65F4"/>
    <w:rsid w:val="00FC6865"/>
    <w:rsid w:val="00FC6B1D"/>
    <w:rsid w:val="00FD01C5"/>
    <w:rsid w:val="00FD058B"/>
    <w:rsid w:val="00FD09F0"/>
    <w:rsid w:val="00FD1527"/>
    <w:rsid w:val="00FD1D6E"/>
    <w:rsid w:val="00FD2348"/>
    <w:rsid w:val="00FD244B"/>
    <w:rsid w:val="00FD44E2"/>
    <w:rsid w:val="00FD50B3"/>
    <w:rsid w:val="00FD5C27"/>
    <w:rsid w:val="00FD5F70"/>
    <w:rsid w:val="00FD63EE"/>
    <w:rsid w:val="00FE336C"/>
    <w:rsid w:val="00FE3C4D"/>
    <w:rsid w:val="00FE43CF"/>
    <w:rsid w:val="00FE4FAD"/>
    <w:rsid w:val="00FE597B"/>
    <w:rsid w:val="00FE6F1A"/>
    <w:rsid w:val="00FF08F1"/>
    <w:rsid w:val="00FF0D1E"/>
    <w:rsid w:val="00FF3091"/>
    <w:rsid w:val="00FF38D8"/>
    <w:rsid w:val="00FF39D8"/>
    <w:rsid w:val="00FF3BAB"/>
    <w:rsid w:val="00FF452E"/>
    <w:rsid w:val="00FF482E"/>
    <w:rsid w:val="00FF4EC6"/>
    <w:rsid w:val="00FF650A"/>
    <w:rsid w:val="00FF68F1"/>
    <w:rsid w:val="00FF6F75"/>
    <w:rsid w:val="00FF7A17"/>
    <w:rsid w:val="00FF7B8E"/>
    <w:rsid w:val="3F430D55"/>
    <w:rsid w:val="4FFBB33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097355"/>
  <w15:chartTrackingRefBased/>
  <w15:docId w15:val="{5922EE5E-AFFF-45D6-90EA-1A95F57F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9E"/>
    <w:rPr>
      <w:rFonts w:cs="Mangal"/>
      <w:lang w:val="en-US" w:eastAsia="en-US" w:bidi="hi-IN"/>
    </w:rPr>
  </w:style>
  <w:style w:type="paragraph" w:styleId="Heading1">
    <w:name w:val="heading 1"/>
    <w:basedOn w:val="Normal"/>
    <w:next w:val="Normal"/>
    <w:link w:val="Heading1Char"/>
    <w:uiPriority w:val="9"/>
    <w:qFormat/>
    <w:rsid w:val="004E08A4"/>
    <w:pPr>
      <w:keepNext/>
      <w:keepLines/>
      <w:spacing w:before="240"/>
      <w:outlineLvl w:val="0"/>
    </w:pPr>
    <w:rPr>
      <w:rFonts w:asciiTheme="majorHAnsi" w:eastAsiaTheme="majorEastAsia" w:hAnsiTheme="majorHAnsi"/>
      <w:color w:val="2F5496" w:themeColor="accent1" w:themeShade="BF"/>
      <w:sz w:val="32"/>
      <w:szCs w:val="29"/>
    </w:rPr>
  </w:style>
  <w:style w:type="paragraph" w:styleId="Heading2">
    <w:name w:val="heading 2"/>
    <w:basedOn w:val="Normal"/>
    <w:next w:val="Normal"/>
    <w:qFormat/>
    <w:rsid w:val="001475A8"/>
    <w:pPr>
      <w:keepNext/>
      <w:spacing w:before="240" w:after="60"/>
      <w:outlineLvl w:val="1"/>
    </w:pPr>
    <w:rPr>
      <w:rFonts w:ascii="Arial" w:hAnsi="Arial"/>
      <w:b/>
      <w:bCs/>
      <w:i/>
      <w:iCs/>
      <w:sz w:val="28"/>
      <w:szCs w:val="28"/>
    </w:rPr>
  </w:style>
  <w:style w:type="paragraph" w:styleId="Heading3">
    <w:name w:val="heading 3"/>
    <w:basedOn w:val="Normal"/>
    <w:qFormat/>
    <w:rsid w:val="008D6D0C"/>
    <w:pPr>
      <w:spacing w:before="100" w:beforeAutospacing="1" w:after="100" w:afterAutospacing="1"/>
      <w:outlineLvl w:val="2"/>
    </w:pPr>
    <w:rPr>
      <w:rFonts w:cs="Times New Roman"/>
      <w:b/>
      <w:bCs/>
      <w:sz w:val="27"/>
      <w:szCs w:val="27"/>
    </w:rPr>
  </w:style>
  <w:style w:type="paragraph" w:styleId="Heading4">
    <w:name w:val="heading 4"/>
    <w:basedOn w:val="Normal"/>
    <w:next w:val="Normal"/>
    <w:qFormat/>
    <w:rsid w:val="00224A4F"/>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633FE3"/>
    <w:pPr>
      <w:keepNext/>
      <w:keepLines/>
      <w:spacing w:before="40"/>
      <w:outlineLvl w:val="4"/>
    </w:pPr>
    <w:rPr>
      <w:rFonts w:asciiTheme="majorHAnsi" w:eastAsiaTheme="majorEastAsia" w:hAnsiTheme="majorHAnsi"/>
      <w:color w:val="2F5496"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11982"/>
    <w:pPr>
      <w:jc w:val="center"/>
    </w:pPr>
    <w:rPr>
      <w:b/>
      <w:bCs/>
      <w:sz w:val="28"/>
      <w:szCs w:val="28"/>
    </w:rPr>
  </w:style>
  <w:style w:type="paragraph" w:styleId="NormalWeb">
    <w:name w:val="Normal (Web)"/>
    <w:basedOn w:val="Normal"/>
    <w:uiPriority w:val="99"/>
    <w:rsid w:val="007748D8"/>
    <w:pPr>
      <w:spacing w:before="100" w:beforeAutospacing="1" w:after="100" w:afterAutospacing="1"/>
    </w:pPr>
    <w:rPr>
      <w:rFonts w:cs="Times New Roman"/>
      <w:sz w:val="24"/>
      <w:szCs w:val="24"/>
      <w:lang w:bidi="ar-SA"/>
    </w:rPr>
  </w:style>
  <w:style w:type="paragraph" w:styleId="BodyText2">
    <w:name w:val="Body Text 2"/>
    <w:basedOn w:val="Normal"/>
    <w:rsid w:val="00F72204"/>
    <w:pPr>
      <w:spacing w:after="120" w:line="480" w:lineRule="auto"/>
    </w:pPr>
  </w:style>
  <w:style w:type="character" w:styleId="Hyperlink">
    <w:name w:val="Hyperlink"/>
    <w:rsid w:val="009D3497"/>
    <w:rPr>
      <w:color w:val="0000FF"/>
      <w:u w:val="single"/>
    </w:rPr>
  </w:style>
  <w:style w:type="character" w:customStyle="1" w:styleId="mw-headline">
    <w:name w:val="mw-headline"/>
    <w:basedOn w:val="DefaultParagraphFont"/>
    <w:rsid w:val="008D6D0C"/>
  </w:style>
  <w:style w:type="character" w:customStyle="1" w:styleId="editsection">
    <w:name w:val="editsection"/>
    <w:basedOn w:val="DefaultParagraphFont"/>
    <w:rsid w:val="001475A8"/>
  </w:style>
  <w:style w:type="paragraph" w:customStyle="1" w:styleId="bold">
    <w:name w:val="bold"/>
    <w:basedOn w:val="Normal"/>
    <w:rsid w:val="00BB29C4"/>
    <w:pPr>
      <w:spacing w:before="100" w:beforeAutospacing="1" w:after="100" w:afterAutospacing="1"/>
    </w:pPr>
    <w:rPr>
      <w:rFonts w:cs="Times New Roman"/>
      <w:sz w:val="24"/>
      <w:szCs w:val="24"/>
    </w:rPr>
  </w:style>
  <w:style w:type="character" w:customStyle="1" w:styleId="bold1">
    <w:name w:val="bold1"/>
    <w:basedOn w:val="DefaultParagraphFont"/>
    <w:rsid w:val="00BB29C4"/>
  </w:style>
  <w:style w:type="table" w:styleId="TableGrid">
    <w:name w:val="Table Grid"/>
    <w:basedOn w:val="TableNormal"/>
    <w:rsid w:val="00126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71FFD"/>
    <w:pPr>
      <w:tabs>
        <w:tab w:val="center" w:pos="4320"/>
        <w:tab w:val="right" w:pos="8640"/>
      </w:tabs>
    </w:pPr>
  </w:style>
  <w:style w:type="character" w:styleId="PageNumber">
    <w:name w:val="page number"/>
    <w:basedOn w:val="DefaultParagraphFont"/>
    <w:rsid w:val="00071FFD"/>
  </w:style>
  <w:style w:type="character" w:styleId="Emphasis">
    <w:name w:val="Emphasis"/>
    <w:qFormat/>
    <w:rsid w:val="00400D59"/>
    <w:rPr>
      <w:i/>
      <w:iCs/>
    </w:rPr>
  </w:style>
  <w:style w:type="character" w:customStyle="1" w:styleId="mediumb-text1">
    <w:name w:val="mediumb-text1"/>
    <w:rsid w:val="00B222BC"/>
    <w:rPr>
      <w:rFonts w:ascii="Arial" w:hAnsi="Arial" w:cs="Arial" w:hint="default"/>
      <w:b/>
      <w:bCs/>
      <w:color w:val="000000"/>
      <w:sz w:val="24"/>
      <w:szCs w:val="24"/>
    </w:rPr>
  </w:style>
  <w:style w:type="character" w:customStyle="1" w:styleId="small-text1">
    <w:name w:val="small-text1"/>
    <w:rsid w:val="00B222BC"/>
    <w:rPr>
      <w:rFonts w:ascii="Arial" w:hAnsi="Arial" w:cs="Arial" w:hint="default"/>
      <w:color w:val="000000"/>
      <w:sz w:val="20"/>
      <w:szCs w:val="20"/>
    </w:rPr>
  </w:style>
  <w:style w:type="character" w:customStyle="1" w:styleId="citation">
    <w:name w:val="citation"/>
    <w:basedOn w:val="DefaultParagraphFont"/>
    <w:rsid w:val="000E578C"/>
  </w:style>
  <w:style w:type="paragraph" w:styleId="Header">
    <w:name w:val="header"/>
    <w:basedOn w:val="Normal"/>
    <w:rsid w:val="00F32E3C"/>
    <w:pPr>
      <w:tabs>
        <w:tab w:val="center" w:pos="4320"/>
        <w:tab w:val="right" w:pos="8640"/>
      </w:tabs>
    </w:pPr>
  </w:style>
  <w:style w:type="character" w:customStyle="1" w:styleId="ash12normalv">
    <w:name w:val="ash12normalv"/>
    <w:basedOn w:val="DefaultParagraphFont"/>
    <w:rsid w:val="00D82071"/>
  </w:style>
  <w:style w:type="character" w:styleId="Strong">
    <w:name w:val="Strong"/>
    <w:uiPriority w:val="22"/>
    <w:qFormat/>
    <w:rsid w:val="00CE06B0"/>
    <w:rPr>
      <w:b/>
      <w:bCs/>
    </w:rPr>
  </w:style>
  <w:style w:type="character" w:customStyle="1" w:styleId="txt1">
    <w:name w:val="txt1"/>
    <w:rsid w:val="009F1361"/>
    <w:rPr>
      <w:rFonts w:ascii="Arial" w:hAnsi="Arial" w:cs="Arial" w:hint="default"/>
      <w:b/>
      <w:bCs/>
      <w:i w:val="0"/>
      <w:iCs w:val="0"/>
      <w:strike w:val="0"/>
      <w:dstrike w:val="0"/>
      <w:color w:val="990000"/>
      <w:sz w:val="22"/>
      <w:szCs w:val="22"/>
      <w:u w:val="none"/>
      <w:effect w:val="none"/>
    </w:rPr>
  </w:style>
  <w:style w:type="paragraph" w:styleId="Date">
    <w:name w:val="Date"/>
    <w:basedOn w:val="Normal"/>
    <w:next w:val="Normal"/>
    <w:rsid w:val="00214D59"/>
  </w:style>
  <w:style w:type="character" w:styleId="HTMLCite">
    <w:name w:val="HTML Cite"/>
    <w:rsid w:val="008746C8"/>
    <w:rPr>
      <w:i w:val="0"/>
      <w:iCs w:val="0"/>
      <w:color w:val="008000"/>
    </w:rPr>
  </w:style>
  <w:style w:type="character" w:customStyle="1" w:styleId="apple-converted-space">
    <w:name w:val="apple-converted-space"/>
    <w:basedOn w:val="DefaultParagraphFont"/>
    <w:rsid w:val="00421FA0"/>
  </w:style>
  <w:style w:type="paragraph" w:customStyle="1" w:styleId="BodyText2ComplexTimesNewRoman">
    <w:name w:val="Body Text 2 + (Complex) Times New Roman"/>
    <w:aliases w:val="12 pt,Justified,Line spacing:  1.5..."/>
    <w:basedOn w:val="NormalWeb"/>
    <w:rsid w:val="00421FA0"/>
    <w:rPr>
      <w:color w:val="060606"/>
      <w:sz w:val="22"/>
      <w:szCs w:val="22"/>
    </w:rPr>
  </w:style>
  <w:style w:type="paragraph" w:styleId="BalloonText">
    <w:name w:val="Balloon Text"/>
    <w:basedOn w:val="Normal"/>
    <w:semiHidden/>
    <w:rsid w:val="00997D14"/>
    <w:rPr>
      <w:rFonts w:ascii="Tahoma" w:hAnsi="Tahoma" w:cs="Tahoma"/>
      <w:sz w:val="16"/>
      <w:szCs w:val="16"/>
    </w:rPr>
  </w:style>
  <w:style w:type="character" w:customStyle="1" w:styleId="Heading1Char">
    <w:name w:val="Heading 1 Char"/>
    <w:basedOn w:val="DefaultParagraphFont"/>
    <w:link w:val="Heading1"/>
    <w:uiPriority w:val="9"/>
    <w:rsid w:val="004E08A4"/>
    <w:rPr>
      <w:rFonts w:asciiTheme="majorHAnsi" w:eastAsiaTheme="majorEastAsia" w:hAnsiTheme="majorHAnsi" w:cs="Mangal"/>
      <w:color w:val="2F5496" w:themeColor="accent1" w:themeShade="BF"/>
      <w:sz w:val="32"/>
      <w:szCs w:val="29"/>
      <w:lang w:val="en-US" w:eastAsia="en-US" w:bidi="hi-IN"/>
    </w:rPr>
  </w:style>
  <w:style w:type="paragraph" w:styleId="ListParagraph">
    <w:name w:val="List Paragraph"/>
    <w:basedOn w:val="Normal"/>
    <w:uiPriority w:val="34"/>
    <w:qFormat/>
    <w:rsid w:val="00A54940"/>
    <w:pPr>
      <w:ind w:left="720"/>
      <w:contextualSpacing/>
    </w:pPr>
    <w:rPr>
      <w:szCs w:val="18"/>
    </w:rPr>
  </w:style>
  <w:style w:type="character" w:customStyle="1" w:styleId="Heading5Char">
    <w:name w:val="Heading 5 Char"/>
    <w:basedOn w:val="DefaultParagraphFont"/>
    <w:link w:val="Heading5"/>
    <w:uiPriority w:val="9"/>
    <w:semiHidden/>
    <w:rsid w:val="00633FE3"/>
    <w:rPr>
      <w:rFonts w:asciiTheme="majorHAnsi" w:eastAsiaTheme="majorEastAsia" w:hAnsiTheme="majorHAnsi" w:cs="Mangal"/>
      <w:color w:val="2F5496" w:themeColor="accent1" w:themeShade="BF"/>
      <w:szCs w:val="18"/>
      <w:lang w:val="en-US" w:eastAsia="en-US" w:bidi="hi-IN"/>
    </w:rPr>
  </w:style>
  <w:style w:type="character" w:styleId="UnresolvedMention">
    <w:name w:val="Unresolved Mention"/>
    <w:basedOn w:val="DefaultParagraphFont"/>
    <w:uiPriority w:val="99"/>
    <w:semiHidden/>
    <w:unhideWhenUsed/>
    <w:rsid w:val="00A012A3"/>
    <w:rPr>
      <w:color w:val="605E5C"/>
      <w:shd w:val="clear" w:color="auto" w:fill="E1DFDD"/>
    </w:rPr>
  </w:style>
  <w:style w:type="character" w:styleId="FollowedHyperlink">
    <w:name w:val="FollowedHyperlink"/>
    <w:basedOn w:val="DefaultParagraphFont"/>
    <w:uiPriority w:val="99"/>
    <w:semiHidden/>
    <w:unhideWhenUsed/>
    <w:rsid w:val="00A012A3"/>
    <w:rPr>
      <w:color w:val="954F72" w:themeColor="followedHyperlink"/>
      <w:u w:val="single"/>
    </w:rPr>
  </w:style>
  <w:style w:type="character" w:customStyle="1" w:styleId="FooterChar">
    <w:name w:val="Footer Char"/>
    <w:basedOn w:val="DefaultParagraphFont"/>
    <w:link w:val="Footer"/>
    <w:uiPriority w:val="99"/>
    <w:rsid w:val="00D15148"/>
    <w:rPr>
      <w:rFonts w:cs="Mangal"/>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51572">
      <w:bodyDiv w:val="1"/>
      <w:marLeft w:val="0"/>
      <w:marRight w:val="0"/>
      <w:marTop w:val="0"/>
      <w:marBottom w:val="0"/>
      <w:divBdr>
        <w:top w:val="none" w:sz="0" w:space="0" w:color="auto"/>
        <w:left w:val="none" w:sz="0" w:space="0" w:color="auto"/>
        <w:bottom w:val="none" w:sz="0" w:space="0" w:color="auto"/>
        <w:right w:val="none" w:sz="0" w:space="0" w:color="auto"/>
      </w:divBdr>
    </w:div>
    <w:div w:id="47538900">
      <w:bodyDiv w:val="1"/>
      <w:marLeft w:val="0"/>
      <w:marRight w:val="0"/>
      <w:marTop w:val="0"/>
      <w:marBottom w:val="0"/>
      <w:divBdr>
        <w:top w:val="none" w:sz="0" w:space="0" w:color="auto"/>
        <w:left w:val="none" w:sz="0" w:space="0" w:color="auto"/>
        <w:bottom w:val="none" w:sz="0" w:space="0" w:color="auto"/>
        <w:right w:val="none" w:sz="0" w:space="0" w:color="auto"/>
      </w:divBdr>
    </w:div>
    <w:div w:id="133135106">
      <w:bodyDiv w:val="1"/>
      <w:marLeft w:val="0"/>
      <w:marRight w:val="0"/>
      <w:marTop w:val="0"/>
      <w:marBottom w:val="0"/>
      <w:divBdr>
        <w:top w:val="none" w:sz="0" w:space="0" w:color="auto"/>
        <w:left w:val="none" w:sz="0" w:space="0" w:color="auto"/>
        <w:bottom w:val="none" w:sz="0" w:space="0" w:color="auto"/>
        <w:right w:val="none" w:sz="0" w:space="0" w:color="auto"/>
      </w:divBdr>
    </w:div>
    <w:div w:id="139923770">
      <w:bodyDiv w:val="1"/>
      <w:marLeft w:val="0"/>
      <w:marRight w:val="0"/>
      <w:marTop w:val="0"/>
      <w:marBottom w:val="0"/>
      <w:divBdr>
        <w:top w:val="none" w:sz="0" w:space="0" w:color="auto"/>
        <w:left w:val="none" w:sz="0" w:space="0" w:color="auto"/>
        <w:bottom w:val="none" w:sz="0" w:space="0" w:color="auto"/>
        <w:right w:val="none" w:sz="0" w:space="0" w:color="auto"/>
      </w:divBdr>
    </w:div>
    <w:div w:id="234245105">
      <w:bodyDiv w:val="1"/>
      <w:marLeft w:val="0"/>
      <w:marRight w:val="0"/>
      <w:marTop w:val="0"/>
      <w:marBottom w:val="0"/>
      <w:divBdr>
        <w:top w:val="none" w:sz="0" w:space="0" w:color="auto"/>
        <w:left w:val="none" w:sz="0" w:space="0" w:color="auto"/>
        <w:bottom w:val="none" w:sz="0" w:space="0" w:color="auto"/>
        <w:right w:val="none" w:sz="0" w:space="0" w:color="auto"/>
      </w:divBdr>
    </w:div>
    <w:div w:id="238638471">
      <w:bodyDiv w:val="1"/>
      <w:marLeft w:val="0"/>
      <w:marRight w:val="0"/>
      <w:marTop w:val="0"/>
      <w:marBottom w:val="0"/>
      <w:divBdr>
        <w:top w:val="none" w:sz="0" w:space="0" w:color="auto"/>
        <w:left w:val="none" w:sz="0" w:space="0" w:color="auto"/>
        <w:bottom w:val="none" w:sz="0" w:space="0" w:color="auto"/>
        <w:right w:val="none" w:sz="0" w:space="0" w:color="auto"/>
      </w:divBdr>
      <w:divsChild>
        <w:div w:id="383873533">
          <w:marLeft w:val="0"/>
          <w:marRight w:val="0"/>
          <w:marTop w:val="0"/>
          <w:marBottom w:val="0"/>
          <w:divBdr>
            <w:top w:val="none" w:sz="0" w:space="0" w:color="auto"/>
            <w:left w:val="none" w:sz="0" w:space="0" w:color="auto"/>
            <w:bottom w:val="none" w:sz="0" w:space="0" w:color="auto"/>
            <w:right w:val="none" w:sz="0" w:space="0" w:color="auto"/>
          </w:divBdr>
          <w:divsChild>
            <w:div w:id="1972711057">
              <w:marLeft w:val="0"/>
              <w:marRight w:val="0"/>
              <w:marTop w:val="0"/>
              <w:marBottom w:val="0"/>
              <w:divBdr>
                <w:top w:val="none" w:sz="0" w:space="0" w:color="auto"/>
                <w:left w:val="none" w:sz="0" w:space="0" w:color="auto"/>
                <w:bottom w:val="none" w:sz="0" w:space="0" w:color="auto"/>
                <w:right w:val="none" w:sz="0" w:space="0" w:color="auto"/>
              </w:divBdr>
              <w:divsChild>
                <w:div w:id="1944412690">
                  <w:marLeft w:val="2928"/>
                  <w:marRight w:val="0"/>
                  <w:marTop w:val="720"/>
                  <w:marBottom w:val="0"/>
                  <w:divBdr>
                    <w:top w:val="none" w:sz="0" w:space="0" w:color="auto"/>
                    <w:left w:val="none" w:sz="0" w:space="0" w:color="auto"/>
                    <w:bottom w:val="none" w:sz="0" w:space="0" w:color="auto"/>
                    <w:right w:val="none" w:sz="0" w:space="0" w:color="auto"/>
                  </w:divBdr>
                  <w:divsChild>
                    <w:div w:id="15422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13495">
      <w:bodyDiv w:val="1"/>
      <w:marLeft w:val="0"/>
      <w:marRight w:val="0"/>
      <w:marTop w:val="0"/>
      <w:marBottom w:val="0"/>
      <w:divBdr>
        <w:top w:val="none" w:sz="0" w:space="0" w:color="auto"/>
        <w:left w:val="none" w:sz="0" w:space="0" w:color="auto"/>
        <w:bottom w:val="none" w:sz="0" w:space="0" w:color="auto"/>
        <w:right w:val="none" w:sz="0" w:space="0" w:color="auto"/>
      </w:divBdr>
    </w:div>
    <w:div w:id="302855540">
      <w:bodyDiv w:val="1"/>
      <w:marLeft w:val="0"/>
      <w:marRight w:val="0"/>
      <w:marTop w:val="0"/>
      <w:marBottom w:val="0"/>
      <w:divBdr>
        <w:top w:val="none" w:sz="0" w:space="0" w:color="auto"/>
        <w:left w:val="none" w:sz="0" w:space="0" w:color="auto"/>
        <w:bottom w:val="none" w:sz="0" w:space="0" w:color="auto"/>
        <w:right w:val="none" w:sz="0" w:space="0" w:color="auto"/>
      </w:divBdr>
    </w:div>
    <w:div w:id="324628454">
      <w:bodyDiv w:val="1"/>
      <w:marLeft w:val="0"/>
      <w:marRight w:val="0"/>
      <w:marTop w:val="0"/>
      <w:marBottom w:val="0"/>
      <w:divBdr>
        <w:top w:val="none" w:sz="0" w:space="0" w:color="auto"/>
        <w:left w:val="none" w:sz="0" w:space="0" w:color="auto"/>
        <w:bottom w:val="none" w:sz="0" w:space="0" w:color="auto"/>
        <w:right w:val="none" w:sz="0" w:space="0" w:color="auto"/>
      </w:divBdr>
    </w:div>
    <w:div w:id="341517738">
      <w:bodyDiv w:val="1"/>
      <w:marLeft w:val="0"/>
      <w:marRight w:val="0"/>
      <w:marTop w:val="0"/>
      <w:marBottom w:val="0"/>
      <w:divBdr>
        <w:top w:val="none" w:sz="0" w:space="0" w:color="auto"/>
        <w:left w:val="none" w:sz="0" w:space="0" w:color="auto"/>
        <w:bottom w:val="none" w:sz="0" w:space="0" w:color="auto"/>
        <w:right w:val="none" w:sz="0" w:space="0" w:color="auto"/>
      </w:divBdr>
      <w:divsChild>
        <w:div w:id="1682584507">
          <w:marLeft w:val="0"/>
          <w:marRight w:val="0"/>
          <w:marTop w:val="0"/>
          <w:marBottom w:val="0"/>
          <w:divBdr>
            <w:top w:val="none" w:sz="0" w:space="0" w:color="auto"/>
            <w:left w:val="none" w:sz="0" w:space="0" w:color="auto"/>
            <w:bottom w:val="none" w:sz="0" w:space="0" w:color="auto"/>
            <w:right w:val="none" w:sz="0" w:space="0" w:color="auto"/>
          </w:divBdr>
        </w:div>
      </w:divsChild>
    </w:div>
    <w:div w:id="351883962">
      <w:bodyDiv w:val="1"/>
      <w:marLeft w:val="0"/>
      <w:marRight w:val="0"/>
      <w:marTop w:val="0"/>
      <w:marBottom w:val="0"/>
      <w:divBdr>
        <w:top w:val="none" w:sz="0" w:space="0" w:color="auto"/>
        <w:left w:val="none" w:sz="0" w:space="0" w:color="auto"/>
        <w:bottom w:val="none" w:sz="0" w:space="0" w:color="auto"/>
        <w:right w:val="none" w:sz="0" w:space="0" w:color="auto"/>
      </w:divBdr>
    </w:div>
    <w:div w:id="400637970">
      <w:bodyDiv w:val="1"/>
      <w:marLeft w:val="0"/>
      <w:marRight w:val="0"/>
      <w:marTop w:val="0"/>
      <w:marBottom w:val="0"/>
      <w:divBdr>
        <w:top w:val="none" w:sz="0" w:space="0" w:color="auto"/>
        <w:left w:val="none" w:sz="0" w:space="0" w:color="auto"/>
        <w:bottom w:val="none" w:sz="0" w:space="0" w:color="auto"/>
        <w:right w:val="none" w:sz="0" w:space="0" w:color="auto"/>
      </w:divBdr>
    </w:div>
    <w:div w:id="402607601">
      <w:bodyDiv w:val="1"/>
      <w:marLeft w:val="0"/>
      <w:marRight w:val="0"/>
      <w:marTop w:val="0"/>
      <w:marBottom w:val="0"/>
      <w:divBdr>
        <w:top w:val="none" w:sz="0" w:space="0" w:color="auto"/>
        <w:left w:val="none" w:sz="0" w:space="0" w:color="auto"/>
        <w:bottom w:val="none" w:sz="0" w:space="0" w:color="auto"/>
        <w:right w:val="none" w:sz="0" w:space="0" w:color="auto"/>
      </w:divBdr>
      <w:divsChild>
        <w:div w:id="1083842923">
          <w:marLeft w:val="0"/>
          <w:marRight w:val="0"/>
          <w:marTop w:val="0"/>
          <w:marBottom w:val="0"/>
          <w:divBdr>
            <w:top w:val="none" w:sz="0" w:space="0" w:color="auto"/>
            <w:left w:val="none" w:sz="0" w:space="0" w:color="auto"/>
            <w:bottom w:val="none" w:sz="0" w:space="0" w:color="auto"/>
            <w:right w:val="none" w:sz="0" w:space="0" w:color="auto"/>
          </w:divBdr>
          <w:divsChild>
            <w:div w:id="316501255">
              <w:marLeft w:val="0"/>
              <w:marRight w:val="0"/>
              <w:marTop w:val="0"/>
              <w:marBottom w:val="0"/>
              <w:divBdr>
                <w:top w:val="none" w:sz="0" w:space="0" w:color="auto"/>
                <w:left w:val="none" w:sz="0" w:space="0" w:color="auto"/>
                <w:bottom w:val="none" w:sz="0" w:space="0" w:color="auto"/>
                <w:right w:val="none" w:sz="0" w:space="0" w:color="auto"/>
              </w:divBdr>
              <w:divsChild>
                <w:div w:id="807936023">
                  <w:marLeft w:val="2928"/>
                  <w:marRight w:val="0"/>
                  <w:marTop w:val="720"/>
                  <w:marBottom w:val="0"/>
                  <w:divBdr>
                    <w:top w:val="none" w:sz="0" w:space="0" w:color="auto"/>
                    <w:left w:val="none" w:sz="0" w:space="0" w:color="auto"/>
                    <w:bottom w:val="none" w:sz="0" w:space="0" w:color="auto"/>
                    <w:right w:val="none" w:sz="0" w:space="0" w:color="auto"/>
                  </w:divBdr>
                  <w:divsChild>
                    <w:div w:id="1506017945">
                      <w:marLeft w:val="0"/>
                      <w:marRight w:val="0"/>
                      <w:marTop w:val="0"/>
                      <w:marBottom w:val="0"/>
                      <w:divBdr>
                        <w:top w:val="none" w:sz="0" w:space="0" w:color="auto"/>
                        <w:left w:val="none" w:sz="0" w:space="0" w:color="auto"/>
                        <w:bottom w:val="none" w:sz="0" w:space="0" w:color="auto"/>
                        <w:right w:val="none" w:sz="0" w:space="0" w:color="auto"/>
                      </w:divBdr>
                      <w:divsChild>
                        <w:div w:id="2100637435">
                          <w:blockQuote w:val="1"/>
                          <w:marLeft w:val="384"/>
                          <w:marRight w:val="384"/>
                          <w:marTop w:val="240"/>
                          <w:marBottom w:val="240"/>
                          <w:divBdr>
                            <w:top w:val="none" w:sz="0" w:space="0" w:color="auto"/>
                            <w:left w:val="none" w:sz="0" w:space="0" w:color="auto"/>
                            <w:bottom w:val="none" w:sz="0" w:space="0" w:color="auto"/>
                            <w:right w:val="none" w:sz="0" w:space="0" w:color="auto"/>
                          </w:divBdr>
                          <w:divsChild>
                            <w:div w:id="2136826293">
                              <w:blockQuote w:val="1"/>
                              <w:marLeft w:val="384"/>
                              <w:marRight w:val="384"/>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127630">
      <w:bodyDiv w:val="1"/>
      <w:marLeft w:val="0"/>
      <w:marRight w:val="0"/>
      <w:marTop w:val="0"/>
      <w:marBottom w:val="0"/>
      <w:divBdr>
        <w:top w:val="none" w:sz="0" w:space="0" w:color="auto"/>
        <w:left w:val="none" w:sz="0" w:space="0" w:color="auto"/>
        <w:bottom w:val="none" w:sz="0" w:space="0" w:color="auto"/>
        <w:right w:val="none" w:sz="0" w:space="0" w:color="auto"/>
      </w:divBdr>
      <w:divsChild>
        <w:div w:id="869994775">
          <w:marLeft w:val="0"/>
          <w:marRight w:val="0"/>
          <w:marTop w:val="0"/>
          <w:marBottom w:val="0"/>
          <w:divBdr>
            <w:top w:val="none" w:sz="0" w:space="0" w:color="auto"/>
            <w:left w:val="none" w:sz="0" w:space="0" w:color="auto"/>
            <w:bottom w:val="none" w:sz="0" w:space="0" w:color="auto"/>
            <w:right w:val="none" w:sz="0" w:space="0" w:color="auto"/>
          </w:divBdr>
          <w:divsChild>
            <w:div w:id="553853629">
              <w:marLeft w:val="0"/>
              <w:marRight w:val="0"/>
              <w:marTop w:val="0"/>
              <w:marBottom w:val="0"/>
              <w:divBdr>
                <w:top w:val="none" w:sz="0" w:space="0" w:color="auto"/>
                <w:left w:val="none" w:sz="0" w:space="0" w:color="auto"/>
                <w:bottom w:val="none" w:sz="0" w:space="0" w:color="auto"/>
                <w:right w:val="none" w:sz="0" w:space="0" w:color="auto"/>
              </w:divBdr>
              <w:divsChild>
                <w:div w:id="1190070310">
                  <w:marLeft w:val="2928"/>
                  <w:marRight w:val="0"/>
                  <w:marTop w:val="720"/>
                  <w:marBottom w:val="0"/>
                  <w:divBdr>
                    <w:top w:val="none" w:sz="0" w:space="0" w:color="auto"/>
                    <w:left w:val="none" w:sz="0" w:space="0" w:color="auto"/>
                    <w:bottom w:val="none" w:sz="0" w:space="0" w:color="auto"/>
                    <w:right w:val="none" w:sz="0" w:space="0" w:color="auto"/>
                  </w:divBdr>
                  <w:divsChild>
                    <w:div w:id="1024088319">
                      <w:marLeft w:val="0"/>
                      <w:marRight w:val="0"/>
                      <w:marTop w:val="0"/>
                      <w:marBottom w:val="0"/>
                      <w:divBdr>
                        <w:top w:val="none" w:sz="0" w:space="0" w:color="auto"/>
                        <w:left w:val="none" w:sz="0" w:space="0" w:color="auto"/>
                        <w:bottom w:val="none" w:sz="0" w:space="0" w:color="auto"/>
                        <w:right w:val="none" w:sz="0" w:space="0" w:color="auto"/>
                      </w:divBdr>
                      <w:divsChild>
                        <w:div w:id="15428337">
                          <w:blockQuote w:val="1"/>
                          <w:marLeft w:val="384"/>
                          <w:marRight w:val="384"/>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0661227">
      <w:bodyDiv w:val="1"/>
      <w:marLeft w:val="0"/>
      <w:marRight w:val="0"/>
      <w:marTop w:val="0"/>
      <w:marBottom w:val="0"/>
      <w:divBdr>
        <w:top w:val="none" w:sz="0" w:space="0" w:color="auto"/>
        <w:left w:val="none" w:sz="0" w:space="0" w:color="auto"/>
        <w:bottom w:val="none" w:sz="0" w:space="0" w:color="auto"/>
        <w:right w:val="none" w:sz="0" w:space="0" w:color="auto"/>
      </w:divBdr>
    </w:div>
    <w:div w:id="478232876">
      <w:bodyDiv w:val="1"/>
      <w:marLeft w:val="0"/>
      <w:marRight w:val="0"/>
      <w:marTop w:val="0"/>
      <w:marBottom w:val="0"/>
      <w:divBdr>
        <w:top w:val="none" w:sz="0" w:space="0" w:color="auto"/>
        <w:left w:val="none" w:sz="0" w:space="0" w:color="auto"/>
        <w:bottom w:val="none" w:sz="0" w:space="0" w:color="auto"/>
        <w:right w:val="none" w:sz="0" w:space="0" w:color="auto"/>
      </w:divBdr>
      <w:divsChild>
        <w:div w:id="1375159064">
          <w:marLeft w:val="0"/>
          <w:marRight w:val="0"/>
          <w:marTop w:val="0"/>
          <w:marBottom w:val="0"/>
          <w:divBdr>
            <w:top w:val="none" w:sz="0" w:space="0" w:color="auto"/>
            <w:left w:val="none" w:sz="0" w:space="0" w:color="auto"/>
            <w:bottom w:val="none" w:sz="0" w:space="0" w:color="auto"/>
            <w:right w:val="none" w:sz="0" w:space="0" w:color="auto"/>
          </w:divBdr>
          <w:divsChild>
            <w:div w:id="239559345">
              <w:marLeft w:val="0"/>
              <w:marRight w:val="0"/>
              <w:marTop w:val="0"/>
              <w:marBottom w:val="0"/>
              <w:divBdr>
                <w:top w:val="none" w:sz="0" w:space="0" w:color="auto"/>
                <w:left w:val="none" w:sz="0" w:space="0" w:color="auto"/>
                <w:bottom w:val="none" w:sz="0" w:space="0" w:color="auto"/>
                <w:right w:val="none" w:sz="0" w:space="0" w:color="auto"/>
              </w:divBdr>
              <w:divsChild>
                <w:div w:id="1105030295">
                  <w:marLeft w:val="2928"/>
                  <w:marRight w:val="0"/>
                  <w:marTop w:val="720"/>
                  <w:marBottom w:val="0"/>
                  <w:divBdr>
                    <w:top w:val="none" w:sz="0" w:space="0" w:color="auto"/>
                    <w:left w:val="none" w:sz="0" w:space="0" w:color="auto"/>
                    <w:bottom w:val="none" w:sz="0" w:space="0" w:color="auto"/>
                    <w:right w:val="none" w:sz="0" w:space="0" w:color="auto"/>
                  </w:divBdr>
                  <w:divsChild>
                    <w:div w:id="13554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79839">
      <w:bodyDiv w:val="1"/>
      <w:marLeft w:val="0"/>
      <w:marRight w:val="0"/>
      <w:marTop w:val="0"/>
      <w:marBottom w:val="0"/>
      <w:divBdr>
        <w:top w:val="none" w:sz="0" w:space="0" w:color="auto"/>
        <w:left w:val="none" w:sz="0" w:space="0" w:color="auto"/>
        <w:bottom w:val="none" w:sz="0" w:space="0" w:color="auto"/>
        <w:right w:val="none" w:sz="0" w:space="0" w:color="auto"/>
      </w:divBdr>
    </w:div>
    <w:div w:id="597372685">
      <w:bodyDiv w:val="1"/>
      <w:marLeft w:val="0"/>
      <w:marRight w:val="0"/>
      <w:marTop w:val="0"/>
      <w:marBottom w:val="0"/>
      <w:divBdr>
        <w:top w:val="none" w:sz="0" w:space="0" w:color="auto"/>
        <w:left w:val="none" w:sz="0" w:space="0" w:color="auto"/>
        <w:bottom w:val="none" w:sz="0" w:space="0" w:color="auto"/>
        <w:right w:val="none" w:sz="0" w:space="0" w:color="auto"/>
      </w:divBdr>
    </w:div>
    <w:div w:id="636372334">
      <w:bodyDiv w:val="1"/>
      <w:marLeft w:val="0"/>
      <w:marRight w:val="0"/>
      <w:marTop w:val="0"/>
      <w:marBottom w:val="0"/>
      <w:divBdr>
        <w:top w:val="none" w:sz="0" w:space="0" w:color="auto"/>
        <w:left w:val="none" w:sz="0" w:space="0" w:color="auto"/>
        <w:bottom w:val="none" w:sz="0" w:space="0" w:color="auto"/>
        <w:right w:val="none" w:sz="0" w:space="0" w:color="auto"/>
      </w:divBdr>
    </w:div>
    <w:div w:id="701318723">
      <w:bodyDiv w:val="1"/>
      <w:marLeft w:val="0"/>
      <w:marRight w:val="0"/>
      <w:marTop w:val="0"/>
      <w:marBottom w:val="0"/>
      <w:divBdr>
        <w:top w:val="none" w:sz="0" w:space="0" w:color="auto"/>
        <w:left w:val="none" w:sz="0" w:space="0" w:color="auto"/>
        <w:bottom w:val="none" w:sz="0" w:space="0" w:color="auto"/>
        <w:right w:val="none" w:sz="0" w:space="0" w:color="auto"/>
      </w:divBdr>
    </w:div>
    <w:div w:id="702360817">
      <w:bodyDiv w:val="1"/>
      <w:marLeft w:val="0"/>
      <w:marRight w:val="0"/>
      <w:marTop w:val="0"/>
      <w:marBottom w:val="0"/>
      <w:divBdr>
        <w:top w:val="none" w:sz="0" w:space="0" w:color="auto"/>
        <w:left w:val="none" w:sz="0" w:space="0" w:color="auto"/>
        <w:bottom w:val="none" w:sz="0" w:space="0" w:color="auto"/>
        <w:right w:val="none" w:sz="0" w:space="0" w:color="auto"/>
      </w:divBdr>
    </w:div>
    <w:div w:id="712384278">
      <w:bodyDiv w:val="1"/>
      <w:marLeft w:val="0"/>
      <w:marRight w:val="0"/>
      <w:marTop w:val="0"/>
      <w:marBottom w:val="0"/>
      <w:divBdr>
        <w:top w:val="none" w:sz="0" w:space="0" w:color="auto"/>
        <w:left w:val="none" w:sz="0" w:space="0" w:color="auto"/>
        <w:bottom w:val="none" w:sz="0" w:space="0" w:color="auto"/>
        <w:right w:val="none" w:sz="0" w:space="0" w:color="auto"/>
      </w:divBdr>
    </w:div>
    <w:div w:id="736366985">
      <w:bodyDiv w:val="1"/>
      <w:marLeft w:val="0"/>
      <w:marRight w:val="0"/>
      <w:marTop w:val="0"/>
      <w:marBottom w:val="0"/>
      <w:divBdr>
        <w:top w:val="none" w:sz="0" w:space="0" w:color="auto"/>
        <w:left w:val="none" w:sz="0" w:space="0" w:color="auto"/>
        <w:bottom w:val="none" w:sz="0" w:space="0" w:color="auto"/>
        <w:right w:val="none" w:sz="0" w:space="0" w:color="auto"/>
      </w:divBdr>
    </w:div>
    <w:div w:id="741610031">
      <w:bodyDiv w:val="1"/>
      <w:marLeft w:val="0"/>
      <w:marRight w:val="0"/>
      <w:marTop w:val="0"/>
      <w:marBottom w:val="0"/>
      <w:divBdr>
        <w:top w:val="none" w:sz="0" w:space="0" w:color="auto"/>
        <w:left w:val="none" w:sz="0" w:space="0" w:color="auto"/>
        <w:bottom w:val="none" w:sz="0" w:space="0" w:color="auto"/>
        <w:right w:val="none" w:sz="0" w:space="0" w:color="auto"/>
      </w:divBdr>
    </w:div>
    <w:div w:id="751658941">
      <w:bodyDiv w:val="1"/>
      <w:marLeft w:val="0"/>
      <w:marRight w:val="0"/>
      <w:marTop w:val="0"/>
      <w:marBottom w:val="0"/>
      <w:divBdr>
        <w:top w:val="none" w:sz="0" w:space="0" w:color="auto"/>
        <w:left w:val="none" w:sz="0" w:space="0" w:color="auto"/>
        <w:bottom w:val="none" w:sz="0" w:space="0" w:color="auto"/>
        <w:right w:val="none" w:sz="0" w:space="0" w:color="auto"/>
      </w:divBdr>
    </w:div>
    <w:div w:id="766577861">
      <w:bodyDiv w:val="1"/>
      <w:marLeft w:val="0"/>
      <w:marRight w:val="0"/>
      <w:marTop w:val="0"/>
      <w:marBottom w:val="0"/>
      <w:divBdr>
        <w:top w:val="none" w:sz="0" w:space="0" w:color="auto"/>
        <w:left w:val="none" w:sz="0" w:space="0" w:color="auto"/>
        <w:bottom w:val="none" w:sz="0" w:space="0" w:color="auto"/>
        <w:right w:val="none" w:sz="0" w:space="0" w:color="auto"/>
      </w:divBdr>
      <w:divsChild>
        <w:div w:id="1598831037">
          <w:marLeft w:val="0"/>
          <w:marRight w:val="0"/>
          <w:marTop w:val="0"/>
          <w:marBottom w:val="0"/>
          <w:divBdr>
            <w:top w:val="none" w:sz="0" w:space="0" w:color="auto"/>
            <w:left w:val="none" w:sz="0" w:space="0" w:color="auto"/>
            <w:bottom w:val="none" w:sz="0" w:space="0" w:color="auto"/>
            <w:right w:val="none" w:sz="0" w:space="0" w:color="auto"/>
          </w:divBdr>
          <w:divsChild>
            <w:div w:id="714352275">
              <w:marLeft w:val="0"/>
              <w:marRight w:val="0"/>
              <w:marTop w:val="0"/>
              <w:marBottom w:val="0"/>
              <w:divBdr>
                <w:top w:val="none" w:sz="0" w:space="0" w:color="auto"/>
                <w:left w:val="none" w:sz="0" w:space="0" w:color="auto"/>
                <w:bottom w:val="none" w:sz="0" w:space="0" w:color="auto"/>
                <w:right w:val="none" w:sz="0" w:space="0" w:color="auto"/>
              </w:divBdr>
              <w:divsChild>
                <w:div w:id="1023900755">
                  <w:marLeft w:val="2928"/>
                  <w:marRight w:val="0"/>
                  <w:marTop w:val="720"/>
                  <w:marBottom w:val="0"/>
                  <w:divBdr>
                    <w:top w:val="none" w:sz="0" w:space="0" w:color="auto"/>
                    <w:left w:val="none" w:sz="0" w:space="0" w:color="auto"/>
                    <w:bottom w:val="none" w:sz="0" w:space="0" w:color="auto"/>
                    <w:right w:val="none" w:sz="0" w:space="0" w:color="auto"/>
                  </w:divBdr>
                  <w:divsChild>
                    <w:div w:id="15627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22129">
      <w:bodyDiv w:val="1"/>
      <w:marLeft w:val="0"/>
      <w:marRight w:val="0"/>
      <w:marTop w:val="0"/>
      <w:marBottom w:val="0"/>
      <w:divBdr>
        <w:top w:val="none" w:sz="0" w:space="0" w:color="auto"/>
        <w:left w:val="none" w:sz="0" w:space="0" w:color="auto"/>
        <w:bottom w:val="none" w:sz="0" w:space="0" w:color="auto"/>
        <w:right w:val="none" w:sz="0" w:space="0" w:color="auto"/>
      </w:divBdr>
    </w:div>
    <w:div w:id="895430193">
      <w:bodyDiv w:val="1"/>
      <w:marLeft w:val="0"/>
      <w:marRight w:val="0"/>
      <w:marTop w:val="0"/>
      <w:marBottom w:val="0"/>
      <w:divBdr>
        <w:top w:val="none" w:sz="0" w:space="0" w:color="auto"/>
        <w:left w:val="none" w:sz="0" w:space="0" w:color="auto"/>
        <w:bottom w:val="none" w:sz="0" w:space="0" w:color="auto"/>
        <w:right w:val="none" w:sz="0" w:space="0" w:color="auto"/>
      </w:divBdr>
      <w:divsChild>
        <w:div w:id="1516070951">
          <w:marLeft w:val="0"/>
          <w:marRight w:val="0"/>
          <w:marTop w:val="0"/>
          <w:marBottom w:val="0"/>
          <w:divBdr>
            <w:top w:val="none" w:sz="0" w:space="0" w:color="auto"/>
            <w:left w:val="none" w:sz="0" w:space="0" w:color="auto"/>
            <w:bottom w:val="none" w:sz="0" w:space="0" w:color="auto"/>
            <w:right w:val="none" w:sz="0" w:space="0" w:color="auto"/>
          </w:divBdr>
          <w:divsChild>
            <w:div w:id="1704206420">
              <w:marLeft w:val="0"/>
              <w:marRight w:val="0"/>
              <w:marTop w:val="0"/>
              <w:marBottom w:val="0"/>
              <w:divBdr>
                <w:top w:val="none" w:sz="0" w:space="0" w:color="auto"/>
                <w:left w:val="none" w:sz="0" w:space="0" w:color="auto"/>
                <w:bottom w:val="none" w:sz="0" w:space="0" w:color="auto"/>
                <w:right w:val="none" w:sz="0" w:space="0" w:color="auto"/>
              </w:divBdr>
              <w:divsChild>
                <w:div w:id="1086534022">
                  <w:marLeft w:val="2928"/>
                  <w:marRight w:val="0"/>
                  <w:marTop w:val="720"/>
                  <w:marBottom w:val="0"/>
                  <w:divBdr>
                    <w:top w:val="none" w:sz="0" w:space="0" w:color="auto"/>
                    <w:left w:val="none" w:sz="0" w:space="0" w:color="auto"/>
                    <w:bottom w:val="none" w:sz="0" w:space="0" w:color="auto"/>
                    <w:right w:val="none" w:sz="0" w:space="0" w:color="auto"/>
                  </w:divBdr>
                  <w:divsChild>
                    <w:div w:id="2796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98115">
      <w:bodyDiv w:val="1"/>
      <w:marLeft w:val="0"/>
      <w:marRight w:val="0"/>
      <w:marTop w:val="0"/>
      <w:marBottom w:val="0"/>
      <w:divBdr>
        <w:top w:val="none" w:sz="0" w:space="0" w:color="auto"/>
        <w:left w:val="none" w:sz="0" w:space="0" w:color="auto"/>
        <w:bottom w:val="none" w:sz="0" w:space="0" w:color="auto"/>
        <w:right w:val="none" w:sz="0" w:space="0" w:color="auto"/>
      </w:divBdr>
    </w:div>
    <w:div w:id="988292691">
      <w:bodyDiv w:val="1"/>
      <w:marLeft w:val="0"/>
      <w:marRight w:val="0"/>
      <w:marTop w:val="0"/>
      <w:marBottom w:val="0"/>
      <w:divBdr>
        <w:top w:val="none" w:sz="0" w:space="0" w:color="auto"/>
        <w:left w:val="none" w:sz="0" w:space="0" w:color="auto"/>
        <w:bottom w:val="none" w:sz="0" w:space="0" w:color="auto"/>
        <w:right w:val="none" w:sz="0" w:space="0" w:color="auto"/>
      </w:divBdr>
    </w:div>
    <w:div w:id="1015962440">
      <w:bodyDiv w:val="1"/>
      <w:marLeft w:val="0"/>
      <w:marRight w:val="0"/>
      <w:marTop w:val="0"/>
      <w:marBottom w:val="0"/>
      <w:divBdr>
        <w:top w:val="none" w:sz="0" w:space="0" w:color="auto"/>
        <w:left w:val="none" w:sz="0" w:space="0" w:color="auto"/>
        <w:bottom w:val="none" w:sz="0" w:space="0" w:color="auto"/>
        <w:right w:val="none" w:sz="0" w:space="0" w:color="auto"/>
      </w:divBdr>
    </w:div>
    <w:div w:id="1082334952">
      <w:bodyDiv w:val="1"/>
      <w:marLeft w:val="0"/>
      <w:marRight w:val="0"/>
      <w:marTop w:val="0"/>
      <w:marBottom w:val="0"/>
      <w:divBdr>
        <w:top w:val="none" w:sz="0" w:space="0" w:color="auto"/>
        <w:left w:val="none" w:sz="0" w:space="0" w:color="auto"/>
        <w:bottom w:val="none" w:sz="0" w:space="0" w:color="auto"/>
        <w:right w:val="none" w:sz="0" w:space="0" w:color="auto"/>
      </w:divBdr>
    </w:div>
    <w:div w:id="1142189885">
      <w:bodyDiv w:val="1"/>
      <w:marLeft w:val="0"/>
      <w:marRight w:val="0"/>
      <w:marTop w:val="0"/>
      <w:marBottom w:val="0"/>
      <w:divBdr>
        <w:top w:val="none" w:sz="0" w:space="0" w:color="auto"/>
        <w:left w:val="none" w:sz="0" w:space="0" w:color="auto"/>
        <w:bottom w:val="none" w:sz="0" w:space="0" w:color="auto"/>
        <w:right w:val="none" w:sz="0" w:space="0" w:color="auto"/>
      </w:divBdr>
      <w:divsChild>
        <w:div w:id="2093158172">
          <w:marLeft w:val="0"/>
          <w:marRight w:val="0"/>
          <w:marTop w:val="0"/>
          <w:marBottom w:val="0"/>
          <w:divBdr>
            <w:top w:val="none" w:sz="0" w:space="0" w:color="auto"/>
            <w:left w:val="none" w:sz="0" w:space="0" w:color="auto"/>
            <w:bottom w:val="none" w:sz="0" w:space="0" w:color="auto"/>
            <w:right w:val="none" w:sz="0" w:space="0" w:color="auto"/>
          </w:divBdr>
          <w:divsChild>
            <w:div w:id="1300454993">
              <w:marLeft w:val="0"/>
              <w:marRight w:val="0"/>
              <w:marTop w:val="0"/>
              <w:marBottom w:val="0"/>
              <w:divBdr>
                <w:top w:val="none" w:sz="0" w:space="0" w:color="auto"/>
                <w:left w:val="none" w:sz="0" w:space="0" w:color="auto"/>
                <w:bottom w:val="none" w:sz="0" w:space="0" w:color="auto"/>
                <w:right w:val="none" w:sz="0" w:space="0" w:color="auto"/>
              </w:divBdr>
              <w:divsChild>
                <w:div w:id="247469066">
                  <w:marLeft w:val="2928"/>
                  <w:marRight w:val="0"/>
                  <w:marTop w:val="720"/>
                  <w:marBottom w:val="0"/>
                  <w:divBdr>
                    <w:top w:val="none" w:sz="0" w:space="0" w:color="auto"/>
                    <w:left w:val="none" w:sz="0" w:space="0" w:color="auto"/>
                    <w:bottom w:val="none" w:sz="0" w:space="0" w:color="auto"/>
                    <w:right w:val="none" w:sz="0" w:space="0" w:color="auto"/>
                  </w:divBdr>
                  <w:divsChild>
                    <w:div w:id="12064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5565">
      <w:bodyDiv w:val="1"/>
      <w:marLeft w:val="0"/>
      <w:marRight w:val="0"/>
      <w:marTop w:val="0"/>
      <w:marBottom w:val="0"/>
      <w:divBdr>
        <w:top w:val="none" w:sz="0" w:space="0" w:color="auto"/>
        <w:left w:val="none" w:sz="0" w:space="0" w:color="auto"/>
        <w:bottom w:val="none" w:sz="0" w:space="0" w:color="auto"/>
        <w:right w:val="none" w:sz="0" w:space="0" w:color="auto"/>
      </w:divBdr>
    </w:div>
    <w:div w:id="1204905107">
      <w:bodyDiv w:val="1"/>
      <w:marLeft w:val="0"/>
      <w:marRight w:val="0"/>
      <w:marTop w:val="0"/>
      <w:marBottom w:val="0"/>
      <w:divBdr>
        <w:top w:val="none" w:sz="0" w:space="0" w:color="auto"/>
        <w:left w:val="none" w:sz="0" w:space="0" w:color="auto"/>
        <w:bottom w:val="none" w:sz="0" w:space="0" w:color="auto"/>
        <w:right w:val="none" w:sz="0" w:space="0" w:color="auto"/>
      </w:divBdr>
    </w:div>
    <w:div w:id="1217930641">
      <w:bodyDiv w:val="1"/>
      <w:marLeft w:val="0"/>
      <w:marRight w:val="0"/>
      <w:marTop w:val="0"/>
      <w:marBottom w:val="0"/>
      <w:divBdr>
        <w:top w:val="none" w:sz="0" w:space="0" w:color="auto"/>
        <w:left w:val="none" w:sz="0" w:space="0" w:color="auto"/>
        <w:bottom w:val="none" w:sz="0" w:space="0" w:color="auto"/>
        <w:right w:val="none" w:sz="0" w:space="0" w:color="auto"/>
      </w:divBdr>
    </w:div>
    <w:div w:id="1220440900">
      <w:bodyDiv w:val="1"/>
      <w:marLeft w:val="0"/>
      <w:marRight w:val="0"/>
      <w:marTop w:val="0"/>
      <w:marBottom w:val="0"/>
      <w:divBdr>
        <w:top w:val="none" w:sz="0" w:space="0" w:color="auto"/>
        <w:left w:val="none" w:sz="0" w:space="0" w:color="auto"/>
        <w:bottom w:val="none" w:sz="0" w:space="0" w:color="auto"/>
        <w:right w:val="none" w:sz="0" w:space="0" w:color="auto"/>
      </w:divBdr>
      <w:divsChild>
        <w:div w:id="557278013">
          <w:marLeft w:val="0"/>
          <w:marRight w:val="0"/>
          <w:marTop w:val="0"/>
          <w:marBottom w:val="0"/>
          <w:divBdr>
            <w:top w:val="none" w:sz="0" w:space="0" w:color="auto"/>
            <w:left w:val="none" w:sz="0" w:space="0" w:color="auto"/>
            <w:bottom w:val="none" w:sz="0" w:space="0" w:color="auto"/>
            <w:right w:val="none" w:sz="0" w:space="0" w:color="auto"/>
          </w:divBdr>
        </w:div>
      </w:divsChild>
    </w:div>
    <w:div w:id="1320769064">
      <w:bodyDiv w:val="1"/>
      <w:marLeft w:val="0"/>
      <w:marRight w:val="0"/>
      <w:marTop w:val="0"/>
      <w:marBottom w:val="0"/>
      <w:divBdr>
        <w:top w:val="none" w:sz="0" w:space="0" w:color="auto"/>
        <w:left w:val="none" w:sz="0" w:space="0" w:color="auto"/>
        <w:bottom w:val="none" w:sz="0" w:space="0" w:color="auto"/>
        <w:right w:val="none" w:sz="0" w:space="0" w:color="auto"/>
      </w:divBdr>
    </w:div>
    <w:div w:id="1340308335">
      <w:bodyDiv w:val="1"/>
      <w:marLeft w:val="0"/>
      <w:marRight w:val="0"/>
      <w:marTop w:val="0"/>
      <w:marBottom w:val="0"/>
      <w:divBdr>
        <w:top w:val="none" w:sz="0" w:space="0" w:color="auto"/>
        <w:left w:val="none" w:sz="0" w:space="0" w:color="auto"/>
        <w:bottom w:val="none" w:sz="0" w:space="0" w:color="auto"/>
        <w:right w:val="none" w:sz="0" w:space="0" w:color="auto"/>
      </w:divBdr>
    </w:div>
    <w:div w:id="1340961047">
      <w:bodyDiv w:val="1"/>
      <w:marLeft w:val="0"/>
      <w:marRight w:val="0"/>
      <w:marTop w:val="0"/>
      <w:marBottom w:val="0"/>
      <w:divBdr>
        <w:top w:val="none" w:sz="0" w:space="0" w:color="auto"/>
        <w:left w:val="none" w:sz="0" w:space="0" w:color="auto"/>
        <w:bottom w:val="none" w:sz="0" w:space="0" w:color="auto"/>
        <w:right w:val="none" w:sz="0" w:space="0" w:color="auto"/>
      </w:divBdr>
    </w:div>
    <w:div w:id="1342195950">
      <w:bodyDiv w:val="1"/>
      <w:marLeft w:val="0"/>
      <w:marRight w:val="0"/>
      <w:marTop w:val="0"/>
      <w:marBottom w:val="0"/>
      <w:divBdr>
        <w:top w:val="none" w:sz="0" w:space="0" w:color="auto"/>
        <w:left w:val="none" w:sz="0" w:space="0" w:color="auto"/>
        <w:bottom w:val="none" w:sz="0" w:space="0" w:color="auto"/>
        <w:right w:val="none" w:sz="0" w:space="0" w:color="auto"/>
      </w:divBdr>
    </w:div>
    <w:div w:id="1446579448">
      <w:bodyDiv w:val="1"/>
      <w:marLeft w:val="0"/>
      <w:marRight w:val="0"/>
      <w:marTop w:val="0"/>
      <w:marBottom w:val="0"/>
      <w:divBdr>
        <w:top w:val="none" w:sz="0" w:space="0" w:color="auto"/>
        <w:left w:val="none" w:sz="0" w:space="0" w:color="auto"/>
        <w:bottom w:val="none" w:sz="0" w:space="0" w:color="auto"/>
        <w:right w:val="none" w:sz="0" w:space="0" w:color="auto"/>
      </w:divBdr>
      <w:divsChild>
        <w:div w:id="431628466">
          <w:marLeft w:val="0"/>
          <w:marRight w:val="0"/>
          <w:marTop w:val="0"/>
          <w:marBottom w:val="0"/>
          <w:divBdr>
            <w:top w:val="none" w:sz="0" w:space="0" w:color="auto"/>
            <w:left w:val="none" w:sz="0" w:space="0" w:color="auto"/>
            <w:bottom w:val="none" w:sz="0" w:space="0" w:color="auto"/>
            <w:right w:val="none" w:sz="0" w:space="0" w:color="auto"/>
          </w:divBdr>
        </w:div>
      </w:divsChild>
    </w:div>
    <w:div w:id="1471052114">
      <w:bodyDiv w:val="1"/>
      <w:marLeft w:val="0"/>
      <w:marRight w:val="0"/>
      <w:marTop w:val="0"/>
      <w:marBottom w:val="0"/>
      <w:divBdr>
        <w:top w:val="none" w:sz="0" w:space="0" w:color="auto"/>
        <w:left w:val="none" w:sz="0" w:space="0" w:color="auto"/>
        <w:bottom w:val="none" w:sz="0" w:space="0" w:color="auto"/>
        <w:right w:val="none" w:sz="0" w:space="0" w:color="auto"/>
      </w:divBdr>
    </w:div>
    <w:div w:id="1492523730">
      <w:bodyDiv w:val="1"/>
      <w:marLeft w:val="0"/>
      <w:marRight w:val="0"/>
      <w:marTop w:val="0"/>
      <w:marBottom w:val="0"/>
      <w:divBdr>
        <w:top w:val="none" w:sz="0" w:space="0" w:color="auto"/>
        <w:left w:val="none" w:sz="0" w:space="0" w:color="auto"/>
        <w:bottom w:val="none" w:sz="0" w:space="0" w:color="auto"/>
        <w:right w:val="none" w:sz="0" w:space="0" w:color="auto"/>
      </w:divBdr>
      <w:divsChild>
        <w:div w:id="1029140123">
          <w:marLeft w:val="0"/>
          <w:marRight w:val="0"/>
          <w:marTop w:val="0"/>
          <w:marBottom w:val="0"/>
          <w:divBdr>
            <w:top w:val="none" w:sz="0" w:space="0" w:color="auto"/>
            <w:left w:val="none" w:sz="0" w:space="0" w:color="auto"/>
            <w:bottom w:val="none" w:sz="0" w:space="0" w:color="auto"/>
            <w:right w:val="none" w:sz="0" w:space="0" w:color="auto"/>
          </w:divBdr>
          <w:divsChild>
            <w:div w:id="1849904765">
              <w:marLeft w:val="0"/>
              <w:marRight w:val="0"/>
              <w:marTop w:val="0"/>
              <w:marBottom w:val="0"/>
              <w:divBdr>
                <w:top w:val="none" w:sz="0" w:space="0" w:color="auto"/>
                <w:left w:val="none" w:sz="0" w:space="0" w:color="auto"/>
                <w:bottom w:val="none" w:sz="0" w:space="0" w:color="auto"/>
                <w:right w:val="none" w:sz="0" w:space="0" w:color="auto"/>
              </w:divBdr>
              <w:divsChild>
                <w:div w:id="662203636">
                  <w:marLeft w:val="2928"/>
                  <w:marRight w:val="0"/>
                  <w:marTop w:val="720"/>
                  <w:marBottom w:val="0"/>
                  <w:divBdr>
                    <w:top w:val="none" w:sz="0" w:space="0" w:color="auto"/>
                    <w:left w:val="none" w:sz="0" w:space="0" w:color="auto"/>
                    <w:bottom w:val="none" w:sz="0" w:space="0" w:color="auto"/>
                    <w:right w:val="none" w:sz="0" w:space="0" w:color="auto"/>
                  </w:divBdr>
                  <w:divsChild>
                    <w:div w:id="2098402023">
                      <w:marLeft w:val="0"/>
                      <w:marRight w:val="0"/>
                      <w:marTop w:val="0"/>
                      <w:marBottom w:val="0"/>
                      <w:divBdr>
                        <w:top w:val="none" w:sz="0" w:space="0" w:color="auto"/>
                        <w:left w:val="none" w:sz="0" w:space="0" w:color="auto"/>
                        <w:bottom w:val="none" w:sz="0" w:space="0" w:color="auto"/>
                        <w:right w:val="none" w:sz="0" w:space="0" w:color="auto"/>
                      </w:divBdr>
                      <w:divsChild>
                        <w:div w:id="1093357967">
                          <w:blockQuote w:val="1"/>
                          <w:marLeft w:val="384"/>
                          <w:marRight w:val="384"/>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6258276">
      <w:bodyDiv w:val="1"/>
      <w:marLeft w:val="0"/>
      <w:marRight w:val="0"/>
      <w:marTop w:val="0"/>
      <w:marBottom w:val="0"/>
      <w:divBdr>
        <w:top w:val="none" w:sz="0" w:space="0" w:color="auto"/>
        <w:left w:val="none" w:sz="0" w:space="0" w:color="auto"/>
        <w:bottom w:val="none" w:sz="0" w:space="0" w:color="auto"/>
        <w:right w:val="none" w:sz="0" w:space="0" w:color="auto"/>
      </w:divBdr>
    </w:div>
    <w:div w:id="1594824919">
      <w:bodyDiv w:val="1"/>
      <w:marLeft w:val="0"/>
      <w:marRight w:val="0"/>
      <w:marTop w:val="0"/>
      <w:marBottom w:val="0"/>
      <w:divBdr>
        <w:top w:val="none" w:sz="0" w:space="0" w:color="auto"/>
        <w:left w:val="none" w:sz="0" w:space="0" w:color="auto"/>
        <w:bottom w:val="none" w:sz="0" w:space="0" w:color="auto"/>
        <w:right w:val="none" w:sz="0" w:space="0" w:color="auto"/>
      </w:divBdr>
    </w:div>
    <w:div w:id="1604340778">
      <w:bodyDiv w:val="1"/>
      <w:marLeft w:val="0"/>
      <w:marRight w:val="0"/>
      <w:marTop w:val="0"/>
      <w:marBottom w:val="0"/>
      <w:divBdr>
        <w:top w:val="none" w:sz="0" w:space="0" w:color="auto"/>
        <w:left w:val="none" w:sz="0" w:space="0" w:color="auto"/>
        <w:bottom w:val="none" w:sz="0" w:space="0" w:color="auto"/>
        <w:right w:val="none" w:sz="0" w:space="0" w:color="auto"/>
      </w:divBdr>
    </w:div>
    <w:div w:id="1613247762">
      <w:bodyDiv w:val="1"/>
      <w:marLeft w:val="0"/>
      <w:marRight w:val="0"/>
      <w:marTop w:val="0"/>
      <w:marBottom w:val="0"/>
      <w:divBdr>
        <w:top w:val="none" w:sz="0" w:space="0" w:color="auto"/>
        <w:left w:val="none" w:sz="0" w:space="0" w:color="auto"/>
        <w:bottom w:val="none" w:sz="0" w:space="0" w:color="auto"/>
        <w:right w:val="none" w:sz="0" w:space="0" w:color="auto"/>
      </w:divBdr>
    </w:div>
    <w:div w:id="1627390400">
      <w:bodyDiv w:val="1"/>
      <w:marLeft w:val="0"/>
      <w:marRight w:val="0"/>
      <w:marTop w:val="0"/>
      <w:marBottom w:val="0"/>
      <w:divBdr>
        <w:top w:val="none" w:sz="0" w:space="0" w:color="auto"/>
        <w:left w:val="none" w:sz="0" w:space="0" w:color="auto"/>
        <w:bottom w:val="none" w:sz="0" w:space="0" w:color="auto"/>
        <w:right w:val="none" w:sz="0" w:space="0" w:color="auto"/>
      </w:divBdr>
      <w:divsChild>
        <w:div w:id="902789031">
          <w:marLeft w:val="0"/>
          <w:marRight w:val="0"/>
          <w:marTop w:val="0"/>
          <w:marBottom w:val="0"/>
          <w:divBdr>
            <w:top w:val="none" w:sz="0" w:space="0" w:color="auto"/>
            <w:left w:val="none" w:sz="0" w:space="0" w:color="auto"/>
            <w:bottom w:val="none" w:sz="0" w:space="0" w:color="auto"/>
            <w:right w:val="none" w:sz="0" w:space="0" w:color="auto"/>
          </w:divBdr>
          <w:divsChild>
            <w:div w:id="470094313">
              <w:marLeft w:val="0"/>
              <w:marRight w:val="0"/>
              <w:marTop w:val="0"/>
              <w:marBottom w:val="0"/>
              <w:divBdr>
                <w:top w:val="none" w:sz="0" w:space="0" w:color="auto"/>
                <w:left w:val="none" w:sz="0" w:space="0" w:color="auto"/>
                <w:bottom w:val="none" w:sz="0" w:space="0" w:color="auto"/>
                <w:right w:val="none" w:sz="0" w:space="0" w:color="auto"/>
              </w:divBdr>
              <w:divsChild>
                <w:div w:id="1780904358">
                  <w:marLeft w:val="2928"/>
                  <w:marRight w:val="0"/>
                  <w:marTop w:val="720"/>
                  <w:marBottom w:val="0"/>
                  <w:divBdr>
                    <w:top w:val="none" w:sz="0" w:space="0" w:color="auto"/>
                    <w:left w:val="none" w:sz="0" w:space="0" w:color="auto"/>
                    <w:bottom w:val="none" w:sz="0" w:space="0" w:color="auto"/>
                    <w:right w:val="none" w:sz="0" w:space="0" w:color="auto"/>
                  </w:divBdr>
                  <w:divsChild>
                    <w:div w:id="9795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90279">
      <w:bodyDiv w:val="1"/>
      <w:marLeft w:val="0"/>
      <w:marRight w:val="0"/>
      <w:marTop w:val="0"/>
      <w:marBottom w:val="0"/>
      <w:divBdr>
        <w:top w:val="none" w:sz="0" w:space="0" w:color="auto"/>
        <w:left w:val="none" w:sz="0" w:space="0" w:color="auto"/>
        <w:bottom w:val="none" w:sz="0" w:space="0" w:color="auto"/>
        <w:right w:val="none" w:sz="0" w:space="0" w:color="auto"/>
      </w:divBdr>
    </w:div>
    <w:div w:id="1686594711">
      <w:bodyDiv w:val="1"/>
      <w:marLeft w:val="0"/>
      <w:marRight w:val="0"/>
      <w:marTop w:val="0"/>
      <w:marBottom w:val="0"/>
      <w:divBdr>
        <w:top w:val="none" w:sz="0" w:space="0" w:color="auto"/>
        <w:left w:val="none" w:sz="0" w:space="0" w:color="auto"/>
        <w:bottom w:val="none" w:sz="0" w:space="0" w:color="auto"/>
        <w:right w:val="none" w:sz="0" w:space="0" w:color="auto"/>
      </w:divBdr>
    </w:div>
    <w:div w:id="1715739441">
      <w:bodyDiv w:val="1"/>
      <w:marLeft w:val="0"/>
      <w:marRight w:val="0"/>
      <w:marTop w:val="0"/>
      <w:marBottom w:val="0"/>
      <w:divBdr>
        <w:top w:val="none" w:sz="0" w:space="0" w:color="auto"/>
        <w:left w:val="none" w:sz="0" w:space="0" w:color="auto"/>
        <w:bottom w:val="none" w:sz="0" w:space="0" w:color="auto"/>
        <w:right w:val="none" w:sz="0" w:space="0" w:color="auto"/>
      </w:divBdr>
    </w:div>
    <w:div w:id="1778913512">
      <w:bodyDiv w:val="1"/>
      <w:marLeft w:val="0"/>
      <w:marRight w:val="0"/>
      <w:marTop w:val="0"/>
      <w:marBottom w:val="0"/>
      <w:divBdr>
        <w:top w:val="none" w:sz="0" w:space="0" w:color="auto"/>
        <w:left w:val="none" w:sz="0" w:space="0" w:color="auto"/>
        <w:bottom w:val="none" w:sz="0" w:space="0" w:color="auto"/>
        <w:right w:val="none" w:sz="0" w:space="0" w:color="auto"/>
      </w:divBdr>
    </w:div>
    <w:div w:id="1900432891">
      <w:bodyDiv w:val="1"/>
      <w:marLeft w:val="0"/>
      <w:marRight w:val="0"/>
      <w:marTop w:val="0"/>
      <w:marBottom w:val="0"/>
      <w:divBdr>
        <w:top w:val="none" w:sz="0" w:space="0" w:color="auto"/>
        <w:left w:val="none" w:sz="0" w:space="0" w:color="auto"/>
        <w:bottom w:val="none" w:sz="0" w:space="0" w:color="auto"/>
        <w:right w:val="none" w:sz="0" w:space="0" w:color="auto"/>
      </w:divBdr>
    </w:div>
    <w:div w:id="1924222301">
      <w:bodyDiv w:val="1"/>
      <w:marLeft w:val="0"/>
      <w:marRight w:val="0"/>
      <w:marTop w:val="0"/>
      <w:marBottom w:val="0"/>
      <w:divBdr>
        <w:top w:val="none" w:sz="0" w:space="0" w:color="auto"/>
        <w:left w:val="none" w:sz="0" w:space="0" w:color="auto"/>
        <w:bottom w:val="none" w:sz="0" w:space="0" w:color="auto"/>
        <w:right w:val="none" w:sz="0" w:space="0" w:color="auto"/>
      </w:divBdr>
    </w:div>
    <w:div w:id="1930388071">
      <w:bodyDiv w:val="1"/>
      <w:marLeft w:val="0"/>
      <w:marRight w:val="0"/>
      <w:marTop w:val="0"/>
      <w:marBottom w:val="0"/>
      <w:divBdr>
        <w:top w:val="none" w:sz="0" w:space="0" w:color="auto"/>
        <w:left w:val="none" w:sz="0" w:space="0" w:color="auto"/>
        <w:bottom w:val="none" w:sz="0" w:space="0" w:color="auto"/>
        <w:right w:val="none" w:sz="0" w:space="0" w:color="auto"/>
      </w:divBdr>
      <w:divsChild>
        <w:div w:id="567108061">
          <w:marLeft w:val="0"/>
          <w:marRight w:val="0"/>
          <w:marTop w:val="0"/>
          <w:marBottom w:val="0"/>
          <w:divBdr>
            <w:top w:val="none" w:sz="0" w:space="0" w:color="auto"/>
            <w:left w:val="none" w:sz="0" w:space="0" w:color="auto"/>
            <w:bottom w:val="none" w:sz="0" w:space="0" w:color="auto"/>
            <w:right w:val="none" w:sz="0" w:space="0" w:color="auto"/>
          </w:divBdr>
          <w:divsChild>
            <w:div w:id="103622159">
              <w:marLeft w:val="0"/>
              <w:marRight w:val="0"/>
              <w:marTop w:val="0"/>
              <w:marBottom w:val="0"/>
              <w:divBdr>
                <w:top w:val="none" w:sz="0" w:space="0" w:color="auto"/>
                <w:left w:val="none" w:sz="0" w:space="0" w:color="auto"/>
                <w:bottom w:val="none" w:sz="0" w:space="0" w:color="auto"/>
                <w:right w:val="none" w:sz="0" w:space="0" w:color="auto"/>
              </w:divBdr>
              <w:divsChild>
                <w:div w:id="828517182">
                  <w:marLeft w:val="2928"/>
                  <w:marRight w:val="0"/>
                  <w:marTop w:val="720"/>
                  <w:marBottom w:val="0"/>
                  <w:divBdr>
                    <w:top w:val="none" w:sz="0" w:space="0" w:color="auto"/>
                    <w:left w:val="none" w:sz="0" w:space="0" w:color="auto"/>
                    <w:bottom w:val="none" w:sz="0" w:space="0" w:color="auto"/>
                    <w:right w:val="none" w:sz="0" w:space="0" w:color="auto"/>
                  </w:divBdr>
                  <w:divsChild>
                    <w:div w:id="20148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52358">
      <w:bodyDiv w:val="1"/>
      <w:marLeft w:val="0"/>
      <w:marRight w:val="0"/>
      <w:marTop w:val="0"/>
      <w:marBottom w:val="0"/>
      <w:divBdr>
        <w:top w:val="none" w:sz="0" w:space="0" w:color="auto"/>
        <w:left w:val="none" w:sz="0" w:space="0" w:color="auto"/>
        <w:bottom w:val="none" w:sz="0" w:space="0" w:color="auto"/>
        <w:right w:val="none" w:sz="0" w:space="0" w:color="auto"/>
      </w:divBdr>
    </w:div>
    <w:div w:id="1968511221">
      <w:bodyDiv w:val="1"/>
      <w:marLeft w:val="0"/>
      <w:marRight w:val="0"/>
      <w:marTop w:val="0"/>
      <w:marBottom w:val="0"/>
      <w:divBdr>
        <w:top w:val="none" w:sz="0" w:space="0" w:color="auto"/>
        <w:left w:val="none" w:sz="0" w:space="0" w:color="auto"/>
        <w:bottom w:val="none" w:sz="0" w:space="0" w:color="auto"/>
        <w:right w:val="none" w:sz="0" w:space="0" w:color="auto"/>
      </w:divBdr>
    </w:div>
    <w:div w:id="21351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cket.io/docs/v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learn/getting-started/introduction-to-nodej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xpressj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dejs.org/docs/lates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87B7B-AEAC-4709-97FF-919E6C70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4590</Words>
  <Characters>26166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Index</vt:lpstr>
    </vt:vector>
  </TitlesOfParts>
  <Company>BBSBEC</Company>
  <LinksUpToDate>false</LinksUpToDate>
  <CharactersWithSpaces>30695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subject/>
  <dc:creator>K.V.S Dhindsa</dc:creator>
  <cp:keywords/>
  <cp:lastModifiedBy>Ayush Tiwari</cp:lastModifiedBy>
  <cp:revision>30</cp:revision>
  <cp:lastPrinted>2024-02-26T10:05:00Z</cp:lastPrinted>
  <dcterms:created xsi:type="dcterms:W3CDTF">2024-02-26T10:01:00Z</dcterms:created>
  <dcterms:modified xsi:type="dcterms:W3CDTF">2024-10-06T17:27:00Z</dcterms:modified>
</cp:coreProperties>
</file>