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FULL</w:t>
      </w:r>
      <w:r>
        <w:rPr>
          <w:spacing w:val="-30"/>
        </w:rPr>
        <w:t> </w:t>
      </w:r>
      <w:r>
        <w:rPr>
          <w:spacing w:val="-2"/>
        </w:rPr>
        <w:t>ADDER</w:t>
      </w:r>
    </w:p>
    <w:p>
      <w:pPr>
        <w:pStyle w:val="BodyText"/>
        <w:spacing w:before="23"/>
        <w:ind w:left="0"/>
        <w:rPr>
          <w:b/>
          <w:sz w:val="28"/>
        </w:rPr>
      </w:pPr>
    </w:p>
    <w:p>
      <w:pPr>
        <w:pStyle w:val="Heading1"/>
        <w:spacing w:before="1"/>
      </w:pPr>
      <w:r>
        <w:rPr>
          <w:spacing w:val="-2"/>
        </w:rPr>
        <w:t>***HALF</w:t>
      </w:r>
      <w:r>
        <w:rPr>
          <w:spacing w:val="-18"/>
        </w:rPr>
        <w:t> </w:t>
      </w:r>
      <w:r>
        <w:rPr>
          <w:spacing w:val="-2"/>
        </w:rPr>
        <w:t>ADDER***</w:t>
      </w:r>
    </w:p>
    <w:p>
      <w:pPr>
        <w:pStyle w:val="BodyText"/>
        <w:spacing w:before="4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721359</wp:posOffset>
                </wp:positionH>
                <wp:positionV relativeFrom="paragraph">
                  <wp:posOffset>105885</wp:posOffset>
                </wp:positionV>
                <wp:extent cx="41617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37429pt;width:327.7pt;height:.1pt;mso-position-horizontal-relative:page;mso-position-vertical-relative:paragraph;z-index:-15728640;mso-wrap-distance-left:0;mso-wrap-distance-right:0" id="docshape1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  <w:r>
        <w:rPr/>
        <w:t>-- </w:t>
      </w:r>
      <w:r>
        <w:rPr>
          <w:spacing w:val="-2"/>
        </w:rPr>
        <w:t>Company:</w:t>
      </w:r>
    </w:p>
    <w:p>
      <w:pPr>
        <w:pStyle w:val="BodyText"/>
      </w:pPr>
      <w:r>
        <w:rPr/>
        <w:t>-- </w:t>
      </w:r>
      <w:r>
        <w:rPr>
          <w:spacing w:val="-2"/>
        </w:rPr>
        <w:t>Engineer: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24.07.2025</w:t>
      </w:r>
      <w:r>
        <w:rPr>
          <w:spacing w:val="-2"/>
        </w:rPr>
        <w:t> 21:08:59</w:t>
      </w:r>
    </w:p>
    <w:p>
      <w:pPr>
        <w:pStyle w:val="BodyText"/>
      </w:pPr>
      <w:r>
        <w:rPr/>
        <w:t>-- Design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HA22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Behavioral</w:t>
      </w: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>
          <w:spacing w:val="-2"/>
        </w:rPr>
        <w:t>Devices: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Tool</w:t>
      </w:r>
      <w:r>
        <w:rPr>
          <w:spacing w:val="-14"/>
        </w:rPr>
        <w:t> </w:t>
      </w:r>
      <w:r>
        <w:rPr>
          <w:spacing w:val="-2"/>
        </w:rPr>
        <w:t>Versions:</w:t>
      </w:r>
    </w:p>
    <w:p>
      <w:pPr>
        <w:pStyle w:val="BodyText"/>
      </w:pPr>
      <w:r>
        <w:rPr/>
        <w:t>-- </w:t>
      </w:r>
      <w:r>
        <w:rPr>
          <w:spacing w:val="-2"/>
        </w:rPr>
        <w:t>Description: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Dependencies:</w:t>
      </w:r>
    </w:p>
    <w:p>
      <w:pPr>
        <w:spacing w:before="1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Revision:</w:t>
      </w:r>
    </w:p>
    <w:p>
      <w:pPr>
        <w:pStyle w:val="BodyText"/>
      </w:pPr>
      <w:r>
        <w:rPr/>
        <w:t>--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0.01 -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Created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Comments: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721359</wp:posOffset>
                </wp:positionH>
                <wp:positionV relativeFrom="paragraph">
                  <wp:posOffset>106320</wp:posOffset>
                </wp:positionV>
                <wp:extent cx="41617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71697pt;width:327.7pt;height:.1pt;mso-position-horizontal-relative:page;mso-position-vertical-relative:paragraph;z-index:-15728128;mso-wrap-distance-left:0;mso-wrap-distance-right:0" id="docshape2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ind w:left="0"/>
      </w:pPr>
    </w:p>
    <w:p>
      <w:pPr>
        <w:pStyle w:val="BodyText"/>
      </w:pPr>
      <w:r>
        <w:rPr/>
        <w:t>library </w:t>
      </w:r>
      <w:r>
        <w:rPr>
          <w:spacing w:val="-2"/>
        </w:rPr>
        <w:t>IEEE;</w:t>
      </w:r>
    </w:p>
    <w:p>
      <w:pPr>
        <w:pStyle w:val="BodyText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IEEE.STD_LOGIC_1164.ALL;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using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arithmetic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Signed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Unsigned</w:t>
      </w:r>
      <w:r>
        <w:rPr>
          <w:spacing w:val="-2"/>
        </w:rPr>
        <w:t> values</w:t>
      </w:r>
    </w:p>
    <w:p>
      <w:pPr>
        <w:pStyle w:val="BodyText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IEEE.NUMERIC_STD.ALL;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instantiating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Xilinx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/>
        <w:t>cells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BodyText"/>
      </w:pPr>
      <w:r>
        <w:rPr/>
        <w:t>--library </w:t>
      </w:r>
      <w:r>
        <w:rPr>
          <w:spacing w:val="-2"/>
        </w:rPr>
        <w:t>UNISIM;</w:t>
      </w:r>
    </w:p>
    <w:p>
      <w:pPr>
        <w:pStyle w:val="BodyText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UNISIM.VComponents.all;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entity HA22 </w:t>
      </w:r>
      <w:r>
        <w:rPr>
          <w:spacing w:val="-5"/>
        </w:rPr>
        <w:t>is</w:t>
      </w:r>
    </w:p>
    <w:p>
      <w:pPr>
        <w:pStyle w:val="BodyText"/>
        <w:ind w:left="1410" w:right="7304" w:hanging="600"/>
        <w:jc w:val="both"/>
      </w:pPr>
      <w:r>
        <w:rPr/>
        <w:t>Port (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: in STD_LOGIC; B : in STD_LOGIC; 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>
          <w:spacing w:val="-2"/>
        </w:rPr>
        <w:t>STD_LOGIC;</w:t>
      </w:r>
    </w:p>
    <w:p>
      <w:pPr>
        <w:pStyle w:val="BodyText"/>
        <w:ind w:left="1410"/>
        <w:jc w:val="both"/>
      </w:pPr>
      <w:r>
        <w:rPr/>
        <w:t>C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>
          <w:spacing w:val="-2"/>
        </w:rPr>
        <w:t>STD_LOGIC);</w:t>
      </w:r>
    </w:p>
    <w:p>
      <w:pPr>
        <w:pStyle w:val="BodyText"/>
      </w:pPr>
      <w:r>
        <w:rPr/>
        <w:t>end </w:t>
      </w:r>
      <w:r>
        <w:rPr>
          <w:spacing w:val="-2"/>
        </w:rPr>
        <w:t>HA22;</w:t>
      </w:r>
    </w:p>
    <w:p>
      <w:pPr>
        <w:pStyle w:val="BodyText"/>
        <w:spacing w:line="480" w:lineRule="auto" w:before="276"/>
        <w:ind w:right="6384"/>
      </w:pPr>
      <w:r>
        <w:rPr/>
        <w:t>architecture</w:t>
      </w:r>
      <w:r>
        <w:rPr>
          <w:spacing w:val="-10"/>
        </w:rPr>
        <w:t> </w:t>
      </w:r>
      <w:r>
        <w:rPr/>
        <w:t>Behavioral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HA22</w:t>
      </w:r>
      <w:r>
        <w:rPr>
          <w:spacing w:val="-9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spacing w:before="0"/>
        <w:ind w:left="569" w:right="8652" w:firstLine="0"/>
        <w:jc w:val="left"/>
        <w:rPr>
          <w:sz w:val="24"/>
        </w:rPr>
      </w:pP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XOR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B;</w:t>
      </w:r>
    </w:p>
    <w:p>
      <w:pPr>
        <w:spacing w:before="0"/>
        <w:ind w:left="569" w:right="8652" w:firstLine="0"/>
        <w:jc w:val="left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B;</w:t>
      </w:r>
    </w:p>
    <w:p>
      <w:pPr>
        <w:pStyle w:val="BodyText"/>
        <w:ind w:left="0"/>
      </w:pPr>
    </w:p>
    <w:p>
      <w:pPr>
        <w:pStyle w:val="BodyText"/>
      </w:pPr>
      <w:r>
        <w:rPr/>
        <w:t>end </w:t>
      </w:r>
      <w:r>
        <w:rPr>
          <w:spacing w:val="-2"/>
        </w:rPr>
        <w:t>Behavioral;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566" w:right="566"/>
        </w:sectPr>
      </w:pPr>
    </w:p>
    <w:p>
      <w:pPr>
        <w:pStyle w:val="Heading1"/>
      </w:pPr>
      <w:r>
        <w:rPr/>
        <w:t>***OR</w:t>
      </w:r>
      <w:r>
        <w:rPr>
          <w:spacing w:val="-5"/>
        </w:rPr>
        <w:t> </w:t>
      </w:r>
      <w:r>
        <w:rPr>
          <w:spacing w:val="-2"/>
        </w:rPr>
        <w:t>GATE***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721359</wp:posOffset>
                </wp:positionH>
                <wp:positionV relativeFrom="paragraph">
                  <wp:posOffset>164281</wp:posOffset>
                </wp:positionV>
                <wp:extent cx="41617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12.935561pt;width:327.7pt;height:.1pt;mso-position-horizontal-relative:page;mso-position-vertical-relative:paragraph;z-index:-15727616;mso-wrap-distance-left:0;mso-wrap-distance-right:0" id="docshape3" coordorigin="1136,259" coordsize="6554,0" path="m1136,259l7689,259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  <w:r>
        <w:rPr/>
        <w:t>-- </w:t>
      </w:r>
      <w:r>
        <w:rPr>
          <w:spacing w:val="-2"/>
        </w:rPr>
        <w:t>Company:</w:t>
      </w:r>
    </w:p>
    <w:p>
      <w:pPr>
        <w:pStyle w:val="BodyText"/>
      </w:pPr>
      <w:r>
        <w:rPr/>
        <w:t>-- </w:t>
      </w:r>
      <w:r>
        <w:rPr>
          <w:spacing w:val="-2"/>
        </w:rPr>
        <w:t>Engineer: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24.07.2025</w:t>
      </w:r>
      <w:r>
        <w:rPr>
          <w:spacing w:val="-2"/>
        </w:rPr>
        <w:t> 20:59:44</w:t>
      </w:r>
    </w:p>
    <w:p>
      <w:pPr>
        <w:pStyle w:val="BodyText"/>
      </w:pPr>
      <w:r>
        <w:rPr/>
        <w:t>-- Design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OR22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Behavioral</w:t>
      </w: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>
          <w:spacing w:val="-2"/>
        </w:rPr>
        <w:t>Devices: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Tool</w:t>
      </w:r>
      <w:r>
        <w:rPr>
          <w:spacing w:val="-14"/>
        </w:rPr>
        <w:t> </w:t>
      </w:r>
      <w:r>
        <w:rPr>
          <w:spacing w:val="-2"/>
        </w:rPr>
        <w:t>Versions:</w:t>
      </w:r>
    </w:p>
    <w:p>
      <w:pPr>
        <w:pStyle w:val="BodyText"/>
      </w:pPr>
      <w:r>
        <w:rPr/>
        <w:t>-- </w:t>
      </w:r>
      <w:r>
        <w:rPr>
          <w:spacing w:val="-2"/>
        </w:rPr>
        <w:t>Description: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Dependencies:</w:t>
      </w:r>
    </w:p>
    <w:p>
      <w:pPr>
        <w:spacing w:before="1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Revision:</w:t>
      </w:r>
    </w:p>
    <w:p>
      <w:pPr>
        <w:pStyle w:val="BodyText"/>
      </w:pPr>
      <w:r>
        <w:rPr/>
        <w:t>--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0.01 -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Created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Comments: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721359</wp:posOffset>
                </wp:positionH>
                <wp:positionV relativeFrom="paragraph">
                  <wp:posOffset>106320</wp:posOffset>
                </wp:positionV>
                <wp:extent cx="41617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71697pt;width:327.7pt;height:.1pt;mso-position-horizontal-relative:page;mso-position-vertical-relative:paragraph;z-index:-15727104;mso-wrap-distance-left:0;mso-wrap-distance-right:0" id="docshape4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BodyText"/>
      </w:pPr>
      <w:r>
        <w:rPr/>
        <w:t>library </w:t>
      </w:r>
      <w:r>
        <w:rPr>
          <w:spacing w:val="-2"/>
        </w:rPr>
        <w:t>IEEE;</w:t>
      </w:r>
    </w:p>
    <w:p>
      <w:pPr>
        <w:pStyle w:val="BodyText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IEEE.STD_LOGIC_1164.ALL;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using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arithmetic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Signed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Unsigned</w:t>
      </w:r>
      <w:r>
        <w:rPr>
          <w:spacing w:val="-2"/>
        </w:rPr>
        <w:t> values</w:t>
      </w:r>
    </w:p>
    <w:p>
      <w:pPr>
        <w:pStyle w:val="BodyText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IEEE.NUMERIC_STD.ALL;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instantiating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Xilinx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/>
        <w:t>cells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BodyText"/>
      </w:pPr>
      <w:r>
        <w:rPr/>
        <w:t>--library </w:t>
      </w:r>
      <w:r>
        <w:rPr>
          <w:spacing w:val="-2"/>
        </w:rPr>
        <w:t>UNISIM;</w:t>
      </w:r>
    </w:p>
    <w:p>
      <w:pPr>
        <w:pStyle w:val="BodyText"/>
        <w:spacing w:before="1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UNISIM.VComponents.all;</w:t>
      </w:r>
    </w:p>
    <w:p>
      <w:pPr>
        <w:pStyle w:val="BodyText"/>
        <w:spacing w:before="276"/>
      </w:pPr>
      <w:r>
        <w:rPr/>
        <w:t>entity OR22 </w:t>
      </w:r>
      <w:r>
        <w:rPr>
          <w:spacing w:val="-5"/>
        </w:rPr>
        <w:t>is</w:t>
      </w:r>
    </w:p>
    <w:p>
      <w:pPr>
        <w:pStyle w:val="BodyText"/>
        <w:ind w:left="1401" w:hanging="592"/>
      </w:pPr>
      <w:r>
        <w:rPr/>
        <w:t>Port</w:t>
      </w:r>
      <w:r>
        <w:rPr>
          <w:spacing w:val="-2"/>
        </w:rPr>
        <w:t> </w:t>
      </w:r>
      <w:r>
        <w:rPr/>
        <w:t>(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01"/>
      </w:pPr>
      <w:r>
        <w:rPr/>
        <w:t>Y</w:t>
      </w:r>
      <w:r>
        <w:rPr>
          <w:spacing w:val="-9"/>
        </w:rPr>
        <w:t> </w:t>
      </w:r>
      <w:r>
        <w:rPr/>
        <w:t>: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10"/>
      </w:pPr>
      <w:r>
        <w:rPr/>
        <w:t>Z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>
          <w:spacing w:val="-2"/>
        </w:rPr>
        <w:t>STD_LOGIC);</w:t>
      </w:r>
    </w:p>
    <w:p>
      <w:pPr>
        <w:pStyle w:val="BodyText"/>
      </w:pPr>
      <w:r>
        <w:rPr/>
        <w:t>end </w:t>
      </w:r>
      <w:r>
        <w:rPr>
          <w:spacing w:val="-2"/>
        </w:rPr>
        <w:t>OR22;</w:t>
      </w:r>
    </w:p>
    <w:p>
      <w:pPr>
        <w:pStyle w:val="BodyText"/>
        <w:spacing w:line="480" w:lineRule="auto" w:before="276"/>
        <w:ind w:right="6384"/>
      </w:pPr>
      <w:r>
        <w:rPr/>
        <w:t>architecture</w:t>
      </w:r>
      <w:r>
        <w:rPr>
          <w:spacing w:val="-10"/>
        </w:rPr>
        <w:t> </w:t>
      </w:r>
      <w:r>
        <w:rPr/>
        <w:t>Behavioral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OR22</w:t>
      </w:r>
      <w:r>
        <w:rPr>
          <w:spacing w:val="-9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Y;</w:t>
      </w:r>
    </w:p>
    <w:p>
      <w:pPr>
        <w:pStyle w:val="BodyText"/>
        <w:ind w:left="0"/>
      </w:pPr>
    </w:p>
    <w:p>
      <w:pPr>
        <w:pStyle w:val="BodyText"/>
      </w:pPr>
      <w:r>
        <w:rPr/>
        <w:t>end </w:t>
      </w:r>
      <w:r>
        <w:rPr>
          <w:spacing w:val="-2"/>
        </w:rPr>
        <w:t>Behavioral;</w:t>
      </w:r>
    </w:p>
    <w:p>
      <w:pPr>
        <w:pStyle w:val="BodyText"/>
        <w:spacing w:after="0"/>
        <w:sectPr>
          <w:pgSz w:w="11910" w:h="16840"/>
          <w:pgMar w:top="1040" w:bottom="280" w:left="566" w:right="566"/>
        </w:sectPr>
      </w:pPr>
    </w:p>
    <w:p>
      <w:pPr>
        <w:pStyle w:val="Heading1"/>
      </w:pPr>
      <w:r>
        <w:rPr>
          <w:spacing w:val="-2"/>
        </w:rPr>
        <w:t>***FULL</w:t>
      </w:r>
      <w:r>
        <w:rPr>
          <w:spacing w:val="-23"/>
        </w:rPr>
        <w:t> </w:t>
      </w:r>
      <w:r>
        <w:rPr>
          <w:spacing w:val="-2"/>
        </w:rPr>
        <w:t>ADDER***</w:t>
      </w:r>
    </w:p>
    <w:p>
      <w:pPr>
        <w:pStyle w:val="BodyText"/>
        <w:spacing w:before="4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721359</wp:posOffset>
                </wp:positionH>
                <wp:positionV relativeFrom="paragraph">
                  <wp:posOffset>105849</wp:posOffset>
                </wp:positionV>
                <wp:extent cx="41617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34609pt;width:327.7pt;height:.1pt;mso-position-horizontal-relative:page;mso-position-vertical-relative:paragraph;z-index:-15726592;mso-wrap-distance-left:0;mso-wrap-distance-right:0" id="docshape5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  <w:r>
        <w:rPr/>
        <w:t>-- </w:t>
      </w:r>
      <w:r>
        <w:rPr>
          <w:spacing w:val="-2"/>
        </w:rPr>
        <w:t>Company:</w:t>
      </w:r>
    </w:p>
    <w:p>
      <w:pPr>
        <w:pStyle w:val="BodyText"/>
      </w:pPr>
      <w:r>
        <w:rPr/>
        <w:t>-- </w:t>
      </w:r>
      <w:r>
        <w:rPr>
          <w:spacing w:val="-2"/>
        </w:rPr>
        <w:t>Engineer: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24.07.2025</w:t>
      </w:r>
      <w:r>
        <w:rPr>
          <w:spacing w:val="-2"/>
        </w:rPr>
        <w:t> 21:11:54</w:t>
      </w:r>
    </w:p>
    <w:p>
      <w:pPr>
        <w:pStyle w:val="BodyText"/>
      </w:pPr>
      <w:r>
        <w:rPr/>
        <w:t>-- Design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Name:</w:t>
      </w:r>
      <w:r>
        <w:rPr>
          <w:spacing w:val="-7"/>
        </w:rPr>
        <w:t> </w:t>
      </w:r>
      <w:r>
        <w:rPr/>
        <w:t>FA22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Behavioral</w:t>
      </w: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>
          <w:spacing w:val="-2"/>
        </w:rPr>
        <w:t>Devices: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Tool</w:t>
      </w:r>
      <w:r>
        <w:rPr>
          <w:spacing w:val="-14"/>
        </w:rPr>
        <w:t> </w:t>
      </w:r>
      <w:r>
        <w:rPr>
          <w:spacing w:val="-2"/>
        </w:rPr>
        <w:t>Versions:</w:t>
      </w:r>
    </w:p>
    <w:p>
      <w:pPr>
        <w:pStyle w:val="BodyText"/>
      </w:pPr>
      <w:r>
        <w:rPr/>
        <w:t>-- </w:t>
      </w:r>
      <w:r>
        <w:rPr>
          <w:spacing w:val="-2"/>
        </w:rPr>
        <w:t>Description: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Dependencies:</w:t>
      </w:r>
    </w:p>
    <w:p>
      <w:pPr>
        <w:spacing w:before="1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Revision:</w:t>
      </w:r>
    </w:p>
    <w:p>
      <w:pPr>
        <w:pStyle w:val="BodyText"/>
      </w:pPr>
      <w:r>
        <w:rPr/>
        <w:t>--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0.01 -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Created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Comments: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721359</wp:posOffset>
                </wp:positionH>
                <wp:positionV relativeFrom="paragraph">
                  <wp:posOffset>106320</wp:posOffset>
                </wp:positionV>
                <wp:extent cx="41617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71667pt;width:327.7pt;height:.1pt;mso-position-horizontal-relative:page;mso-position-vertical-relative:paragraph;z-index:-15726080;mso-wrap-distance-left:0;mso-wrap-distance-right:0" id="docshape6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BodyText"/>
      </w:pPr>
      <w:r>
        <w:rPr/>
        <w:t>library </w:t>
      </w:r>
      <w:r>
        <w:rPr>
          <w:spacing w:val="-2"/>
        </w:rPr>
        <w:t>IEEE;</w:t>
      </w:r>
    </w:p>
    <w:p>
      <w:pPr>
        <w:pStyle w:val="BodyText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IEEE.STD_LOGIC_1164.ALL;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using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arithmetic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Signed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Unsigned</w:t>
      </w:r>
      <w:r>
        <w:rPr>
          <w:spacing w:val="-2"/>
        </w:rPr>
        <w:t> values</w:t>
      </w:r>
    </w:p>
    <w:p>
      <w:pPr>
        <w:pStyle w:val="BodyText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IEEE.NUMERIC_STD.ALL;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instantiating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Xilinx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/>
        <w:t>cells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BodyText"/>
      </w:pPr>
      <w:r>
        <w:rPr/>
        <w:t>--library </w:t>
      </w:r>
      <w:r>
        <w:rPr>
          <w:spacing w:val="-2"/>
        </w:rPr>
        <w:t>UNISIM;</w:t>
      </w:r>
    </w:p>
    <w:p>
      <w:pPr>
        <w:pStyle w:val="BodyText"/>
        <w:spacing w:before="1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UNISIM.VComponents.all;</w:t>
      </w:r>
    </w:p>
    <w:p>
      <w:pPr>
        <w:pStyle w:val="BodyText"/>
        <w:spacing w:before="276"/>
      </w:pPr>
      <w:r>
        <w:rPr/>
        <w:t>entity</w:t>
      </w:r>
      <w:r>
        <w:rPr>
          <w:spacing w:val="-9"/>
        </w:rPr>
        <w:t> </w:t>
      </w:r>
      <w:r>
        <w:rPr/>
        <w:t>FA22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pStyle w:val="BodyText"/>
        <w:ind w:left="1410" w:right="7298" w:hanging="600"/>
      </w:pPr>
      <w:r>
        <w:rPr/>
        <w:t>Port</w:t>
      </w:r>
      <w:r>
        <w:rPr>
          <w:spacing w:val="-10"/>
        </w:rPr>
        <w:t> </w:t>
      </w:r>
      <w:r>
        <w:rPr/>
        <w:t>(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: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STD_LOGIC; B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10" w:right="7144"/>
      </w:pPr>
      <w:r>
        <w:rPr/>
        <w:t>CIN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10" w:right="7144"/>
      </w:pPr>
      <w:r>
        <w:rPr/>
        <w:t>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>
          <w:spacing w:val="-2"/>
        </w:rPr>
        <w:t>STD_LOGIC;</w:t>
      </w:r>
    </w:p>
    <w:p>
      <w:pPr>
        <w:pStyle w:val="BodyText"/>
        <w:ind w:left="1410"/>
      </w:pPr>
      <w:r>
        <w:rPr/>
        <w:t>COUT</w:t>
      </w:r>
      <w:r>
        <w:rPr>
          <w:spacing w:val="-7"/>
        </w:rPr>
        <w:t> </w:t>
      </w:r>
      <w:r>
        <w:rPr/>
        <w:t>: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STD_LOGIC);</w:t>
      </w:r>
    </w:p>
    <w:p>
      <w:pPr>
        <w:pStyle w:val="BodyText"/>
      </w:pPr>
      <w:r>
        <w:rPr/>
        <w:t>end </w:t>
      </w:r>
      <w:r>
        <w:rPr>
          <w:spacing w:val="-2"/>
        </w:rPr>
        <w:t>FA22;</w:t>
      </w:r>
    </w:p>
    <w:p>
      <w:pPr>
        <w:pStyle w:val="BodyText"/>
        <w:spacing w:line="550" w:lineRule="atLeast" w:before="2"/>
        <w:ind w:right="6384"/>
      </w:pPr>
      <w:r>
        <w:rPr/>
        <w:t>architecture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FA22</w:t>
      </w:r>
      <w:r>
        <w:rPr>
          <w:spacing w:val="-14"/>
        </w:rPr>
        <w:t> </w:t>
      </w:r>
      <w:r>
        <w:rPr/>
        <w:t>is component HA22 is</w:t>
      </w:r>
    </w:p>
    <w:p>
      <w:pPr>
        <w:pStyle w:val="BodyText"/>
        <w:spacing w:before="2"/>
        <w:ind w:left="1350" w:right="6894" w:hanging="540"/>
      </w:pPr>
      <w:r>
        <w:rPr/>
        <w:t>Port (A,B : in STD_LOGIC; S,C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STD_LOGIC);</w:t>
      </w:r>
    </w:p>
    <w:p>
      <w:pPr>
        <w:pStyle w:val="BodyText"/>
      </w:pPr>
      <w:r>
        <w:rPr/>
        <w:t>end </w:t>
      </w:r>
      <w:r>
        <w:rPr>
          <w:spacing w:val="-2"/>
        </w:rPr>
        <w:t>component;</w:t>
      </w:r>
    </w:p>
    <w:p>
      <w:pPr>
        <w:pStyle w:val="BodyText"/>
        <w:ind w:left="0"/>
      </w:pPr>
    </w:p>
    <w:p>
      <w:pPr>
        <w:pStyle w:val="BodyText"/>
      </w:pPr>
      <w:r>
        <w:rPr/>
        <w:t>component</w:t>
      </w:r>
      <w:r>
        <w:rPr>
          <w:spacing w:val="-5"/>
        </w:rPr>
        <w:t> </w:t>
      </w:r>
      <w:r>
        <w:rPr/>
        <w:t>OR22</w:t>
      </w:r>
      <w:r>
        <w:rPr>
          <w:spacing w:val="-4"/>
        </w:rPr>
        <w:t> </w:t>
      </w:r>
      <w:r>
        <w:rPr>
          <w:spacing w:val="-5"/>
        </w:rPr>
        <w:t>is</w:t>
      </w:r>
    </w:p>
    <w:p>
      <w:pPr>
        <w:pStyle w:val="BodyText"/>
        <w:ind w:left="1650" w:right="6988" w:hanging="840"/>
      </w:pPr>
      <w:r>
        <w:rPr/>
        <w:t>Port ( X,Y : in STD_LOGIC;</w:t>
      </w:r>
      <w:r>
        <w:rPr>
          <w:spacing w:val="40"/>
        </w:rPr>
        <w:t> </w:t>
      </w:r>
      <w:r>
        <w:rPr/>
        <w:t>Z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STD_LOGIC);</w:t>
      </w:r>
    </w:p>
    <w:p>
      <w:pPr>
        <w:pStyle w:val="BodyText"/>
        <w:spacing w:after="0"/>
        <w:sectPr>
          <w:pgSz w:w="11910" w:h="16840"/>
          <w:pgMar w:top="1040" w:bottom="280" w:left="566" w:right="566"/>
        </w:sectPr>
      </w:pPr>
    </w:p>
    <w:p>
      <w:pPr>
        <w:pStyle w:val="BodyText"/>
        <w:spacing w:before="76"/>
      </w:pPr>
      <w:r>
        <w:rPr/>
        <w:t>end </w:t>
      </w:r>
      <w:r>
        <w:rPr>
          <w:spacing w:val="-2"/>
        </w:rPr>
        <w:t>component;</w:t>
      </w:r>
    </w:p>
    <w:p>
      <w:pPr>
        <w:pStyle w:val="BodyText"/>
        <w:ind w:left="0"/>
      </w:pPr>
    </w:p>
    <w:p>
      <w:pPr>
        <w:pStyle w:val="BodyText"/>
      </w:pPr>
      <w:r>
        <w:rPr/>
        <w:t>Signal</w:t>
      </w:r>
      <w:r>
        <w:rPr>
          <w:spacing w:val="-8"/>
        </w:rPr>
        <w:t> </w:t>
      </w:r>
      <w:r>
        <w:rPr>
          <w:spacing w:val="-2"/>
        </w:rPr>
        <w:t>S0,S1,S2:STD_LOGIC;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ind w:left="0"/>
      </w:pPr>
    </w:p>
    <w:p>
      <w:pPr>
        <w:spacing w:before="0"/>
        <w:ind w:left="569" w:right="4848" w:firstLine="0"/>
        <w:jc w:val="left"/>
        <w:rPr>
          <w:sz w:val="24"/>
        </w:rPr>
      </w:pPr>
      <w:r>
        <w:rPr>
          <w:sz w:val="24"/>
        </w:rPr>
        <w:t>U1:HA22 PORT MAP(A=&gt;A,B=&gt;B,S=&gt;S0,C=&gt;S1); U2:HA22</w:t>
      </w:r>
      <w:r>
        <w:rPr>
          <w:spacing w:val="-15"/>
          <w:sz w:val="24"/>
        </w:rPr>
        <w:t> </w:t>
      </w:r>
      <w:r>
        <w:rPr>
          <w:sz w:val="24"/>
        </w:rPr>
        <w:t>PORT</w:t>
      </w:r>
      <w:r>
        <w:rPr>
          <w:spacing w:val="-15"/>
          <w:sz w:val="24"/>
        </w:rPr>
        <w:t> </w:t>
      </w:r>
      <w:r>
        <w:rPr>
          <w:sz w:val="24"/>
        </w:rPr>
        <w:t>MAP(A=&gt;S0,B=&gt;CIN,S=&gt;S,C=&gt;S2); U3:OR22 PORT MAP(X=&gt;S2,Y=&gt;S1,Z=&gt;COUT);</w:t>
      </w:r>
    </w:p>
    <w:p>
      <w:pPr>
        <w:pStyle w:val="BodyText"/>
        <w:ind w:left="0"/>
      </w:pPr>
    </w:p>
    <w:p>
      <w:pPr>
        <w:pStyle w:val="BodyText"/>
      </w:pPr>
      <w:r>
        <w:rPr/>
        <w:t>end </w:t>
      </w:r>
      <w:r>
        <w:rPr>
          <w:spacing w:val="-2"/>
        </w:rPr>
        <w:t>Structural;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  <w:spacing w:before="0"/>
      </w:pPr>
      <w:r>
        <w:rPr/>
        <w:t>***FULL</w:t>
      </w:r>
      <w:r>
        <w:rPr>
          <w:spacing w:val="-31"/>
        </w:rPr>
        <w:t> </w:t>
      </w:r>
      <w:r>
        <w:rPr/>
        <w:t>ADDER</w:t>
      </w:r>
      <w:r>
        <w:rPr>
          <w:spacing w:val="-16"/>
        </w:rPr>
        <w:t> </w:t>
      </w:r>
      <w:r>
        <w:rPr>
          <w:spacing w:val="-2"/>
        </w:rPr>
        <w:t>TESTBENCH***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721359</wp:posOffset>
                </wp:positionH>
                <wp:positionV relativeFrom="paragraph">
                  <wp:posOffset>164490</wp:posOffset>
                </wp:positionV>
                <wp:extent cx="41617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12.95198pt;width:327.7pt;height:.1pt;mso-position-horizontal-relative:page;mso-position-vertical-relative:paragraph;z-index:-15725568;mso-wrap-distance-left:0;mso-wrap-distance-right:0" id="docshape7" coordorigin="1136,259" coordsize="6554,0" path="m1136,259l7689,259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  <w:r>
        <w:rPr/>
        <w:t>-- </w:t>
      </w:r>
      <w:r>
        <w:rPr>
          <w:spacing w:val="-2"/>
        </w:rPr>
        <w:t>Company:</w:t>
      </w:r>
    </w:p>
    <w:p>
      <w:pPr>
        <w:pStyle w:val="BodyText"/>
      </w:pPr>
      <w:r>
        <w:rPr/>
        <w:t>-- </w:t>
      </w:r>
      <w:r>
        <w:rPr>
          <w:spacing w:val="-2"/>
        </w:rPr>
        <w:t>Engineer: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24.07.2025</w:t>
      </w:r>
      <w:r>
        <w:rPr>
          <w:spacing w:val="-2"/>
        </w:rPr>
        <w:t> 21:34:06</w:t>
      </w:r>
    </w:p>
    <w:p>
      <w:pPr>
        <w:pStyle w:val="BodyText"/>
      </w:pPr>
      <w:r>
        <w:rPr/>
        <w:t>-- Design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Name:</w:t>
      </w:r>
      <w:r>
        <w:rPr>
          <w:spacing w:val="-7"/>
        </w:rPr>
        <w:t> </w:t>
      </w:r>
      <w:r>
        <w:rPr/>
        <w:t>FA_Simu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Behavioral</w:t>
      </w: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Name: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>
          <w:spacing w:val="-2"/>
        </w:rPr>
        <w:t>Devices: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Tool</w:t>
      </w:r>
      <w:r>
        <w:rPr>
          <w:spacing w:val="-14"/>
        </w:rPr>
        <w:t> </w:t>
      </w:r>
      <w:r>
        <w:rPr>
          <w:spacing w:val="-2"/>
        </w:rPr>
        <w:t>Versions:</w:t>
      </w:r>
    </w:p>
    <w:p>
      <w:pPr>
        <w:pStyle w:val="BodyText"/>
      </w:pPr>
      <w:r>
        <w:rPr/>
        <w:t>-- </w:t>
      </w:r>
      <w:r>
        <w:rPr>
          <w:spacing w:val="-2"/>
        </w:rPr>
        <w:t>Description: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Dependencies:</w:t>
      </w:r>
    </w:p>
    <w:p>
      <w:pPr>
        <w:spacing w:before="1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</w:pPr>
      <w:r>
        <w:rPr/>
        <w:t>-- </w:t>
      </w:r>
      <w:r>
        <w:rPr>
          <w:spacing w:val="-2"/>
        </w:rPr>
        <w:t>Revision:</w:t>
      </w:r>
    </w:p>
    <w:p>
      <w:pPr>
        <w:pStyle w:val="BodyText"/>
      </w:pPr>
      <w:r>
        <w:rPr/>
        <w:t>--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0.01 -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Created</w:t>
      </w:r>
    </w:p>
    <w:p>
      <w:pPr>
        <w:pStyle w:val="BodyText"/>
      </w:pPr>
      <w:r>
        <w:rPr/>
        <w:t>--</w:t>
      </w:r>
      <w:r>
        <w:rPr>
          <w:spacing w:val="-15"/>
        </w:rPr>
        <w:t> </w:t>
      </w: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Comments: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0"/>
          <w:sz w:val="24"/>
        </w:rPr>
        <w:t>-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721359</wp:posOffset>
                </wp:positionH>
                <wp:positionV relativeFrom="paragraph">
                  <wp:posOffset>106320</wp:posOffset>
                </wp:positionV>
                <wp:extent cx="41617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16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1790" h="0">
                              <a:moveTo>
                                <a:pt x="0" y="0"/>
                              </a:moveTo>
                              <a:lnTo>
                                <a:pt x="4161434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99999pt;margin-top:8.371697pt;width:327.7pt;height:.1pt;mso-position-horizontal-relative:page;mso-position-vertical-relative:paragraph;z-index:-15725056;mso-wrap-distance-left:0;mso-wrap-distance-right:0" id="docshape8" coordorigin="1136,167" coordsize="6554,0" path="m1136,167l7689,167e" filled="false" stroked="true" strokeweight=".89643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BodyText"/>
      </w:pPr>
      <w:r>
        <w:rPr/>
        <w:t>library </w:t>
      </w:r>
      <w:r>
        <w:rPr>
          <w:spacing w:val="-2"/>
        </w:rPr>
        <w:t>IEEE;</w:t>
      </w:r>
    </w:p>
    <w:p>
      <w:pPr>
        <w:pStyle w:val="BodyText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IEEE.STD_LOGIC_1164.ALL;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using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arithmetic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Signed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Unsigned</w:t>
      </w:r>
      <w:r>
        <w:rPr>
          <w:spacing w:val="-2"/>
        </w:rPr>
        <w:t> values</w:t>
      </w:r>
    </w:p>
    <w:p>
      <w:pPr>
        <w:pStyle w:val="BodyText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IEEE.NUMERIC_STD.ALL;</w:t>
      </w:r>
    </w:p>
    <w:p>
      <w:pPr>
        <w:pStyle w:val="BodyText"/>
        <w:ind w:left="0"/>
      </w:pP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Uncomment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declaration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2"/>
        </w:rPr>
        <w:t>instantiating</w:t>
      </w:r>
    </w:p>
    <w:p>
      <w:pPr>
        <w:pStyle w:val="BodyText"/>
      </w:pPr>
      <w:r>
        <w:rPr/>
        <w:t>--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Xilinx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/>
        <w:t>cells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BodyText"/>
      </w:pPr>
      <w:r>
        <w:rPr/>
        <w:t>--library </w:t>
      </w:r>
      <w:r>
        <w:rPr>
          <w:spacing w:val="-2"/>
        </w:rPr>
        <w:t>UNISIM;</w:t>
      </w:r>
    </w:p>
    <w:p>
      <w:pPr>
        <w:pStyle w:val="BodyText"/>
        <w:spacing w:before="1"/>
      </w:pPr>
      <w:r>
        <w:rPr/>
        <w:t>--use</w:t>
      </w:r>
      <w:r>
        <w:rPr>
          <w:spacing w:val="-5"/>
        </w:rPr>
        <w:t> </w:t>
      </w:r>
      <w:r>
        <w:rPr>
          <w:spacing w:val="-2"/>
        </w:rPr>
        <w:t>UNISIM.VComponents.all;</w:t>
      </w:r>
    </w:p>
    <w:p>
      <w:pPr>
        <w:pStyle w:val="BodyText"/>
        <w:spacing w:before="276"/>
      </w:pPr>
      <w:r>
        <w:rPr/>
        <w:t>entity</w:t>
      </w:r>
      <w:r>
        <w:rPr>
          <w:spacing w:val="-9"/>
        </w:rPr>
        <w:t> </w:t>
      </w:r>
      <w:r>
        <w:rPr/>
        <w:t>FA_Simu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pStyle w:val="BodyText"/>
        <w:ind w:right="8814"/>
      </w:pPr>
      <w:r>
        <w:rPr/>
        <w:t>--</w:t>
      </w:r>
      <w:r>
        <w:rPr>
          <w:spacing w:val="40"/>
        </w:rPr>
        <w:t> </w:t>
      </w:r>
      <w:r>
        <w:rPr/>
        <w:t>Port ( );</w:t>
      </w:r>
      <w:r>
        <w:rPr>
          <w:spacing w:val="40"/>
        </w:rPr>
        <w:t> </w:t>
      </w:r>
      <w:r>
        <w:rPr>
          <w:spacing w:val="-2"/>
        </w:rPr>
        <w:t>end</w:t>
      </w:r>
      <w:r>
        <w:rPr>
          <w:spacing w:val="-13"/>
        </w:rPr>
        <w:t> </w:t>
      </w:r>
      <w:r>
        <w:rPr>
          <w:spacing w:val="-2"/>
        </w:rPr>
        <w:t>FA_Simu;</w:t>
      </w:r>
    </w:p>
    <w:p>
      <w:pPr>
        <w:pStyle w:val="BodyText"/>
        <w:spacing w:after="0"/>
        <w:sectPr>
          <w:pgSz w:w="11910" w:h="16840"/>
          <w:pgMar w:top="1040" w:bottom="280" w:left="566" w:right="566"/>
        </w:sectPr>
      </w:pPr>
    </w:p>
    <w:p>
      <w:pPr>
        <w:pStyle w:val="BodyText"/>
        <w:spacing w:before="72"/>
        <w:ind w:right="6384"/>
      </w:pPr>
      <w:r>
        <w:rPr/>
        <w:t>architecture</w:t>
      </w:r>
      <w:r>
        <w:rPr>
          <w:spacing w:val="-15"/>
        </w:rPr>
        <w:t> </w:t>
      </w:r>
      <w:r>
        <w:rPr/>
        <w:t>Behavioral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FA_Simu</w:t>
      </w:r>
      <w:r>
        <w:rPr>
          <w:spacing w:val="-14"/>
        </w:rPr>
        <w:t> </w:t>
      </w:r>
      <w:r>
        <w:rPr/>
        <w:t>is component FA22 is</w:t>
      </w:r>
    </w:p>
    <w:p>
      <w:pPr>
        <w:pStyle w:val="BodyText"/>
        <w:ind w:left="1410" w:right="7298" w:hanging="600"/>
      </w:pPr>
      <w:r>
        <w:rPr/>
        <w:t>Port</w:t>
      </w:r>
      <w:r>
        <w:rPr>
          <w:spacing w:val="-10"/>
        </w:rPr>
        <w:t> </w:t>
      </w:r>
      <w:r>
        <w:rPr/>
        <w:t>(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: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STD_LOGIC; B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10" w:right="7144"/>
      </w:pPr>
      <w:r>
        <w:rPr/>
        <w:t>CIN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STD_LOGIC;</w:t>
      </w:r>
    </w:p>
    <w:p>
      <w:pPr>
        <w:pStyle w:val="BodyText"/>
        <w:ind w:left="1410" w:right="7144"/>
      </w:pPr>
      <w:r>
        <w:rPr/>
        <w:t>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>
          <w:spacing w:val="-2"/>
        </w:rPr>
        <w:t>STD_LOGIC;</w:t>
      </w:r>
    </w:p>
    <w:p>
      <w:pPr>
        <w:pStyle w:val="BodyText"/>
        <w:ind w:left="1410"/>
      </w:pPr>
      <w:r>
        <w:rPr/>
        <w:t>COUT</w:t>
      </w:r>
      <w:r>
        <w:rPr>
          <w:spacing w:val="-7"/>
        </w:rPr>
        <w:t> </w:t>
      </w:r>
      <w:r>
        <w:rPr/>
        <w:t>: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STD_LOGIC);</w:t>
      </w:r>
    </w:p>
    <w:p>
      <w:pPr>
        <w:pStyle w:val="BodyText"/>
      </w:pPr>
      <w:r>
        <w:rPr/>
        <w:t>end </w:t>
      </w:r>
      <w:r>
        <w:rPr>
          <w:spacing w:val="-2"/>
        </w:rPr>
        <w:t>component;</w:t>
      </w:r>
    </w:p>
    <w:p>
      <w:pPr>
        <w:pStyle w:val="BodyText"/>
        <w:ind w:left="0"/>
      </w:pPr>
    </w:p>
    <w:p>
      <w:pPr>
        <w:pStyle w:val="BodyText"/>
      </w:pPr>
      <w:r>
        <w:rPr/>
        <w:t>signal</w:t>
      </w:r>
      <w:r>
        <w:rPr>
          <w:spacing w:val="-17"/>
        </w:rPr>
        <w:t> </w:t>
      </w:r>
      <w:r>
        <w:rPr/>
        <w:t>A,</w:t>
      </w:r>
      <w:r>
        <w:rPr>
          <w:spacing w:val="-2"/>
        </w:rPr>
        <w:t> </w:t>
      </w:r>
      <w:r>
        <w:rPr/>
        <w:t>B,</w:t>
      </w:r>
      <w:r>
        <w:rPr>
          <w:spacing w:val="-1"/>
        </w:rPr>
        <w:t> </w:t>
      </w:r>
      <w:r>
        <w:rPr/>
        <w:t>CIN,</w:t>
      </w:r>
      <w:r>
        <w:rPr>
          <w:spacing w:val="-1"/>
        </w:rPr>
        <w:t> </w:t>
      </w:r>
      <w:r>
        <w:rPr/>
        <w:t>S,</w:t>
      </w:r>
      <w:r>
        <w:rPr>
          <w:spacing w:val="-1"/>
        </w:rPr>
        <w:t> </w:t>
      </w:r>
      <w:r>
        <w:rPr/>
        <w:t>COUT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STD_LOGIC;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ind w:left="0"/>
      </w:pPr>
    </w:p>
    <w:p>
      <w:pPr>
        <w:pStyle w:val="BodyText"/>
      </w:pPr>
      <w:r>
        <w:rPr/>
        <w:t>uut:</w:t>
      </w:r>
      <w:r>
        <w:rPr>
          <w:spacing w:val="-7"/>
        </w:rPr>
        <w:t> </w:t>
      </w:r>
      <w:r>
        <w:rPr/>
        <w:t>FA22</w:t>
      </w:r>
      <w:r>
        <w:rPr>
          <w:spacing w:val="-5"/>
        </w:rPr>
        <w:t> </w:t>
      </w:r>
      <w:r>
        <w:rPr/>
        <w:t>PORT</w:t>
      </w:r>
      <w:r>
        <w:rPr>
          <w:spacing w:val="-10"/>
        </w:rPr>
        <w:t> </w:t>
      </w:r>
      <w:r>
        <w:rPr/>
        <w:t>MAP(A,</w:t>
      </w:r>
      <w:r>
        <w:rPr>
          <w:spacing w:val="-6"/>
        </w:rPr>
        <w:t> </w:t>
      </w:r>
      <w:r>
        <w:rPr/>
        <w:t>B,</w:t>
      </w:r>
      <w:r>
        <w:rPr>
          <w:spacing w:val="-5"/>
        </w:rPr>
        <w:t> </w:t>
      </w:r>
      <w:r>
        <w:rPr/>
        <w:t>CIN,</w:t>
      </w:r>
      <w:r>
        <w:rPr>
          <w:spacing w:val="-6"/>
        </w:rPr>
        <w:t> </w:t>
      </w:r>
      <w:r>
        <w:rPr/>
        <w:t>S,</w:t>
      </w:r>
      <w:r>
        <w:rPr>
          <w:spacing w:val="-5"/>
        </w:rPr>
        <w:t> </w:t>
      </w:r>
      <w:r>
        <w:rPr>
          <w:spacing w:val="-2"/>
        </w:rPr>
        <w:t>COUT);</w:t>
      </w:r>
    </w:p>
    <w:p>
      <w:pPr>
        <w:pStyle w:val="BodyText"/>
        <w:ind w:left="0"/>
      </w:pPr>
    </w:p>
    <w:p>
      <w:pPr>
        <w:pStyle w:val="BodyText"/>
        <w:ind w:right="8652"/>
      </w:pPr>
      <w:r>
        <w:rPr/>
        <w:t>stim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process </w:t>
      </w:r>
      <w:r>
        <w:rPr>
          <w:spacing w:val="-2"/>
        </w:rPr>
        <w:t>begin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'0';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'1';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1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'0';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spacing w:before="276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'1';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'0';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'1';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'0';</w:t>
      </w:r>
    </w:p>
    <w:p>
      <w:pPr>
        <w:spacing w:after="0"/>
        <w:jc w:val="left"/>
        <w:rPr>
          <w:sz w:val="24"/>
        </w:rPr>
        <w:sectPr>
          <w:pgSz w:w="11910" w:h="16840"/>
          <w:pgMar w:top="1320" w:bottom="280" w:left="566" w:right="566"/>
        </w:sectPr>
      </w:pPr>
    </w:p>
    <w:p>
      <w:pPr>
        <w:pStyle w:val="BodyText"/>
        <w:spacing w:before="76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'1';</w:t>
      </w:r>
    </w:p>
    <w:p>
      <w:pPr>
        <w:spacing w:before="0"/>
        <w:ind w:left="569" w:right="0" w:firstLine="0"/>
        <w:jc w:val="left"/>
        <w:rPr>
          <w:sz w:val="24"/>
        </w:rPr>
      </w:pPr>
      <w:r>
        <w:rPr>
          <w:sz w:val="24"/>
        </w:rPr>
        <w:t>CIN</w:t>
      </w:r>
      <w:r>
        <w:rPr>
          <w:spacing w:val="-3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'1';</w:t>
      </w:r>
    </w:p>
    <w:p>
      <w:pPr>
        <w:pStyle w:val="BodyText"/>
      </w:pP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ns;</w:t>
      </w:r>
    </w:p>
    <w:p>
      <w:pPr>
        <w:pStyle w:val="BodyText"/>
        <w:ind w:left="0"/>
      </w:pPr>
    </w:p>
    <w:p>
      <w:pPr>
        <w:pStyle w:val="BodyText"/>
        <w:ind w:right="8677"/>
      </w:pPr>
      <w:r>
        <w:rPr/>
        <w:t>end process; end</w:t>
      </w:r>
      <w:r>
        <w:rPr>
          <w:spacing w:val="-15"/>
        </w:rPr>
        <w:t> </w:t>
      </w:r>
      <w:r>
        <w:rPr/>
        <w:t>Behavioral;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430517</wp:posOffset>
            </wp:positionH>
            <wp:positionV relativeFrom="paragraph">
              <wp:posOffset>204768</wp:posOffset>
            </wp:positionV>
            <wp:extent cx="6664586" cy="261023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586" cy="26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0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56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3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2025-11-06T18:57:35Z</dcterms:created>
  <dcterms:modified xsi:type="dcterms:W3CDTF">2025-11-06T18:57:35Z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2025-07-27T00:00:00Z</vt:filetime>
  </property>
</Properties>
</file>