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highlight w:val="white"/>
          <w:rtl w:val="0"/>
        </w:rPr>
        <w:t xml:space="preserve">5.15 Build (Execute) Jenkins Job 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</w:rPr>
        <mc:AlternateContent>
          <mc:Choice Requires="wpg">
            <w:drawing>
              <wp:inline distB="114300" distT="114300" distL="114300" distR="114300">
                <wp:extent cx="5953125" cy="349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9550" y="3775050"/>
                          <a:ext cx="6372900" cy="9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C78D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53125" cy="34925"/>
                <wp:effectExtent b="0" l="0" r="0" t="0"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section will guide you on: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How  to build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job with Cucumber</w:t>
      </w:r>
    </w:p>
    <w:p w:rsidR="00000000" w:rsidDel="00000000" w:rsidP="00000000" w:rsidRDefault="00000000" w:rsidRPr="00000000" w14:paraId="00000006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Maven path setup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Eclipse IDE for Enterprise Java Developers v2019-03 (4.11.0)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Jenkin war file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This guide has two subsections, namely:</w:t>
      </w:r>
    </w:p>
    <w:p w:rsidR="00000000" w:rsidDel="00000000" w:rsidP="00000000" w:rsidRDefault="00000000" w:rsidRPr="00000000" w14:paraId="0000000E">
      <w:pPr>
        <w:ind w:left="426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5.15.1 Executing through Jenkins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5.15.2 Pushing the code to your GitHub repositories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Step 5.15.1: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Executing through Jenkins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Login into Jenkins </w:t>
      </w:r>
    </w:p>
    <w:p w:rsidR="00000000" w:rsidDel="00000000" w:rsidP="00000000" w:rsidRDefault="00000000" w:rsidRPr="00000000" w14:paraId="00000013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4305300" cy="22193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new job as Maven Project</w:t>
      </w:r>
    </w:p>
    <w:p w:rsidR="00000000" w:rsidDel="00000000" w:rsidP="00000000" w:rsidRDefault="00000000" w:rsidRPr="00000000" w14:paraId="00000016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597525" cy="2586038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then click on the created projected from the Jenkins Dashboard and click on “Configure”.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In Job Configuration, go to the “Build” section and provide the path of pom.xml which has to be executed.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 click on “Save” and click on “Build Now” to start the execution on Jenkins.</w:t>
      </w:r>
    </w:p>
    <w:p w:rsidR="00000000" w:rsidDel="00000000" w:rsidP="00000000" w:rsidRDefault="00000000" w:rsidRPr="00000000" w14:paraId="0000001A">
      <w:pPr>
        <w:ind w:left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692140" cy="1366838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After Executing the build, you can review the result as below: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</w:rPr>
        <w:drawing>
          <wp:inline distB="114300" distT="114300" distL="114300" distR="114300">
            <wp:extent cx="5314950" cy="13589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5.15.2: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6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A217CE"/>
    <w:rPr>
      <w:rFonts w:ascii="Tahoma" w:cs="Tahoma" w:eastAsia="Arial" w:hAnsi="Tahoma"/>
      <w:sz w:val="16"/>
      <w:szCs w:val="16"/>
      <w:lang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2019-09-09T09:38:00Z</dcterms:created>
  <dc:creator>Prakat-L-004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