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A3" w:rsidRDefault="00950FA3" w:rsidP="0068761F">
      <w:pPr>
        <w:jc w:val="center"/>
        <w:rPr>
          <w:rFonts w:ascii="Adobe Gothic Std B" w:eastAsia="Adobe Gothic Std B" w:hAnsi="Adobe Gothic Std B"/>
          <w:b/>
          <w:sz w:val="32"/>
          <w:szCs w:val="32"/>
          <w:u w:val="single"/>
        </w:rPr>
      </w:pPr>
      <w:r w:rsidRPr="00950FA3">
        <w:rPr>
          <w:rFonts w:ascii="Adobe Gothic Std B" w:eastAsia="Adobe Gothic Std B" w:hAnsi="Adobe Gothic Std B"/>
          <w:b/>
          <w:sz w:val="32"/>
          <w:szCs w:val="32"/>
          <w:u w:val="single"/>
        </w:rPr>
        <w:t>Design Documentation</w:t>
      </w:r>
    </w:p>
    <w:p w:rsidR="00495352" w:rsidRDefault="00495352" w:rsidP="0068761F">
      <w:pPr>
        <w:jc w:val="center"/>
        <w:rPr>
          <w:rFonts w:ascii="Adobe Gothic Std B" w:eastAsia="Adobe Gothic Std B" w:hAnsi="Adobe Gothic Std B"/>
          <w:b/>
          <w:sz w:val="32"/>
          <w:szCs w:val="32"/>
          <w:u w:val="single"/>
        </w:rPr>
      </w:pPr>
    </w:p>
    <w:p w:rsidR="00495352" w:rsidRDefault="00495352" w:rsidP="0068761F">
      <w:pPr>
        <w:jc w:val="center"/>
        <w:rPr>
          <w:rFonts w:ascii="Adobe Gothic Std B" w:eastAsia="Adobe Gothic Std B" w:hAnsi="Adobe Gothic Std B"/>
          <w:b/>
          <w:sz w:val="32"/>
          <w:szCs w:val="32"/>
          <w:u w:val="single"/>
        </w:rPr>
      </w:pPr>
    </w:p>
    <w:p w:rsidR="00495352" w:rsidRDefault="00495352" w:rsidP="0068761F">
      <w:pPr>
        <w:jc w:val="center"/>
        <w:rPr>
          <w:rFonts w:ascii="Adobe Gothic Std B" w:eastAsia="Adobe Gothic Std B" w:hAnsi="Adobe Gothic Std B"/>
          <w:b/>
          <w:sz w:val="32"/>
          <w:szCs w:val="32"/>
          <w:u w:val="single"/>
        </w:rPr>
      </w:pPr>
    </w:p>
    <w:p w:rsidR="00495352" w:rsidRPr="0068761F" w:rsidRDefault="00495352" w:rsidP="0068761F">
      <w:pPr>
        <w:jc w:val="center"/>
        <w:rPr>
          <w:rFonts w:ascii="Adobe Gothic Std B" w:eastAsia="Adobe Gothic Std B" w:hAnsi="Adobe Gothic Std B"/>
          <w:b/>
          <w:sz w:val="32"/>
          <w:szCs w:val="32"/>
          <w:u w:val="single"/>
        </w:rPr>
      </w:pPr>
      <w:bookmarkStart w:id="0" w:name="_GoBack"/>
      <w:bookmarkEnd w:id="0"/>
    </w:p>
    <w:p w:rsidR="00950FA3" w:rsidRPr="00950FA3" w:rsidRDefault="00950FA3" w:rsidP="00950FA3">
      <w:pPr>
        <w:pStyle w:val="ListParagraph"/>
        <w:jc w:val="center"/>
        <w:rPr>
          <w:rFonts w:ascii="Adobe Garamond Pro Bold" w:eastAsia="Adobe Gothic Std B" w:hAnsi="Adobe Garamond Pro Bold"/>
          <w:b/>
          <w:sz w:val="28"/>
          <w:szCs w:val="28"/>
          <w:u w:val="single"/>
        </w:rPr>
      </w:pPr>
      <w:r>
        <w:rPr>
          <w:rFonts w:ascii="Adobe Garamond Pro Bold" w:eastAsia="Adobe Gothic Std B" w:hAnsi="Adobe Garamond Pro Bold"/>
          <w:b/>
          <w:sz w:val="28"/>
          <w:szCs w:val="28"/>
          <w:u w:val="single"/>
        </w:rPr>
        <w:t>ER DIAGRAM (Entity Relationship)</w:t>
      </w:r>
    </w:p>
    <w:p w:rsidR="00950FA3" w:rsidRDefault="00950FA3" w:rsidP="00950FA3">
      <w:pPr>
        <w:rPr>
          <w:rFonts w:ascii="Adobe Garamond Pro Bold" w:eastAsia="Adobe Gothic Std B" w:hAnsi="Adobe Garamond Pro Bold"/>
          <w:sz w:val="24"/>
          <w:szCs w:val="24"/>
        </w:rPr>
      </w:pPr>
    </w:p>
    <w:p w:rsidR="00950FA3" w:rsidRPr="00950FA3" w:rsidRDefault="00950FA3" w:rsidP="00950FA3">
      <w:pPr>
        <w:rPr>
          <w:rFonts w:ascii="Adobe Garamond Pro Bold" w:eastAsia="Adobe Gothic Std B" w:hAnsi="Adobe Garamond Pro Bold"/>
          <w:b/>
          <w:i/>
          <w:sz w:val="24"/>
          <w:szCs w:val="24"/>
        </w:rPr>
      </w:pPr>
      <w:r w:rsidRPr="00950FA3">
        <w:rPr>
          <w:rFonts w:ascii="Adobe Garamond Pro Bold" w:eastAsia="Adobe Gothic Std B" w:hAnsi="Adobe Garamond Pro Bold"/>
          <w:b/>
          <w:i/>
          <w:sz w:val="24"/>
          <w:szCs w:val="24"/>
        </w:rPr>
        <w:t>Entities</w:t>
      </w:r>
      <w:r w:rsidR="00D20529">
        <w:rPr>
          <w:rFonts w:ascii="Adobe Garamond Pro Bold" w:eastAsia="Adobe Gothic Std B" w:hAnsi="Adobe Garamond Pro Bold"/>
          <w:b/>
          <w:i/>
          <w:sz w:val="24"/>
          <w:szCs w:val="24"/>
        </w:rPr>
        <w:t xml:space="preserve"> (and its attributes)</w:t>
      </w:r>
      <w:r w:rsidRPr="00950FA3">
        <w:rPr>
          <w:rFonts w:ascii="Adobe Garamond Pro Bold" w:eastAsia="Adobe Gothic Std B" w:hAnsi="Adobe Garamond Pro Bold"/>
          <w:b/>
          <w:i/>
          <w:sz w:val="24"/>
          <w:szCs w:val="24"/>
        </w:rPr>
        <w:t>:-</w:t>
      </w:r>
    </w:p>
    <w:p w:rsidR="00950FA3" w:rsidRPr="00D20529" w:rsidRDefault="000D29D8" w:rsidP="00950FA3">
      <w:pPr>
        <w:pStyle w:val="ListParagraph"/>
        <w:numPr>
          <w:ilvl w:val="0"/>
          <w:numId w:val="2"/>
        </w:numPr>
        <w:rPr>
          <w:rFonts w:ascii="Adobe Gothic Std B" w:eastAsia="Adobe Gothic Std B" w:hAnsi="Adobe Gothic Std B"/>
          <w:sz w:val="24"/>
          <w:szCs w:val="24"/>
        </w:rPr>
      </w:pPr>
      <w:r>
        <w:rPr>
          <w:rFonts w:ascii="Adobe Garamond Pro Bold" w:eastAsia="Adobe Gothic Std B" w:hAnsi="Adobe Garamond Pro Bold"/>
          <w:sz w:val="24"/>
          <w:szCs w:val="24"/>
        </w:rPr>
        <w:t>Donors</w:t>
      </w:r>
    </w:p>
    <w:p w:rsidR="00D20529" w:rsidRPr="00F233B3" w:rsidRDefault="00D20529" w:rsidP="00F233B3">
      <w:pPr>
        <w:pStyle w:val="ListParagraph"/>
        <w:numPr>
          <w:ilvl w:val="0"/>
          <w:numId w:val="3"/>
        </w:numPr>
        <w:rPr>
          <w:rFonts w:ascii="Adobe Garamond Pro Bold" w:eastAsia="Adobe Gothic Std B" w:hAnsi="Adobe Garamond Pro Bold"/>
          <w:sz w:val="24"/>
          <w:szCs w:val="24"/>
        </w:rPr>
      </w:pPr>
      <w:r w:rsidRPr="00F233B3">
        <w:rPr>
          <w:rFonts w:ascii="Adobe Garamond Pro Bold" w:eastAsia="Adobe Gothic Std B" w:hAnsi="Adobe Garamond Pro Bold"/>
          <w:sz w:val="24"/>
          <w:szCs w:val="24"/>
        </w:rPr>
        <w:t>Name</w:t>
      </w:r>
    </w:p>
    <w:p w:rsidR="00D20529" w:rsidRPr="00F233B3" w:rsidRDefault="00D20529" w:rsidP="00F233B3">
      <w:pPr>
        <w:pStyle w:val="ListParagraph"/>
        <w:numPr>
          <w:ilvl w:val="0"/>
          <w:numId w:val="3"/>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AadharID</w:t>
      </w:r>
      <w:proofErr w:type="spellEnd"/>
    </w:p>
    <w:p w:rsidR="00D20529" w:rsidRPr="00F233B3" w:rsidRDefault="00D20529" w:rsidP="00F233B3">
      <w:pPr>
        <w:pStyle w:val="ListParagraph"/>
        <w:numPr>
          <w:ilvl w:val="0"/>
          <w:numId w:val="3"/>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ContactNo</w:t>
      </w:r>
      <w:proofErr w:type="spellEnd"/>
    </w:p>
    <w:p w:rsidR="00D20529" w:rsidRPr="00F233B3" w:rsidRDefault="00D20529" w:rsidP="00F233B3">
      <w:pPr>
        <w:pStyle w:val="ListParagraph"/>
        <w:numPr>
          <w:ilvl w:val="0"/>
          <w:numId w:val="3"/>
        </w:numPr>
        <w:rPr>
          <w:rFonts w:ascii="Adobe Gothic Std B" w:eastAsia="Adobe Gothic Std B" w:hAnsi="Adobe Gothic Std B"/>
          <w:sz w:val="24"/>
          <w:szCs w:val="24"/>
        </w:rPr>
      </w:pPr>
      <w:proofErr w:type="spellStart"/>
      <w:r w:rsidRPr="00F233B3">
        <w:rPr>
          <w:rFonts w:ascii="Adobe Garamond Pro Bold" w:eastAsia="Adobe Gothic Std B" w:hAnsi="Adobe Garamond Pro Bold"/>
          <w:sz w:val="24"/>
          <w:szCs w:val="24"/>
        </w:rPr>
        <w:t>PointsScored</w:t>
      </w:r>
      <w:proofErr w:type="spellEnd"/>
    </w:p>
    <w:p w:rsidR="00D20529" w:rsidRPr="00F233B3" w:rsidRDefault="000D29D8" w:rsidP="00F233B3">
      <w:pPr>
        <w:pStyle w:val="ListParagraph"/>
        <w:numPr>
          <w:ilvl w:val="0"/>
          <w:numId w:val="2"/>
        </w:numPr>
        <w:rPr>
          <w:rFonts w:ascii="Adobe Gothic Std B" w:eastAsia="Adobe Gothic Std B" w:hAnsi="Adobe Gothic Std B"/>
          <w:sz w:val="24"/>
          <w:szCs w:val="24"/>
        </w:rPr>
      </w:pPr>
      <w:r>
        <w:rPr>
          <w:rFonts w:ascii="Adobe Garamond Pro Bold" w:eastAsia="Adobe Gothic Std B" w:hAnsi="Adobe Garamond Pro Bold"/>
          <w:sz w:val="24"/>
          <w:szCs w:val="24"/>
        </w:rPr>
        <w:t>NGO’</w:t>
      </w:r>
      <w:r w:rsidR="00F233B3">
        <w:rPr>
          <w:rFonts w:ascii="Adobe Garamond Pro Bold" w:eastAsia="Adobe Gothic Std B" w:hAnsi="Adobe Garamond Pro Bold"/>
          <w:sz w:val="24"/>
          <w:szCs w:val="24"/>
        </w:rPr>
        <w:t>s</w:t>
      </w:r>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NGOName</w:t>
      </w:r>
      <w:proofErr w:type="spellEnd"/>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RegistrationID</w:t>
      </w:r>
      <w:proofErr w:type="spellEnd"/>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WebsiteLink</w:t>
      </w:r>
      <w:proofErr w:type="spellEnd"/>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proofErr w:type="spellStart"/>
      <w:r w:rsidRPr="00F233B3">
        <w:rPr>
          <w:rFonts w:ascii="Adobe Garamond Pro Bold" w:eastAsia="Adobe Gothic Std B" w:hAnsi="Adobe Garamond Pro Bold"/>
          <w:sz w:val="24"/>
          <w:szCs w:val="24"/>
        </w:rPr>
        <w:t>ContactNo</w:t>
      </w:r>
      <w:proofErr w:type="spellEnd"/>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r w:rsidRPr="00F233B3">
        <w:rPr>
          <w:rFonts w:ascii="Adobe Garamond Pro Bold" w:eastAsia="Adobe Gothic Std B" w:hAnsi="Adobe Garamond Pro Bold"/>
          <w:sz w:val="24"/>
          <w:szCs w:val="24"/>
        </w:rPr>
        <w:t>Address</w:t>
      </w:r>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r w:rsidRPr="00F233B3">
        <w:rPr>
          <w:rFonts w:ascii="Adobe Garamond Pro Bold" w:eastAsia="Adobe Gothic Std B" w:hAnsi="Adobe Garamond Pro Bold"/>
          <w:sz w:val="24"/>
          <w:szCs w:val="24"/>
        </w:rPr>
        <w:t>Description</w:t>
      </w:r>
    </w:p>
    <w:p w:rsidR="00F233B3" w:rsidRPr="00F233B3" w:rsidRDefault="00F233B3" w:rsidP="00F233B3">
      <w:pPr>
        <w:pStyle w:val="ListParagraph"/>
        <w:numPr>
          <w:ilvl w:val="1"/>
          <w:numId w:val="4"/>
        </w:numPr>
        <w:rPr>
          <w:rFonts w:ascii="Adobe Garamond Pro Bold" w:eastAsia="Adobe Gothic Std B" w:hAnsi="Adobe Garamond Pro Bold"/>
          <w:sz w:val="24"/>
          <w:szCs w:val="24"/>
        </w:rPr>
      </w:pPr>
      <w:r w:rsidRPr="00F233B3">
        <w:rPr>
          <w:rFonts w:ascii="Adobe Garamond Pro Bold" w:eastAsia="Adobe Gothic Std B" w:hAnsi="Adobe Garamond Pro Bold"/>
          <w:sz w:val="24"/>
          <w:szCs w:val="24"/>
        </w:rPr>
        <w:t>Requirements</w:t>
      </w:r>
    </w:p>
    <w:p w:rsidR="000D29D8" w:rsidRPr="00F233B3" w:rsidRDefault="000D29D8" w:rsidP="00F233B3">
      <w:pPr>
        <w:ind w:left="360"/>
        <w:rPr>
          <w:rFonts w:ascii="Adobe Gothic Std B" w:eastAsia="Adobe Gothic Std B" w:hAnsi="Adobe Gothic Std B"/>
          <w:sz w:val="24"/>
          <w:szCs w:val="24"/>
        </w:rPr>
      </w:pPr>
      <w:r w:rsidRPr="00F233B3">
        <w:rPr>
          <w:rFonts w:ascii="Adobe Garamond Pro Bold" w:eastAsia="Adobe Gothic Std B" w:hAnsi="Adobe Garamond Pro Bold"/>
          <w:sz w:val="24"/>
          <w:szCs w:val="24"/>
        </w:rPr>
        <w:t>Products</w:t>
      </w:r>
    </w:p>
    <w:p w:rsidR="00F233B3" w:rsidRDefault="00F233B3" w:rsidP="00F233B3">
      <w:pPr>
        <w:pStyle w:val="ListParagraph"/>
        <w:numPr>
          <w:ilvl w:val="0"/>
          <w:numId w:val="5"/>
        </w:numPr>
        <w:rPr>
          <w:rFonts w:ascii="Adobe Garamond Pro Bold" w:eastAsia="Adobe Gothic Std B" w:hAnsi="Adobe Garamond Pro Bold"/>
          <w:sz w:val="24"/>
          <w:szCs w:val="24"/>
        </w:rPr>
      </w:pPr>
      <w:r>
        <w:rPr>
          <w:rFonts w:ascii="Adobe Garamond Pro Bold" w:eastAsia="Adobe Gothic Std B" w:hAnsi="Adobe Garamond Pro Bold"/>
          <w:sz w:val="24"/>
          <w:szCs w:val="24"/>
        </w:rPr>
        <w:t>Category</w:t>
      </w:r>
    </w:p>
    <w:p w:rsidR="00F233B3" w:rsidRDefault="00F233B3" w:rsidP="00F233B3">
      <w:pPr>
        <w:pStyle w:val="ListParagraph"/>
        <w:numPr>
          <w:ilvl w:val="0"/>
          <w:numId w:val="5"/>
        </w:numPr>
        <w:rPr>
          <w:rFonts w:ascii="Adobe Garamond Pro Bold" w:eastAsia="Adobe Gothic Std B" w:hAnsi="Adobe Garamond Pro Bold"/>
          <w:sz w:val="24"/>
          <w:szCs w:val="24"/>
        </w:rPr>
      </w:pPr>
      <w:r>
        <w:rPr>
          <w:rFonts w:ascii="Adobe Garamond Pro Bold" w:eastAsia="Adobe Gothic Std B" w:hAnsi="Adobe Garamond Pro Bold"/>
          <w:sz w:val="24"/>
          <w:szCs w:val="24"/>
        </w:rPr>
        <w:t>Name</w:t>
      </w:r>
    </w:p>
    <w:p w:rsidR="00F233B3" w:rsidRPr="000D29D8" w:rsidRDefault="00F233B3" w:rsidP="00F233B3">
      <w:pPr>
        <w:pStyle w:val="ListParagraph"/>
        <w:numPr>
          <w:ilvl w:val="0"/>
          <w:numId w:val="5"/>
        </w:numPr>
        <w:rPr>
          <w:rFonts w:ascii="Adobe Gothic Std B" w:eastAsia="Adobe Gothic Std B" w:hAnsi="Adobe Gothic Std B"/>
          <w:sz w:val="24"/>
          <w:szCs w:val="24"/>
        </w:rPr>
      </w:pPr>
      <w:r>
        <w:rPr>
          <w:rFonts w:ascii="Adobe Garamond Pro Bold" w:eastAsia="Adobe Gothic Std B" w:hAnsi="Adobe Garamond Pro Bold"/>
          <w:sz w:val="24"/>
          <w:szCs w:val="24"/>
        </w:rPr>
        <w:t>Amount</w:t>
      </w:r>
    </w:p>
    <w:p w:rsidR="000D29D8" w:rsidRDefault="000D29D8" w:rsidP="000D29D8">
      <w:pPr>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t>Relationships:-</w:t>
      </w:r>
    </w:p>
    <w:p w:rsidR="000D29D8" w:rsidRDefault="000D29D8" w:rsidP="000D29D8">
      <w:pPr>
        <w:pStyle w:val="ListParagraph"/>
        <w:numPr>
          <w:ilvl w:val="0"/>
          <w:numId w:val="2"/>
        </w:numPr>
        <w:rPr>
          <w:rFonts w:ascii="Adobe Garamond Pro Bold" w:eastAsia="Adobe Gothic Std B" w:hAnsi="Adobe Garamond Pro Bold"/>
          <w:sz w:val="24"/>
          <w:szCs w:val="24"/>
        </w:rPr>
      </w:pPr>
      <w:r>
        <w:rPr>
          <w:rFonts w:ascii="Adobe Garamond Pro Bold" w:eastAsia="Adobe Gothic Std B" w:hAnsi="Adobe Garamond Pro Bold"/>
          <w:sz w:val="24"/>
          <w:szCs w:val="24"/>
        </w:rPr>
        <w:t>Donor donates to NGO</w:t>
      </w:r>
    </w:p>
    <w:p w:rsidR="000D29D8" w:rsidRDefault="000D29D8" w:rsidP="000D29D8">
      <w:pPr>
        <w:pStyle w:val="ListParagraph"/>
        <w:numPr>
          <w:ilvl w:val="0"/>
          <w:numId w:val="2"/>
        </w:numPr>
        <w:rPr>
          <w:rFonts w:ascii="Adobe Garamond Pro Bold" w:eastAsia="Adobe Gothic Std B" w:hAnsi="Adobe Garamond Pro Bold"/>
          <w:sz w:val="24"/>
          <w:szCs w:val="24"/>
        </w:rPr>
      </w:pPr>
      <w:r>
        <w:rPr>
          <w:rFonts w:ascii="Adobe Garamond Pro Bold" w:eastAsia="Adobe Gothic Std B" w:hAnsi="Adobe Garamond Pro Bold"/>
          <w:sz w:val="24"/>
          <w:szCs w:val="24"/>
        </w:rPr>
        <w:t>NGO receives Products</w:t>
      </w:r>
    </w:p>
    <w:p w:rsidR="000D29D8" w:rsidRDefault="000D29D8" w:rsidP="000D29D8">
      <w:pPr>
        <w:pStyle w:val="ListParagraph"/>
        <w:numPr>
          <w:ilvl w:val="0"/>
          <w:numId w:val="2"/>
        </w:numPr>
        <w:rPr>
          <w:rFonts w:ascii="Adobe Garamond Pro Bold" w:eastAsia="Adobe Gothic Std B" w:hAnsi="Adobe Garamond Pro Bold"/>
          <w:sz w:val="24"/>
          <w:szCs w:val="24"/>
        </w:rPr>
      </w:pPr>
      <w:r>
        <w:rPr>
          <w:rFonts w:ascii="Adobe Garamond Pro Bold" w:eastAsia="Adobe Gothic Std B" w:hAnsi="Adobe Garamond Pro Bold"/>
          <w:sz w:val="24"/>
          <w:szCs w:val="24"/>
        </w:rPr>
        <w:t>Donor donates Products</w:t>
      </w:r>
    </w:p>
    <w:p w:rsidR="000D29D8" w:rsidRDefault="000D29D8" w:rsidP="000D29D8">
      <w:pPr>
        <w:ind w:left="360"/>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lastRenderedPageBreak/>
        <w:t>Hence, the ER diagram looks like:-</w:t>
      </w:r>
    </w:p>
    <w:p w:rsidR="000D29D8" w:rsidRDefault="002D2B47" w:rsidP="000D29D8">
      <w:pPr>
        <w:ind w:left="360"/>
        <w:rPr>
          <w:rFonts w:ascii="Adobe Garamond Pro Bold" w:eastAsia="Adobe Gothic Std B" w:hAnsi="Adobe Garamond Pro Bold"/>
          <w:b/>
          <w:i/>
          <w:sz w:val="24"/>
          <w:szCs w:val="24"/>
        </w:rPr>
      </w:pPr>
      <w:r>
        <w:rPr>
          <w:rFonts w:ascii="Adobe Garamond Pro Bold" w:eastAsia="Adobe Gothic Std B" w:hAnsi="Adobe Garamond Pro Bold"/>
          <w:b/>
          <w:i/>
          <w:noProof/>
          <w:sz w:val="24"/>
          <w:szCs w:val="24"/>
        </w:rPr>
        <w:drawing>
          <wp:inline distT="0" distB="0" distL="0" distR="0">
            <wp:extent cx="5943600" cy="3848100"/>
            <wp:effectExtent l="0" t="0" r="0" b="0"/>
            <wp:docPr id="2" name="Picture 2" descr="C:\Users\Ayush\Desktop\ER_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Desktop\ER_ve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2D2B47" w:rsidRDefault="002D2B47" w:rsidP="000D29D8">
      <w:pPr>
        <w:ind w:left="360"/>
        <w:rPr>
          <w:rFonts w:ascii="Adobe Garamond Pro Bold" w:eastAsia="Adobe Gothic Std B" w:hAnsi="Adobe Garamond Pro Bold"/>
          <w:b/>
          <w:i/>
          <w:sz w:val="24"/>
          <w:szCs w:val="24"/>
        </w:rPr>
      </w:pPr>
    </w:p>
    <w:p w:rsidR="002D2B47" w:rsidRDefault="002D2B47" w:rsidP="002D2B47">
      <w:pPr>
        <w:ind w:left="360"/>
        <w:jc w:val="center"/>
        <w:rPr>
          <w:rFonts w:ascii="Adobe Gothic Std B" w:eastAsia="Adobe Gothic Std B" w:hAnsi="Adobe Gothic Std B"/>
          <w:b/>
          <w:sz w:val="32"/>
          <w:szCs w:val="32"/>
        </w:rPr>
      </w:pPr>
    </w:p>
    <w:p w:rsidR="002D2B47" w:rsidRDefault="002D2B47" w:rsidP="002D2B47">
      <w:pPr>
        <w:ind w:left="360"/>
        <w:jc w:val="center"/>
        <w:rPr>
          <w:rFonts w:ascii="Adobe Gothic Std B" w:eastAsia="Adobe Gothic Std B" w:hAnsi="Adobe Gothic Std B"/>
          <w:b/>
          <w:sz w:val="32"/>
          <w:szCs w:val="32"/>
          <w:u w:val="single"/>
        </w:rPr>
      </w:pPr>
      <w:r w:rsidRPr="002D2B47">
        <w:rPr>
          <w:rFonts w:ascii="Adobe Gothic Std B" w:eastAsia="Adobe Gothic Std B" w:hAnsi="Adobe Gothic Std B"/>
          <w:b/>
          <w:sz w:val="32"/>
          <w:szCs w:val="32"/>
          <w:u w:val="single"/>
        </w:rPr>
        <w:t>Use Case Diagram</w:t>
      </w:r>
    </w:p>
    <w:p w:rsidR="002D2B47" w:rsidRDefault="002D2B47" w:rsidP="002D2B47">
      <w:pPr>
        <w:ind w:left="360"/>
        <w:jc w:val="center"/>
        <w:rPr>
          <w:rFonts w:ascii="Adobe Gothic Std B" w:eastAsia="Adobe Gothic Std B" w:hAnsi="Adobe Gothic Std B"/>
          <w:b/>
          <w:sz w:val="32"/>
          <w:szCs w:val="32"/>
          <w:u w:val="single"/>
        </w:rPr>
      </w:pPr>
    </w:p>
    <w:p w:rsidR="002D2B47" w:rsidRDefault="00872A13" w:rsidP="002D2B47">
      <w:pPr>
        <w:pStyle w:val="ListParagraph"/>
        <w:numPr>
          <w:ilvl w:val="0"/>
          <w:numId w:val="10"/>
        </w:numPr>
        <w:jc w:val="both"/>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t>LOGIN</w:t>
      </w:r>
    </w:p>
    <w:p w:rsidR="00872A13" w:rsidRDefault="00872A13" w:rsidP="00872A13">
      <w:pPr>
        <w:pStyle w:val="ListParagraph"/>
        <w:numPr>
          <w:ilvl w:val="2"/>
          <w:numId w:val="11"/>
        </w:numPr>
        <w:jc w:val="both"/>
        <w:rPr>
          <w:rFonts w:ascii="Adobe Garamond Pro Bold" w:eastAsia="Adobe Gothic Std B" w:hAnsi="Adobe Garamond Pro Bold"/>
          <w:sz w:val="24"/>
          <w:szCs w:val="24"/>
        </w:rPr>
      </w:pPr>
      <w:r>
        <w:rPr>
          <w:rFonts w:ascii="Adobe Garamond Pro Bold" w:eastAsia="Adobe Gothic Std B" w:hAnsi="Adobe Garamond Pro Bold"/>
          <w:sz w:val="24"/>
          <w:szCs w:val="24"/>
        </w:rPr>
        <w:t>Users: NGO, Donors</w:t>
      </w:r>
    </w:p>
    <w:p w:rsidR="00872A13" w:rsidRDefault="00872A13" w:rsidP="00872A13">
      <w:pPr>
        <w:pStyle w:val="ListParagraph"/>
        <w:numPr>
          <w:ilvl w:val="2"/>
          <w:numId w:val="11"/>
        </w:numPr>
        <w:jc w:val="both"/>
        <w:rPr>
          <w:rFonts w:ascii="Adobe Garamond Pro Bold" w:eastAsia="Adobe Gothic Std B" w:hAnsi="Adobe Garamond Pro Bold"/>
          <w:sz w:val="24"/>
          <w:szCs w:val="24"/>
        </w:rPr>
      </w:pPr>
      <w:r>
        <w:rPr>
          <w:rFonts w:ascii="Adobe Garamond Pro Bold" w:eastAsia="Adobe Gothic Std B" w:hAnsi="Adobe Garamond Pro Bold"/>
          <w:sz w:val="24"/>
          <w:szCs w:val="24"/>
        </w:rPr>
        <w:t>Type: Primary</w:t>
      </w:r>
    </w:p>
    <w:p w:rsidR="00872A13" w:rsidRDefault="00872A13" w:rsidP="00872A13">
      <w:pPr>
        <w:pStyle w:val="ListParagraph"/>
        <w:numPr>
          <w:ilvl w:val="2"/>
          <w:numId w:val="11"/>
        </w:numPr>
        <w:jc w:val="both"/>
        <w:rPr>
          <w:rFonts w:ascii="Adobe Garamond Pro Bold" w:eastAsia="Adobe Gothic Std B" w:hAnsi="Adobe Garamond Pro Bold"/>
          <w:sz w:val="24"/>
          <w:szCs w:val="24"/>
        </w:rPr>
      </w:pPr>
      <w:r>
        <w:rPr>
          <w:rFonts w:ascii="Adobe Garamond Pro Bold" w:eastAsia="Adobe Gothic Std B" w:hAnsi="Adobe Garamond Pro Bold"/>
          <w:sz w:val="24"/>
          <w:szCs w:val="24"/>
        </w:rPr>
        <w:t>Description: Users need to login in order to donate or receive. It confirms your address which helps in searching the nearest NGOs in case of donors and it helps checking the authenticity of the NGOs.</w:t>
      </w:r>
    </w:p>
    <w:p w:rsidR="00346A0A" w:rsidRDefault="00346A0A" w:rsidP="00346A0A">
      <w:pPr>
        <w:pStyle w:val="ListParagraph"/>
        <w:ind w:left="1080"/>
        <w:jc w:val="both"/>
        <w:rPr>
          <w:rFonts w:ascii="Adobe Garamond Pro Bold" w:eastAsia="Adobe Gothic Std B" w:hAnsi="Adobe Garamond Pro Bold"/>
          <w:sz w:val="24"/>
          <w:szCs w:val="24"/>
        </w:rPr>
      </w:pPr>
    </w:p>
    <w:p w:rsidR="00872A13" w:rsidRDefault="00872A13" w:rsidP="00872A13">
      <w:pPr>
        <w:pStyle w:val="ListParagraph"/>
        <w:numPr>
          <w:ilvl w:val="0"/>
          <w:numId w:val="10"/>
        </w:numPr>
        <w:jc w:val="both"/>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t>SEARCHING</w:t>
      </w:r>
    </w:p>
    <w:p w:rsidR="00872A13" w:rsidRPr="00872A13" w:rsidRDefault="00872A13" w:rsidP="00872A13">
      <w:pPr>
        <w:pStyle w:val="ListParagraph"/>
        <w:numPr>
          <w:ilvl w:val="2"/>
          <w:numId w:val="12"/>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Users: Donors</w:t>
      </w:r>
    </w:p>
    <w:p w:rsidR="00872A13" w:rsidRPr="00872A13" w:rsidRDefault="00872A13" w:rsidP="00872A13">
      <w:pPr>
        <w:pStyle w:val="ListParagraph"/>
        <w:numPr>
          <w:ilvl w:val="2"/>
          <w:numId w:val="12"/>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Type: Primary</w:t>
      </w:r>
    </w:p>
    <w:p w:rsidR="00872A13" w:rsidRPr="00346A0A" w:rsidRDefault="00872A13" w:rsidP="00872A13">
      <w:pPr>
        <w:pStyle w:val="ListParagraph"/>
        <w:numPr>
          <w:ilvl w:val="2"/>
          <w:numId w:val="12"/>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lastRenderedPageBreak/>
        <w:t>Description: Donors can search for nearest NGOs according to the things that they’re donating. It helps them to donate using minimized efforts.</w:t>
      </w:r>
    </w:p>
    <w:p w:rsidR="00346A0A" w:rsidRPr="00872A13" w:rsidRDefault="00346A0A" w:rsidP="00346A0A">
      <w:pPr>
        <w:pStyle w:val="ListParagraph"/>
        <w:ind w:left="1080"/>
        <w:jc w:val="both"/>
        <w:rPr>
          <w:rFonts w:ascii="Adobe Garamond Pro Bold" w:eastAsia="Adobe Gothic Std B" w:hAnsi="Adobe Garamond Pro Bold"/>
          <w:b/>
          <w:i/>
          <w:sz w:val="24"/>
          <w:szCs w:val="24"/>
        </w:rPr>
      </w:pPr>
    </w:p>
    <w:p w:rsidR="00872A13" w:rsidRDefault="00346A0A" w:rsidP="00872A13">
      <w:pPr>
        <w:pStyle w:val="ListParagraph"/>
        <w:numPr>
          <w:ilvl w:val="0"/>
          <w:numId w:val="10"/>
        </w:numPr>
        <w:jc w:val="both"/>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t>POINTS SYSTEM</w:t>
      </w:r>
    </w:p>
    <w:p w:rsidR="00346A0A" w:rsidRPr="00346A0A" w:rsidRDefault="00346A0A" w:rsidP="00346A0A">
      <w:pPr>
        <w:pStyle w:val="ListParagraph"/>
        <w:numPr>
          <w:ilvl w:val="2"/>
          <w:numId w:val="13"/>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Users: NGO, Donors</w:t>
      </w:r>
    </w:p>
    <w:p w:rsidR="00346A0A" w:rsidRPr="00346A0A" w:rsidRDefault="00346A0A" w:rsidP="00346A0A">
      <w:pPr>
        <w:pStyle w:val="ListParagraph"/>
        <w:numPr>
          <w:ilvl w:val="2"/>
          <w:numId w:val="13"/>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Type: Secondary</w:t>
      </w:r>
    </w:p>
    <w:p w:rsidR="00346A0A" w:rsidRPr="00346A0A" w:rsidRDefault="00346A0A" w:rsidP="00346A0A">
      <w:pPr>
        <w:pStyle w:val="ListParagraph"/>
        <w:numPr>
          <w:ilvl w:val="2"/>
          <w:numId w:val="13"/>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Description: All the registered users will get points when they donate or receive something. There can be monthly or yearly rewards to those who scored maximum points. This feature primarily increase the interaction between users and application.</w:t>
      </w:r>
    </w:p>
    <w:p w:rsidR="00346A0A" w:rsidRPr="00346A0A" w:rsidRDefault="00346A0A" w:rsidP="00346A0A">
      <w:pPr>
        <w:pStyle w:val="ListParagraph"/>
        <w:ind w:left="1080"/>
        <w:jc w:val="both"/>
        <w:rPr>
          <w:rFonts w:ascii="Adobe Garamond Pro Bold" w:eastAsia="Adobe Gothic Std B" w:hAnsi="Adobe Garamond Pro Bold"/>
          <w:b/>
          <w:i/>
          <w:sz w:val="24"/>
          <w:szCs w:val="24"/>
        </w:rPr>
      </w:pPr>
    </w:p>
    <w:p w:rsidR="00346A0A" w:rsidRDefault="00346A0A" w:rsidP="00346A0A">
      <w:pPr>
        <w:pStyle w:val="ListParagraph"/>
        <w:numPr>
          <w:ilvl w:val="0"/>
          <w:numId w:val="10"/>
        </w:numPr>
        <w:jc w:val="both"/>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t>NEWS FEED</w:t>
      </w:r>
    </w:p>
    <w:p w:rsidR="00346A0A" w:rsidRPr="00346A0A" w:rsidRDefault="00346A0A" w:rsidP="00346A0A">
      <w:pPr>
        <w:pStyle w:val="ListParagraph"/>
        <w:numPr>
          <w:ilvl w:val="2"/>
          <w:numId w:val="14"/>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Users: NGO, Donors</w:t>
      </w:r>
    </w:p>
    <w:p w:rsidR="00346A0A" w:rsidRPr="00346A0A" w:rsidRDefault="00346A0A" w:rsidP="00346A0A">
      <w:pPr>
        <w:pStyle w:val="ListParagraph"/>
        <w:numPr>
          <w:ilvl w:val="2"/>
          <w:numId w:val="14"/>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Type: Secondary</w:t>
      </w:r>
    </w:p>
    <w:p w:rsidR="00346A0A" w:rsidRPr="00E51066" w:rsidRDefault="00346A0A" w:rsidP="00E51066">
      <w:pPr>
        <w:pStyle w:val="ListParagraph"/>
        <w:numPr>
          <w:ilvl w:val="2"/>
          <w:numId w:val="14"/>
        </w:numPr>
        <w:jc w:val="both"/>
        <w:rPr>
          <w:rFonts w:ascii="Adobe Garamond Pro Bold" w:eastAsia="Adobe Gothic Std B" w:hAnsi="Adobe Garamond Pro Bold"/>
          <w:b/>
          <w:i/>
          <w:sz w:val="24"/>
          <w:szCs w:val="24"/>
        </w:rPr>
      </w:pPr>
      <w:r>
        <w:rPr>
          <w:rFonts w:ascii="Adobe Garamond Pro Bold" w:eastAsia="Adobe Gothic Std B" w:hAnsi="Adobe Garamond Pro Bold"/>
          <w:sz w:val="24"/>
          <w:szCs w:val="24"/>
        </w:rPr>
        <w:t>Description: This Part of application gives latest news about the current trends in NGOs and the success stories of NGOs when they do something good. This will increase everyone’s interest in the application.</w:t>
      </w:r>
    </w:p>
    <w:p w:rsidR="00E51066" w:rsidRDefault="00E51066" w:rsidP="00E51066">
      <w:pPr>
        <w:jc w:val="both"/>
        <w:rPr>
          <w:rFonts w:ascii="Adobe Garamond Pro Bold" w:eastAsia="Adobe Gothic Std B" w:hAnsi="Adobe Garamond Pro Bold"/>
          <w:b/>
          <w:i/>
          <w:sz w:val="24"/>
          <w:szCs w:val="24"/>
        </w:rPr>
      </w:pPr>
    </w:p>
    <w:p w:rsidR="00E51066" w:rsidRDefault="00E51066" w:rsidP="00E51066">
      <w:pPr>
        <w:jc w:val="center"/>
        <w:rPr>
          <w:rFonts w:ascii="Adobe Gothic Std B" w:eastAsia="Adobe Gothic Std B" w:hAnsi="Adobe Gothic Std B"/>
          <w:sz w:val="32"/>
          <w:szCs w:val="32"/>
          <w:u w:val="single"/>
        </w:rPr>
      </w:pPr>
      <w:r>
        <w:rPr>
          <w:rFonts w:ascii="Adobe Gothic Std B" w:eastAsia="Adobe Gothic Std B" w:hAnsi="Adobe Gothic Std B"/>
          <w:sz w:val="32"/>
          <w:szCs w:val="32"/>
          <w:u w:val="single"/>
        </w:rPr>
        <w:t>Activity Model</w:t>
      </w:r>
    </w:p>
    <w:p w:rsidR="00E51066" w:rsidRDefault="00400E84" w:rsidP="00E51066">
      <w:pPr>
        <w:rPr>
          <w:rFonts w:ascii="Adobe Garamond Pro Bold" w:eastAsia="Adobe Gothic Std B" w:hAnsi="Adobe Garamond Pro Bold"/>
          <w:b/>
          <w:i/>
          <w:sz w:val="24"/>
          <w:szCs w:val="32"/>
        </w:rPr>
      </w:pPr>
      <w:r>
        <w:rPr>
          <w:rFonts w:ascii="Adobe Garamond Pro Bold" w:eastAsia="Adobe Gothic Std B" w:hAnsi="Adobe Garamond Pro Bold"/>
          <w:b/>
          <w:i/>
          <w:sz w:val="24"/>
          <w:szCs w:val="32"/>
        </w:rPr>
        <w:t>There will be a slight difference when it comes to activity diagram of Android application and web application. The reason for this is that registering and logging in into an android application at start up is normally preferred, while logging in into a web application is not preferred.</w:t>
      </w:r>
    </w:p>
    <w:p w:rsidR="00400E84" w:rsidRDefault="00400E84" w:rsidP="00E51066">
      <w:pPr>
        <w:rPr>
          <w:rFonts w:ascii="Adobe Garamond Pro Bold" w:eastAsia="Adobe Gothic Std B" w:hAnsi="Adobe Garamond Pro Bold"/>
          <w:b/>
          <w:i/>
          <w:sz w:val="24"/>
          <w:szCs w:val="32"/>
        </w:rPr>
      </w:pPr>
    </w:p>
    <w:p w:rsidR="00E51066" w:rsidRDefault="00E51066" w:rsidP="00E51066">
      <w:pPr>
        <w:rPr>
          <w:rFonts w:ascii="Adobe Garamond Pro Bold" w:eastAsia="Adobe Gothic Std B" w:hAnsi="Adobe Garamond Pro Bold"/>
          <w:b/>
          <w:i/>
          <w:sz w:val="24"/>
          <w:szCs w:val="32"/>
        </w:rPr>
      </w:pPr>
      <w:r>
        <w:rPr>
          <w:rFonts w:ascii="Adobe Garamond Pro Bold" w:eastAsia="Adobe Gothic Std B" w:hAnsi="Adobe Garamond Pro Bold"/>
          <w:b/>
          <w:i/>
          <w:sz w:val="24"/>
          <w:szCs w:val="32"/>
        </w:rPr>
        <w:t>ACTIVITIES:-</w:t>
      </w:r>
    </w:p>
    <w:p w:rsidR="00E51066" w:rsidRPr="00E51066" w:rsidRDefault="00E51066" w:rsidP="00E51066">
      <w:pPr>
        <w:pStyle w:val="ListParagraph"/>
        <w:numPr>
          <w:ilvl w:val="0"/>
          <w:numId w:val="15"/>
        </w:numPr>
        <w:rPr>
          <w:rFonts w:ascii="Adobe Garamond Pro Bold" w:eastAsia="Adobe Gothic Std B" w:hAnsi="Adobe Garamond Pro Bold"/>
          <w:b/>
          <w:i/>
          <w:sz w:val="24"/>
          <w:szCs w:val="32"/>
        </w:rPr>
      </w:pPr>
      <w:r>
        <w:rPr>
          <w:rFonts w:ascii="Adobe Garamond Pro Bold" w:eastAsia="Adobe Gothic Std B" w:hAnsi="Adobe Garamond Pro Bold"/>
          <w:b/>
          <w:sz w:val="24"/>
          <w:szCs w:val="32"/>
        </w:rPr>
        <w:t>Login</w:t>
      </w:r>
    </w:p>
    <w:p w:rsidR="00E51066" w:rsidRPr="00E51066" w:rsidRDefault="00E51066" w:rsidP="00E51066">
      <w:pPr>
        <w:pStyle w:val="ListParagraph"/>
        <w:numPr>
          <w:ilvl w:val="0"/>
          <w:numId w:val="15"/>
        </w:numPr>
        <w:rPr>
          <w:rFonts w:ascii="Adobe Garamond Pro Bold" w:eastAsia="Adobe Gothic Std B" w:hAnsi="Adobe Garamond Pro Bold"/>
          <w:b/>
          <w:i/>
          <w:sz w:val="24"/>
          <w:szCs w:val="32"/>
        </w:rPr>
      </w:pPr>
      <w:r>
        <w:rPr>
          <w:rFonts w:ascii="Adobe Garamond Pro Bold" w:eastAsia="Adobe Gothic Std B" w:hAnsi="Adobe Garamond Pro Bold"/>
          <w:b/>
          <w:sz w:val="24"/>
          <w:szCs w:val="32"/>
        </w:rPr>
        <w:t>Register</w:t>
      </w:r>
    </w:p>
    <w:p w:rsidR="00E51066" w:rsidRPr="00E51066" w:rsidRDefault="00E51066" w:rsidP="00E51066">
      <w:pPr>
        <w:pStyle w:val="ListParagraph"/>
        <w:numPr>
          <w:ilvl w:val="0"/>
          <w:numId w:val="15"/>
        </w:numPr>
        <w:rPr>
          <w:rFonts w:ascii="Adobe Garamond Pro Bold" w:eastAsia="Adobe Gothic Std B" w:hAnsi="Adobe Garamond Pro Bold"/>
          <w:b/>
          <w:i/>
          <w:sz w:val="24"/>
          <w:szCs w:val="32"/>
        </w:rPr>
      </w:pPr>
      <w:r>
        <w:rPr>
          <w:rFonts w:ascii="Adobe Garamond Pro Bold" w:eastAsia="Adobe Gothic Std B" w:hAnsi="Adobe Garamond Pro Bold"/>
          <w:b/>
          <w:sz w:val="24"/>
          <w:szCs w:val="32"/>
        </w:rPr>
        <w:t>Searching</w:t>
      </w:r>
    </w:p>
    <w:p w:rsidR="00E51066" w:rsidRPr="0068761F" w:rsidRDefault="00E858E4" w:rsidP="00E51066">
      <w:pPr>
        <w:pStyle w:val="ListParagraph"/>
        <w:numPr>
          <w:ilvl w:val="0"/>
          <w:numId w:val="15"/>
        </w:numPr>
        <w:rPr>
          <w:rFonts w:ascii="Adobe Garamond Pro Bold" w:eastAsia="Adobe Gothic Std B" w:hAnsi="Adobe Garamond Pro Bold"/>
          <w:b/>
          <w:i/>
          <w:sz w:val="24"/>
          <w:szCs w:val="32"/>
        </w:rPr>
      </w:pPr>
      <w:r>
        <w:rPr>
          <w:rFonts w:ascii="Adobe Garamond Pro Bold" w:eastAsia="Adobe Gothic Std B" w:hAnsi="Adobe Garamond Pro Bold"/>
          <w:b/>
          <w:sz w:val="24"/>
          <w:szCs w:val="32"/>
        </w:rPr>
        <w:t>Booking</w:t>
      </w:r>
    </w:p>
    <w:p w:rsidR="0068761F" w:rsidRDefault="0068761F" w:rsidP="0068761F">
      <w:pPr>
        <w:rPr>
          <w:rFonts w:ascii="Adobe Garamond Pro Bold" w:eastAsia="Adobe Gothic Std B" w:hAnsi="Adobe Garamond Pro Bold"/>
          <w:b/>
          <w:i/>
          <w:sz w:val="24"/>
          <w:szCs w:val="32"/>
        </w:rPr>
      </w:pPr>
    </w:p>
    <w:p w:rsidR="0068761F" w:rsidRDefault="0068761F" w:rsidP="0068761F">
      <w:pPr>
        <w:rPr>
          <w:rFonts w:ascii="Adobe Garamond Pro Bold" w:eastAsia="Adobe Gothic Std B" w:hAnsi="Adobe Garamond Pro Bold"/>
          <w:b/>
          <w:i/>
          <w:sz w:val="24"/>
          <w:szCs w:val="32"/>
        </w:rPr>
      </w:pPr>
    </w:p>
    <w:p w:rsidR="0068761F" w:rsidRDefault="0068761F" w:rsidP="0068761F">
      <w:pPr>
        <w:rPr>
          <w:rFonts w:ascii="Adobe Garamond Pro Bold" w:eastAsia="Adobe Gothic Std B" w:hAnsi="Adobe Garamond Pro Bold"/>
          <w:b/>
          <w:i/>
          <w:sz w:val="24"/>
          <w:szCs w:val="32"/>
        </w:rPr>
      </w:pPr>
    </w:p>
    <w:p w:rsidR="0068761F" w:rsidRDefault="0068761F" w:rsidP="0068761F">
      <w:pPr>
        <w:rPr>
          <w:rFonts w:ascii="Adobe Garamond Pro Bold" w:eastAsia="Adobe Gothic Std B" w:hAnsi="Adobe Garamond Pro Bold"/>
          <w:b/>
          <w:i/>
          <w:sz w:val="24"/>
          <w:szCs w:val="32"/>
        </w:rPr>
      </w:pPr>
    </w:p>
    <w:p w:rsidR="0068761F" w:rsidRDefault="0068761F" w:rsidP="0068761F">
      <w:pPr>
        <w:rPr>
          <w:rFonts w:ascii="Adobe Garamond Pro Bold" w:eastAsia="Adobe Gothic Std B" w:hAnsi="Adobe Garamond Pro Bold"/>
          <w:b/>
          <w:i/>
          <w:sz w:val="24"/>
          <w:szCs w:val="32"/>
        </w:rPr>
      </w:pPr>
    </w:p>
    <w:p w:rsidR="0068761F" w:rsidRDefault="0068761F" w:rsidP="0068761F">
      <w:pPr>
        <w:rPr>
          <w:rFonts w:ascii="Adobe Garamond Pro Bold" w:eastAsia="Adobe Gothic Std B" w:hAnsi="Adobe Garamond Pro Bold"/>
          <w:b/>
          <w:i/>
          <w:sz w:val="24"/>
          <w:szCs w:val="32"/>
        </w:rPr>
      </w:pPr>
    </w:p>
    <w:p w:rsidR="0068761F" w:rsidRPr="0068761F" w:rsidRDefault="0068761F" w:rsidP="0068761F">
      <w:pPr>
        <w:rPr>
          <w:rFonts w:ascii="Adobe Garamond Pro Bold" w:eastAsia="Adobe Gothic Std B" w:hAnsi="Adobe Garamond Pro Bold"/>
          <w:b/>
          <w:i/>
          <w:sz w:val="24"/>
          <w:szCs w:val="32"/>
        </w:rPr>
      </w:pPr>
      <w:r>
        <w:rPr>
          <w:rFonts w:ascii="Adobe Garamond Pro Bold" w:eastAsia="Adobe Gothic Std B" w:hAnsi="Adobe Garamond Pro Bold"/>
          <w:b/>
          <w:i/>
          <w:sz w:val="24"/>
          <w:szCs w:val="32"/>
        </w:rPr>
        <w:lastRenderedPageBreak/>
        <w:t>Mobile Application Activity Model:-</w:t>
      </w:r>
    </w:p>
    <w:p w:rsidR="00E858E4" w:rsidRDefault="00400E84" w:rsidP="00400E84">
      <w:pPr>
        <w:pStyle w:val="ListParagraph"/>
        <w:rPr>
          <w:rFonts w:ascii="Adobe Garamond Pro Bold" w:eastAsia="Adobe Gothic Std B" w:hAnsi="Adobe Garamond Pro Bold"/>
          <w:b/>
          <w:i/>
          <w:sz w:val="24"/>
          <w:szCs w:val="32"/>
        </w:rPr>
      </w:pPr>
      <w:r>
        <w:rPr>
          <w:rFonts w:ascii="Adobe Garamond Pro Bold" w:eastAsia="Adobe Gothic Std B" w:hAnsi="Adobe Garamond Pro Bold"/>
          <w:b/>
          <w:noProof/>
          <w:sz w:val="24"/>
          <w:szCs w:val="32"/>
        </w:rPr>
        <w:drawing>
          <wp:inline distT="0" distB="0" distL="0" distR="0">
            <wp:extent cx="5314950" cy="7372350"/>
            <wp:effectExtent l="0" t="0" r="0" b="0"/>
            <wp:docPr id="3" name="Picture 3" descr="C:\Users\Ayush\Desktop\Activity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ush\Desktop\ActivityV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7372350"/>
                    </a:xfrm>
                    <a:prstGeom prst="rect">
                      <a:avLst/>
                    </a:prstGeom>
                    <a:noFill/>
                    <a:ln>
                      <a:noFill/>
                    </a:ln>
                  </pic:spPr>
                </pic:pic>
              </a:graphicData>
            </a:graphic>
          </wp:inline>
        </w:drawing>
      </w:r>
    </w:p>
    <w:p w:rsidR="00400E84" w:rsidRDefault="00400E84" w:rsidP="00400E84">
      <w:pPr>
        <w:pStyle w:val="ListParagraph"/>
        <w:rPr>
          <w:rFonts w:ascii="Adobe Garamond Pro Bold" w:eastAsia="Adobe Gothic Std B" w:hAnsi="Adobe Garamond Pro Bold"/>
          <w:b/>
          <w:i/>
          <w:sz w:val="24"/>
          <w:szCs w:val="32"/>
        </w:rPr>
      </w:pPr>
    </w:p>
    <w:p w:rsidR="00400E84" w:rsidRDefault="00400E84" w:rsidP="00400E84">
      <w:pPr>
        <w:pStyle w:val="ListParagraph"/>
        <w:jc w:val="center"/>
        <w:rPr>
          <w:rFonts w:ascii="Adobe Gothic Std B" w:eastAsia="Adobe Gothic Std B" w:hAnsi="Adobe Gothic Std B"/>
          <w:sz w:val="32"/>
          <w:szCs w:val="32"/>
        </w:rPr>
      </w:pPr>
    </w:p>
    <w:p w:rsidR="0068761F" w:rsidRDefault="0068761F" w:rsidP="0068761F">
      <w:pPr>
        <w:pStyle w:val="ListParagraph"/>
        <w:rPr>
          <w:rFonts w:ascii="Adobe Garamond Pro Bold" w:eastAsia="Adobe Gothic Std B" w:hAnsi="Adobe Garamond Pro Bold"/>
          <w:b/>
          <w:i/>
          <w:sz w:val="24"/>
          <w:szCs w:val="24"/>
        </w:rPr>
      </w:pPr>
      <w:r>
        <w:rPr>
          <w:rFonts w:ascii="Adobe Garamond Pro Bold" w:eastAsia="Adobe Gothic Std B" w:hAnsi="Adobe Garamond Pro Bold"/>
          <w:b/>
          <w:i/>
          <w:sz w:val="24"/>
          <w:szCs w:val="24"/>
        </w:rPr>
        <w:lastRenderedPageBreak/>
        <w:t>Web Application Activity Model:-</w:t>
      </w:r>
    </w:p>
    <w:p w:rsidR="0068761F" w:rsidRDefault="0068761F" w:rsidP="0068761F">
      <w:pPr>
        <w:pStyle w:val="ListParagraph"/>
        <w:rPr>
          <w:rFonts w:ascii="Adobe Garamond Pro Bold" w:eastAsia="Adobe Gothic Std B" w:hAnsi="Adobe Garamond Pro Bold"/>
          <w:b/>
          <w:i/>
          <w:sz w:val="24"/>
          <w:szCs w:val="24"/>
        </w:rPr>
      </w:pPr>
      <w:r>
        <w:rPr>
          <w:rFonts w:ascii="Adobe Garamond Pro Bold" w:eastAsia="Adobe Gothic Std B" w:hAnsi="Adobe Garamond Pro Bold"/>
          <w:b/>
          <w:i/>
          <w:noProof/>
          <w:sz w:val="24"/>
          <w:szCs w:val="24"/>
        </w:rPr>
        <w:drawing>
          <wp:inline distT="0" distB="0" distL="0" distR="0">
            <wp:extent cx="5705475" cy="7429500"/>
            <wp:effectExtent l="0" t="0" r="9525" b="0"/>
            <wp:docPr id="4" name="Picture 4" descr="C:\Users\Ayush\Desktop\Activity(web)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ush\Desktop\Activity(web)V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7429500"/>
                    </a:xfrm>
                    <a:prstGeom prst="rect">
                      <a:avLst/>
                    </a:prstGeom>
                    <a:noFill/>
                    <a:ln>
                      <a:noFill/>
                    </a:ln>
                  </pic:spPr>
                </pic:pic>
              </a:graphicData>
            </a:graphic>
          </wp:inline>
        </w:drawing>
      </w:r>
    </w:p>
    <w:p w:rsidR="0068761F" w:rsidRDefault="0068761F" w:rsidP="0068761F">
      <w:pPr>
        <w:pStyle w:val="ListParagraph"/>
        <w:jc w:val="center"/>
        <w:rPr>
          <w:rFonts w:ascii="Adobe Gothic Std B" w:eastAsia="Adobe Gothic Std B" w:hAnsi="Adobe Gothic Std B"/>
          <w:b/>
          <w:sz w:val="24"/>
          <w:szCs w:val="24"/>
          <w:u w:val="single"/>
        </w:rPr>
      </w:pPr>
    </w:p>
    <w:p w:rsidR="0068761F" w:rsidRDefault="0068761F" w:rsidP="0068761F">
      <w:pPr>
        <w:pStyle w:val="ListParagraph"/>
        <w:jc w:val="center"/>
        <w:rPr>
          <w:rFonts w:ascii="Adobe Gothic Std B" w:eastAsia="Adobe Gothic Std B" w:hAnsi="Adobe Gothic Std B"/>
          <w:b/>
          <w:sz w:val="24"/>
          <w:szCs w:val="24"/>
          <w:u w:val="single"/>
        </w:rPr>
      </w:pPr>
    </w:p>
    <w:p w:rsidR="00400E84" w:rsidRPr="00400E84" w:rsidRDefault="00400E84" w:rsidP="00400E84">
      <w:pPr>
        <w:pStyle w:val="ListParagraph"/>
        <w:jc w:val="center"/>
        <w:rPr>
          <w:rFonts w:ascii="Adobe Gothic Std B" w:eastAsia="Adobe Gothic Std B" w:hAnsi="Adobe Gothic Std B"/>
          <w:sz w:val="32"/>
          <w:szCs w:val="32"/>
        </w:rPr>
      </w:pPr>
    </w:p>
    <w:sectPr w:rsidR="00400E84" w:rsidRPr="0040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C7530"/>
    <w:multiLevelType w:val="hybridMultilevel"/>
    <w:tmpl w:val="1F78B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53CA1"/>
    <w:multiLevelType w:val="hybridMultilevel"/>
    <w:tmpl w:val="48BE1C9C"/>
    <w:lvl w:ilvl="0" w:tplc="AE1E4BE6">
      <w:start w:val="1"/>
      <w:numFmt w:val="bullet"/>
      <w:lvlText w:val="-"/>
      <w:lvlJc w:val="left"/>
      <w:pPr>
        <w:ind w:left="720" w:hanging="360"/>
      </w:pPr>
      <w:rPr>
        <w:rFonts w:ascii="Adobe Gothic Std B" w:eastAsia="Adobe Gothic Std B" w:hAnsi="Adobe Gothic Std B" w:cstheme="minorBidi" w:hint="eastAsia"/>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9360C"/>
    <w:multiLevelType w:val="hybridMultilevel"/>
    <w:tmpl w:val="A678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36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C222F4A"/>
    <w:multiLevelType w:val="hybridMultilevel"/>
    <w:tmpl w:val="DB8E79E6"/>
    <w:lvl w:ilvl="0" w:tplc="E9306BF8">
      <w:start w:val="1"/>
      <w:numFmt w:val="decimal"/>
      <w:lvlText w:val="%1&gt;"/>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C785B"/>
    <w:multiLevelType w:val="hybridMultilevel"/>
    <w:tmpl w:val="01C8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103290"/>
    <w:multiLevelType w:val="hybridMultilevel"/>
    <w:tmpl w:val="2F36989E"/>
    <w:lvl w:ilvl="0" w:tplc="3284714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F4F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BA048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C3D4F05"/>
    <w:multiLevelType w:val="hybridMultilevel"/>
    <w:tmpl w:val="E8DAB804"/>
    <w:lvl w:ilvl="0" w:tplc="315296F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AD31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FF51285"/>
    <w:multiLevelType w:val="hybridMultilevel"/>
    <w:tmpl w:val="444A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3E5C55"/>
    <w:multiLevelType w:val="hybridMultilevel"/>
    <w:tmpl w:val="82AED4CC"/>
    <w:lvl w:ilvl="0" w:tplc="E9306BF8">
      <w:start w:val="1"/>
      <w:numFmt w:val="decimal"/>
      <w:lvlText w:val="%1&gt;"/>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C6B8B"/>
    <w:multiLevelType w:val="hybridMultilevel"/>
    <w:tmpl w:val="F2F08BB4"/>
    <w:lvl w:ilvl="0" w:tplc="AE1E4BE6">
      <w:start w:val="1"/>
      <w:numFmt w:val="bullet"/>
      <w:lvlText w:val="-"/>
      <w:lvlJc w:val="left"/>
      <w:pPr>
        <w:ind w:left="720" w:hanging="360"/>
      </w:pPr>
      <w:rPr>
        <w:rFonts w:ascii="Adobe Gothic Std B" w:eastAsia="Adobe Gothic Std B" w:hAnsi="Adobe Gothic Std B"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823EC"/>
    <w:multiLevelType w:val="hybridMultilevel"/>
    <w:tmpl w:val="3FDAEE40"/>
    <w:lvl w:ilvl="0" w:tplc="FD86C64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5"/>
  </w:num>
  <w:num w:numId="4">
    <w:abstractNumId w:val="1"/>
  </w:num>
  <w:num w:numId="5">
    <w:abstractNumId w:val="11"/>
  </w:num>
  <w:num w:numId="6">
    <w:abstractNumId w:val="14"/>
  </w:num>
  <w:num w:numId="7">
    <w:abstractNumId w:val="12"/>
  </w:num>
  <w:num w:numId="8">
    <w:abstractNumId w:val="4"/>
  </w:num>
  <w:num w:numId="9">
    <w:abstractNumId w:val="9"/>
  </w:num>
  <w:num w:numId="10">
    <w:abstractNumId w:val="6"/>
  </w:num>
  <w:num w:numId="11">
    <w:abstractNumId w:val="8"/>
  </w:num>
  <w:num w:numId="12">
    <w:abstractNumId w:val="10"/>
  </w:num>
  <w:num w:numId="13">
    <w:abstractNumId w:val="7"/>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A3"/>
    <w:rsid w:val="000D29D8"/>
    <w:rsid w:val="002D2B47"/>
    <w:rsid w:val="00346A0A"/>
    <w:rsid w:val="00400E84"/>
    <w:rsid w:val="00495352"/>
    <w:rsid w:val="0068761F"/>
    <w:rsid w:val="008524FF"/>
    <w:rsid w:val="00872A13"/>
    <w:rsid w:val="00950FA3"/>
    <w:rsid w:val="00D20529"/>
    <w:rsid w:val="00E51066"/>
    <w:rsid w:val="00E858E4"/>
    <w:rsid w:val="00F2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CDD3F-B11A-4B67-A7C2-936E5FA0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Pages>6</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cp:revision>
  <dcterms:created xsi:type="dcterms:W3CDTF">2017-09-29T09:37:00Z</dcterms:created>
  <dcterms:modified xsi:type="dcterms:W3CDTF">2017-10-01T07:27:00Z</dcterms:modified>
</cp:coreProperties>
</file>