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073F" w14:textId="7BA5D42C" w:rsidR="00E7421A" w:rsidRDefault="008C1A78">
      <w:pPr>
        <w:rPr>
          <w:sz w:val="32"/>
          <w:szCs w:val="32"/>
        </w:rPr>
      </w:pPr>
      <w:r w:rsidRPr="008C1A78">
        <w:rPr>
          <w:sz w:val="32"/>
          <w:szCs w:val="32"/>
        </w:rPr>
        <w:t>Problems Faced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1A78" w14:paraId="3A8F4B08" w14:textId="77777777" w:rsidTr="008C1A78">
        <w:tc>
          <w:tcPr>
            <w:tcW w:w="4508" w:type="dxa"/>
          </w:tcPr>
          <w:p w14:paraId="7CAF8BFC" w14:textId="129BFBB4" w:rsidR="008C1A78" w:rsidRDefault="008C1A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Problem Name</w:t>
            </w:r>
          </w:p>
        </w:tc>
        <w:tc>
          <w:tcPr>
            <w:tcW w:w="4508" w:type="dxa"/>
          </w:tcPr>
          <w:p w14:paraId="759A467E" w14:textId="7E1B5455" w:rsidR="008C1A78" w:rsidRDefault="008C1A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Solution</w:t>
            </w:r>
          </w:p>
        </w:tc>
      </w:tr>
      <w:tr w:rsidR="008C1A78" w14:paraId="291CD7FE" w14:textId="77777777" w:rsidTr="008C1A78">
        <w:tc>
          <w:tcPr>
            <w:tcW w:w="4508" w:type="dxa"/>
          </w:tcPr>
          <w:p w14:paraId="263E441B" w14:textId="1A112E20" w:rsidR="008C1A78" w:rsidRDefault="008C1A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getting graphic Novels in Local store.</w:t>
            </w:r>
          </w:p>
        </w:tc>
        <w:tc>
          <w:tcPr>
            <w:tcW w:w="4508" w:type="dxa"/>
          </w:tcPr>
          <w:p w14:paraId="3DC77D40" w14:textId="4B4C4062" w:rsidR="008C1A78" w:rsidRDefault="008C1A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 library app.</w:t>
            </w:r>
          </w:p>
        </w:tc>
      </w:tr>
      <w:tr w:rsidR="008C1A78" w14:paraId="26BBB060" w14:textId="77777777" w:rsidTr="008C1A78">
        <w:tc>
          <w:tcPr>
            <w:tcW w:w="4508" w:type="dxa"/>
          </w:tcPr>
          <w:p w14:paraId="5296F9A6" w14:textId="501473A9" w:rsidR="008C1A78" w:rsidRDefault="008C1A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enough time to communicate with neighbour.</w:t>
            </w:r>
          </w:p>
        </w:tc>
        <w:tc>
          <w:tcPr>
            <w:tcW w:w="4508" w:type="dxa"/>
          </w:tcPr>
          <w:p w14:paraId="04F42EFF" w14:textId="3563A8B7" w:rsidR="008C1A78" w:rsidRDefault="008C1A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Story Telling app.</w:t>
            </w:r>
          </w:p>
        </w:tc>
      </w:tr>
      <w:tr w:rsidR="008C1A78" w14:paraId="0FF41266" w14:textId="77777777" w:rsidTr="008C1A78">
        <w:tc>
          <w:tcPr>
            <w:tcW w:w="4508" w:type="dxa"/>
          </w:tcPr>
          <w:p w14:paraId="6BFE8D7C" w14:textId="2697EDB9" w:rsidR="008C1A78" w:rsidRDefault="008C1A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Students not able to carry dictionary everywhere with them.</w:t>
            </w:r>
          </w:p>
        </w:tc>
        <w:tc>
          <w:tcPr>
            <w:tcW w:w="4508" w:type="dxa"/>
          </w:tcPr>
          <w:p w14:paraId="1F86C303" w14:textId="0125AD95" w:rsidR="008C1A78" w:rsidRDefault="008C1A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 to Speech.</w:t>
            </w:r>
          </w:p>
        </w:tc>
      </w:tr>
    </w:tbl>
    <w:p w14:paraId="08C74BC5" w14:textId="77777777" w:rsidR="008C1A78" w:rsidRPr="008C1A78" w:rsidRDefault="008C1A78">
      <w:pPr>
        <w:rPr>
          <w:sz w:val="32"/>
          <w:szCs w:val="32"/>
        </w:rPr>
      </w:pPr>
    </w:p>
    <w:sectPr w:rsidR="008C1A78" w:rsidRPr="008C1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78"/>
    <w:rsid w:val="008C1A78"/>
    <w:rsid w:val="00DF073E"/>
    <w:rsid w:val="00E7421A"/>
    <w:rsid w:val="00E9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97D1"/>
  <w15:chartTrackingRefBased/>
  <w15:docId w15:val="{D10E23BF-B21C-42A5-B63B-CDD1DDE2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Akolkar</dc:creator>
  <cp:keywords/>
  <dc:description/>
  <cp:lastModifiedBy>Ayush Akolkar</cp:lastModifiedBy>
  <cp:revision>1</cp:revision>
  <dcterms:created xsi:type="dcterms:W3CDTF">2023-10-22T06:19:00Z</dcterms:created>
  <dcterms:modified xsi:type="dcterms:W3CDTF">2023-10-22T06:55:00Z</dcterms:modified>
</cp:coreProperties>
</file>