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Active Learning Results</w:t>
      </w:r>
    </w:p>
    <w:p w14:paraId="00000002" w14:textId="77777777" w:rsidR="00A70AAB" w:rsidRPr="005E29C0" w:rsidRDefault="00A70AAB">
      <w:pPr>
        <w:rPr>
          <w:sz w:val="28"/>
          <w:szCs w:val="28"/>
        </w:rPr>
      </w:pPr>
    </w:p>
    <w:p w14:paraId="00000003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Least confident sampling - 71.48% (additional 10%)</w:t>
      </w:r>
    </w:p>
    <w:p w14:paraId="00000004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Least confident sampling - 76.05% (additional 20%)</w:t>
      </w:r>
    </w:p>
    <w:p w14:paraId="00000005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Least confident sampling - 81.93% (additional 30%)</w:t>
      </w:r>
    </w:p>
    <w:p w14:paraId="00000006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Least Confident sampling - 87.18% (additional 40%)</w:t>
      </w:r>
    </w:p>
    <w:p w14:paraId="00000007" w14:textId="77777777" w:rsidR="00A70AAB" w:rsidRPr="005E29C0" w:rsidRDefault="00A70AAB">
      <w:pPr>
        <w:rPr>
          <w:sz w:val="28"/>
          <w:szCs w:val="28"/>
        </w:rPr>
      </w:pPr>
    </w:p>
    <w:p w14:paraId="00000008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Entropy Sampling - 69.98% (additional 10%)</w:t>
      </w:r>
    </w:p>
    <w:p w14:paraId="00000009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Entropy Sampling - 75.86% (additional 20%)</w:t>
      </w:r>
    </w:p>
    <w:p w14:paraId="0000000A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Entropy Sampling - 81.18% (additional 30%)</w:t>
      </w:r>
    </w:p>
    <w:p w14:paraId="0000000B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Entropy Sampling - 85.93% (additional 40%)</w:t>
      </w:r>
    </w:p>
    <w:p w14:paraId="0000000C" w14:textId="77777777" w:rsidR="00A70AAB" w:rsidRPr="005E29C0" w:rsidRDefault="00A70AAB">
      <w:pPr>
        <w:rPr>
          <w:sz w:val="28"/>
          <w:szCs w:val="28"/>
        </w:rPr>
      </w:pPr>
    </w:p>
    <w:p w14:paraId="0000000D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 xml:space="preserve">Small Margin Sampling - 70.23% </w:t>
      </w:r>
      <w:r w:rsidRPr="005E29C0">
        <w:rPr>
          <w:sz w:val="28"/>
          <w:szCs w:val="28"/>
        </w:rPr>
        <w:t>(additional 10%)</w:t>
      </w:r>
    </w:p>
    <w:p w14:paraId="0000000E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Small Margin Sampling - 75.67% (additional 20%)</w:t>
      </w:r>
    </w:p>
    <w:p w14:paraId="0000000F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Small Margin Sampling - 82.05% (additional 30%)</w:t>
      </w:r>
    </w:p>
    <w:p w14:paraId="00000010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Small Margin Sampling - 87.55% (additional 40%)</w:t>
      </w:r>
    </w:p>
    <w:p w14:paraId="00000011" w14:textId="77777777" w:rsidR="00A70AAB" w:rsidRPr="005E29C0" w:rsidRDefault="00A70AAB">
      <w:pPr>
        <w:rPr>
          <w:sz w:val="28"/>
          <w:szCs w:val="28"/>
        </w:rPr>
      </w:pPr>
    </w:p>
    <w:p w14:paraId="00000012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QBC Vote Entropy - 70.04% (additional 10%)</w:t>
      </w:r>
    </w:p>
    <w:p w14:paraId="00000013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QBC Vote Entropy - 76.55% (additional 20%)</w:t>
      </w:r>
    </w:p>
    <w:p w14:paraId="00000014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QBC Vote</w:t>
      </w:r>
      <w:r w:rsidRPr="005E29C0">
        <w:rPr>
          <w:sz w:val="28"/>
          <w:szCs w:val="28"/>
        </w:rPr>
        <w:t xml:space="preserve"> Entropy - 82.11% (additional 30%)</w:t>
      </w:r>
    </w:p>
    <w:p w14:paraId="00000015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QBC Vote Entropy - 87.37% (additional 40%)</w:t>
      </w:r>
    </w:p>
    <w:p w14:paraId="00000016" w14:textId="77777777" w:rsidR="00A70AAB" w:rsidRPr="005E29C0" w:rsidRDefault="00A70AAB">
      <w:pPr>
        <w:rPr>
          <w:sz w:val="28"/>
          <w:szCs w:val="28"/>
        </w:rPr>
      </w:pPr>
    </w:p>
    <w:p w14:paraId="00000017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Random Forest - 62.66% (10% data)</w:t>
      </w:r>
    </w:p>
    <w:p w14:paraId="00000018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Random Forest - 70.04% (20% data)</w:t>
      </w:r>
    </w:p>
    <w:p w14:paraId="00000019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Random Forest - 73.85% (30% data)</w:t>
      </w:r>
    </w:p>
    <w:p w14:paraId="0000001A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 xml:space="preserve">Passive Learning Random </w:t>
      </w:r>
      <w:r w:rsidRPr="005E29C0">
        <w:rPr>
          <w:sz w:val="28"/>
          <w:szCs w:val="28"/>
        </w:rPr>
        <w:t>Forest - 79.48% (40% data)</w:t>
      </w:r>
    </w:p>
    <w:p w14:paraId="0000001B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Random Forest - 83.48% (50% data)</w:t>
      </w:r>
    </w:p>
    <w:p w14:paraId="0000001C" w14:textId="77777777" w:rsidR="00A70AAB" w:rsidRPr="005E29C0" w:rsidRDefault="00A70AAB">
      <w:pPr>
        <w:rPr>
          <w:sz w:val="28"/>
          <w:szCs w:val="28"/>
        </w:rPr>
      </w:pPr>
    </w:p>
    <w:p w14:paraId="0000001D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SVM - 49.21% (10% data)</w:t>
      </w:r>
    </w:p>
    <w:p w14:paraId="0000001E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SVM - 49.84% (20% data)</w:t>
      </w:r>
    </w:p>
    <w:p w14:paraId="0000001F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SVM - 49.59% (30% data)</w:t>
      </w:r>
    </w:p>
    <w:p w14:paraId="00000020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SVM - 50.46% (40% data)</w:t>
      </w:r>
    </w:p>
    <w:p w14:paraId="00000021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SVM - 49.71% (50% data)</w:t>
      </w:r>
    </w:p>
    <w:p w14:paraId="00000022" w14:textId="77777777" w:rsidR="00A70AAB" w:rsidRPr="005E29C0" w:rsidRDefault="00A70AAB">
      <w:pPr>
        <w:rPr>
          <w:sz w:val="28"/>
          <w:szCs w:val="28"/>
        </w:rPr>
      </w:pPr>
    </w:p>
    <w:p w14:paraId="00000023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Logistic Regression - 54.47% (10% data)</w:t>
      </w:r>
    </w:p>
    <w:p w14:paraId="00000024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lastRenderedPageBreak/>
        <w:t>Passive Learning Logistic Regression - 58.53% (20% data)</w:t>
      </w:r>
    </w:p>
    <w:p w14:paraId="00000025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Logistic Regression - 57.78% (30% data)</w:t>
      </w:r>
    </w:p>
    <w:p w14:paraId="00000026" w14:textId="77777777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</w:t>
      </w:r>
      <w:r w:rsidRPr="005E29C0">
        <w:rPr>
          <w:sz w:val="28"/>
          <w:szCs w:val="28"/>
        </w:rPr>
        <w:t>ssive Learning Logistic Regression - 57.22% (40% data)</w:t>
      </w:r>
    </w:p>
    <w:p w14:paraId="0000003B" w14:textId="3EDECE0F" w:rsidR="00A70AAB" w:rsidRPr="005E29C0" w:rsidRDefault="005E29C0">
      <w:pPr>
        <w:rPr>
          <w:sz w:val="28"/>
          <w:szCs w:val="28"/>
        </w:rPr>
      </w:pPr>
      <w:r w:rsidRPr="005E29C0">
        <w:rPr>
          <w:sz w:val="28"/>
          <w:szCs w:val="28"/>
        </w:rPr>
        <w:t>Passive Learning Logistic Regression - 58.09% (50% data)</w:t>
      </w:r>
    </w:p>
    <w:sectPr w:rsidR="00A70AAB" w:rsidRPr="005E29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AB"/>
    <w:rsid w:val="005E29C0"/>
    <w:rsid w:val="00A7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5A2D4"/>
  <w15:docId w15:val="{9E25F20E-68FD-1D4B-A71F-EA4D06EE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Goyal Navin</cp:lastModifiedBy>
  <cp:revision>2</cp:revision>
  <dcterms:created xsi:type="dcterms:W3CDTF">2022-07-27T11:03:00Z</dcterms:created>
  <dcterms:modified xsi:type="dcterms:W3CDTF">2022-07-27T11:08:00Z</dcterms:modified>
</cp:coreProperties>
</file>