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Ayush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AyushG3112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+91-9013363330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https://www.linkedin.com/in/ayushg3112/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JAVA, Go, 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Docker, Kubernetes, Kafka, Node.js, Spring Boot, RabbitMQ, AWS, Redis, GRPC, REST APIs, Prometheus, Grafana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MySQL, MongoDB, AWS DynamoDB, SQL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SDE-3</w:t>
        <w:tab/>
        <w:tab/>
        <w:tab/>
        <w:tab/>
        <w:t xml:space="preserve">                                                     </w:t>
        <w:tab/>
        <w:t xml:space="preserve">     </w:t>
      </w:r>
      <w:r w:rsidDel="00000000" w:rsidR="00000000" w:rsidRPr="00000000">
        <w:rPr>
          <w:rtl w:val="0"/>
        </w:rPr>
        <w:t xml:space="preserve">December 2022 – Present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Angel One</w:t>
        <w:tab/>
        <w:tab/>
        <w:tab/>
        <w:tab/>
        <w:tab/>
        <w:tab/>
        <w:tab/>
        <w:tab/>
        <w:t xml:space="preserve">    Bangalore, India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Developed Proofs of Concept and performed performance, load and feasibility testing of Kafka based async communication leading to switch over from synchronous to asynchronous communication between services in the ecosystem.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Performed domain-research, designed, reviewed and peer-reviewed domain data models and DB design.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Created and presented release milestones and execution plans to streamline product delivery.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Collaborated with relevant business stakeholders, operations teams and other teams to clarify requirements and define technical tasks for execution by self and other engineers.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Built monitoring system based on Prometheus and Grafana, and alerting systems using alertmanager.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Led multiple focus groups of junior engineers to execute and deliver multiple technical milestones across components.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Organized and conducted regular knowledge sharing sessions with the team leading to upskilling of the team, as well as breaking up knowledge silos.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Senior Software Engineer</w:t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September 2021 – November 2022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Gojek</w:t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  <w:t xml:space="preserve">Bangalore, India (Remote)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Developed Proof of Concepts and performed Proof of Feasibility analysis for switching over to RabbitMQ from Sidekiq for our asynchronous workloads.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Collaborated and communicated with internal and external stakeholders for planned engineering initiatives, and used gathered information to break down the initiative into actionable items.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Designed end-to-end architecture, user flow, and data flow diagrams for new mission-critical requirements from scratch.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Led a team of 6 engineers to plan and execute the implementation of the new end-to-end automated central document processing platform, and played a key role in all initiatives across the team.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Software Engineer 2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</w:t>
      </w:r>
      <w:r w:rsidDel="00000000" w:rsidR="00000000" w:rsidRPr="00000000">
        <w:rPr>
          <w:rtl w:val="0"/>
        </w:rPr>
        <w:t xml:space="preserve">August 2020 – September 2021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Postman</w:t>
        <w:tab/>
        <w:tab/>
        <w:tab/>
        <w:tab/>
        <w:tab/>
        <w:tab/>
        <w:tab/>
        <w:tab/>
        <w:t xml:space="preserve">    Bangalore, India (Remote)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Spearheaded the design and development for a new change management platform, via which any team across the organization can integrate with the Version Control platform on a self-serve basis to provide version control experience for their entities.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Converted user stories into actionable items based on requirements in alignment with business OKRs.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the optimisation of core product workflows, causing an E2E improvement of upto 70%.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  December 2018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Paisabazaar Marketing and Consulting Private Limited</w:t>
        <w:tab/>
        <w:tab/>
        <w:tab/>
        <w:t xml:space="preserve">           Gurgaon,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Drove the ground-up rework of the new mutual funds platform from conception to production while helping build the architecture from scratch, including making key High-Level and Low-Level decisions.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different stakeholders and teams including Product, Business and Operations to understand the current bottlenecks in the process and top user complaints.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plans to automate previously manual tasks and optimized major problematic workflows based on feedback and requirements collected from stakeholders.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the migration of an active user base of over 200,000 active users, creating action and rollback, and fallback plans.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</w:t>
      </w:r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tl w:val="0"/>
        </w:rPr>
        <w:t xml:space="preserve"> 2018 –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Blocknomic Technologies Ltd.                                       </w:t>
      </w:r>
      <w:r w:rsidDel="00000000" w:rsidR="00000000" w:rsidRPr="00000000">
        <w:rPr>
          <w:rtl w:val="0"/>
        </w:rPr>
        <w:t xml:space="preserve">                                          Gurgaon, India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As the first in-house tech hire, led a team of interns to drive the product from scratch to completion, including both frontend and backend and making key architectural decisions.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various public blockchains like Bitcoin, Ethereum, Bitcoin Cash etc leading to near real-time withdrawals and redemptions.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multiple partner exchanges to facilitate trades across them.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Wrote design documents and interface specifications for partner integration, reducing the time to live for adding new partners.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Built a distributed real-time data aggregation and analysis system, aggregating real time trade and trades across connected </w:t>
      </w:r>
      <w:r w:rsidDel="00000000" w:rsidR="00000000" w:rsidRPr="00000000">
        <w:rPr>
          <w:rtl w:val="0"/>
        </w:rPr>
        <w:t xml:space="preserve">partner exchanges</w:t>
      </w:r>
      <w:r w:rsidDel="00000000" w:rsidR="00000000" w:rsidRPr="00000000">
        <w:rPr>
          <w:rtl w:val="0"/>
        </w:rPr>
        <w:t xml:space="preserve"> to provide a consolidated data view to the user.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 </w:t>
        <w:tab/>
        <w:tab/>
        <w:t xml:space="preserve"> 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tl w:val="0"/>
        </w:rPr>
        <w:t xml:space="preserve"> 2016 –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Seraro Solutions Ltd</w:t>
      </w:r>
      <w:r w:rsidDel="00000000" w:rsidR="00000000" w:rsidRPr="00000000">
        <w:rPr>
          <w:rtl w:val="0"/>
        </w:rPr>
        <w:t xml:space="preserve">.                                                                                 </w:t>
        <w:tab/>
        <w:tab/>
        <w:t xml:space="preserve">    Noida, India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Built an event-driven IoT based tracking platform from scratch, based on the serverless architecture deployed on AWS.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Integrated with and built solutions using various AWS services like AWS IoT, Kinesis, SQS, SNS, Lambda, EC2, S3 etc.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8">
      <w:pPr>
        <w:pageBreakBefore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Guru Gobind Singh Indraprastha University</w:t>
      </w:r>
      <w:r w:rsidDel="00000000" w:rsidR="00000000" w:rsidRPr="00000000">
        <w:rPr>
          <w:rtl w:val="0"/>
        </w:rPr>
        <w:t xml:space="preserve">                                     August 2012 – June 2016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Bachelors of Technology - Computer Science and Engineering</w:t>
        <w:tab/>
        <w:tab/>
        <w:t xml:space="preserve">                 Delhi, India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yushG3112@gmail.com" TargetMode="External"/><Relationship Id="rId7" Type="http://schemas.openxmlformats.org/officeDocument/2006/relationships/hyperlink" Target="mailto:AyushG3112@gmail.com" TargetMode="External"/><Relationship Id="rId8" Type="http://schemas.openxmlformats.org/officeDocument/2006/relationships/hyperlink" Target="https://www.linkedin.com/in/ayushg3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