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7233" w14:textId="44C3835F" w:rsidR="00DD07C4" w:rsidRDefault="0044417E">
      <w:pPr>
        <w:rPr>
          <w:lang w:val="en-US"/>
        </w:rPr>
      </w:pP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</w:t>
      </w:r>
    </w:p>
    <w:p w14:paraId="0E37074C" w14:textId="0F217E8C" w:rsidR="0044417E" w:rsidRDefault="0044417E">
      <w:pPr>
        <w:rPr>
          <w:lang w:val="en-US"/>
        </w:rPr>
      </w:pPr>
      <w:r>
        <w:rPr>
          <w:lang w:val="en-US"/>
        </w:rPr>
        <w:t xml:space="preserve">Import library </w:t>
      </w:r>
    </w:p>
    <w:p w14:paraId="141CD1AD" w14:textId="38322F5D" w:rsidR="0044417E" w:rsidRDefault="0044417E">
      <w:pPr>
        <w:rPr>
          <w:lang w:val="en-US"/>
        </w:rPr>
      </w:pPr>
      <w:r w:rsidRPr="0044417E">
        <w:rPr>
          <w:noProof/>
          <w:lang w:val="en-US"/>
        </w:rPr>
        <w:drawing>
          <wp:inline distT="0" distB="0" distL="0" distR="0" wp14:anchorId="784FE071" wp14:editId="69BC598F">
            <wp:extent cx="5731510" cy="1374775"/>
            <wp:effectExtent l="0" t="0" r="2540" b="0"/>
            <wp:docPr id="14970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6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5C85" w14:textId="77777777" w:rsidR="0044417E" w:rsidRDefault="0044417E">
      <w:pPr>
        <w:rPr>
          <w:lang w:val="en-US"/>
        </w:rPr>
      </w:pPr>
    </w:p>
    <w:p w14:paraId="5AD577F8" w14:textId="4F8702C0" w:rsidR="0044417E" w:rsidRDefault="0044417E">
      <w:pPr>
        <w:rPr>
          <w:lang w:val="en-US"/>
        </w:rPr>
      </w:pP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core – torch </w:t>
      </w:r>
    </w:p>
    <w:p w14:paraId="3364392E" w14:textId="1BD5F4AC" w:rsidR="0044417E" w:rsidRDefault="0044417E">
      <w:pPr>
        <w:rPr>
          <w:lang w:val="en-US"/>
        </w:rPr>
      </w:pPr>
      <w:r>
        <w:rPr>
          <w:lang w:val="en-US"/>
        </w:rPr>
        <w:t xml:space="preserve">Components for neural network – </w:t>
      </w:r>
      <w:proofErr w:type="spellStart"/>
      <w:r>
        <w:rPr>
          <w:lang w:val="en-US"/>
        </w:rPr>
        <w:t>nn</w:t>
      </w:r>
      <w:proofErr w:type="spellEnd"/>
    </w:p>
    <w:p w14:paraId="113D951C" w14:textId="7FDB5DB5" w:rsidR="0044417E" w:rsidRDefault="0044417E">
      <w:pPr>
        <w:rPr>
          <w:lang w:val="en-US"/>
        </w:rPr>
      </w:pPr>
      <w:r>
        <w:rPr>
          <w:lang w:val="en-US"/>
        </w:rPr>
        <w:t xml:space="preserve">Tools for training – </w:t>
      </w:r>
      <w:proofErr w:type="spellStart"/>
      <w:r>
        <w:rPr>
          <w:lang w:val="en-US"/>
        </w:rPr>
        <w:t>optim</w:t>
      </w:r>
      <w:proofErr w:type="spellEnd"/>
    </w:p>
    <w:p w14:paraId="37F90DA2" w14:textId="15DE4B16" w:rsidR="0044417E" w:rsidRDefault="0044417E">
      <w:pPr>
        <w:rPr>
          <w:lang w:val="en-US"/>
        </w:rPr>
      </w:pPr>
      <w:r w:rsidRPr="0044417E">
        <w:rPr>
          <w:noProof/>
          <w:lang w:val="en-US"/>
        </w:rPr>
        <w:drawing>
          <wp:inline distT="0" distB="0" distL="0" distR="0" wp14:anchorId="0BF33E2C" wp14:editId="5B63DE79">
            <wp:extent cx="5731510" cy="1530350"/>
            <wp:effectExtent l="0" t="0" r="2540" b="0"/>
            <wp:docPr id="8647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0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FC28" w14:textId="77777777" w:rsidR="00C0702C" w:rsidRDefault="00C0702C">
      <w:pPr>
        <w:rPr>
          <w:lang w:val="en-US"/>
        </w:rPr>
      </w:pPr>
    </w:p>
    <w:p w14:paraId="6B34F051" w14:textId="75C25F3F" w:rsidR="00C0702C" w:rsidRDefault="00C0702C">
      <w:pPr>
        <w:rPr>
          <w:lang w:val="en-US"/>
        </w:rPr>
      </w:pPr>
      <w:r>
        <w:rPr>
          <w:lang w:val="en-US"/>
        </w:rPr>
        <w:t>Torch size is like matrix</w:t>
      </w:r>
    </w:p>
    <w:p w14:paraId="1C38D97D" w14:textId="77777777" w:rsidR="00C0702C" w:rsidRDefault="00C0702C">
      <w:pPr>
        <w:rPr>
          <w:lang w:val="en-US"/>
        </w:rPr>
      </w:pPr>
    </w:p>
    <w:p w14:paraId="2A96ACAD" w14:textId="31B78DBA" w:rsidR="00C0702C" w:rsidRDefault="00C0702C">
      <w:pPr>
        <w:rPr>
          <w:lang w:val="en-US"/>
        </w:rPr>
      </w:pPr>
      <w:proofErr w:type="spellStart"/>
      <w:r>
        <w:rPr>
          <w:lang w:val="en-US"/>
        </w:rPr>
        <w:t>Initialzing</w:t>
      </w:r>
      <w:proofErr w:type="spellEnd"/>
      <w:r>
        <w:rPr>
          <w:lang w:val="en-US"/>
        </w:rPr>
        <w:t xml:space="preserve"> with 0, 1, random </w:t>
      </w:r>
    </w:p>
    <w:p w14:paraId="1FF54693" w14:textId="77777777" w:rsidR="00C0702C" w:rsidRPr="00C0702C" w:rsidRDefault="00C0702C" w:rsidP="00C0702C">
      <w:r w:rsidRPr="00C0702C">
        <w:t xml:space="preserve">zeros = </w:t>
      </w:r>
      <w:proofErr w:type="spellStart"/>
      <w:proofErr w:type="gramStart"/>
      <w:r w:rsidRPr="00C0702C">
        <w:t>torch.zeros</w:t>
      </w:r>
      <w:proofErr w:type="spellEnd"/>
      <w:proofErr w:type="gramEnd"/>
      <w:r w:rsidRPr="00C0702C">
        <w:t>(3,3)</w:t>
      </w:r>
    </w:p>
    <w:p w14:paraId="1FA1359E" w14:textId="77777777" w:rsidR="00C0702C" w:rsidRPr="00C0702C" w:rsidRDefault="00C0702C" w:rsidP="00C0702C">
      <w:r w:rsidRPr="00C0702C">
        <w:t xml:space="preserve">ones = </w:t>
      </w:r>
      <w:proofErr w:type="spellStart"/>
      <w:proofErr w:type="gramStart"/>
      <w:r w:rsidRPr="00C0702C">
        <w:t>torch.ones</w:t>
      </w:r>
      <w:proofErr w:type="spellEnd"/>
      <w:proofErr w:type="gramEnd"/>
      <w:r w:rsidRPr="00C0702C">
        <w:t>(2,4)</w:t>
      </w:r>
    </w:p>
    <w:p w14:paraId="0692BB6E" w14:textId="77777777" w:rsidR="00C0702C" w:rsidRPr="00C0702C" w:rsidRDefault="00C0702C" w:rsidP="00C0702C">
      <w:r w:rsidRPr="00C0702C">
        <w:t xml:space="preserve">random = </w:t>
      </w:r>
      <w:proofErr w:type="spellStart"/>
      <w:proofErr w:type="gramStart"/>
      <w:r w:rsidRPr="00C0702C">
        <w:t>torch.rand</w:t>
      </w:r>
      <w:proofErr w:type="spellEnd"/>
      <w:proofErr w:type="gramEnd"/>
      <w:r w:rsidRPr="00C0702C">
        <w:t>(5,5)</w:t>
      </w:r>
    </w:p>
    <w:p w14:paraId="4488CCD3" w14:textId="4A80D054" w:rsidR="00C0702C" w:rsidRDefault="00C0702C">
      <w:pPr>
        <w:rPr>
          <w:lang w:val="en-US"/>
        </w:rPr>
      </w:pPr>
      <w:r w:rsidRPr="00C0702C">
        <w:rPr>
          <w:lang w:val="en-US"/>
        </w:rPr>
        <w:lastRenderedPageBreak/>
        <w:drawing>
          <wp:inline distT="0" distB="0" distL="0" distR="0" wp14:anchorId="4AC4F723" wp14:editId="537133E8">
            <wp:extent cx="5731510" cy="2896870"/>
            <wp:effectExtent l="0" t="0" r="2540" b="0"/>
            <wp:docPr id="20035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B43" w14:textId="77777777" w:rsidR="00C0702C" w:rsidRDefault="00C0702C">
      <w:pPr>
        <w:rPr>
          <w:lang w:val="en-US"/>
        </w:rPr>
      </w:pPr>
    </w:p>
    <w:p w14:paraId="247049A5" w14:textId="089B66CB" w:rsidR="00B9200C" w:rsidRDefault="00C0702C">
      <w:pPr>
        <w:rPr>
          <w:lang w:val="en-US"/>
        </w:rPr>
      </w:pPr>
      <w:r>
        <w:rPr>
          <w:lang w:val="en-US"/>
        </w:rPr>
        <w:t xml:space="preserve">For broadcasting each pair must </w:t>
      </w:r>
      <w:proofErr w:type="spellStart"/>
      <w:r>
        <w:rPr>
          <w:lang w:val="en-US"/>
        </w:rPr>
        <w:t>matct</w:t>
      </w:r>
      <w:proofErr w:type="spellEnd"/>
      <w:r>
        <w:rPr>
          <w:lang w:val="en-US"/>
        </w:rPr>
        <w:t xml:space="preserve">, two dimensions equal, or one is 1, or one has no </w:t>
      </w:r>
      <w:proofErr w:type="spellStart"/>
      <w:r>
        <w:rPr>
          <w:lang w:val="en-US"/>
        </w:rPr>
        <w:t>dimensison</w:t>
      </w:r>
      <w:proofErr w:type="spellEnd"/>
    </w:p>
    <w:p w14:paraId="7829042D" w14:textId="77777777" w:rsidR="00B9200C" w:rsidRDefault="00B9200C">
      <w:pPr>
        <w:rPr>
          <w:lang w:val="en-US"/>
        </w:rPr>
      </w:pPr>
    </w:p>
    <w:p w14:paraId="79F250D4" w14:textId="713DDD4D" w:rsidR="00B9200C" w:rsidRDefault="00B9200C">
      <w:pPr>
        <w:rPr>
          <w:lang w:val="en-US"/>
        </w:rPr>
      </w:pPr>
      <w:proofErr w:type="spellStart"/>
      <w:r>
        <w:rPr>
          <w:lang w:val="en-US"/>
        </w:rPr>
        <w:t>Unsqueeze</w:t>
      </w:r>
      <w:proofErr w:type="spellEnd"/>
      <w:r>
        <w:rPr>
          <w:lang w:val="en-US"/>
        </w:rPr>
        <w:t xml:space="preserve"> adds a dimension of size 1</w:t>
      </w:r>
    </w:p>
    <w:p w14:paraId="0E8BCA3D" w14:textId="664FF1B8" w:rsidR="00B9200C" w:rsidRDefault="00B9200C">
      <w:pPr>
        <w:rPr>
          <w:lang w:val="en-US"/>
        </w:rPr>
      </w:pPr>
      <w:proofErr w:type="spellStart"/>
      <w:proofErr w:type="gramStart"/>
      <w:r>
        <w:rPr>
          <w:lang w:val="en-US"/>
        </w:rPr>
        <w:t>Unsqueeze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0) adds dimension at position 0 </w:t>
      </w:r>
    </w:p>
    <w:p w14:paraId="220B1AB0" w14:textId="77777777" w:rsidR="00B9200C" w:rsidRDefault="00B9200C">
      <w:pPr>
        <w:rPr>
          <w:lang w:val="en-US"/>
        </w:rPr>
      </w:pPr>
    </w:p>
    <w:p w14:paraId="1A294CBD" w14:textId="1C91E525" w:rsidR="00B9200C" w:rsidRDefault="00B9200C">
      <w:pPr>
        <w:rPr>
          <w:lang w:val="en-US"/>
        </w:rPr>
      </w:pPr>
      <w:r>
        <w:rPr>
          <w:lang w:val="en-US"/>
        </w:rPr>
        <w:t xml:space="preserve">Squeeze removes </w:t>
      </w:r>
      <w:proofErr w:type="spellStart"/>
      <w:r>
        <w:rPr>
          <w:lang w:val="en-US"/>
        </w:rPr>
        <w:t>alldimension</w:t>
      </w:r>
      <w:proofErr w:type="spellEnd"/>
      <w:r>
        <w:rPr>
          <w:lang w:val="en-US"/>
        </w:rPr>
        <w:t xml:space="preserve"> of size 1</w:t>
      </w:r>
    </w:p>
    <w:p w14:paraId="5D3D0402" w14:textId="77777777" w:rsidR="00995E89" w:rsidRDefault="00995E89">
      <w:pPr>
        <w:rPr>
          <w:lang w:val="en-US"/>
        </w:rPr>
      </w:pPr>
    </w:p>
    <w:p w14:paraId="21A2A4BE" w14:textId="7226B2A4" w:rsidR="00995E89" w:rsidRDefault="00995E89">
      <w:pPr>
        <w:rPr>
          <w:lang w:val="en-US"/>
        </w:rPr>
      </w:pPr>
      <w:r>
        <w:rPr>
          <w:lang w:val="en-US"/>
        </w:rPr>
        <w:t xml:space="preserve">Transforms, dataset, </w:t>
      </w:r>
      <w:proofErr w:type="spellStart"/>
      <w:r>
        <w:rPr>
          <w:lang w:val="en-US"/>
        </w:rPr>
        <w:t>dataloader</w:t>
      </w:r>
      <w:proofErr w:type="spellEnd"/>
    </w:p>
    <w:p w14:paraId="0ABF9B5F" w14:textId="77777777" w:rsidR="00995E89" w:rsidRDefault="00995E89">
      <w:pPr>
        <w:rPr>
          <w:lang w:val="en-US"/>
        </w:rPr>
      </w:pPr>
    </w:p>
    <w:p w14:paraId="7DC867EA" w14:textId="77777777" w:rsidR="00995E89" w:rsidRPr="0044417E" w:rsidRDefault="00995E89">
      <w:pPr>
        <w:rPr>
          <w:lang w:val="en-US"/>
        </w:rPr>
      </w:pPr>
    </w:p>
    <w:sectPr w:rsidR="00995E89" w:rsidRPr="00444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7E"/>
    <w:rsid w:val="000243E5"/>
    <w:rsid w:val="001675EA"/>
    <w:rsid w:val="003A4F8A"/>
    <w:rsid w:val="0044417E"/>
    <w:rsid w:val="004606CD"/>
    <w:rsid w:val="008D10CF"/>
    <w:rsid w:val="009665A3"/>
    <w:rsid w:val="00995E89"/>
    <w:rsid w:val="00B9200C"/>
    <w:rsid w:val="00C0702C"/>
    <w:rsid w:val="00DD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C0B8"/>
  <w15:chartTrackingRefBased/>
  <w15:docId w15:val="{78134C26-2F77-4871-9223-90EF7247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3</cp:revision>
  <dcterms:created xsi:type="dcterms:W3CDTF">2026-08-03T19:07:00Z</dcterms:created>
  <dcterms:modified xsi:type="dcterms:W3CDTF">2026-08-04T18:19:00Z</dcterms:modified>
</cp:coreProperties>
</file>