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57AE9" w14:textId="088916C9" w:rsidR="000C2EA7" w:rsidRDefault="006A5523" w:rsidP="000C2EA7">
      <w:pPr>
        <w:jc w:val="center"/>
        <w:rPr>
          <w:rFonts w:asciiTheme="majorHAnsi" w:hAnsiTheme="majorHAnsi"/>
          <w:sz w:val="72"/>
          <w:szCs w:val="72"/>
          <w:u w:val="single"/>
        </w:rPr>
      </w:pPr>
      <w:r w:rsidRPr="006A5523">
        <w:rPr>
          <w:rFonts w:asciiTheme="majorHAnsi" w:hAnsiTheme="majorHAnsi"/>
          <w:sz w:val="72"/>
          <w:szCs w:val="72"/>
          <w:u w:val="single"/>
        </w:rPr>
        <w:t>PORJECT REPORT</w:t>
      </w:r>
    </w:p>
    <w:p w14:paraId="65DAFAC1" w14:textId="6F1A54C5" w:rsidR="006A5523" w:rsidRPr="000C2EA7" w:rsidRDefault="000C2EA7" w:rsidP="006A5523">
      <w:pPr>
        <w:jc w:val="center"/>
        <w:rPr>
          <w:rFonts w:asciiTheme="majorHAnsi" w:hAnsiTheme="majorHAnsi"/>
          <w:b/>
          <w:bCs/>
          <w:sz w:val="32"/>
          <w:szCs w:val="32"/>
        </w:rPr>
      </w:pPr>
      <w:r w:rsidRPr="000C2EA7">
        <w:rPr>
          <w:rFonts w:asciiTheme="majorHAnsi" w:hAnsiTheme="majorHAnsi"/>
          <w:b/>
          <w:bCs/>
          <w:sz w:val="32"/>
          <w:szCs w:val="32"/>
        </w:rPr>
        <w:t>3D Point Reflection Across a Plane Visualizer</w:t>
      </w:r>
    </w:p>
    <w:p w14:paraId="26EFA2AA" w14:textId="317B7446" w:rsidR="006A5523" w:rsidRPr="006A5523" w:rsidRDefault="006A5523" w:rsidP="006A5523">
      <w:pPr>
        <w:jc w:val="center"/>
        <w:rPr>
          <w:rFonts w:asciiTheme="majorHAnsi" w:hAnsiTheme="majorHAnsi"/>
          <w:sz w:val="32"/>
          <w:szCs w:val="32"/>
        </w:rPr>
      </w:pPr>
    </w:p>
    <w:p w14:paraId="1F0F63AF" w14:textId="191D6F02" w:rsidR="006A5523" w:rsidRDefault="006A5523" w:rsidP="006A5523">
      <w:pPr>
        <w:jc w:val="center"/>
        <w:rPr>
          <w:rFonts w:asciiTheme="majorHAnsi" w:hAnsiTheme="majorHAnsi"/>
          <w:sz w:val="72"/>
          <w:szCs w:val="72"/>
          <w:u w:val="single"/>
        </w:rPr>
      </w:pPr>
    </w:p>
    <w:p w14:paraId="1CF72B30" w14:textId="3E4828C4" w:rsidR="000C2EA7" w:rsidRDefault="000C2EA7" w:rsidP="006A5523">
      <w:pPr>
        <w:jc w:val="center"/>
        <w:rPr>
          <w:rFonts w:asciiTheme="majorHAnsi" w:hAnsiTheme="majorHAnsi"/>
          <w:sz w:val="72"/>
          <w:szCs w:val="72"/>
          <w:u w:val="single"/>
        </w:rPr>
      </w:pPr>
    </w:p>
    <w:p w14:paraId="32F79AD8" w14:textId="76DF44D5" w:rsidR="000C2EA7" w:rsidRDefault="000C2EA7" w:rsidP="006A5523">
      <w:pPr>
        <w:jc w:val="center"/>
        <w:rPr>
          <w:rFonts w:asciiTheme="majorHAnsi" w:hAnsiTheme="majorHAnsi"/>
          <w:sz w:val="72"/>
          <w:szCs w:val="72"/>
          <w:u w:val="single"/>
        </w:rPr>
      </w:pPr>
      <w:r>
        <w:rPr>
          <w:rFonts w:asciiTheme="majorHAnsi" w:hAnsiTheme="majorHAnsi"/>
          <w:noProof/>
          <w:sz w:val="72"/>
          <w:szCs w:val="72"/>
          <w:u w:val="single"/>
        </w:rPr>
        <w:drawing>
          <wp:inline distT="0" distB="0" distL="0" distR="0" wp14:anchorId="6E60873A" wp14:editId="0E155536">
            <wp:extent cx="5731510" cy="2462530"/>
            <wp:effectExtent l="0" t="0" r="2540" b="0"/>
            <wp:docPr id="1626053000" name="Picture 1" descr="A logo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53000" name="Picture 1" descr="A logo with text on i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DCD58" w14:textId="77777777" w:rsidR="000C2EA7" w:rsidRDefault="000C2EA7" w:rsidP="006A5523">
      <w:pPr>
        <w:jc w:val="center"/>
        <w:rPr>
          <w:rFonts w:asciiTheme="majorHAnsi" w:hAnsiTheme="majorHAnsi"/>
          <w:sz w:val="72"/>
          <w:szCs w:val="72"/>
          <w:u w:val="single"/>
        </w:rPr>
      </w:pPr>
    </w:p>
    <w:p w14:paraId="7E69927A" w14:textId="77777777" w:rsidR="000C2EA7" w:rsidRDefault="000C2EA7" w:rsidP="006A5523">
      <w:pPr>
        <w:jc w:val="center"/>
        <w:rPr>
          <w:rFonts w:asciiTheme="majorHAnsi" w:hAnsiTheme="majorHAnsi"/>
          <w:sz w:val="72"/>
          <w:szCs w:val="72"/>
          <w:u w:val="single"/>
        </w:rPr>
      </w:pPr>
    </w:p>
    <w:p w14:paraId="2099B443" w14:textId="0BC509E0" w:rsidR="006A5523" w:rsidRDefault="006A5523" w:rsidP="006A5523">
      <w:pPr>
        <w:rPr>
          <w:sz w:val="32"/>
          <w:szCs w:val="32"/>
        </w:rPr>
      </w:pPr>
      <w:r>
        <w:rPr>
          <w:sz w:val="32"/>
          <w:szCs w:val="32"/>
        </w:rPr>
        <w:t>Author :- Ayush Jha</w:t>
      </w:r>
    </w:p>
    <w:p w14:paraId="483901AA" w14:textId="144FD19E" w:rsidR="006A5523" w:rsidRDefault="006A5523" w:rsidP="006A5523">
      <w:pPr>
        <w:rPr>
          <w:sz w:val="32"/>
          <w:szCs w:val="32"/>
        </w:rPr>
      </w:pPr>
      <w:r>
        <w:rPr>
          <w:sz w:val="32"/>
          <w:szCs w:val="32"/>
        </w:rPr>
        <w:t>Registration No:- 25BCE10664</w:t>
      </w:r>
    </w:p>
    <w:p w14:paraId="3B1DEA90" w14:textId="05BC721B" w:rsidR="000C2EA7" w:rsidRDefault="000C2EA7" w:rsidP="006A5523">
      <w:pPr>
        <w:rPr>
          <w:sz w:val="32"/>
          <w:szCs w:val="32"/>
        </w:rPr>
      </w:pPr>
      <w:r>
        <w:rPr>
          <w:sz w:val="32"/>
          <w:szCs w:val="32"/>
        </w:rPr>
        <w:t>Course:- Python Essentials</w:t>
      </w:r>
    </w:p>
    <w:p w14:paraId="18D527A8" w14:textId="4ECD545C" w:rsidR="000C2EA7" w:rsidRDefault="000C2EA7" w:rsidP="006A5523">
      <w:pPr>
        <w:rPr>
          <w:sz w:val="32"/>
          <w:szCs w:val="32"/>
        </w:rPr>
      </w:pPr>
      <w:r>
        <w:rPr>
          <w:sz w:val="32"/>
          <w:szCs w:val="32"/>
        </w:rPr>
        <w:t>Faculty:- Dr. Moses Dian S</w:t>
      </w:r>
    </w:p>
    <w:p w14:paraId="144E8CC9" w14:textId="77777777" w:rsidR="000C2EA7" w:rsidRDefault="000C2EA7" w:rsidP="006A5523">
      <w:pPr>
        <w:rPr>
          <w:sz w:val="32"/>
          <w:szCs w:val="32"/>
        </w:rPr>
      </w:pPr>
    </w:p>
    <w:p w14:paraId="0D1F4543" w14:textId="4890B87C" w:rsidR="000C2EA7" w:rsidRDefault="000C2EA7" w:rsidP="006A5523">
      <w:pPr>
        <w:rPr>
          <w:rFonts w:asciiTheme="majorHAnsi" w:hAnsiTheme="majorHAnsi"/>
          <w:b/>
          <w:bCs/>
          <w:sz w:val="40"/>
          <w:szCs w:val="40"/>
          <w:u w:val="double"/>
        </w:rPr>
      </w:pPr>
      <w:r w:rsidRPr="000C2EA7">
        <w:rPr>
          <w:rFonts w:asciiTheme="majorHAnsi" w:hAnsiTheme="majorHAnsi"/>
          <w:b/>
          <w:bCs/>
          <w:sz w:val="40"/>
          <w:szCs w:val="40"/>
          <w:u w:val="double"/>
        </w:rPr>
        <w:lastRenderedPageBreak/>
        <w:t>Introduction</w:t>
      </w:r>
    </w:p>
    <w:p w14:paraId="1BAB146E" w14:textId="0508DE60" w:rsidR="000C2EA7" w:rsidRDefault="000C2EA7" w:rsidP="006A5523">
      <w:pPr>
        <w:rPr>
          <w:sz w:val="32"/>
          <w:szCs w:val="32"/>
        </w:rPr>
      </w:pPr>
      <w:r w:rsidRPr="000C2EA7">
        <w:rPr>
          <w:sz w:val="32"/>
          <w:szCs w:val="32"/>
        </w:rPr>
        <w:t xml:space="preserve">This project, the 3D Point Transformation Calculator, implements core concepts from </w:t>
      </w:r>
      <w:r w:rsidRPr="000C2EA7">
        <w:rPr>
          <w:b/>
          <w:bCs/>
          <w:sz w:val="32"/>
          <w:szCs w:val="32"/>
        </w:rPr>
        <w:t>linear algebra and computational geometry</w:t>
      </w:r>
      <w:r w:rsidRPr="000C2EA7">
        <w:rPr>
          <w:sz w:val="32"/>
          <w:szCs w:val="32"/>
        </w:rPr>
        <w:t xml:space="preserve"> to perform and visualize transformations on points in a three-dimensional Cartesian space. Specifically, it focuses on calculating and graphically representing the reflection of a point across an arbitrary plane. The system is designed to allow students and users to better </w:t>
      </w:r>
      <w:r w:rsidRPr="000C2EA7">
        <w:rPr>
          <w:b/>
          <w:bCs/>
          <w:sz w:val="32"/>
          <w:szCs w:val="32"/>
        </w:rPr>
        <w:t>understand the geometric effects of these transformations by providing clear computational results and dynamic 3D visualizations</w:t>
      </w:r>
      <w:r w:rsidRPr="000C2EA7">
        <w:rPr>
          <w:sz w:val="32"/>
          <w:szCs w:val="32"/>
        </w:rPr>
        <w:t>, aligning with the project goal of applying subject concepts in a real-world context.</w:t>
      </w:r>
    </w:p>
    <w:p w14:paraId="49E4E961" w14:textId="15849DF2" w:rsidR="000C2EA7" w:rsidRDefault="00FB34B8" w:rsidP="000C2EA7">
      <w:pPr>
        <w:rPr>
          <w:rFonts w:asciiTheme="majorHAnsi" w:hAnsiTheme="majorHAnsi"/>
          <w:b/>
          <w:bCs/>
          <w:sz w:val="40"/>
          <w:szCs w:val="40"/>
          <w:u w:val="double"/>
        </w:rPr>
      </w:pPr>
      <w:r w:rsidRPr="00FB34B8">
        <w:rPr>
          <w:rFonts w:asciiTheme="majorHAnsi" w:hAnsiTheme="majorHAnsi"/>
          <w:b/>
          <w:bCs/>
          <w:sz w:val="40"/>
          <w:szCs w:val="40"/>
          <w:u w:val="double"/>
        </w:rPr>
        <w:t>Problem Statement</w:t>
      </w:r>
    </w:p>
    <w:p w14:paraId="3052D11B" w14:textId="0A4C7580" w:rsidR="00FB34B8" w:rsidRPr="00FB34B8" w:rsidRDefault="00FB34B8" w:rsidP="000C2EA7">
      <w:pPr>
        <w:rPr>
          <w:sz w:val="32"/>
          <w:szCs w:val="32"/>
        </w:rPr>
      </w:pPr>
      <w:r w:rsidRPr="00FB34B8">
        <w:rPr>
          <w:sz w:val="32"/>
          <w:szCs w:val="32"/>
        </w:rPr>
        <w:t xml:space="preserve">The challenge is to create an accurate and intuitive computational tool that can solve a fundamental problem in 3D geometry given a point </w:t>
      </w:r>
      <w:r w:rsidRPr="00FB34B8">
        <w:rPr>
          <w:b/>
          <w:bCs/>
          <w:sz w:val="32"/>
          <w:szCs w:val="32"/>
        </w:rPr>
        <w:t>P(x_0, y_0, z_0)</w:t>
      </w:r>
      <w:r w:rsidRPr="00FB34B8">
        <w:rPr>
          <w:sz w:val="32"/>
          <w:szCs w:val="32"/>
        </w:rPr>
        <w:t xml:space="preserve"> and a general plane defined by the equation </w:t>
      </w:r>
      <w:r w:rsidRPr="00FB34B8">
        <w:rPr>
          <w:b/>
          <w:bCs/>
          <w:sz w:val="32"/>
          <w:szCs w:val="32"/>
        </w:rPr>
        <w:t>ax + by + cz + d = 0</w:t>
      </w:r>
      <w:r w:rsidRPr="00FB34B8">
        <w:rPr>
          <w:sz w:val="32"/>
          <w:szCs w:val="32"/>
        </w:rPr>
        <w:t>, determine the coordinates of the reflected point P'(x', y', z')</w:t>
      </w:r>
      <w:r>
        <w:rPr>
          <w:sz w:val="32"/>
          <w:szCs w:val="32"/>
        </w:rPr>
        <w:t xml:space="preserve"> </w:t>
      </w:r>
      <w:r w:rsidRPr="00FB34B8">
        <w:rPr>
          <w:sz w:val="32"/>
          <w:szCs w:val="32"/>
        </w:rPr>
        <w:t>and visualize the relationship between P, P', and the plane. This involves designing a technical solution and implementing it using methods learned in the course.</w:t>
      </w:r>
    </w:p>
    <w:p w14:paraId="6453EF0C" w14:textId="77777777" w:rsidR="000C2EA7" w:rsidRPr="00FB34B8" w:rsidRDefault="000C2EA7" w:rsidP="006A5523">
      <w:pPr>
        <w:rPr>
          <w:sz w:val="24"/>
          <w:szCs w:val="24"/>
        </w:rPr>
      </w:pPr>
    </w:p>
    <w:p w14:paraId="27CC4A99" w14:textId="772B13AE" w:rsidR="00FB34B8" w:rsidRDefault="00FB34B8" w:rsidP="00FB34B8">
      <w:pPr>
        <w:rPr>
          <w:rFonts w:asciiTheme="majorHAnsi" w:hAnsiTheme="majorHAnsi"/>
          <w:b/>
          <w:bCs/>
          <w:sz w:val="40"/>
          <w:szCs w:val="40"/>
          <w:u w:val="double"/>
        </w:rPr>
      </w:pPr>
      <w:r w:rsidRPr="00FB34B8">
        <w:rPr>
          <w:rFonts w:asciiTheme="majorHAnsi" w:hAnsiTheme="majorHAnsi"/>
          <w:b/>
          <w:bCs/>
          <w:sz w:val="40"/>
          <w:szCs w:val="40"/>
          <w:u w:val="double"/>
        </w:rPr>
        <w:t>Functional Requirements</w:t>
      </w:r>
    </w:p>
    <w:p w14:paraId="06F298C7" w14:textId="2D915CEB" w:rsidR="00FB34B8" w:rsidRPr="00FB34B8" w:rsidRDefault="00FB34B8" w:rsidP="00FB34B8">
      <w:pPr>
        <w:rPr>
          <w:sz w:val="32"/>
          <w:szCs w:val="32"/>
        </w:rPr>
      </w:pPr>
      <w:r w:rsidRPr="00FB34B8">
        <w:rPr>
          <w:sz w:val="32"/>
          <w:szCs w:val="32"/>
        </w:rPr>
        <w:t xml:space="preserve">The system must include at least three </w:t>
      </w:r>
      <w:r w:rsidRPr="00FB34B8">
        <w:rPr>
          <w:sz w:val="32"/>
          <w:szCs w:val="32"/>
        </w:rPr>
        <w:t>major</w:t>
      </w:r>
      <w:r w:rsidRPr="00FB34B8">
        <w:rPr>
          <w:sz w:val="32"/>
          <w:szCs w:val="32"/>
        </w:rPr>
        <w:t xml:space="preserve"> functional modules:</w:t>
      </w:r>
    </w:p>
    <w:p w14:paraId="23DBBE38" w14:textId="26BFF419" w:rsidR="00FB34B8" w:rsidRPr="00FB34B8" w:rsidRDefault="00FB34B8" w:rsidP="00FB34B8">
      <w:pPr>
        <w:numPr>
          <w:ilvl w:val="0"/>
          <w:numId w:val="1"/>
        </w:numPr>
        <w:rPr>
          <w:sz w:val="32"/>
          <w:szCs w:val="32"/>
        </w:rPr>
      </w:pPr>
      <w:r w:rsidRPr="00FB34B8">
        <w:rPr>
          <w:sz w:val="32"/>
          <w:szCs w:val="32"/>
        </w:rPr>
        <w:t>Reflection Calculation Module: Compute the coordinates of the reflected point P'</w:t>
      </w:r>
      <w:r>
        <w:rPr>
          <w:sz w:val="32"/>
          <w:szCs w:val="32"/>
        </w:rPr>
        <w:t xml:space="preserve"> </w:t>
      </w:r>
      <w:r w:rsidRPr="00FB34B8">
        <w:rPr>
          <w:sz w:val="32"/>
          <w:szCs w:val="32"/>
        </w:rPr>
        <w:t>using the vector geometry formula: first calculating the parameter</w:t>
      </w:r>
      <m:oMath>
        <m:r>
          <w:rPr>
            <w:rFonts w:ascii="Cambria Math" w:hAnsi="Cambria Math"/>
            <w:sz w:val="32"/>
            <w:szCs w:val="32"/>
          </w:rPr>
          <m:t xml:space="preserve"> </m:t>
        </m:r>
        <m:r>
          <w:rPr>
            <w:rFonts w:ascii="Cambria Math" w:hAnsi="Cambria Math"/>
            <w:sz w:val="32"/>
            <w:szCs w:val="32"/>
          </w:rPr>
          <m:t>k = -2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 xml:space="preserve">axo+byo+czo+d 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p>
            </m:sSup>
            <m:r>
              <w:rPr>
                <w:rFonts w:ascii="Cambria Math" w:hAnsi="Cambria Math"/>
                <w:sz w:val="32"/>
                <w:szCs w:val="32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b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p>
            </m:sSup>
            <m:r>
              <w:rPr>
                <w:rFonts w:ascii="Cambria Math" w:hAnsi="Cambria Math"/>
                <w:sz w:val="32"/>
                <w:szCs w:val="32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c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p>
            </m:sSup>
          </m:den>
        </m:f>
      </m:oMath>
      <w:r w:rsidRPr="00FB34B8">
        <w:rPr>
          <w:sz w:val="32"/>
          <w:szCs w:val="32"/>
        </w:rPr>
        <w:t>, and then the reflected point</w:t>
      </w:r>
      <w:r w:rsidRPr="00FB34B8">
        <w:rPr>
          <w:rFonts w:ascii="Cambria Math" w:hAnsi="Cambria Math"/>
          <w:sz w:val="32"/>
          <w:szCs w:val="32"/>
        </w:rPr>
        <w:t xml:space="preserve"> x' = x</w:t>
      </w:r>
      <w:r>
        <w:rPr>
          <w:rFonts w:ascii="Cambria Math" w:hAnsi="Cambria Math"/>
          <w:sz w:val="32"/>
          <w:szCs w:val="32"/>
          <w:vertAlign w:val="subscript"/>
        </w:rPr>
        <w:t>o</w:t>
      </w:r>
      <w:r w:rsidRPr="00FB34B8">
        <w:rPr>
          <w:rFonts w:ascii="Cambria Math" w:hAnsi="Cambria Math"/>
          <w:sz w:val="32"/>
          <w:szCs w:val="32"/>
        </w:rPr>
        <w:t xml:space="preserve"> + ak, y' = y</w:t>
      </w:r>
      <w:r>
        <w:rPr>
          <w:rFonts w:ascii="Cambria Math" w:hAnsi="Cambria Math"/>
          <w:sz w:val="32"/>
          <w:szCs w:val="32"/>
          <w:vertAlign w:val="subscript"/>
        </w:rPr>
        <w:t>o</w:t>
      </w:r>
      <w:r w:rsidRPr="00FB34B8">
        <w:rPr>
          <w:rFonts w:ascii="Cambria Math" w:hAnsi="Cambria Math"/>
          <w:sz w:val="32"/>
          <w:szCs w:val="32"/>
        </w:rPr>
        <w:t xml:space="preserve"> + bk,</w:t>
      </w:r>
      <w:r w:rsidRPr="00FB34B8">
        <w:rPr>
          <w:rFonts w:ascii="Cambria Math" w:hAnsi="Cambria Math"/>
          <w:sz w:val="32"/>
          <w:szCs w:val="32"/>
        </w:rPr>
        <w:t xml:space="preserve"> </w:t>
      </w:r>
      <w:r w:rsidRPr="00FB34B8">
        <w:rPr>
          <w:rFonts w:ascii="Cambria Math" w:hAnsi="Cambria Math"/>
          <w:sz w:val="32"/>
          <w:szCs w:val="32"/>
        </w:rPr>
        <w:t>z' = z</w:t>
      </w:r>
      <w:r>
        <w:rPr>
          <w:rFonts w:ascii="Cambria Math" w:hAnsi="Cambria Math"/>
          <w:sz w:val="32"/>
          <w:szCs w:val="32"/>
          <w:vertAlign w:val="subscript"/>
        </w:rPr>
        <w:t>o</w:t>
      </w:r>
      <w:r w:rsidRPr="00FB34B8">
        <w:rPr>
          <w:rFonts w:ascii="Cambria Math" w:hAnsi="Cambria Math"/>
          <w:sz w:val="32"/>
          <w:szCs w:val="32"/>
        </w:rPr>
        <w:t xml:space="preserve"> + ck.</w:t>
      </w:r>
    </w:p>
    <w:p w14:paraId="401D3F76" w14:textId="45FE36C3" w:rsidR="00FB34B8" w:rsidRPr="00FB34B8" w:rsidRDefault="00FB34B8" w:rsidP="00FB34B8">
      <w:pPr>
        <w:numPr>
          <w:ilvl w:val="0"/>
          <w:numId w:val="1"/>
        </w:numPr>
        <w:rPr>
          <w:sz w:val="32"/>
          <w:szCs w:val="32"/>
        </w:rPr>
      </w:pPr>
      <w:r w:rsidRPr="00FB34B8">
        <w:rPr>
          <w:sz w:val="32"/>
          <w:szCs w:val="32"/>
        </w:rPr>
        <w:t xml:space="preserve">3D Visualization Module: Generate an interactive 3D plot using matplotlib to display the original point, the reflected </w:t>
      </w:r>
      <w:r w:rsidRPr="00FB34B8">
        <w:rPr>
          <w:sz w:val="32"/>
          <w:szCs w:val="32"/>
        </w:rPr>
        <w:lastRenderedPageBreak/>
        <w:t>point, the line connecting them, and the reflection plane. This serves as a Simulation or visualization feature.</w:t>
      </w:r>
    </w:p>
    <w:p w14:paraId="58557EAE" w14:textId="46452F64" w:rsidR="00776C4F" w:rsidRDefault="00FB34B8" w:rsidP="00776C4F">
      <w:pPr>
        <w:numPr>
          <w:ilvl w:val="0"/>
          <w:numId w:val="1"/>
        </w:numPr>
        <w:rPr>
          <w:sz w:val="32"/>
          <w:szCs w:val="32"/>
        </w:rPr>
      </w:pPr>
      <w:r w:rsidRPr="00FB34B8">
        <w:rPr>
          <w:sz w:val="32"/>
          <w:szCs w:val="32"/>
        </w:rPr>
        <w:t>Transformation Management Module: Manages the clear input/output structure. It handles user input of coordinates and plane coefficients and displays the computed results. (Future enhancement includes Data input &amp; processing and CRUD operations for saving results .</w:t>
      </w:r>
    </w:p>
    <w:p w14:paraId="3A029158" w14:textId="3B1FF3B1" w:rsidR="00776C4F" w:rsidRPr="00776C4F" w:rsidRDefault="00776C4F" w:rsidP="00776C4F">
      <w:pPr>
        <w:rPr>
          <w:rFonts w:asciiTheme="majorHAnsi" w:hAnsiTheme="majorHAnsi"/>
          <w:b/>
          <w:bCs/>
          <w:sz w:val="40"/>
          <w:szCs w:val="40"/>
          <w:u w:val="double"/>
        </w:rPr>
      </w:pPr>
      <w:r w:rsidRPr="00776C4F">
        <w:rPr>
          <w:rFonts w:asciiTheme="majorHAnsi" w:hAnsiTheme="majorHAnsi"/>
          <w:b/>
          <w:bCs/>
          <w:sz w:val="40"/>
          <w:szCs w:val="40"/>
          <w:u w:val="double"/>
        </w:rPr>
        <w:t>Non-</w:t>
      </w:r>
      <w:r w:rsidRPr="00776C4F">
        <w:rPr>
          <w:rFonts w:asciiTheme="majorHAnsi" w:hAnsiTheme="majorHAnsi"/>
          <w:b/>
          <w:bCs/>
          <w:sz w:val="40"/>
          <w:szCs w:val="40"/>
          <w:u w:val="double"/>
        </w:rPr>
        <w:t>Functional Requirements</w:t>
      </w:r>
    </w:p>
    <w:p w14:paraId="0FA2578A" w14:textId="1E149929" w:rsidR="00776C4F" w:rsidRPr="00776C4F" w:rsidRDefault="00776C4F" w:rsidP="00776C4F">
      <w:pPr>
        <w:rPr>
          <w:sz w:val="32"/>
          <w:szCs w:val="32"/>
        </w:rPr>
      </w:pPr>
      <w:r w:rsidRPr="00776C4F">
        <w:rPr>
          <w:sz w:val="32"/>
          <w:szCs w:val="32"/>
        </w:rPr>
        <w:t>Four specific non-functional requirements are specified:</w:t>
      </w:r>
    </w:p>
    <w:p w14:paraId="6204F411" w14:textId="51A3C8A8" w:rsidR="00776C4F" w:rsidRPr="00776C4F" w:rsidRDefault="00776C4F" w:rsidP="00776C4F">
      <w:pPr>
        <w:numPr>
          <w:ilvl w:val="0"/>
          <w:numId w:val="2"/>
        </w:numPr>
        <w:rPr>
          <w:sz w:val="32"/>
          <w:szCs w:val="32"/>
        </w:rPr>
      </w:pPr>
      <w:r w:rsidRPr="00776C4F">
        <w:rPr>
          <w:b/>
          <w:bCs/>
          <w:sz w:val="32"/>
          <w:szCs w:val="32"/>
        </w:rPr>
        <w:t>Reliability:</w:t>
      </w:r>
      <w:r w:rsidRPr="00776C4F">
        <w:rPr>
          <w:sz w:val="32"/>
          <w:szCs w:val="32"/>
        </w:rPr>
        <w:t xml:space="preserve"> The core calculation must include an </w:t>
      </w:r>
      <w:r w:rsidRPr="00776C4F">
        <w:rPr>
          <w:b/>
          <w:bCs/>
          <w:sz w:val="32"/>
          <w:szCs w:val="32"/>
        </w:rPr>
        <w:t>Error handling strategy</w:t>
      </w:r>
      <w:r w:rsidRPr="00776C4F">
        <w:rPr>
          <w:sz w:val="32"/>
          <w:szCs w:val="32"/>
        </w:rPr>
        <w:t xml:space="preserve"> to gracefully handle edge cases, specifically preventing program termination or division by zero when the plane coefficients a, b, and c are all zero.</w:t>
      </w:r>
    </w:p>
    <w:p w14:paraId="73140D16" w14:textId="11FEA638" w:rsidR="00776C4F" w:rsidRPr="00776C4F" w:rsidRDefault="00776C4F" w:rsidP="00776C4F">
      <w:pPr>
        <w:numPr>
          <w:ilvl w:val="0"/>
          <w:numId w:val="2"/>
        </w:numPr>
        <w:rPr>
          <w:sz w:val="32"/>
          <w:szCs w:val="32"/>
        </w:rPr>
      </w:pPr>
      <w:r w:rsidRPr="00776C4F">
        <w:rPr>
          <w:b/>
          <w:bCs/>
          <w:sz w:val="32"/>
          <w:szCs w:val="32"/>
        </w:rPr>
        <w:t>Usability:</w:t>
      </w:r>
      <w:r w:rsidRPr="00776C4F">
        <w:rPr>
          <w:sz w:val="32"/>
          <w:szCs w:val="32"/>
        </w:rPr>
        <w:t xml:space="preserve"> The command-line interface must provide clear, guided prompts for all numerical inputs, ensuring a straightforward </w:t>
      </w:r>
      <w:r w:rsidRPr="00776C4F">
        <w:rPr>
          <w:b/>
          <w:bCs/>
          <w:sz w:val="32"/>
          <w:szCs w:val="32"/>
        </w:rPr>
        <w:t>logical workflow</w:t>
      </w:r>
      <w:r w:rsidRPr="00776C4F">
        <w:rPr>
          <w:sz w:val="32"/>
          <w:szCs w:val="32"/>
        </w:rPr>
        <w:t xml:space="preserve"> for the user.</w:t>
      </w:r>
    </w:p>
    <w:p w14:paraId="6346E7D2" w14:textId="7A666BDE" w:rsidR="00776C4F" w:rsidRPr="00776C4F" w:rsidRDefault="00776C4F" w:rsidP="00776C4F">
      <w:pPr>
        <w:numPr>
          <w:ilvl w:val="0"/>
          <w:numId w:val="2"/>
        </w:numPr>
        <w:rPr>
          <w:sz w:val="32"/>
          <w:szCs w:val="32"/>
        </w:rPr>
      </w:pPr>
      <w:r w:rsidRPr="00776C4F">
        <w:rPr>
          <w:b/>
          <w:bCs/>
          <w:sz w:val="32"/>
          <w:szCs w:val="32"/>
        </w:rPr>
        <w:t>Maintainability:</w:t>
      </w:r>
      <w:r w:rsidRPr="00776C4F">
        <w:rPr>
          <w:sz w:val="32"/>
          <w:szCs w:val="32"/>
        </w:rPr>
        <w:t xml:space="preserve"> The source code must be </w:t>
      </w:r>
      <w:r w:rsidRPr="00776C4F">
        <w:rPr>
          <w:b/>
          <w:bCs/>
          <w:sz w:val="32"/>
          <w:szCs w:val="32"/>
        </w:rPr>
        <w:t>Modular and clean</w:t>
      </w:r>
      <w:r w:rsidRPr="00776C4F">
        <w:rPr>
          <w:sz w:val="32"/>
          <w:szCs w:val="32"/>
        </w:rPr>
        <w:t xml:space="preserve"> , separating input handling, calculation, and plotting into distinct functional blocks to facilitate easy updates and debugging.</w:t>
      </w:r>
    </w:p>
    <w:p w14:paraId="6865E7F9" w14:textId="3DB068A8" w:rsidR="00776C4F" w:rsidRDefault="00776C4F" w:rsidP="00776C4F">
      <w:pPr>
        <w:numPr>
          <w:ilvl w:val="0"/>
          <w:numId w:val="2"/>
        </w:numPr>
        <w:rPr>
          <w:sz w:val="32"/>
          <w:szCs w:val="32"/>
        </w:rPr>
      </w:pPr>
      <w:r w:rsidRPr="00776C4F">
        <w:rPr>
          <w:b/>
          <w:bCs/>
          <w:sz w:val="32"/>
          <w:szCs w:val="32"/>
        </w:rPr>
        <w:t>Performance:</w:t>
      </w:r>
      <w:r w:rsidRPr="00776C4F">
        <w:rPr>
          <w:sz w:val="32"/>
          <w:szCs w:val="32"/>
        </w:rPr>
        <w:t xml:space="preserve"> The reflection calculation and 3D visualization process must complete in under </w:t>
      </w:r>
      <w:r w:rsidRPr="00776C4F">
        <w:rPr>
          <w:b/>
          <w:bCs/>
          <w:sz w:val="32"/>
          <w:szCs w:val="32"/>
        </w:rPr>
        <w:t>5 seconds</w:t>
      </w:r>
      <w:r w:rsidRPr="00776C4F">
        <w:rPr>
          <w:sz w:val="32"/>
          <w:szCs w:val="32"/>
        </w:rPr>
        <w:t xml:space="preserve"> for standard inputs.</w:t>
      </w:r>
    </w:p>
    <w:p w14:paraId="2AA0C87C" w14:textId="400D77D0" w:rsidR="000C2EA7" w:rsidRDefault="00776C4F" w:rsidP="00776C4F">
      <w:pPr>
        <w:rPr>
          <w:rFonts w:asciiTheme="majorHAnsi" w:hAnsiTheme="majorHAnsi"/>
          <w:b/>
          <w:bCs/>
          <w:sz w:val="40"/>
          <w:szCs w:val="40"/>
          <w:u w:val="double"/>
        </w:rPr>
      </w:pPr>
      <w:r w:rsidRPr="00776C4F">
        <w:rPr>
          <w:rFonts w:asciiTheme="majorHAnsi" w:hAnsiTheme="majorHAnsi"/>
          <w:b/>
          <w:bCs/>
          <w:sz w:val="40"/>
          <w:szCs w:val="40"/>
          <w:u w:val="double"/>
        </w:rPr>
        <w:t>System Architecture</w:t>
      </w:r>
    </w:p>
    <w:p w14:paraId="330DECBD" w14:textId="77777777" w:rsidR="00776C4F" w:rsidRPr="00776C4F" w:rsidRDefault="00776C4F" w:rsidP="00776C4F">
      <w:pPr>
        <w:rPr>
          <w:sz w:val="32"/>
          <w:szCs w:val="32"/>
        </w:rPr>
      </w:pPr>
      <w:r w:rsidRPr="00776C4F">
        <w:rPr>
          <w:sz w:val="32"/>
          <w:szCs w:val="32"/>
        </w:rPr>
        <w:t>The system employs a Monolithic/Procedural Architecture and is structured around three main components:</w:t>
      </w:r>
    </w:p>
    <w:p w14:paraId="383FEF2B" w14:textId="77777777" w:rsidR="00776C4F" w:rsidRPr="00776C4F" w:rsidRDefault="00776C4F" w:rsidP="00776C4F">
      <w:pPr>
        <w:numPr>
          <w:ilvl w:val="0"/>
          <w:numId w:val="3"/>
        </w:numPr>
        <w:rPr>
          <w:sz w:val="32"/>
          <w:szCs w:val="32"/>
        </w:rPr>
      </w:pPr>
      <w:r w:rsidRPr="00776C4F">
        <w:rPr>
          <w:sz w:val="32"/>
          <w:szCs w:val="32"/>
        </w:rPr>
        <w:t>Input/Output Handler: Manages the user interface (CLI) and input validation.</w:t>
      </w:r>
    </w:p>
    <w:p w14:paraId="07C71CAA" w14:textId="77777777" w:rsidR="00776C4F" w:rsidRPr="00776C4F" w:rsidRDefault="00776C4F" w:rsidP="00776C4F">
      <w:pPr>
        <w:numPr>
          <w:ilvl w:val="0"/>
          <w:numId w:val="3"/>
        </w:numPr>
        <w:rPr>
          <w:sz w:val="32"/>
          <w:szCs w:val="32"/>
        </w:rPr>
      </w:pPr>
      <w:r w:rsidRPr="00776C4F">
        <w:rPr>
          <w:sz w:val="32"/>
          <w:szCs w:val="32"/>
        </w:rPr>
        <w:lastRenderedPageBreak/>
        <w:t>Core Calculation Engine: Executes the reflection formula using Python's base math and NumPy.</w:t>
      </w:r>
    </w:p>
    <w:p w14:paraId="25E4B4EE" w14:textId="191785A7" w:rsidR="00776C4F" w:rsidRDefault="00776C4F" w:rsidP="00776C4F">
      <w:pPr>
        <w:numPr>
          <w:ilvl w:val="0"/>
          <w:numId w:val="3"/>
        </w:numPr>
        <w:rPr>
          <w:sz w:val="32"/>
          <w:szCs w:val="32"/>
        </w:rPr>
      </w:pPr>
      <w:r w:rsidRPr="00776C4F">
        <w:rPr>
          <w:sz w:val="32"/>
          <w:szCs w:val="32"/>
        </w:rPr>
        <w:t>Visualization Engine: Renders the 3D plot using Matplotlib</w:t>
      </w:r>
    </w:p>
    <w:p w14:paraId="5CCC1EF5" w14:textId="77777777" w:rsidR="00776C4F" w:rsidRPr="00776C4F" w:rsidRDefault="00776C4F" w:rsidP="00776C4F">
      <w:pPr>
        <w:rPr>
          <w:sz w:val="32"/>
          <w:szCs w:val="32"/>
        </w:rPr>
      </w:pPr>
    </w:p>
    <w:sectPr w:rsidR="00776C4F" w:rsidRPr="00776C4F" w:rsidSect="000C2EA7">
      <w:headerReference w:type="default" r:id="rId9"/>
      <w:pgSz w:w="11906" w:h="16838"/>
      <w:pgMar w:top="1440" w:right="1440" w:bottom="1440" w:left="1440" w:header="28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122D1" w14:textId="77777777" w:rsidR="0099536D" w:rsidRDefault="0099536D" w:rsidP="000C2EA7">
      <w:pPr>
        <w:spacing w:after="0" w:line="240" w:lineRule="auto"/>
      </w:pPr>
      <w:r>
        <w:separator/>
      </w:r>
    </w:p>
  </w:endnote>
  <w:endnote w:type="continuationSeparator" w:id="0">
    <w:p w14:paraId="6732AC68" w14:textId="77777777" w:rsidR="0099536D" w:rsidRDefault="0099536D" w:rsidP="000C2E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DDDE7" w14:textId="77777777" w:rsidR="0099536D" w:rsidRDefault="0099536D" w:rsidP="000C2EA7">
      <w:pPr>
        <w:spacing w:after="0" w:line="240" w:lineRule="auto"/>
      </w:pPr>
      <w:r>
        <w:separator/>
      </w:r>
    </w:p>
  </w:footnote>
  <w:footnote w:type="continuationSeparator" w:id="0">
    <w:p w14:paraId="0B5B6C2C" w14:textId="77777777" w:rsidR="0099536D" w:rsidRDefault="0099536D" w:rsidP="000C2E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85823152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215880A" w14:textId="72426076" w:rsidR="000C2EA7" w:rsidRDefault="000C2EA7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C1EC2F7" w14:textId="6F6884AE" w:rsidR="000C2EA7" w:rsidRDefault="000C2E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02609"/>
    <w:multiLevelType w:val="multilevel"/>
    <w:tmpl w:val="BAD0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EE5193"/>
    <w:multiLevelType w:val="multilevel"/>
    <w:tmpl w:val="5E70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AA7B32"/>
    <w:multiLevelType w:val="multilevel"/>
    <w:tmpl w:val="210E6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0356">
    <w:abstractNumId w:val="1"/>
  </w:num>
  <w:num w:numId="2" w16cid:durableId="893539345">
    <w:abstractNumId w:val="0"/>
  </w:num>
  <w:num w:numId="3" w16cid:durableId="15740005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523"/>
    <w:rsid w:val="000C2EA7"/>
    <w:rsid w:val="00156793"/>
    <w:rsid w:val="0023317B"/>
    <w:rsid w:val="006A5523"/>
    <w:rsid w:val="00776C4F"/>
    <w:rsid w:val="00960224"/>
    <w:rsid w:val="0099536D"/>
    <w:rsid w:val="00B56175"/>
    <w:rsid w:val="00DD03BD"/>
    <w:rsid w:val="00F6275C"/>
    <w:rsid w:val="00FB3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F8205"/>
  <w15:chartTrackingRefBased/>
  <w15:docId w15:val="{9C83CA11-392F-4CE3-9A19-D0867EA6B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C4F"/>
  </w:style>
  <w:style w:type="paragraph" w:styleId="Heading1">
    <w:name w:val="heading 1"/>
    <w:basedOn w:val="Normal"/>
    <w:next w:val="Normal"/>
    <w:link w:val="Heading1Char"/>
    <w:uiPriority w:val="9"/>
    <w:qFormat/>
    <w:rsid w:val="006A5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5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5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5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5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5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5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5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5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5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5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5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5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5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5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5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5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52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2E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2EA7"/>
  </w:style>
  <w:style w:type="paragraph" w:styleId="Footer">
    <w:name w:val="footer"/>
    <w:basedOn w:val="Normal"/>
    <w:link w:val="FooterChar"/>
    <w:uiPriority w:val="99"/>
    <w:unhideWhenUsed/>
    <w:rsid w:val="000C2E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2EA7"/>
  </w:style>
  <w:style w:type="paragraph" w:styleId="NoSpacing">
    <w:name w:val="No Spacing"/>
    <w:link w:val="NoSpacingChar"/>
    <w:uiPriority w:val="1"/>
    <w:qFormat/>
    <w:rsid w:val="000C2EA7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C2EA7"/>
    <w:rPr>
      <w:rFonts w:eastAsiaTheme="minorEastAsia"/>
      <w:kern w:val="0"/>
      <w:lang w:val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FB34B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F80530-81E5-40DF-93B4-589DE00E4F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813</TotalTime>
  <Pages>1</Pages>
  <Words>486</Words>
  <Characters>2774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Jha</dc:creator>
  <cp:keywords/>
  <dc:description/>
  <cp:lastModifiedBy>Ayush Jha</cp:lastModifiedBy>
  <cp:revision>3</cp:revision>
  <dcterms:created xsi:type="dcterms:W3CDTF">2025-11-21T20:27:00Z</dcterms:created>
  <dcterms:modified xsi:type="dcterms:W3CDTF">2025-11-22T10:00:00Z</dcterms:modified>
</cp:coreProperties>
</file>