
<file path=[Content_Types].xml><?xml version="1.0" encoding="utf-8"?>
<Types xmlns="http://schemas.openxmlformats.org/package/2006/content-types">
  <Default Extension="png" ContentType="image/png"/>
  <Default Extension="emf" ContentType="image/x-emf"/>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203FFB" w:rsidRPr="00C3775B" w:rsidRDefault="007B38E1" w:rsidP="004129CD">
      <w:pPr>
        <w:pStyle w:val="TablefigurestyleNM"/>
      </w:pPr>
      <w:r>
        <w:rPr>
          <w:noProof/>
        </w:rPr>
        <mc:AlternateContent>
          <mc:Choice Requires="wps">
            <w:drawing>
              <wp:anchor distT="0" distB="0" distL="114300" distR="114300" simplePos="0" relativeHeight="251657728" behindDoc="0" locked="0" layoutInCell="1" allowOverlap="1" wp14:anchorId="4D9EA0EB" wp14:editId="59902BF7">
                <wp:simplePos x="0" y="0"/>
                <wp:positionH relativeFrom="column">
                  <wp:posOffset>-342265</wp:posOffset>
                </wp:positionH>
                <wp:positionV relativeFrom="paragraph">
                  <wp:posOffset>6384925</wp:posOffset>
                </wp:positionV>
                <wp:extent cx="2833370" cy="1427480"/>
                <wp:effectExtent l="635" t="3175" r="4445" b="0"/>
                <wp:wrapNone/>
                <wp:docPr id="12"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33370" cy="14274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352C7B" w:rsidRPr="00352C7B" w:rsidRDefault="00352C7B" w:rsidP="00352C7B">
                            <w:pPr>
                              <w:pStyle w:val="CoversubheadNM"/>
                            </w:pPr>
                            <w:r w:rsidRPr="00352C7B">
                              <w:t>COVER HEAD</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D9EA0EB" id="_x0000_t202" coordsize="21600,21600" o:spt="202" path="m,l,21600r21600,l21600,xe">
                <v:stroke joinstyle="miter"/>
                <v:path gradientshapeok="t" o:connecttype="rect"/>
              </v:shapetype>
              <v:shape id="Text Box 3" o:spid="_x0000_s1026" type="#_x0000_t202" style="position:absolute;margin-left:-26.95pt;margin-top:502.75pt;width:223.1pt;height:112.4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" filled="f" stroked="f">
                <v:textbox>
                  <w:txbxContent>
                    <w:p w:rsidR="00352C7B" w:rsidRPr="00352C7B" w:rsidRDefault="00352C7B" w:rsidP="00352C7B">
                      <w:pPr>
                        <w:pStyle w:val="CoversubheadNM"/>
                      </w:pPr>
                      <w:r w:rsidRPr="00352C7B">
                        <w:t>COVER HEAD</w:t>
                      </w:r>
                    </w:p>
                  </w:txbxContent>
                </v:textbox>
              </v:shape>
            </w:pict>
          </mc:Fallback>
        </mc:AlternateContent>
      </w:r>
      <w:r>
        <w:rPr>
          <w:noProof/>
        </w:rPr>
        <mc:AlternateContent>
          <mc:Choice Requires="wps">
            <w:drawing>
              <wp:anchor distT="0" distB="0" distL="114300" distR="114300" simplePos="0" relativeHeight="251656704" behindDoc="0" locked="0" layoutInCell="1" allowOverlap="1" wp14:anchorId="0AF37F58" wp14:editId="3A6919ED">
                <wp:simplePos x="0" y="0"/>
                <wp:positionH relativeFrom="column">
                  <wp:posOffset>-342265</wp:posOffset>
                </wp:positionH>
                <wp:positionV relativeFrom="paragraph">
                  <wp:posOffset>4673600</wp:posOffset>
                </wp:positionV>
                <wp:extent cx="3706495" cy="1427480"/>
                <wp:effectExtent l="635" t="0" r="0" b="4445"/>
                <wp:wrapNone/>
                <wp:docPr id="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706495" cy="14274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352C7B" w:rsidRPr="00352C7B" w:rsidRDefault="00A17011" w:rsidP="004129CD">
                            <w:pPr>
                              <w:pStyle w:val="CoverHeadNM"/>
                            </w:pPr>
                            <w:r>
                              <w:t>SAMPLE REPORT TITLE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AF37F58" id="Text Box 2" o:spid="_x0000_s1027" type="#_x0000_t202" style="position:absolute;margin-left:-26.95pt;margin-top:368pt;width:291.85pt;height:112.4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" filled="f" stroked="f">
                <v:textbox>
                  <w:txbxContent>
                    <w:p w:rsidR="00352C7B" w:rsidRPr="00352C7B" w:rsidRDefault="00A17011" w:rsidP="004129CD">
                      <w:pPr>
                        <w:pStyle w:val="CoverHeadNM"/>
                      </w:pPr>
                      <w:r>
                        <w:t>SAMPLE REPORT TITLE</w:t>
                      </w:r>
                    </w:p>
                  </w:txbxContent>
                </v:textbox>
              </v:shape>
            </w:pict>
          </mc:Fallback>
        </mc:AlternateContent>
      </w:r>
      <w:r>
        <w:rPr>
          <w:noProof/>
        </w:rPr>
        <mc:AlternateContent>
          <mc:Choice Requires="wps">
            <w:drawing>
              <wp:anchor distT="0" distB="0" distL="114300" distR="114300" simplePos="0" relativeHeight="251658752" behindDoc="0" locked="0" layoutInCell="1" allowOverlap="1" wp14:anchorId="6D147375" wp14:editId="449E51F4">
                <wp:simplePos x="0" y="0"/>
                <wp:positionH relativeFrom="column">
                  <wp:posOffset>2625725</wp:posOffset>
                </wp:positionH>
                <wp:positionV relativeFrom="paragraph">
                  <wp:posOffset>9551035</wp:posOffset>
                </wp:positionV>
                <wp:extent cx="4474845" cy="242570"/>
                <wp:effectExtent l="0" t="0" r="0" b="0"/>
                <wp:wrapNone/>
                <wp:docPr id="10"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474845" cy="24257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17011" w:rsidRPr="00A17011" w:rsidRDefault="00A17011" w:rsidP="00A17011">
                            <w:pPr>
                              <w:pStyle w:val="CoverwebsiteNM"/>
                            </w:pPr>
                            <w:r>
                              <w:t>WWW.</w:t>
                            </w:r>
                            <w:r w:rsidR="00D87E91">
                              <w:t>NEXTMSC</w:t>
                            </w:r>
                            <w:r>
                              <w:t>.COM</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D147375" id="Text Box 4" o:spid="_x0000_s1028" type="#_x0000_t202" style="position:absolute;margin-left:206.75pt;margin-top:752.05pt;width:352.35pt;height:19.1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" filled="f" stroked="f">
                <v:textbox>
                  <w:txbxContent>
                    <w:p w:rsidR="00A17011" w:rsidRPr="00A17011" w:rsidRDefault="00A17011" w:rsidP="00A17011">
                      <w:pPr>
                        <w:pStyle w:val="CoverwebsiteNM"/>
                      </w:pPr>
                      <w:r>
                        <w:t>WWW.</w:t>
                      </w:r>
                      <w:r w:rsidR="00D87E91">
                        <w:t>NEXTMSC</w:t>
                      </w:r>
                      <w:r>
                        <w:t>.COM</w:t>
                      </w:r>
                    </w:p>
                  </w:txbxContent>
                </v:textbox>
              </v:shape>
            </w:pict>
          </mc:Fallback>
        </mc:AlternateContent>
      </w:r>
      <w:r w:rsidR="00D970E2">
        <w:br w:type="page"/>
      </w:r>
      <w:r w:rsidR="00C3775B" w:rsidRPr="00C3775B">
        <w:lastRenderedPageBreak/>
        <w:t>TABLE OF CONTENT</w:t>
      </w:r>
    </w:p>
    <w:p w:rsidR="00D4775C" w:rsidRDefault="00D638EA">
      <w:pPr>
        <w:pStyle w:val="TOC1"/>
        <w:rPr>
          <w:rFonts w:asciiTheme="minorHAnsi" w:eastAsiaTheme="minorEastAsia" w:hAnsiTheme="minorHAnsi" w:cstheme="minorBidi"/>
          <w:caps w:val="0"/>
          <w:color w:val="auto"/>
          <w:sz w:val="22"/>
          <w:szCs w:val="22"/>
          <w:lang w:eastAsia="en-US"/>
        </w:rPr>
      </w:pPr>
      <w:r>
        <w:fldChar w:fldCharType="begin"/>
      </w:r>
      <w:r>
        <w:instrText xml:space="preserve"> TOC \h \z \t "Main_Heading-NM,1,Head2_NM,2,Head3_NM,3,head4_NM,4,Head5_NM,5,Head6_NM,6,Head7_NM,7" </w:instrText>
      </w:r>
      <w:r>
        <w:fldChar w:fldCharType="separate"/>
      </w:r>
      <w:hyperlink w:anchor="_Toc103205493" w:history="1">
        <w:r w:rsidR="00D4775C" w:rsidRPr="003356B0">
          <w:rPr>
            <w:rStyle w:val="Hyperlink"/>
          </w:rPr>
          <w:t>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INTRODUCTION</w:t>
        </w:r>
        <w:r w:rsidR="00D4775C">
          <w:rPr>
            <w:webHidden/>
          </w:rPr>
          <w:tab/>
        </w:r>
        <w:r w:rsidR="00D4775C">
          <w:rPr>
            <w:webHidden/>
          </w:rPr>
          <w:fldChar w:fldCharType="begin"/>
        </w:r>
        <w:r w:rsidR="00D4775C">
          <w:rPr>
            <w:webHidden/>
          </w:rPr>
          <w:instrText xml:space="preserve"> PAGEREF _Toc103205493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494" w:history="1">
        <w:r w:rsidR="00D4775C" w:rsidRPr="003356B0">
          <w:rPr>
            <w:rStyle w:val="Hyperlink"/>
          </w:rPr>
          <w:t>1.1.</w:t>
        </w:r>
        <w:r w:rsidR="00D4775C">
          <w:rPr>
            <w:rFonts w:asciiTheme="minorHAnsi" w:eastAsiaTheme="minorEastAsia" w:hAnsiTheme="minorHAnsi" w:cstheme="minorBidi"/>
            <w:caps w:val="0"/>
            <w:color w:val="auto"/>
            <w:szCs w:val="22"/>
            <w:lang w:eastAsia="en-US"/>
          </w:rPr>
          <w:tab/>
        </w:r>
        <w:r w:rsidR="00D4775C" w:rsidRPr="003356B0">
          <w:rPr>
            <w:rStyle w:val="Hyperlink"/>
          </w:rPr>
          <w:t>Report Description</w:t>
        </w:r>
        <w:r w:rsidR="00D4775C">
          <w:rPr>
            <w:webHidden/>
          </w:rPr>
          <w:tab/>
        </w:r>
        <w:r w:rsidR="00D4775C">
          <w:rPr>
            <w:webHidden/>
          </w:rPr>
          <w:fldChar w:fldCharType="begin"/>
        </w:r>
        <w:r w:rsidR="00D4775C">
          <w:rPr>
            <w:webHidden/>
          </w:rPr>
          <w:instrText xml:space="preserve"> PAGEREF _Toc103205494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495" w:history="1">
        <w:r w:rsidR="00D4775C" w:rsidRPr="003356B0">
          <w:rPr>
            <w:rStyle w:val="Hyperlink"/>
          </w:rPr>
          <w:t>1.2.</w:t>
        </w:r>
        <w:r w:rsidR="00D4775C">
          <w:rPr>
            <w:rFonts w:asciiTheme="minorHAnsi" w:eastAsiaTheme="minorEastAsia" w:hAnsiTheme="minorHAnsi" w:cstheme="minorBidi"/>
            <w:caps w:val="0"/>
            <w:color w:val="auto"/>
            <w:szCs w:val="22"/>
            <w:lang w:eastAsia="en-US"/>
          </w:rPr>
          <w:tab/>
        </w:r>
        <w:r w:rsidR="00D4775C" w:rsidRPr="003356B0">
          <w:rPr>
            <w:rStyle w:val="Hyperlink"/>
          </w:rPr>
          <w:t>Stakeholders and the benefit</w:t>
        </w:r>
        <w:r w:rsidR="00D4775C">
          <w:rPr>
            <w:webHidden/>
          </w:rPr>
          <w:tab/>
        </w:r>
        <w:r w:rsidR="00D4775C">
          <w:rPr>
            <w:webHidden/>
          </w:rPr>
          <w:fldChar w:fldCharType="begin"/>
        </w:r>
        <w:r w:rsidR="00D4775C">
          <w:rPr>
            <w:webHidden/>
          </w:rPr>
          <w:instrText xml:space="preserve"> PAGEREF _Toc103205495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496" w:history="1">
        <w:r w:rsidR="00D4775C" w:rsidRPr="003356B0">
          <w:rPr>
            <w:rStyle w:val="Hyperlink"/>
          </w:rPr>
          <w:t>1.3.</w:t>
        </w:r>
        <w:r w:rsidR="00D4775C">
          <w:rPr>
            <w:rFonts w:asciiTheme="minorHAnsi" w:eastAsiaTheme="minorEastAsia" w:hAnsiTheme="minorHAnsi" w:cstheme="minorBidi"/>
            <w:caps w:val="0"/>
            <w:color w:val="auto"/>
            <w:szCs w:val="22"/>
            <w:lang w:eastAsia="en-US"/>
          </w:rPr>
          <w:tab/>
        </w:r>
        <w:r w:rsidR="00D4775C" w:rsidRPr="003356B0">
          <w:rPr>
            <w:rStyle w:val="Hyperlink"/>
          </w:rPr>
          <w:t>Research Methodology</w:t>
        </w:r>
        <w:r w:rsidR="00D4775C">
          <w:rPr>
            <w:webHidden/>
          </w:rPr>
          <w:tab/>
        </w:r>
        <w:r w:rsidR="00D4775C">
          <w:rPr>
            <w:webHidden/>
          </w:rPr>
          <w:fldChar w:fldCharType="begin"/>
        </w:r>
        <w:r w:rsidR="00D4775C">
          <w:rPr>
            <w:webHidden/>
          </w:rPr>
          <w:instrText xml:space="preserve"> PAGEREF _Toc103205496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1"/>
        <w:rPr>
          <w:rFonts w:asciiTheme="minorHAnsi" w:eastAsiaTheme="minorEastAsia" w:hAnsiTheme="minorHAnsi" w:cstheme="minorBidi"/>
          <w:caps w:val="0"/>
          <w:color w:val="auto"/>
          <w:sz w:val="22"/>
          <w:szCs w:val="22"/>
          <w:lang w:eastAsia="en-US"/>
        </w:rPr>
      </w:pPr>
      <w:hyperlink w:anchor="_Toc103205497" w:history="1">
        <w:r w:rsidR="00D4775C" w:rsidRPr="003356B0">
          <w:rPr>
            <w:rStyle w:val="Hyperlink"/>
          </w:rPr>
          <w:t>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Smart AC Controller Market – Executive Summary</w:t>
        </w:r>
        <w:r w:rsidR="00D4775C">
          <w:rPr>
            <w:webHidden/>
          </w:rPr>
          <w:tab/>
        </w:r>
        <w:r w:rsidR="00D4775C">
          <w:rPr>
            <w:webHidden/>
          </w:rPr>
          <w:fldChar w:fldCharType="begin"/>
        </w:r>
        <w:r w:rsidR="00D4775C">
          <w:rPr>
            <w:webHidden/>
          </w:rPr>
          <w:instrText xml:space="preserve"> PAGEREF _Toc103205497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498" w:history="1">
        <w:r w:rsidR="00D4775C" w:rsidRPr="003356B0">
          <w:rPr>
            <w:rStyle w:val="Hyperlink"/>
          </w:rPr>
          <w:t>2.1.</w:t>
        </w:r>
        <w:r w:rsidR="00D4775C">
          <w:rPr>
            <w:rFonts w:asciiTheme="minorHAnsi" w:eastAsiaTheme="minorEastAsia" w:hAnsiTheme="minorHAnsi" w:cstheme="minorBidi"/>
            <w:caps w:val="0"/>
            <w:color w:val="auto"/>
            <w:szCs w:val="22"/>
            <w:lang w:eastAsia="en-US"/>
          </w:rPr>
          <w:tab/>
        </w:r>
        <w:r w:rsidR="00D4775C" w:rsidRPr="003356B0">
          <w:rPr>
            <w:rStyle w:val="Hyperlink"/>
          </w:rPr>
          <w:t>Head 1 title</w:t>
        </w:r>
        <w:r w:rsidR="00D4775C">
          <w:rPr>
            <w:webHidden/>
          </w:rPr>
          <w:tab/>
        </w:r>
        <w:r w:rsidR="00D4775C">
          <w:rPr>
            <w:webHidden/>
          </w:rPr>
          <w:fldChar w:fldCharType="begin"/>
        </w:r>
        <w:r w:rsidR="00D4775C">
          <w:rPr>
            <w:webHidden/>
          </w:rPr>
          <w:instrText xml:space="preserve"> PAGEREF _Toc103205498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1"/>
        <w:rPr>
          <w:rFonts w:asciiTheme="minorHAnsi" w:eastAsiaTheme="minorEastAsia" w:hAnsiTheme="minorHAnsi" w:cstheme="minorBidi"/>
          <w:caps w:val="0"/>
          <w:color w:val="auto"/>
          <w:sz w:val="22"/>
          <w:szCs w:val="22"/>
          <w:lang w:eastAsia="en-US"/>
        </w:rPr>
      </w:pPr>
      <w:hyperlink w:anchor="_Toc103205499" w:history="1">
        <w:r w:rsidR="00D4775C" w:rsidRPr="003356B0">
          <w:rPr>
            <w:rStyle w:val="Hyperlink"/>
          </w:rPr>
          <w:t>3.</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Smart AC Controller Market Overview</w:t>
        </w:r>
        <w:r w:rsidR="00D4775C">
          <w:rPr>
            <w:webHidden/>
          </w:rPr>
          <w:tab/>
        </w:r>
        <w:r w:rsidR="00D4775C">
          <w:rPr>
            <w:webHidden/>
          </w:rPr>
          <w:fldChar w:fldCharType="begin"/>
        </w:r>
        <w:r w:rsidR="00D4775C">
          <w:rPr>
            <w:webHidden/>
          </w:rPr>
          <w:instrText xml:space="preserve"> PAGEREF _Toc103205499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500" w:history="1">
        <w:r w:rsidR="00D4775C" w:rsidRPr="003356B0">
          <w:rPr>
            <w:rStyle w:val="Hyperlink"/>
          </w:rPr>
          <w:t>3.1.</w:t>
        </w:r>
        <w:r w:rsidR="00D4775C">
          <w:rPr>
            <w:rFonts w:asciiTheme="minorHAnsi" w:eastAsiaTheme="minorEastAsia" w:hAnsiTheme="minorHAnsi" w:cstheme="minorBidi"/>
            <w:caps w:val="0"/>
            <w:color w:val="auto"/>
            <w:szCs w:val="22"/>
            <w:lang w:eastAsia="en-US"/>
          </w:rPr>
          <w:tab/>
        </w:r>
        <w:r w:rsidR="00D4775C" w:rsidRPr="003356B0">
          <w:rPr>
            <w:rStyle w:val="Hyperlink"/>
          </w:rPr>
          <w:t>Market Definition and Scope of the Study</w:t>
        </w:r>
        <w:r w:rsidR="00D4775C">
          <w:rPr>
            <w:webHidden/>
          </w:rPr>
          <w:tab/>
        </w:r>
        <w:r w:rsidR="00D4775C">
          <w:rPr>
            <w:webHidden/>
          </w:rPr>
          <w:fldChar w:fldCharType="begin"/>
        </w:r>
        <w:r w:rsidR="00D4775C">
          <w:rPr>
            <w:webHidden/>
          </w:rPr>
          <w:instrText xml:space="preserve"> PAGEREF _Toc103205500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501" w:history="1">
        <w:r w:rsidR="00D4775C" w:rsidRPr="003356B0">
          <w:rPr>
            <w:rStyle w:val="Hyperlink"/>
          </w:rPr>
          <w:t>3.2.</w:t>
        </w:r>
        <w:r w:rsidR="00D4775C">
          <w:rPr>
            <w:rFonts w:asciiTheme="minorHAnsi" w:eastAsiaTheme="minorEastAsia" w:hAnsiTheme="minorHAnsi" w:cstheme="minorBidi"/>
            <w:caps w:val="0"/>
            <w:color w:val="auto"/>
            <w:szCs w:val="22"/>
            <w:lang w:eastAsia="en-US"/>
          </w:rPr>
          <w:tab/>
        </w:r>
        <w:r w:rsidR="00D4775C" w:rsidRPr="003356B0">
          <w:rPr>
            <w:rStyle w:val="Hyperlink"/>
          </w:rPr>
          <w:t>Major findings</w:t>
        </w:r>
        <w:r w:rsidR="00D4775C">
          <w:rPr>
            <w:webHidden/>
          </w:rPr>
          <w:tab/>
        </w:r>
        <w:r w:rsidR="00D4775C">
          <w:rPr>
            <w:webHidden/>
          </w:rPr>
          <w:fldChar w:fldCharType="begin"/>
        </w:r>
        <w:r w:rsidR="00D4775C">
          <w:rPr>
            <w:webHidden/>
          </w:rPr>
          <w:instrText xml:space="preserve"> PAGEREF _Toc103205501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502" w:history="1">
        <w:r w:rsidR="00D4775C" w:rsidRPr="003356B0">
          <w:rPr>
            <w:rStyle w:val="Hyperlink"/>
          </w:rPr>
          <w:t>3.3.</w:t>
        </w:r>
        <w:r w:rsidR="00D4775C">
          <w:rPr>
            <w:rFonts w:asciiTheme="minorHAnsi" w:eastAsiaTheme="minorEastAsia" w:hAnsiTheme="minorHAnsi" w:cstheme="minorBidi"/>
            <w:caps w:val="0"/>
            <w:color w:val="auto"/>
            <w:szCs w:val="22"/>
            <w:lang w:eastAsia="en-US"/>
          </w:rPr>
          <w:tab/>
        </w:r>
        <w:r w:rsidR="00D4775C" w:rsidRPr="003356B0">
          <w:rPr>
            <w:rStyle w:val="Hyperlink"/>
          </w:rPr>
          <w:t>Market Share Analysis/Key Players positioning, 2018</w:t>
        </w:r>
        <w:r w:rsidR="00D4775C">
          <w:rPr>
            <w:webHidden/>
          </w:rPr>
          <w:tab/>
        </w:r>
        <w:r w:rsidR="00D4775C">
          <w:rPr>
            <w:webHidden/>
          </w:rPr>
          <w:fldChar w:fldCharType="begin"/>
        </w:r>
        <w:r w:rsidR="00D4775C">
          <w:rPr>
            <w:webHidden/>
          </w:rPr>
          <w:instrText xml:space="preserve"> PAGEREF _Toc103205502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1"/>
        <w:rPr>
          <w:rFonts w:asciiTheme="minorHAnsi" w:eastAsiaTheme="minorEastAsia" w:hAnsiTheme="minorHAnsi" w:cstheme="minorBidi"/>
          <w:caps w:val="0"/>
          <w:color w:val="auto"/>
          <w:sz w:val="22"/>
          <w:szCs w:val="22"/>
          <w:lang w:eastAsia="en-US"/>
        </w:rPr>
      </w:pPr>
      <w:hyperlink w:anchor="_Toc103205503" w:history="1">
        <w:r w:rsidR="00D4775C" w:rsidRPr="003356B0">
          <w:rPr>
            <w:rStyle w:val="Hyperlink"/>
          </w:rPr>
          <w:t>4.</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Major Competitive Factors in Smart AC Controller Market</w:t>
        </w:r>
        <w:r w:rsidR="00D4775C">
          <w:rPr>
            <w:webHidden/>
          </w:rPr>
          <w:tab/>
        </w:r>
        <w:r w:rsidR="00D4775C">
          <w:rPr>
            <w:webHidden/>
          </w:rPr>
          <w:fldChar w:fldCharType="begin"/>
        </w:r>
        <w:r w:rsidR="00D4775C">
          <w:rPr>
            <w:webHidden/>
          </w:rPr>
          <w:instrText xml:space="preserve"> PAGEREF _Toc103205503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1"/>
        <w:rPr>
          <w:rFonts w:asciiTheme="minorHAnsi" w:eastAsiaTheme="minorEastAsia" w:hAnsiTheme="minorHAnsi" w:cstheme="minorBidi"/>
          <w:caps w:val="0"/>
          <w:color w:val="auto"/>
          <w:sz w:val="22"/>
          <w:szCs w:val="22"/>
          <w:lang w:eastAsia="en-US"/>
        </w:rPr>
      </w:pPr>
      <w:hyperlink w:anchor="_Toc103205504" w:history="1">
        <w:r w:rsidR="00D4775C" w:rsidRPr="003356B0">
          <w:rPr>
            <w:rStyle w:val="Hyperlink"/>
          </w:rPr>
          <w:t>5.</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Recent Changes and Development in Smart AC Controller Market</w:t>
        </w:r>
        <w:r w:rsidR="00D4775C">
          <w:rPr>
            <w:webHidden/>
          </w:rPr>
          <w:tab/>
        </w:r>
        <w:r w:rsidR="00D4775C">
          <w:rPr>
            <w:webHidden/>
          </w:rPr>
          <w:fldChar w:fldCharType="begin"/>
        </w:r>
        <w:r w:rsidR="00D4775C">
          <w:rPr>
            <w:webHidden/>
          </w:rPr>
          <w:instrText xml:space="preserve"> PAGEREF _Toc103205504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505" w:history="1">
        <w:r w:rsidR="00D4775C" w:rsidRPr="003356B0">
          <w:rPr>
            <w:rStyle w:val="Hyperlink"/>
          </w:rPr>
          <w:t>5.1.</w:t>
        </w:r>
        <w:r w:rsidR="00D4775C">
          <w:rPr>
            <w:rFonts w:asciiTheme="minorHAnsi" w:eastAsiaTheme="minorEastAsia" w:hAnsiTheme="minorHAnsi" w:cstheme="minorBidi"/>
            <w:caps w:val="0"/>
            <w:color w:val="auto"/>
            <w:szCs w:val="22"/>
            <w:lang w:eastAsia="en-US"/>
          </w:rPr>
          <w:tab/>
        </w:r>
        <w:r w:rsidR="00D4775C" w:rsidRPr="003356B0">
          <w:rPr>
            <w:rStyle w:val="Hyperlink"/>
          </w:rPr>
          <w:t>New Product Development</w:t>
        </w:r>
        <w:r w:rsidR="00D4775C">
          <w:rPr>
            <w:webHidden/>
          </w:rPr>
          <w:tab/>
        </w:r>
        <w:r w:rsidR="00D4775C">
          <w:rPr>
            <w:webHidden/>
          </w:rPr>
          <w:fldChar w:fldCharType="begin"/>
        </w:r>
        <w:r w:rsidR="00D4775C">
          <w:rPr>
            <w:webHidden/>
          </w:rPr>
          <w:instrText xml:space="preserve"> PAGEREF _Toc103205505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506" w:history="1">
        <w:r w:rsidR="00D4775C" w:rsidRPr="003356B0">
          <w:rPr>
            <w:rStyle w:val="Hyperlink"/>
          </w:rPr>
          <w:t>5.2.</w:t>
        </w:r>
        <w:r w:rsidR="00D4775C">
          <w:rPr>
            <w:rFonts w:asciiTheme="minorHAnsi" w:eastAsiaTheme="minorEastAsia" w:hAnsiTheme="minorHAnsi" w:cstheme="minorBidi"/>
            <w:caps w:val="0"/>
            <w:color w:val="auto"/>
            <w:szCs w:val="22"/>
            <w:lang w:eastAsia="en-US"/>
          </w:rPr>
          <w:tab/>
        </w:r>
        <w:r w:rsidR="00D4775C" w:rsidRPr="003356B0">
          <w:rPr>
            <w:rStyle w:val="Hyperlink"/>
          </w:rPr>
          <w:t>Merger and Acquisition</w:t>
        </w:r>
        <w:r w:rsidR="00D4775C">
          <w:rPr>
            <w:webHidden/>
          </w:rPr>
          <w:tab/>
        </w:r>
        <w:r w:rsidR="00D4775C">
          <w:rPr>
            <w:webHidden/>
          </w:rPr>
          <w:fldChar w:fldCharType="begin"/>
        </w:r>
        <w:r w:rsidR="00D4775C">
          <w:rPr>
            <w:webHidden/>
          </w:rPr>
          <w:instrText xml:space="preserve"> PAGEREF _Toc103205506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507" w:history="1">
        <w:r w:rsidR="00D4775C" w:rsidRPr="003356B0">
          <w:rPr>
            <w:rStyle w:val="Hyperlink"/>
          </w:rPr>
          <w:t>5.3.</w:t>
        </w:r>
        <w:r w:rsidR="00D4775C">
          <w:rPr>
            <w:rFonts w:asciiTheme="minorHAnsi" w:eastAsiaTheme="minorEastAsia" w:hAnsiTheme="minorHAnsi" w:cstheme="minorBidi"/>
            <w:caps w:val="0"/>
            <w:color w:val="auto"/>
            <w:szCs w:val="22"/>
            <w:lang w:eastAsia="en-US"/>
          </w:rPr>
          <w:tab/>
        </w:r>
        <w:r w:rsidR="00D4775C" w:rsidRPr="003356B0">
          <w:rPr>
            <w:rStyle w:val="Hyperlink"/>
          </w:rPr>
          <w:t>Expansion and others</w:t>
        </w:r>
        <w:r w:rsidR="00D4775C">
          <w:rPr>
            <w:webHidden/>
          </w:rPr>
          <w:tab/>
        </w:r>
        <w:r w:rsidR="00D4775C">
          <w:rPr>
            <w:webHidden/>
          </w:rPr>
          <w:fldChar w:fldCharType="begin"/>
        </w:r>
        <w:r w:rsidR="00D4775C">
          <w:rPr>
            <w:webHidden/>
          </w:rPr>
          <w:instrText xml:space="preserve"> PAGEREF _Toc103205507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1"/>
        <w:rPr>
          <w:rFonts w:asciiTheme="minorHAnsi" w:eastAsiaTheme="minorEastAsia" w:hAnsiTheme="minorHAnsi" w:cstheme="minorBidi"/>
          <w:caps w:val="0"/>
          <w:color w:val="auto"/>
          <w:sz w:val="22"/>
          <w:szCs w:val="22"/>
          <w:lang w:eastAsia="en-US"/>
        </w:rPr>
      </w:pPr>
      <w:hyperlink w:anchor="_Toc103205508" w:history="1">
        <w:r w:rsidR="00D4775C" w:rsidRPr="003356B0">
          <w:rPr>
            <w:rStyle w:val="Hyperlink"/>
          </w:rPr>
          <w:t>6.</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Porter’s Five Force Model Analysis</w:t>
        </w:r>
        <w:r w:rsidR="00D4775C">
          <w:rPr>
            <w:webHidden/>
          </w:rPr>
          <w:tab/>
        </w:r>
        <w:r w:rsidR="00D4775C">
          <w:rPr>
            <w:webHidden/>
          </w:rPr>
          <w:fldChar w:fldCharType="begin"/>
        </w:r>
        <w:r w:rsidR="00D4775C">
          <w:rPr>
            <w:webHidden/>
          </w:rPr>
          <w:instrText xml:space="preserve"> PAGEREF _Toc103205508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509" w:history="1">
        <w:r w:rsidR="00D4775C" w:rsidRPr="003356B0">
          <w:rPr>
            <w:rStyle w:val="Hyperlink"/>
          </w:rPr>
          <w:t>6.1.1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Head 3</w:t>
        </w:r>
        <w:r w:rsidR="00D4775C">
          <w:rPr>
            <w:webHidden/>
          </w:rPr>
          <w:tab/>
        </w:r>
        <w:r w:rsidR="00D4775C">
          <w:rPr>
            <w:webHidden/>
          </w:rPr>
          <w:fldChar w:fldCharType="begin"/>
        </w:r>
        <w:r w:rsidR="00D4775C">
          <w:rPr>
            <w:webHidden/>
          </w:rPr>
          <w:instrText xml:space="preserve"> PAGEREF _Toc103205509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1"/>
        <w:rPr>
          <w:rFonts w:asciiTheme="minorHAnsi" w:eastAsiaTheme="minorEastAsia" w:hAnsiTheme="minorHAnsi" w:cstheme="minorBidi"/>
          <w:caps w:val="0"/>
          <w:color w:val="auto"/>
          <w:sz w:val="22"/>
          <w:szCs w:val="22"/>
          <w:lang w:eastAsia="en-US"/>
        </w:rPr>
      </w:pPr>
      <w:hyperlink w:anchor="_Toc103205510" w:history="1">
        <w:r w:rsidR="00D4775C" w:rsidRPr="003356B0">
          <w:rPr>
            <w:rStyle w:val="Hyperlink"/>
          </w:rPr>
          <w:t>7.</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Dynamics</w:t>
        </w:r>
        <w:r w:rsidR="00D4775C">
          <w:rPr>
            <w:webHidden/>
          </w:rPr>
          <w:tab/>
        </w:r>
        <w:r w:rsidR="00D4775C">
          <w:rPr>
            <w:webHidden/>
          </w:rPr>
          <w:fldChar w:fldCharType="begin"/>
        </w:r>
        <w:r w:rsidR="00D4775C">
          <w:rPr>
            <w:webHidden/>
          </w:rPr>
          <w:instrText xml:space="preserve"> PAGEREF _Toc103205510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511" w:history="1">
        <w:r w:rsidR="00D4775C" w:rsidRPr="003356B0">
          <w:rPr>
            <w:rStyle w:val="Hyperlink"/>
          </w:rPr>
          <w:t>7.1.</w:t>
        </w:r>
        <w:r w:rsidR="00D4775C">
          <w:rPr>
            <w:rFonts w:asciiTheme="minorHAnsi" w:eastAsiaTheme="minorEastAsia" w:hAnsiTheme="minorHAnsi" w:cstheme="minorBidi"/>
            <w:caps w:val="0"/>
            <w:color w:val="auto"/>
            <w:szCs w:val="22"/>
            <w:lang w:eastAsia="en-US"/>
          </w:rPr>
          <w:tab/>
        </w:r>
        <w:r w:rsidR="00D4775C" w:rsidRPr="003356B0">
          <w:rPr>
            <w:rStyle w:val="Hyperlink"/>
          </w:rPr>
          <w:t>Growth Drivers</w:t>
        </w:r>
        <w:r w:rsidR="00D4775C">
          <w:rPr>
            <w:webHidden/>
          </w:rPr>
          <w:tab/>
        </w:r>
        <w:r w:rsidR="00D4775C">
          <w:rPr>
            <w:webHidden/>
          </w:rPr>
          <w:fldChar w:fldCharType="begin"/>
        </w:r>
        <w:r w:rsidR="00D4775C">
          <w:rPr>
            <w:webHidden/>
          </w:rPr>
          <w:instrText xml:space="preserve"> PAGEREF _Toc103205511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512" w:history="1">
        <w:r w:rsidR="00D4775C" w:rsidRPr="003356B0">
          <w:rPr>
            <w:rStyle w:val="Hyperlink"/>
          </w:rPr>
          <w:t>7.2.</w:t>
        </w:r>
        <w:r w:rsidR="00D4775C">
          <w:rPr>
            <w:rFonts w:asciiTheme="minorHAnsi" w:eastAsiaTheme="minorEastAsia" w:hAnsiTheme="minorHAnsi" w:cstheme="minorBidi"/>
            <w:caps w:val="0"/>
            <w:color w:val="auto"/>
            <w:szCs w:val="22"/>
            <w:lang w:eastAsia="en-US"/>
          </w:rPr>
          <w:tab/>
        </w:r>
        <w:r w:rsidR="00D4775C" w:rsidRPr="003356B0">
          <w:rPr>
            <w:rStyle w:val="Hyperlink"/>
          </w:rPr>
          <w:t>Challenges</w:t>
        </w:r>
        <w:r w:rsidR="00D4775C">
          <w:rPr>
            <w:webHidden/>
          </w:rPr>
          <w:tab/>
        </w:r>
        <w:r w:rsidR="00D4775C">
          <w:rPr>
            <w:webHidden/>
          </w:rPr>
          <w:fldChar w:fldCharType="begin"/>
        </w:r>
        <w:r w:rsidR="00D4775C">
          <w:rPr>
            <w:webHidden/>
          </w:rPr>
          <w:instrText xml:space="preserve"> PAGEREF _Toc103205512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513" w:history="1">
        <w:r w:rsidR="00D4775C" w:rsidRPr="003356B0">
          <w:rPr>
            <w:rStyle w:val="Hyperlink"/>
          </w:rPr>
          <w:t>7.3.</w:t>
        </w:r>
        <w:r w:rsidR="00D4775C">
          <w:rPr>
            <w:rFonts w:asciiTheme="minorHAnsi" w:eastAsiaTheme="minorEastAsia" w:hAnsiTheme="minorHAnsi" w:cstheme="minorBidi"/>
            <w:caps w:val="0"/>
            <w:color w:val="auto"/>
            <w:szCs w:val="22"/>
            <w:lang w:eastAsia="en-US"/>
          </w:rPr>
          <w:tab/>
        </w:r>
        <w:r w:rsidR="00D4775C" w:rsidRPr="003356B0">
          <w:rPr>
            <w:rStyle w:val="Hyperlink"/>
          </w:rPr>
          <w:t>Trends</w:t>
        </w:r>
        <w:r w:rsidR="00D4775C">
          <w:rPr>
            <w:webHidden/>
          </w:rPr>
          <w:tab/>
        </w:r>
        <w:r w:rsidR="00D4775C">
          <w:rPr>
            <w:webHidden/>
          </w:rPr>
          <w:fldChar w:fldCharType="begin"/>
        </w:r>
        <w:r w:rsidR="00D4775C">
          <w:rPr>
            <w:webHidden/>
          </w:rPr>
          <w:instrText xml:space="preserve"> PAGEREF _Toc103205513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514" w:history="1">
        <w:r w:rsidR="00D4775C" w:rsidRPr="003356B0">
          <w:rPr>
            <w:rStyle w:val="Hyperlink"/>
          </w:rPr>
          <w:t>7.4.</w:t>
        </w:r>
        <w:r w:rsidR="00D4775C">
          <w:rPr>
            <w:rFonts w:asciiTheme="minorHAnsi" w:eastAsiaTheme="minorEastAsia" w:hAnsiTheme="minorHAnsi" w:cstheme="minorBidi"/>
            <w:caps w:val="0"/>
            <w:color w:val="auto"/>
            <w:szCs w:val="22"/>
            <w:lang w:eastAsia="en-US"/>
          </w:rPr>
          <w:tab/>
        </w:r>
        <w:r w:rsidR="00D4775C" w:rsidRPr="003356B0">
          <w:rPr>
            <w:rStyle w:val="Hyperlink"/>
          </w:rPr>
          <w:t>Opportunities</w:t>
        </w:r>
        <w:r w:rsidR="00D4775C">
          <w:rPr>
            <w:webHidden/>
          </w:rPr>
          <w:tab/>
        </w:r>
        <w:r w:rsidR="00D4775C">
          <w:rPr>
            <w:webHidden/>
          </w:rPr>
          <w:fldChar w:fldCharType="begin"/>
        </w:r>
        <w:r w:rsidR="00D4775C">
          <w:rPr>
            <w:webHidden/>
          </w:rPr>
          <w:instrText xml:space="preserve"> PAGEREF _Toc103205514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1"/>
        <w:rPr>
          <w:rFonts w:asciiTheme="minorHAnsi" w:eastAsiaTheme="minorEastAsia" w:hAnsiTheme="minorHAnsi" w:cstheme="minorBidi"/>
          <w:caps w:val="0"/>
          <w:color w:val="auto"/>
          <w:sz w:val="22"/>
          <w:szCs w:val="22"/>
          <w:lang w:eastAsia="en-US"/>
        </w:rPr>
      </w:pPr>
      <w:hyperlink w:anchor="_Toc103205515" w:history="1">
        <w:r w:rsidR="00D4775C" w:rsidRPr="003356B0">
          <w:rPr>
            <w:rStyle w:val="Hyperlink"/>
          </w:rPr>
          <w:t>8.</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Global Smart AC Controller Market Forecast,  2018-2030,  By Connectivity</w:t>
        </w:r>
        <w:r w:rsidR="00D4775C">
          <w:rPr>
            <w:webHidden/>
          </w:rPr>
          <w:tab/>
        </w:r>
        <w:r w:rsidR="00D4775C">
          <w:rPr>
            <w:webHidden/>
          </w:rPr>
          <w:fldChar w:fldCharType="begin"/>
        </w:r>
        <w:r w:rsidR="00D4775C">
          <w:rPr>
            <w:webHidden/>
          </w:rPr>
          <w:instrText xml:space="preserve"> PAGEREF _Toc103205515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516" w:history="1">
        <w:r w:rsidR="00D4775C" w:rsidRPr="003356B0">
          <w:rPr>
            <w:rStyle w:val="Hyperlink"/>
          </w:rPr>
          <w:t>8.1.</w:t>
        </w:r>
        <w:r w:rsidR="00D4775C">
          <w:rPr>
            <w:rFonts w:asciiTheme="minorHAnsi" w:eastAsiaTheme="minorEastAsia" w:hAnsiTheme="minorHAnsi" w:cstheme="minorBidi"/>
            <w:caps w:val="0"/>
            <w:color w:val="auto"/>
            <w:szCs w:val="22"/>
            <w:lang w:eastAsia="en-US"/>
          </w:rPr>
          <w:tab/>
        </w:r>
        <w:r w:rsidR="00D4775C" w:rsidRPr="003356B0">
          <w:rPr>
            <w:rStyle w:val="Hyperlink"/>
          </w:rPr>
          <w:t>Introduction</w:t>
        </w:r>
        <w:r w:rsidR="00D4775C">
          <w:rPr>
            <w:webHidden/>
          </w:rPr>
          <w:tab/>
        </w:r>
        <w:r w:rsidR="00D4775C">
          <w:rPr>
            <w:webHidden/>
          </w:rPr>
          <w:fldChar w:fldCharType="begin"/>
        </w:r>
        <w:r w:rsidR="00D4775C">
          <w:rPr>
            <w:webHidden/>
          </w:rPr>
          <w:instrText xml:space="preserve"> PAGEREF _Toc103205516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517" w:history="1">
        <w:r w:rsidR="00D4775C" w:rsidRPr="003356B0">
          <w:rPr>
            <w:rStyle w:val="Hyperlink"/>
          </w:rPr>
          <w:t>8.1.1.1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2018-2030</w:t>
        </w:r>
        <w:r w:rsidR="00D4775C">
          <w:rPr>
            <w:webHidden/>
          </w:rPr>
          <w:tab/>
        </w:r>
        <w:r w:rsidR="00D4775C">
          <w:rPr>
            <w:webHidden/>
          </w:rPr>
          <w:fldChar w:fldCharType="begin"/>
        </w:r>
        <w:r w:rsidR="00D4775C">
          <w:rPr>
            <w:webHidden/>
          </w:rPr>
          <w:instrText xml:space="preserve"> PAGEREF _Toc103205517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518" w:history="1">
        <w:r w:rsidR="00D4775C" w:rsidRPr="003356B0">
          <w:rPr>
            <w:rStyle w:val="Hyperlink"/>
          </w:rPr>
          <w:t>8.1.1.1.1</w:t>
        </w:r>
        <w:r w:rsidR="00D4775C">
          <w:rPr>
            <w:rFonts w:asciiTheme="minorHAnsi" w:eastAsiaTheme="minorEastAsia" w:hAnsiTheme="minorHAnsi" w:cstheme="minorBidi"/>
            <w:color w:val="auto"/>
            <w:sz w:val="22"/>
            <w:szCs w:val="22"/>
            <w:lang w:eastAsia="en-US"/>
          </w:rPr>
          <w:tab/>
        </w:r>
        <w:r w:rsidR="00D4775C" w:rsidRPr="003356B0">
          <w:rPr>
            <w:rStyle w:val="Hyperlink"/>
          </w:rPr>
          <w:t>IR Market Value (USD Million), 2017-2023</w:t>
        </w:r>
        <w:r w:rsidR="00D4775C">
          <w:rPr>
            <w:webHidden/>
          </w:rPr>
          <w:tab/>
        </w:r>
        <w:r w:rsidR="00D4775C">
          <w:rPr>
            <w:webHidden/>
          </w:rPr>
          <w:fldChar w:fldCharType="begin"/>
        </w:r>
        <w:r w:rsidR="00D4775C">
          <w:rPr>
            <w:webHidden/>
          </w:rPr>
          <w:instrText xml:space="preserve"> PAGEREF _Toc103205518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519" w:history="1">
        <w:r w:rsidR="00D4775C" w:rsidRPr="003356B0">
          <w:rPr>
            <w:rStyle w:val="Hyperlink"/>
          </w:rPr>
          <w:t>8.1.1.1.2</w:t>
        </w:r>
        <w:r w:rsidR="00D4775C">
          <w:rPr>
            <w:rFonts w:asciiTheme="minorHAnsi" w:eastAsiaTheme="minorEastAsia" w:hAnsiTheme="minorHAnsi" w:cstheme="minorBidi"/>
            <w:color w:val="auto"/>
            <w:sz w:val="22"/>
            <w:szCs w:val="22"/>
            <w:lang w:eastAsia="en-US"/>
          </w:rPr>
          <w:tab/>
        </w:r>
        <w:r w:rsidR="00D4775C" w:rsidRPr="003356B0">
          <w:rPr>
            <w:rStyle w:val="Hyperlink"/>
          </w:rPr>
          <w:t>IR Market Value (USD Million), 2024-2030</w:t>
        </w:r>
        <w:r w:rsidR="00D4775C">
          <w:rPr>
            <w:webHidden/>
          </w:rPr>
          <w:tab/>
        </w:r>
        <w:r w:rsidR="00D4775C">
          <w:rPr>
            <w:webHidden/>
          </w:rPr>
          <w:fldChar w:fldCharType="begin"/>
        </w:r>
        <w:r w:rsidR="00D4775C">
          <w:rPr>
            <w:webHidden/>
          </w:rPr>
          <w:instrText xml:space="preserve"> PAGEREF _Toc103205519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520" w:history="1">
        <w:r w:rsidR="00D4775C" w:rsidRPr="003356B0">
          <w:rPr>
            <w:rStyle w:val="Hyperlink"/>
          </w:rPr>
          <w:t>8.1.1.1.3</w:t>
        </w:r>
        <w:r w:rsidR="00D4775C">
          <w:rPr>
            <w:rFonts w:asciiTheme="minorHAnsi" w:eastAsiaTheme="minorEastAsia" w:hAnsiTheme="minorHAnsi" w:cstheme="minorBidi"/>
            <w:color w:val="auto"/>
            <w:sz w:val="22"/>
            <w:szCs w:val="22"/>
            <w:lang w:eastAsia="en-US"/>
          </w:rPr>
          <w:tab/>
        </w:r>
        <w:r w:rsidR="00D4775C" w:rsidRPr="003356B0">
          <w:rPr>
            <w:rStyle w:val="Hyperlink"/>
          </w:rPr>
          <w:t>IR + Bluetooth Market Value (USD Million), 2017-2023</w:t>
        </w:r>
        <w:r w:rsidR="00D4775C">
          <w:rPr>
            <w:webHidden/>
          </w:rPr>
          <w:tab/>
        </w:r>
        <w:r w:rsidR="00D4775C">
          <w:rPr>
            <w:webHidden/>
          </w:rPr>
          <w:fldChar w:fldCharType="begin"/>
        </w:r>
        <w:r w:rsidR="00D4775C">
          <w:rPr>
            <w:webHidden/>
          </w:rPr>
          <w:instrText xml:space="preserve"> PAGEREF _Toc103205520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521" w:history="1">
        <w:r w:rsidR="00D4775C" w:rsidRPr="003356B0">
          <w:rPr>
            <w:rStyle w:val="Hyperlink"/>
          </w:rPr>
          <w:t>8.1.1.1.4</w:t>
        </w:r>
        <w:r w:rsidR="00D4775C">
          <w:rPr>
            <w:rFonts w:asciiTheme="minorHAnsi" w:eastAsiaTheme="minorEastAsia" w:hAnsiTheme="minorHAnsi" w:cstheme="minorBidi"/>
            <w:color w:val="auto"/>
            <w:sz w:val="22"/>
            <w:szCs w:val="22"/>
            <w:lang w:eastAsia="en-US"/>
          </w:rPr>
          <w:tab/>
        </w:r>
        <w:r w:rsidR="00D4775C" w:rsidRPr="003356B0">
          <w:rPr>
            <w:rStyle w:val="Hyperlink"/>
          </w:rPr>
          <w:t>IR + Bluetooth Market Value (USD Million), 2024-2030</w:t>
        </w:r>
        <w:r w:rsidR="00D4775C">
          <w:rPr>
            <w:webHidden/>
          </w:rPr>
          <w:tab/>
        </w:r>
        <w:r w:rsidR="00D4775C">
          <w:rPr>
            <w:webHidden/>
          </w:rPr>
          <w:fldChar w:fldCharType="begin"/>
        </w:r>
        <w:r w:rsidR="00D4775C">
          <w:rPr>
            <w:webHidden/>
          </w:rPr>
          <w:instrText xml:space="preserve"> PAGEREF _Toc103205521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522" w:history="1">
        <w:r w:rsidR="00D4775C" w:rsidRPr="003356B0">
          <w:rPr>
            <w:rStyle w:val="Hyperlink"/>
          </w:rPr>
          <w:t>8.1.1.1.5</w:t>
        </w:r>
        <w:r w:rsidR="00D4775C">
          <w:rPr>
            <w:rFonts w:asciiTheme="minorHAnsi" w:eastAsiaTheme="minorEastAsia" w:hAnsiTheme="minorHAnsi" w:cstheme="minorBidi"/>
            <w:color w:val="auto"/>
            <w:sz w:val="22"/>
            <w:szCs w:val="22"/>
            <w:lang w:eastAsia="en-US"/>
          </w:rPr>
          <w:tab/>
        </w:r>
        <w:r w:rsidR="00D4775C" w:rsidRPr="003356B0">
          <w:rPr>
            <w:rStyle w:val="Hyperlink"/>
          </w:rPr>
          <w:t>Others Market Value Market Value (USD Million), 2017-2023</w:t>
        </w:r>
        <w:r w:rsidR="00D4775C">
          <w:rPr>
            <w:webHidden/>
          </w:rPr>
          <w:tab/>
        </w:r>
        <w:r w:rsidR="00D4775C">
          <w:rPr>
            <w:webHidden/>
          </w:rPr>
          <w:fldChar w:fldCharType="begin"/>
        </w:r>
        <w:r w:rsidR="00D4775C">
          <w:rPr>
            <w:webHidden/>
          </w:rPr>
          <w:instrText xml:space="preserve"> PAGEREF _Toc103205522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523" w:history="1">
        <w:r w:rsidR="00D4775C" w:rsidRPr="003356B0">
          <w:rPr>
            <w:rStyle w:val="Hyperlink"/>
          </w:rPr>
          <w:t>8.1.1.1.6</w:t>
        </w:r>
        <w:r w:rsidR="00D4775C">
          <w:rPr>
            <w:rFonts w:asciiTheme="minorHAnsi" w:eastAsiaTheme="minorEastAsia" w:hAnsiTheme="minorHAnsi" w:cstheme="minorBidi"/>
            <w:color w:val="auto"/>
            <w:sz w:val="22"/>
            <w:szCs w:val="22"/>
            <w:lang w:eastAsia="en-US"/>
          </w:rPr>
          <w:tab/>
        </w:r>
        <w:r w:rsidR="00D4775C" w:rsidRPr="003356B0">
          <w:rPr>
            <w:rStyle w:val="Hyperlink"/>
          </w:rPr>
          <w:t>Others Market Value (USD Million), 2024-2030</w:t>
        </w:r>
        <w:r w:rsidR="00D4775C">
          <w:rPr>
            <w:webHidden/>
          </w:rPr>
          <w:tab/>
        </w:r>
        <w:r w:rsidR="00D4775C">
          <w:rPr>
            <w:webHidden/>
          </w:rPr>
          <w:fldChar w:fldCharType="begin"/>
        </w:r>
        <w:r w:rsidR="00D4775C">
          <w:rPr>
            <w:webHidden/>
          </w:rPr>
          <w:instrText xml:space="preserve"> PAGEREF _Toc103205523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60"/>
        <w:rPr>
          <w:rFonts w:asciiTheme="minorHAnsi" w:eastAsiaTheme="minorEastAsia" w:hAnsiTheme="minorHAnsi" w:cstheme="minorBidi"/>
          <w:color w:val="auto"/>
          <w:sz w:val="22"/>
          <w:szCs w:val="22"/>
          <w:lang w:eastAsia="en-US"/>
        </w:rPr>
      </w:pPr>
      <w:hyperlink w:anchor="_Toc103205524" w:history="1">
        <w:r w:rsidR="00D4775C" w:rsidRPr="003356B0">
          <w:rPr>
            <w:rStyle w:val="Hyperlink"/>
          </w:rPr>
          <w:t>8.1.1.1.6.1.</w:t>
        </w:r>
        <w:r w:rsidR="00D4775C">
          <w:rPr>
            <w:rFonts w:asciiTheme="minorHAnsi" w:eastAsiaTheme="minorEastAsia" w:hAnsiTheme="minorHAnsi" w:cstheme="minorBidi"/>
            <w:color w:val="auto"/>
            <w:sz w:val="22"/>
            <w:szCs w:val="22"/>
            <w:lang w:eastAsia="en-US"/>
          </w:rPr>
          <w:tab/>
        </w:r>
        <w:r w:rsidR="00D4775C" w:rsidRPr="003356B0">
          <w:rPr>
            <w:rStyle w:val="Hyperlink"/>
          </w:rPr>
          <w:t>Head 6</w:t>
        </w:r>
        <w:r w:rsidR="00D4775C">
          <w:rPr>
            <w:webHidden/>
          </w:rPr>
          <w:tab/>
        </w:r>
        <w:r w:rsidR="00D4775C">
          <w:rPr>
            <w:webHidden/>
          </w:rPr>
          <w:fldChar w:fldCharType="begin"/>
        </w:r>
        <w:r w:rsidR="00D4775C">
          <w:rPr>
            <w:webHidden/>
          </w:rPr>
          <w:instrText xml:space="preserve"> PAGEREF _Toc103205524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70"/>
        <w:rPr>
          <w:rFonts w:asciiTheme="minorHAnsi" w:eastAsiaTheme="minorEastAsia" w:hAnsiTheme="minorHAnsi" w:cstheme="minorBidi"/>
          <w:color w:val="auto"/>
          <w:sz w:val="22"/>
          <w:szCs w:val="22"/>
          <w:lang w:eastAsia="en-US"/>
        </w:rPr>
      </w:pPr>
      <w:hyperlink w:anchor="_Toc103205525" w:history="1">
        <w:r w:rsidR="00D4775C" w:rsidRPr="003356B0">
          <w:rPr>
            <w:rStyle w:val="Hyperlink"/>
          </w:rPr>
          <w:t>8.1.1.1.6.1.1</w:t>
        </w:r>
        <w:r w:rsidR="00D4775C">
          <w:rPr>
            <w:rFonts w:asciiTheme="minorHAnsi" w:eastAsiaTheme="minorEastAsia" w:hAnsiTheme="minorHAnsi" w:cstheme="minorBidi"/>
            <w:color w:val="auto"/>
            <w:sz w:val="22"/>
            <w:szCs w:val="22"/>
            <w:lang w:eastAsia="en-US"/>
          </w:rPr>
          <w:tab/>
        </w:r>
        <w:r w:rsidR="00D4775C" w:rsidRPr="003356B0">
          <w:rPr>
            <w:rStyle w:val="Hyperlink"/>
          </w:rPr>
          <w:t>Head 7</w:t>
        </w:r>
        <w:r w:rsidR="00D4775C">
          <w:rPr>
            <w:webHidden/>
          </w:rPr>
          <w:tab/>
        </w:r>
        <w:r w:rsidR="00D4775C">
          <w:rPr>
            <w:webHidden/>
          </w:rPr>
          <w:fldChar w:fldCharType="begin"/>
        </w:r>
        <w:r w:rsidR="00D4775C">
          <w:rPr>
            <w:webHidden/>
          </w:rPr>
          <w:instrText xml:space="preserve"> PAGEREF _Toc103205525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526" w:history="1">
        <w:r w:rsidR="00D4775C" w:rsidRPr="003356B0">
          <w:rPr>
            <w:rStyle w:val="Hyperlink"/>
          </w:rPr>
          <w:t>8.2.</w:t>
        </w:r>
        <w:r w:rsidR="00D4775C">
          <w:rPr>
            <w:webHidden/>
          </w:rPr>
          <w:tab/>
        </w:r>
        <w:r w:rsidR="00D4775C">
          <w:rPr>
            <w:webHidden/>
          </w:rPr>
          <w:fldChar w:fldCharType="begin"/>
        </w:r>
        <w:r w:rsidR="00D4775C">
          <w:rPr>
            <w:webHidden/>
          </w:rPr>
          <w:instrText xml:space="preserve"> PAGEREF _Toc103205526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527" w:history="1">
        <w:r w:rsidR="00D4775C" w:rsidRPr="003356B0">
          <w:rPr>
            <w:rStyle w:val="Hyperlink"/>
          </w:rPr>
          <w:t>8.3.</w:t>
        </w:r>
        <w:r w:rsidR="00D4775C">
          <w:rPr>
            <w:rFonts w:asciiTheme="minorHAnsi" w:eastAsiaTheme="minorEastAsia" w:hAnsiTheme="minorHAnsi" w:cstheme="minorBidi"/>
            <w:caps w:val="0"/>
            <w:color w:val="auto"/>
            <w:szCs w:val="22"/>
            <w:lang w:eastAsia="en-US"/>
          </w:rPr>
          <w:tab/>
        </w:r>
        <w:r w:rsidR="00D4775C" w:rsidRPr="003356B0">
          <w:rPr>
            <w:rStyle w:val="Hyperlink"/>
          </w:rPr>
          <w:t>Wi-Fi</w:t>
        </w:r>
        <w:r w:rsidR="00D4775C">
          <w:rPr>
            <w:webHidden/>
          </w:rPr>
          <w:tab/>
        </w:r>
        <w:r w:rsidR="00D4775C">
          <w:rPr>
            <w:webHidden/>
          </w:rPr>
          <w:fldChar w:fldCharType="begin"/>
        </w:r>
        <w:r w:rsidR="00D4775C">
          <w:rPr>
            <w:webHidden/>
          </w:rPr>
          <w:instrText xml:space="preserve"> PAGEREF _Toc103205527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528" w:history="1">
        <w:r w:rsidR="00D4775C" w:rsidRPr="003356B0">
          <w:rPr>
            <w:rStyle w:val="Hyperlink"/>
          </w:rPr>
          <w:t>8.3.1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_Toc103205528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529" w:history="1">
        <w:r w:rsidR="00D4775C" w:rsidRPr="003356B0">
          <w:rPr>
            <w:rStyle w:val="Hyperlink"/>
          </w:rPr>
          <w:t>8.3.1.1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2018-2030</w:t>
        </w:r>
        <w:r w:rsidR="00D4775C">
          <w:rPr>
            <w:webHidden/>
          </w:rPr>
          <w:tab/>
        </w:r>
        <w:r w:rsidR="00D4775C">
          <w:rPr>
            <w:webHidden/>
          </w:rPr>
          <w:fldChar w:fldCharType="begin"/>
        </w:r>
        <w:r w:rsidR="00D4775C">
          <w:rPr>
            <w:webHidden/>
          </w:rPr>
          <w:instrText xml:space="preserve"> PAGEREF _Toc103205529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530" w:history="1">
        <w:r w:rsidR="00D4775C" w:rsidRPr="003356B0">
          <w:rPr>
            <w:rStyle w:val="Hyperlink"/>
          </w:rPr>
          <w:t>8.3.1.1.1</w:t>
        </w:r>
        <w:r w:rsidR="00D4775C">
          <w:rPr>
            <w:rFonts w:asciiTheme="minorHAnsi" w:eastAsiaTheme="minorEastAsia" w:hAnsiTheme="minorHAnsi" w:cstheme="minorBidi"/>
            <w:color w:val="auto"/>
            <w:sz w:val="22"/>
            <w:szCs w:val="22"/>
            <w:lang w:eastAsia="en-US"/>
          </w:rPr>
          <w:tab/>
        </w:r>
        <w:r w:rsidR="00D4775C" w:rsidRPr="003356B0">
          <w:rPr>
            <w:rStyle w:val="Hyperlink"/>
          </w:rPr>
          <w:t>IR Market Value (USD Million), 2017-2023</w:t>
        </w:r>
        <w:r w:rsidR="00D4775C">
          <w:rPr>
            <w:webHidden/>
          </w:rPr>
          <w:tab/>
        </w:r>
        <w:r w:rsidR="00D4775C">
          <w:rPr>
            <w:webHidden/>
          </w:rPr>
          <w:fldChar w:fldCharType="begin"/>
        </w:r>
        <w:r w:rsidR="00D4775C">
          <w:rPr>
            <w:webHidden/>
          </w:rPr>
          <w:instrText xml:space="preserve"> PAGEREF _Toc103205530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531" w:history="1">
        <w:r w:rsidR="00D4775C" w:rsidRPr="003356B0">
          <w:rPr>
            <w:rStyle w:val="Hyperlink"/>
          </w:rPr>
          <w:t>8.3.1.1.2</w:t>
        </w:r>
        <w:r w:rsidR="00D4775C">
          <w:rPr>
            <w:rFonts w:asciiTheme="minorHAnsi" w:eastAsiaTheme="minorEastAsia" w:hAnsiTheme="minorHAnsi" w:cstheme="minorBidi"/>
            <w:color w:val="auto"/>
            <w:sz w:val="22"/>
            <w:szCs w:val="22"/>
            <w:lang w:eastAsia="en-US"/>
          </w:rPr>
          <w:tab/>
        </w:r>
        <w:r w:rsidR="00D4775C" w:rsidRPr="003356B0">
          <w:rPr>
            <w:rStyle w:val="Hyperlink"/>
          </w:rPr>
          <w:t>IR Market Value (USD Million), 2024-2030</w:t>
        </w:r>
        <w:r w:rsidR="00D4775C">
          <w:rPr>
            <w:webHidden/>
          </w:rPr>
          <w:tab/>
        </w:r>
        <w:r w:rsidR="00D4775C">
          <w:rPr>
            <w:webHidden/>
          </w:rPr>
          <w:fldChar w:fldCharType="begin"/>
        </w:r>
        <w:r w:rsidR="00D4775C">
          <w:rPr>
            <w:webHidden/>
          </w:rPr>
          <w:instrText xml:space="preserve"> PAGEREF _Toc103205531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532" w:history="1">
        <w:r w:rsidR="00D4775C" w:rsidRPr="003356B0">
          <w:rPr>
            <w:rStyle w:val="Hyperlink"/>
          </w:rPr>
          <w:t>8.3.1.1.3</w:t>
        </w:r>
        <w:r w:rsidR="00D4775C">
          <w:rPr>
            <w:rFonts w:asciiTheme="minorHAnsi" w:eastAsiaTheme="minorEastAsia" w:hAnsiTheme="minorHAnsi" w:cstheme="minorBidi"/>
            <w:color w:val="auto"/>
            <w:sz w:val="22"/>
            <w:szCs w:val="22"/>
            <w:lang w:eastAsia="en-US"/>
          </w:rPr>
          <w:tab/>
        </w:r>
        <w:r w:rsidR="00D4775C" w:rsidRPr="003356B0">
          <w:rPr>
            <w:rStyle w:val="Hyperlink"/>
          </w:rPr>
          <w:t>IR + Bluetooth Market Value (USD Million), 2017-2023</w:t>
        </w:r>
        <w:r w:rsidR="00D4775C">
          <w:rPr>
            <w:webHidden/>
          </w:rPr>
          <w:tab/>
        </w:r>
        <w:r w:rsidR="00D4775C">
          <w:rPr>
            <w:webHidden/>
          </w:rPr>
          <w:fldChar w:fldCharType="begin"/>
        </w:r>
        <w:r w:rsidR="00D4775C">
          <w:rPr>
            <w:webHidden/>
          </w:rPr>
          <w:instrText xml:space="preserve"> PAGEREF _Toc103205532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533" w:history="1">
        <w:r w:rsidR="00D4775C" w:rsidRPr="003356B0">
          <w:rPr>
            <w:rStyle w:val="Hyperlink"/>
          </w:rPr>
          <w:t>8.3.1.1.4</w:t>
        </w:r>
        <w:r w:rsidR="00D4775C">
          <w:rPr>
            <w:rFonts w:asciiTheme="minorHAnsi" w:eastAsiaTheme="minorEastAsia" w:hAnsiTheme="minorHAnsi" w:cstheme="minorBidi"/>
            <w:color w:val="auto"/>
            <w:sz w:val="22"/>
            <w:szCs w:val="22"/>
            <w:lang w:eastAsia="en-US"/>
          </w:rPr>
          <w:tab/>
        </w:r>
        <w:r w:rsidR="00D4775C" w:rsidRPr="003356B0">
          <w:rPr>
            <w:rStyle w:val="Hyperlink"/>
          </w:rPr>
          <w:t>IR + Bluetooth Market Value (USD Million), 2024-2030</w:t>
        </w:r>
        <w:r w:rsidR="00D4775C">
          <w:rPr>
            <w:webHidden/>
          </w:rPr>
          <w:tab/>
        </w:r>
        <w:r w:rsidR="00D4775C">
          <w:rPr>
            <w:webHidden/>
          </w:rPr>
          <w:fldChar w:fldCharType="begin"/>
        </w:r>
        <w:r w:rsidR="00D4775C">
          <w:rPr>
            <w:webHidden/>
          </w:rPr>
          <w:instrText xml:space="preserve"> PAGEREF _Toc103205533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534" w:history="1">
        <w:r w:rsidR="00D4775C" w:rsidRPr="003356B0">
          <w:rPr>
            <w:rStyle w:val="Hyperlink"/>
          </w:rPr>
          <w:t>8.3.1.1.5</w:t>
        </w:r>
        <w:r w:rsidR="00D4775C">
          <w:rPr>
            <w:rFonts w:asciiTheme="minorHAnsi" w:eastAsiaTheme="minorEastAsia" w:hAnsiTheme="minorHAnsi" w:cstheme="minorBidi"/>
            <w:color w:val="auto"/>
            <w:sz w:val="22"/>
            <w:szCs w:val="22"/>
            <w:lang w:eastAsia="en-US"/>
          </w:rPr>
          <w:tab/>
        </w:r>
        <w:r w:rsidR="00D4775C" w:rsidRPr="003356B0">
          <w:rPr>
            <w:rStyle w:val="Hyperlink"/>
          </w:rPr>
          <w:t>Others Market Value Market Value (USD Million), 2017-2023</w:t>
        </w:r>
        <w:r w:rsidR="00D4775C">
          <w:rPr>
            <w:webHidden/>
          </w:rPr>
          <w:tab/>
        </w:r>
        <w:r w:rsidR="00D4775C">
          <w:rPr>
            <w:webHidden/>
          </w:rPr>
          <w:fldChar w:fldCharType="begin"/>
        </w:r>
        <w:r w:rsidR="00D4775C">
          <w:rPr>
            <w:webHidden/>
          </w:rPr>
          <w:instrText xml:space="preserve"> PAGEREF _Toc103205534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535" w:history="1">
        <w:r w:rsidR="00D4775C" w:rsidRPr="003356B0">
          <w:rPr>
            <w:rStyle w:val="Hyperlink"/>
          </w:rPr>
          <w:t>8.3.1.1.6</w:t>
        </w:r>
        <w:r w:rsidR="00D4775C">
          <w:rPr>
            <w:rFonts w:asciiTheme="minorHAnsi" w:eastAsiaTheme="minorEastAsia" w:hAnsiTheme="minorHAnsi" w:cstheme="minorBidi"/>
            <w:color w:val="auto"/>
            <w:sz w:val="22"/>
            <w:szCs w:val="22"/>
            <w:lang w:eastAsia="en-US"/>
          </w:rPr>
          <w:tab/>
        </w:r>
        <w:r w:rsidR="00D4775C" w:rsidRPr="003356B0">
          <w:rPr>
            <w:rStyle w:val="Hyperlink"/>
          </w:rPr>
          <w:t>Others Market Value (USD Million), 2024-2030</w:t>
        </w:r>
        <w:r w:rsidR="00D4775C">
          <w:rPr>
            <w:webHidden/>
          </w:rPr>
          <w:tab/>
        </w:r>
        <w:r w:rsidR="00D4775C">
          <w:rPr>
            <w:webHidden/>
          </w:rPr>
          <w:fldChar w:fldCharType="begin"/>
        </w:r>
        <w:r w:rsidR="00D4775C">
          <w:rPr>
            <w:webHidden/>
          </w:rPr>
          <w:instrText xml:space="preserve"> PAGEREF _Toc103205535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60"/>
        <w:rPr>
          <w:rFonts w:asciiTheme="minorHAnsi" w:eastAsiaTheme="minorEastAsia" w:hAnsiTheme="minorHAnsi" w:cstheme="minorBidi"/>
          <w:color w:val="auto"/>
          <w:sz w:val="22"/>
          <w:szCs w:val="22"/>
          <w:lang w:eastAsia="en-US"/>
        </w:rPr>
      </w:pPr>
      <w:hyperlink w:anchor="_Toc103205536" w:history="1">
        <w:r w:rsidR="00D4775C" w:rsidRPr="003356B0">
          <w:rPr>
            <w:rStyle w:val="Hyperlink"/>
          </w:rPr>
          <w:t>8.3.1.1.6.1.</w:t>
        </w:r>
        <w:r w:rsidR="00D4775C">
          <w:rPr>
            <w:rFonts w:asciiTheme="minorHAnsi" w:eastAsiaTheme="minorEastAsia" w:hAnsiTheme="minorHAnsi" w:cstheme="minorBidi"/>
            <w:color w:val="auto"/>
            <w:sz w:val="22"/>
            <w:szCs w:val="22"/>
            <w:lang w:eastAsia="en-US"/>
          </w:rPr>
          <w:tab/>
        </w:r>
        <w:r w:rsidR="00D4775C" w:rsidRPr="003356B0">
          <w:rPr>
            <w:rStyle w:val="Hyperlink"/>
          </w:rPr>
          <w:t>Head 6</w:t>
        </w:r>
        <w:r w:rsidR="00D4775C">
          <w:rPr>
            <w:webHidden/>
          </w:rPr>
          <w:tab/>
        </w:r>
        <w:r w:rsidR="00D4775C">
          <w:rPr>
            <w:webHidden/>
          </w:rPr>
          <w:fldChar w:fldCharType="begin"/>
        </w:r>
        <w:r w:rsidR="00D4775C">
          <w:rPr>
            <w:webHidden/>
          </w:rPr>
          <w:instrText xml:space="preserve"> PAGEREF _Toc103205536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70"/>
        <w:rPr>
          <w:rFonts w:asciiTheme="minorHAnsi" w:eastAsiaTheme="minorEastAsia" w:hAnsiTheme="minorHAnsi" w:cstheme="minorBidi"/>
          <w:color w:val="auto"/>
          <w:sz w:val="22"/>
          <w:szCs w:val="22"/>
          <w:lang w:eastAsia="en-US"/>
        </w:rPr>
      </w:pPr>
      <w:hyperlink w:anchor="_Toc103205537" w:history="1">
        <w:r w:rsidR="00D4775C" w:rsidRPr="003356B0">
          <w:rPr>
            <w:rStyle w:val="Hyperlink"/>
          </w:rPr>
          <w:t>8.3.1.1.6.1.1</w:t>
        </w:r>
        <w:r w:rsidR="00D4775C">
          <w:rPr>
            <w:rFonts w:asciiTheme="minorHAnsi" w:eastAsiaTheme="minorEastAsia" w:hAnsiTheme="minorHAnsi" w:cstheme="minorBidi"/>
            <w:color w:val="auto"/>
            <w:sz w:val="22"/>
            <w:szCs w:val="22"/>
            <w:lang w:eastAsia="en-US"/>
          </w:rPr>
          <w:tab/>
        </w:r>
        <w:r w:rsidR="00D4775C" w:rsidRPr="003356B0">
          <w:rPr>
            <w:rStyle w:val="Hyperlink"/>
          </w:rPr>
          <w:t>Head 7</w:t>
        </w:r>
        <w:r w:rsidR="00D4775C">
          <w:rPr>
            <w:webHidden/>
          </w:rPr>
          <w:tab/>
        </w:r>
        <w:r w:rsidR="00D4775C">
          <w:rPr>
            <w:webHidden/>
          </w:rPr>
          <w:fldChar w:fldCharType="begin"/>
        </w:r>
        <w:r w:rsidR="00D4775C">
          <w:rPr>
            <w:webHidden/>
          </w:rPr>
          <w:instrText xml:space="preserve"> PAGEREF _Toc103205537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538" w:history="1">
        <w:r w:rsidR="00D4775C" w:rsidRPr="003356B0">
          <w:rPr>
            <w:rStyle w:val="Hyperlink"/>
          </w:rPr>
          <w:t>8.3.2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_Toc103205538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539" w:history="1">
        <w:r w:rsidR="00D4775C" w:rsidRPr="003356B0">
          <w:rPr>
            <w:rStyle w:val="Hyperlink"/>
          </w:rPr>
          <w:t>8.3.2.1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2018-2030</w:t>
        </w:r>
        <w:r w:rsidR="00D4775C">
          <w:rPr>
            <w:webHidden/>
          </w:rPr>
          <w:tab/>
        </w:r>
        <w:r w:rsidR="00D4775C">
          <w:rPr>
            <w:webHidden/>
          </w:rPr>
          <w:fldChar w:fldCharType="begin"/>
        </w:r>
        <w:r w:rsidR="00D4775C">
          <w:rPr>
            <w:webHidden/>
          </w:rPr>
          <w:instrText xml:space="preserve"> PAGEREF _Toc103205539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540" w:history="1">
        <w:r w:rsidR="00D4775C" w:rsidRPr="003356B0">
          <w:rPr>
            <w:rStyle w:val="Hyperlink"/>
          </w:rPr>
          <w:t>8.3.2.1.1</w:t>
        </w:r>
        <w:r w:rsidR="00D4775C">
          <w:rPr>
            <w:rFonts w:asciiTheme="minorHAnsi" w:eastAsiaTheme="minorEastAsia" w:hAnsiTheme="minorHAnsi" w:cstheme="minorBidi"/>
            <w:color w:val="auto"/>
            <w:sz w:val="22"/>
            <w:szCs w:val="22"/>
            <w:lang w:eastAsia="en-US"/>
          </w:rPr>
          <w:tab/>
        </w:r>
        <w:r w:rsidR="00D4775C" w:rsidRPr="003356B0">
          <w:rPr>
            <w:rStyle w:val="Hyperlink"/>
          </w:rPr>
          <w:t>IR Market Volume (Thousand Units), 2017-2023</w:t>
        </w:r>
        <w:r w:rsidR="00D4775C">
          <w:rPr>
            <w:webHidden/>
          </w:rPr>
          <w:tab/>
        </w:r>
        <w:r w:rsidR="00D4775C">
          <w:rPr>
            <w:webHidden/>
          </w:rPr>
          <w:fldChar w:fldCharType="begin"/>
        </w:r>
        <w:r w:rsidR="00D4775C">
          <w:rPr>
            <w:webHidden/>
          </w:rPr>
          <w:instrText xml:space="preserve"> PAGEREF _Toc103205540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541" w:history="1">
        <w:r w:rsidR="00D4775C" w:rsidRPr="003356B0">
          <w:rPr>
            <w:rStyle w:val="Hyperlink"/>
          </w:rPr>
          <w:t>8.3.2.1.2</w:t>
        </w:r>
        <w:r w:rsidR="00D4775C">
          <w:rPr>
            <w:rFonts w:asciiTheme="minorHAnsi" w:eastAsiaTheme="minorEastAsia" w:hAnsiTheme="minorHAnsi" w:cstheme="minorBidi"/>
            <w:color w:val="auto"/>
            <w:sz w:val="22"/>
            <w:szCs w:val="22"/>
            <w:lang w:eastAsia="en-US"/>
          </w:rPr>
          <w:tab/>
        </w:r>
        <w:r w:rsidR="00D4775C" w:rsidRPr="003356B0">
          <w:rPr>
            <w:rStyle w:val="Hyperlink"/>
          </w:rPr>
          <w:t>IR Market Volume (Thousand Units), 2024-2030</w:t>
        </w:r>
        <w:r w:rsidR="00D4775C">
          <w:rPr>
            <w:webHidden/>
          </w:rPr>
          <w:tab/>
        </w:r>
        <w:r w:rsidR="00D4775C">
          <w:rPr>
            <w:webHidden/>
          </w:rPr>
          <w:fldChar w:fldCharType="begin"/>
        </w:r>
        <w:r w:rsidR="00D4775C">
          <w:rPr>
            <w:webHidden/>
          </w:rPr>
          <w:instrText xml:space="preserve"> PAGEREF _Toc103205541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542" w:history="1">
        <w:r w:rsidR="00D4775C" w:rsidRPr="003356B0">
          <w:rPr>
            <w:rStyle w:val="Hyperlink"/>
          </w:rPr>
          <w:t>8.3.2.1.3</w:t>
        </w:r>
        <w:r w:rsidR="00D4775C">
          <w:rPr>
            <w:rFonts w:asciiTheme="minorHAnsi" w:eastAsiaTheme="minorEastAsia" w:hAnsiTheme="minorHAnsi" w:cstheme="minorBidi"/>
            <w:color w:val="auto"/>
            <w:sz w:val="22"/>
            <w:szCs w:val="22"/>
            <w:lang w:eastAsia="en-US"/>
          </w:rPr>
          <w:tab/>
        </w:r>
        <w:r w:rsidR="00D4775C" w:rsidRPr="003356B0">
          <w:rPr>
            <w:rStyle w:val="Hyperlink"/>
          </w:rPr>
          <w:t>IR + Bluetooth Market Volume (Thousand Units), 2017-2023</w:t>
        </w:r>
        <w:r w:rsidR="00D4775C">
          <w:rPr>
            <w:webHidden/>
          </w:rPr>
          <w:tab/>
        </w:r>
        <w:r w:rsidR="00D4775C">
          <w:rPr>
            <w:webHidden/>
          </w:rPr>
          <w:fldChar w:fldCharType="begin"/>
        </w:r>
        <w:r w:rsidR="00D4775C">
          <w:rPr>
            <w:webHidden/>
          </w:rPr>
          <w:instrText xml:space="preserve"> PAGEREF _Toc103205542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543" w:history="1">
        <w:r w:rsidR="00D4775C" w:rsidRPr="003356B0">
          <w:rPr>
            <w:rStyle w:val="Hyperlink"/>
          </w:rPr>
          <w:t>8.3.2.1.4</w:t>
        </w:r>
        <w:r w:rsidR="00D4775C">
          <w:rPr>
            <w:rFonts w:asciiTheme="minorHAnsi" w:eastAsiaTheme="minorEastAsia" w:hAnsiTheme="minorHAnsi" w:cstheme="minorBidi"/>
            <w:color w:val="auto"/>
            <w:sz w:val="22"/>
            <w:szCs w:val="22"/>
            <w:lang w:eastAsia="en-US"/>
          </w:rPr>
          <w:tab/>
        </w:r>
        <w:r w:rsidR="00D4775C" w:rsidRPr="003356B0">
          <w:rPr>
            <w:rStyle w:val="Hyperlink"/>
          </w:rPr>
          <w:t>IR + Bluetooth Market Volume (Thousand Units), 2024-2030</w:t>
        </w:r>
        <w:r w:rsidR="00D4775C">
          <w:rPr>
            <w:webHidden/>
          </w:rPr>
          <w:tab/>
        </w:r>
        <w:r w:rsidR="00D4775C">
          <w:rPr>
            <w:webHidden/>
          </w:rPr>
          <w:fldChar w:fldCharType="begin"/>
        </w:r>
        <w:r w:rsidR="00D4775C">
          <w:rPr>
            <w:webHidden/>
          </w:rPr>
          <w:instrText xml:space="preserve"> PAGEREF _Toc103205543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544" w:history="1">
        <w:r w:rsidR="00D4775C" w:rsidRPr="003356B0">
          <w:rPr>
            <w:rStyle w:val="Hyperlink"/>
          </w:rPr>
          <w:t>8.3.2.1.5</w:t>
        </w:r>
        <w:r w:rsidR="00D4775C">
          <w:rPr>
            <w:rFonts w:asciiTheme="minorHAnsi" w:eastAsiaTheme="minorEastAsia" w:hAnsiTheme="minorHAnsi" w:cstheme="minorBidi"/>
            <w:color w:val="auto"/>
            <w:sz w:val="22"/>
            <w:szCs w:val="22"/>
            <w:lang w:eastAsia="en-US"/>
          </w:rPr>
          <w:tab/>
        </w:r>
        <w:r w:rsidR="00D4775C" w:rsidRPr="003356B0">
          <w:rPr>
            <w:rStyle w:val="Hyperlink"/>
          </w:rPr>
          <w:t>Others Market Value Market Volume (Thousand Units), 2017-2023</w:t>
        </w:r>
        <w:r w:rsidR="00D4775C">
          <w:rPr>
            <w:webHidden/>
          </w:rPr>
          <w:tab/>
        </w:r>
        <w:r w:rsidR="00D4775C">
          <w:rPr>
            <w:webHidden/>
          </w:rPr>
          <w:fldChar w:fldCharType="begin"/>
        </w:r>
        <w:r w:rsidR="00D4775C">
          <w:rPr>
            <w:webHidden/>
          </w:rPr>
          <w:instrText xml:space="preserve"> PAGEREF _Toc103205544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545" w:history="1">
        <w:r w:rsidR="00D4775C" w:rsidRPr="003356B0">
          <w:rPr>
            <w:rStyle w:val="Hyperlink"/>
          </w:rPr>
          <w:t>8.3.2.1.6</w:t>
        </w:r>
        <w:r w:rsidR="00D4775C">
          <w:rPr>
            <w:rFonts w:asciiTheme="minorHAnsi" w:eastAsiaTheme="minorEastAsia" w:hAnsiTheme="minorHAnsi" w:cstheme="minorBidi"/>
            <w:color w:val="auto"/>
            <w:sz w:val="22"/>
            <w:szCs w:val="22"/>
            <w:lang w:eastAsia="en-US"/>
          </w:rPr>
          <w:tab/>
        </w:r>
        <w:r w:rsidR="00D4775C" w:rsidRPr="003356B0">
          <w:rPr>
            <w:rStyle w:val="Hyperlink"/>
          </w:rPr>
          <w:t>Others Market Volume (Thousand Units), 2024-2030</w:t>
        </w:r>
        <w:r w:rsidR="00D4775C">
          <w:rPr>
            <w:webHidden/>
          </w:rPr>
          <w:tab/>
        </w:r>
        <w:r w:rsidR="00D4775C">
          <w:rPr>
            <w:webHidden/>
          </w:rPr>
          <w:fldChar w:fldCharType="begin"/>
        </w:r>
        <w:r w:rsidR="00D4775C">
          <w:rPr>
            <w:webHidden/>
          </w:rPr>
          <w:instrText xml:space="preserve"> PAGEREF _Toc103205545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60"/>
        <w:rPr>
          <w:rFonts w:asciiTheme="minorHAnsi" w:eastAsiaTheme="minorEastAsia" w:hAnsiTheme="minorHAnsi" w:cstheme="minorBidi"/>
          <w:color w:val="auto"/>
          <w:sz w:val="22"/>
          <w:szCs w:val="22"/>
          <w:lang w:eastAsia="en-US"/>
        </w:rPr>
      </w:pPr>
      <w:hyperlink w:anchor="_Toc103205546" w:history="1">
        <w:r w:rsidR="00D4775C" w:rsidRPr="003356B0">
          <w:rPr>
            <w:rStyle w:val="Hyperlink"/>
          </w:rPr>
          <w:t>8.3.2.1.6.1.</w:t>
        </w:r>
        <w:r w:rsidR="00D4775C">
          <w:rPr>
            <w:rFonts w:asciiTheme="minorHAnsi" w:eastAsiaTheme="minorEastAsia" w:hAnsiTheme="minorHAnsi" w:cstheme="minorBidi"/>
            <w:color w:val="auto"/>
            <w:sz w:val="22"/>
            <w:szCs w:val="22"/>
            <w:lang w:eastAsia="en-US"/>
          </w:rPr>
          <w:tab/>
        </w:r>
        <w:r w:rsidR="00D4775C" w:rsidRPr="003356B0">
          <w:rPr>
            <w:rStyle w:val="Hyperlink"/>
          </w:rPr>
          <w:t>Head 6 Others Market Volume (Thousand Units), 2024-2030</w:t>
        </w:r>
        <w:r w:rsidR="00D4775C">
          <w:rPr>
            <w:webHidden/>
          </w:rPr>
          <w:tab/>
        </w:r>
        <w:r w:rsidR="00D4775C">
          <w:rPr>
            <w:webHidden/>
          </w:rPr>
          <w:fldChar w:fldCharType="begin"/>
        </w:r>
        <w:r w:rsidR="00D4775C">
          <w:rPr>
            <w:webHidden/>
          </w:rPr>
          <w:instrText xml:space="preserve"> PAGEREF _Toc103205546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60"/>
        <w:rPr>
          <w:rFonts w:asciiTheme="minorHAnsi" w:eastAsiaTheme="minorEastAsia" w:hAnsiTheme="minorHAnsi" w:cstheme="minorBidi"/>
          <w:color w:val="auto"/>
          <w:sz w:val="22"/>
          <w:szCs w:val="22"/>
          <w:lang w:eastAsia="en-US"/>
        </w:rPr>
      </w:pPr>
      <w:hyperlink w:anchor="_Toc103205547" w:history="1">
        <w:r w:rsidR="00D4775C" w:rsidRPr="003356B0">
          <w:rPr>
            <w:rStyle w:val="Hyperlink"/>
          </w:rPr>
          <w:t>8.3.2.1.6.2.</w:t>
        </w:r>
        <w:r w:rsidR="00D4775C">
          <w:rPr>
            <w:rFonts w:asciiTheme="minorHAnsi" w:eastAsiaTheme="minorEastAsia" w:hAnsiTheme="minorHAnsi" w:cstheme="minorBidi"/>
            <w:color w:val="auto"/>
            <w:sz w:val="22"/>
            <w:szCs w:val="22"/>
            <w:lang w:eastAsia="en-US"/>
          </w:rPr>
          <w:tab/>
        </w:r>
        <w:r w:rsidR="00D4775C" w:rsidRPr="003356B0">
          <w:rPr>
            <w:rStyle w:val="Hyperlink"/>
          </w:rPr>
          <w:t>Head 6 Others Market Volume (Thousand Units), 2024-2030</w:t>
        </w:r>
        <w:r w:rsidR="00D4775C">
          <w:rPr>
            <w:webHidden/>
          </w:rPr>
          <w:tab/>
        </w:r>
        <w:r w:rsidR="00D4775C">
          <w:rPr>
            <w:webHidden/>
          </w:rPr>
          <w:fldChar w:fldCharType="begin"/>
        </w:r>
        <w:r w:rsidR="00D4775C">
          <w:rPr>
            <w:webHidden/>
          </w:rPr>
          <w:instrText xml:space="preserve"> PAGEREF _Toc103205547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70"/>
        <w:rPr>
          <w:rFonts w:asciiTheme="minorHAnsi" w:eastAsiaTheme="minorEastAsia" w:hAnsiTheme="minorHAnsi" w:cstheme="minorBidi"/>
          <w:color w:val="auto"/>
          <w:sz w:val="22"/>
          <w:szCs w:val="22"/>
          <w:lang w:eastAsia="en-US"/>
        </w:rPr>
      </w:pPr>
      <w:hyperlink w:anchor="_Toc103205548" w:history="1">
        <w:r w:rsidR="00D4775C" w:rsidRPr="003356B0">
          <w:rPr>
            <w:rStyle w:val="Hyperlink"/>
          </w:rPr>
          <w:t>8.3.2.1.6.2.1</w:t>
        </w:r>
        <w:r w:rsidR="00D4775C">
          <w:rPr>
            <w:rFonts w:asciiTheme="minorHAnsi" w:eastAsiaTheme="minorEastAsia" w:hAnsiTheme="minorHAnsi" w:cstheme="minorBidi"/>
            <w:color w:val="auto"/>
            <w:sz w:val="22"/>
            <w:szCs w:val="22"/>
            <w:lang w:eastAsia="en-US"/>
          </w:rPr>
          <w:tab/>
        </w:r>
        <w:r w:rsidR="00D4775C" w:rsidRPr="003356B0">
          <w:rPr>
            <w:rStyle w:val="Hyperlink"/>
          </w:rPr>
          <w:t>Head 7 Others Market Volume (Thousand Units), 2024-2030</w:t>
        </w:r>
        <w:r w:rsidR="00D4775C">
          <w:rPr>
            <w:webHidden/>
          </w:rPr>
          <w:tab/>
        </w:r>
        <w:r w:rsidR="00D4775C">
          <w:rPr>
            <w:webHidden/>
          </w:rPr>
          <w:fldChar w:fldCharType="begin"/>
        </w:r>
        <w:r w:rsidR="00D4775C">
          <w:rPr>
            <w:webHidden/>
          </w:rPr>
          <w:instrText xml:space="preserve"> PAGEREF _Toc103205548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70"/>
        <w:rPr>
          <w:rFonts w:asciiTheme="minorHAnsi" w:eastAsiaTheme="minorEastAsia" w:hAnsiTheme="minorHAnsi" w:cstheme="minorBidi"/>
          <w:color w:val="auto"/>
          <w:sz w:val="22"/>
          <w:szCs w:val="22"/>
          <w:lang w:eastAsia="en-US"/>
        </w:rPr>
      </w:pPr>
      <w:hyperlink w:anchor="_Toc103205549" w:history="1">
        <w:r w:rsidR="00D4775C" w:rsidRPr="003356B0">
          <w:rPr>
            <w:rStyle w:val="Hyperlink"/>
          </w:rPr>
          <w:t>8.3.2.1.6.2.2</w:t>
        </w:r>
        <w:r w:rsidR="00D4775C">
          <w:rPr>
            <w:rFonts w:asciiTheme="minorHAnsi" w:eastAsiaTheme="minorEastAsia" w:hAnsiTheme="minorHAnsi" w:cstheme="minorBidi"/>
            <w:color w:val="auto"/>
            <w:sz w:val="22"/>
            <w:szCs w:val="22"/>
            <w:lang w:eastAsia="en-US"/>
          </w:rPr>
          <w:tab/>
        </w:r>
        <w:r w:rsidR="00D4775C" w:rsidRPr="003356B0">
          <w:rPr>
            <w:rStyle w:val="Hyperlink"/>
          </w:rPr>
          <w:t>Head 7 Others Market Volume (Thousand Units), 2024-2030</w:t>
        </w:r>
        <w:r w:rsidR="00D4775C">
          <w:rPr>
            <w:webHidden/>
          </w:rPr>
          <w:tab/>
        </w:r>
        <w:r w:rsidR="00D4775C">
          <w:rPr>
            <w:webHidden/>
          </w:rPr>
          <w:fldChar w:fldCharType="begin"/>
        </w:r>
        <w:r w:rsidR="00D4775C">
          <w:rPr>
            <w:webHidden/>
          </w:rPr>
          <w:instrText xml:space="preserve"> PAGEREF _Toc103205549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550" w:history="1">
        <w:r w:rsidR="00D4775C" w:rsidRPr="003356B0">
          <w:rPr>
            <w:rStyle w:val="Hyperlink"/>
          </w:rPr>
          <w:t>8.4.</w:t>
        </w:r>
        <w:r w:rsidR="00D4775C">
          <w:rPr>
            <w:rFonts w:asciiTheme="minorHAnsi" w:eastAsiaTheme="minorEastAsia" w:hAnsiTheme="minorHAnsi" w:cstheme="minorBidi"/>
            <w:caps w:val="0"/>
            <w:color w:val="auto"/>
            <w:szCs w:val="22"/>
            <w:lang w:eastAsia="en-US"/>
          </w:rPr>
          <w:tab/>
        </w:r>
        <w:r w:rsidR="00D4775C" w:rsidRPr="003356B0">
          <w:rPr>
            <w:rStyle w:val="Hyperlink"/>
          </w:rPr>
          <w:t>Wired</w:t>
        </w:r>
        <w:r w:rsidR="00D4775C">
          <w:rPr>
            <w:webHidden/>
          </w:rPr>
          <w:tab/>
        </w:r>
        <w:r w:rsidR="00D4775C">
          <w:rPr>
            <w:webHidden/>
          </w:rPr>
          <w:fldChar w:fldCharType="begin"/>
        </w:r>
        <w:r w:rsidR="00D4775C">
          <w:rPr>
            <w:webHidden/>
          </w:rPr>
          <w:instrText xml:space="preserve"> PAGEREF _Toc103205550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551" w:history="1">
        <w:r w:rsidR="00D4775C" w:rsidRPr="003356B0">
          <w:rPr>
            <w:rStyle w:val="Hyperlink"/>
          </w:rPr>
          <w:t>8.4.1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Attractiveness Analysis By Connectivity</w:t>
        </w:r>
        <w:r w:rsidR="00D4775C">
          <w:rPr>
            <w:webHidden/>
          </w:rPr>
          <w:tab/>
        </w:r>
        <w:r w:rsidR="00D4775C">
          <w:rPr>
            <w:webHidden/>
          </w:rPr>
          <w:fldChar w:fldCharType="begin"/>
        </w:r>
        <w:r w:rsidR="00D4775C">
          <w:rPr>
            <w:webHidden/>
          </w:rPr>
          <w:instrText xml:space="preserve"> PAGEREF _Toc103205551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1"/>
        <w:rPr>
          <w:rFonts w:asciiTheme="minorHAnsi" w:eastAsiaTheme="minorEastAsia" w:hAnsiTheme="minorHAnsi" w:cstheme="minorBidi"/>
          <w:caps w:val="0"/>
          <w:color w:val="auto"/>
          <w:sz w:val="22"/>
          <w:szCs w:val="22"/>
          <w:lang w:eastAsia="en-US"/>
        </w:rPr>
      </w:pPr>
      <w:hyperlink w:anchor="_Toc103205552" w:history="1">
        <w:r w:rsidR="00D4775C" w:rsidRPr="003356B0">
          <w:rPr>
            <w:rStyle w:val="Hyperlink"/>
          </w:rPr>
          <w:t>9.</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Global Smart AC Controller Market Forecast,  2018-2030, By Application</w:t>
        </w:r>
        <w:r w:rsidR="00D4775C">
          <w:rPr>
            <w:webHidden/>
          </w:rPr>
          <w:tab/>
        </w:r>
        <w:r w:rsidR="00D4775C">
          <w:rPr>
            <w:webHidden/>
          </w:rPr>
          <w:fldChar w:fldCharType="begin"/>
        </w:r>
        <w:r w:rsidR="00D4775C">
          <w:rPr>
            <w:webHidden/>
          </w:rPr>
          <w:instrText xml:space="preserve"> PAGEREF _Toc103205552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553" w:history="1">
        <w:r w:rsidR="00D4775C" w:rsidRPr="003356B0">
          <w:rPr>
            <w:rStyle w:val="Hyperlink"/>
          </w:rPr>
          <w:t>9.1.</w:t>
        </w:r>
        <w:r w:rsidR="00D4775C">
          <w:rPr>
            <w:rFonts w:asciiTheme="minorHAnsi" w:eastAsiaTheme="minorEastAsia" w:hAnsiTheme="minorHAnsi" w:cstheme="minorBidi"/>
            <w:caps w:val="0"/>
            <w:color w:val="auto"/>
            <w:szCs w:val="22"/>
            <w:lang w:eastAsia="en-US"/>
          </w:rPr>
          <w:tab/>
        </w:r>
        <w:r w:rsidR="00D4775C" w:rsidRPr="003356B0">
          <w:rPr>
            <w:rStyle w:val="Hyperlink"/>
          </w:rPr>
          <w:t>Introduction</w:t>
        </w:r>
        <w:r w:rsidR="00D4775C">
          <w:rPr>
            <w:webHidden/>
          </w:rPr>
          <w:tab/>
        </w:r>
        <w:r w:rsidR="00D4775C">
          <w:rPr>
            <w:webHidden/>
          </w:rPr>
          <w:fldChar w:fldCharType="begin"/>
        </w:r>
        <w:r w:rsidR="00D4775C">
          <w:rPr>
            <w:webHidden/>
          </w:rPr>
          <w:instrText xml:space="preserve"> PAGEREF _Toc103205553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554" w:history="1">
        <w:r w:rsidR="00D4775C" w:rsidRPr="003356B0">
          <w:rPr>
            <w:rStyle w:val="Hyperlink"/>
          </w:rPr>
          <w:t>9.2.</w:t>
        </w:r>
        <w:r w:rsidR="00D4775C">
          <w:rPr>
            <w:rFonts w:asciiTheme="minorHAnsi" w:eastAsiaTheme="minorEastAsia" w:hAnsiTheme="minorHAnsi" w:cstheme="minorBidi"/>
            <w:caps w:val="0"/>
            <w:color w:val="auto"/>
            <w:szCs w:val="22"/>
            <w:lang w:eastAsia="en-US"/>
          </w:rPr>
          <w:tab/>
        </w:r>
        <w:r w:rsidR="00D4775C" w:rsidRPr="003356B0">
          <w:rPr>
            <w:rStyle w:val="Hyperlink"/>
          </w:rPr>
          <w:t>Splits ACs</w:t>
        </w:r>
        <w:r w:rsidR="00D4775C">
          <w:rPr>
            <w:webHidden/>
          </w:rPr>
          <w:tab/>
        </w:r>
        <w:r w:rsidR="00D4775C">
          <w:rPr>
            <w:webHidden/>
          </w:rPr>
          <w:fldChar w:fldCharType="begin"/>
        </w:r>
        <w:r w:rsidR="00D4775C">
          <w:rPr>
            <w:webHidden/>
          </w:rPr>
          <w:instrText xml:space="preserve"> PAGEREF _Toc103205554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555" w:history="1">
        <w:r w:rsidR="00D4775C" w:rsidRPr="003356B0">
          <w:rPr>
            <w:rStyle w:val="Hyperlink"/>
          </w:rPr>
          <w:t>9.2.1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_Toc103205555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556" w:history="1">
        <w:r w:rsidR="00D4775C" w:rsidRPr="003356B0">
          <w:rPr>
            <w:rStyle w:val="Hyperlink"/>
          </w:rPr>
          <w:t>9.2.1.1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_Toc103205556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557" w:history="1">
        <w:r w:rsidR="00D4775C" w:rsidRPr="003356B0">
          <w:rPr>
            <w:rStyle w:val="Hyperlink"/>
          </w:rPr>
          <w:t>9.2.1.2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_Toc103205557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558" w:history="1">
        <w:r w:rsidR="00D4775C" w:rsidRPr="003356B0">
          <w:rPr>
            <w:rStyle w:val="Hyperlink"/>
          </w:rPr>
          <w:t>9.2.2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_Toc103205558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559" w:history="1">
        <w:r w:rsidR="00D4775C" w:rsidRPr="003356B0">
          <w:rPr>
            <w:rStyle w:val="Hyperlink"/>
          </w:rPr>
          <w:t>9.2.2.1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_Toc103205559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560" w:history="1">
        <w:r w:rsidR="00D4775C" w:rsidRPr="003356B0">
          <w:rPr>
            <w:rStyle w:val="Hyperlink"/>
          </w:rPr>
          <w:t>9.2.2.2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_Toc103205560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561" w:history="1">
        <w:r w:rsidR="00D4775C" w:rsidRPr="003356B0">
          <w:rPr>
            <w:rStyle w:val="Hyperlink"/>
          </w:rPr>
          <w:t>9.3.</w:t>
        </w:r>
        <w:r w:rsidR="00D4775C">
          <w:rPr>
            <w:rFonts w:asciiTheme="minorHAnsi" w:eastAsiaTheme="minorEastAsia" w:hAnsiTheme="minorHAnsi" w:cstheme="minorBidi"/>
            <w:caps w:val="0"/>
            <w:color w:val="auto"/>
            <w:szCs w:val="22"/>
            <w:lang w:eastAsia="en-US"/>
          </w:rPr>
          <w:tab/>
        </w:r>
        <w:r w:rsidR="00D4775C" w:rsidRPr="003356B0">
          <w:rPr>
            <w:rStyle w:val="Hyperlink"/>
          </w:rPr>
          <w:t>Window ACs</w:t>
        </w:r>
        <w:r w:rsidR="00D4775C">
          <w:rPr>
            <w:webHidden/>
          </w:rPr>
          <w:tab/>
        </w:r>
        <w:r w:rsidR="00D4775C">
          <w:rPr>
            <w:webHidden/>
          </w:rPr>
          <w:fldChar w:fldCharType="begin"/>
        </w:r>
        <w:r w:rsidR="00D4775C">
          <w:rPr>
            <w:webHidden/>
          </w:rPr>
          <w:instrText xml:space="preserve"> PAGEREF _Toc103205561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562" w:history="1">
        <w:r w:rsidR="00D4775C" w:rsidRPr="003356B0">
          <w:rPr>
            <w:rStyle w:val="Hyperlink"/>
          </w:rPr>
          <w:t>9.3.1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_Toc103205562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563" w:history="1">
        <w:r w:rsidR="00D4775C" w:rsidRPr="003356B0">
          <w:rPr>
            <w:rStyle w:val="Hyperlink"/>
          </w:rPr>
          <w:t>9.3.1.1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_Toc103205563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564" w:history="1">
        <w:r w:rsidR="00D4775C" w:rsidRPr="003356B0">
          <w:rPr>
            <w:rStyle w:val="Hyperlink"/>
          </w:rPr>
          <w:t>9.3.1.2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_Toc103205564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565" w:history="1">
        <w:r w:rsidR="00D4775C" w:rsidRPr="003356B0">
          <w:rPr>
            <w:rStyle w:val="Hyperlink"/>
          </w:rPr>
          <w:t>9.3.2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_Toc103205565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566" w:history="1">
        <w:r w:rsidR="00D4775C" w:rsidRPr="003356B0">
          <w:rPr>
            <w:rStyle w:val="Hyperlink"/>
          </w:rPr>
          <w:t>9.3.2.1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_Toc103205566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567" w:history="1">
        <w:r w:rsidR="00D4775C" w:rsidRPr="003356B0">
          <w:rPr>
            <w:rStyle w:val="Hyperlink"/>
          </w:rPr>
          <w:t>9.3.2.2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_Toc103205567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568" w:history="1">
        <w:r w:rsidR="00D4775C" w:rsidRPr="003356B0">
          <w:rPr>
            <w:rStyle w:val="Hyperlink"/>
          </w:rPr>
          <w:t>9.4.</w:t>
        </w:r>
        <w:r w:rsidR="00D4775C">
          <w:rPr>
            <w:rFonts w:asciiTheme="minorHAnsi" w:eastAsiaTheme="minorEastAsia" w:hAnsiTheme="minorHAnsi" w:cstheme="minorBidi"/>
            <w:caps w:val="0"/>
            <w:color w:val="auto"/>
            <w:szCs w:val="22"/>
            <w:lang w:eastAsia="en-US"/>
          </w:rPr>
          <w:tab/>
        </w:r>
        <w:r w:rsidR="00D4775C" w:rsidRPr="003356B0">
          <w:rPr>
            <w:rStyle w:val="Hyperlink"/>
          </w:rPr>
          <w:t>Portable ACs</w:t>
        </w:r>
        <w:r w:rsidR="00D4775C">
          <w:rPr>
            <w:webHidden/>
          </w:rPr>
          <w:tab/>
        </w:r>
        <w:r w:rsidR="00D4775C">
          <w:rPr>
            <w:webHidden/>
          </w:rPr>
          <w:fldChar w:fldCharType="begin"/>
        </w:r>
        <w:r w:rsidR="00D4775C">
          <w:rPr>
            <w:webHidden/>
          </w:rPr>
          <w:instrText xml:space="preserve"> PAGEREF _Toc103205568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569" w:history="1">
        <w:r w:rsidR="00D4775C" w:rsidRPr="003356B0">
          <w:rPr>
            <w:rStyle w:val="Hyperlink"/>
          </w:rPr>
          <w:t>9.4.1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_Toc103205569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570" w:history="1">
        <w:r w:rsidR="00D4775C" w:rsidRPr="003356B0">
          <w:rPr>
            <w:rStyle w:val="Hyperlink"/>
          </w:rPr>
          <w:t>9.4.1.1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_Toc103205570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571" w:history="1">
        <w:r w:rsidR="00D4775C" w:rsidRPr="003356B0">
          <w:rPr>
            <w:rStyle w:val="Hyperlink"/>
          </w:rPr>
          <w:t>9.4.1.2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_Toc103205571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572" w:history="1">
        <w:r w:rsidR="00D4775C" w:rsidRPr="003356B0">
          <w:rPr>
            <w:rStyle w:val="Hyperlink"/>
          </w:rPr>
          <w:t>9.4.2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_Toc103205572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573" w:history="1">
        <w:r w:rsidR="00D4775C" w:rsidRPr="003356B0">
          <w:rPr>
            <w:rStyle w:val="Hyperlink"/>
          </w:rPr>
          <w:t>9.4.2.1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_Toc103205573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574" w:history="1">
        <w:r w:rsidR="00D4775C" w:rsidRPr="003356B0">
          <w:rPr>
            <w:rStyle w:val="Hyperlink"/>
          </w:rPr>
          <w:t>9.4.2.2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_Toc103205574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575" w:history="1">
        <w:r w:rsidR="00D4775C" w:rsidRPr="003356B0">
          <w:rPr>
            <w:rStyle w:val="Hyperlink"/>
          </w:rPr>
          <w:t>9.5.</w:t>
        </w:r>
        <w:r w:rsidR="00D4775C">
          <w:rPr>
            <w:rFonts w:asciiTheme="minorHAnsi" w:eastAsiaTheme="minorEastAsia" w:hAnsiTheme="minorHAnsi" w:cstheme="minorBidi"/>
            <w:caps w:val="0"/>
            <w:color w:val="auto"/>
            <w:szCs w:val="22"/>
            <w:lang w:eastAsia="en-US"/>
          </w:rPr>
          <w:tab/>
        </w:r>
        <w:r w:rsidR="00D4775C" w:rsidRPr="003356B0">
          <w:rPr>
            <w:rStyle w:val="Hyperlink"/>
          </w:rPr>
          <w:t>Others</w:t>
        </w:r>
        <w:r w:rsidR="00D4775C">
          <w:rPr>
            <w:webHidden/>
          </w:rPr>
          <w:tab/>
        </w:r>
        <w:r w:rsidR="00D4775C">
          <w:rPr>
            <w:webHidden/>
          </w:rPr>
          <w:fldChar w:fldCharType="begin"/>
        </w:r>
        <w:r w:rsidR="00D4775C">
          <w:rPr>
            <w:webHidden/>
          </w:rPr>
          <w:instrText xml:space="preserve"> PAGEREF _Toc103205575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576" w:history="1">
        <w:r w:rsidR="00D4775C" w:rsidRPr="003356B0">
          <w:rPr>
            <w:rStyle w:val="Hyperlink"/>
          </w:rPr>
          <w:t>9.5.1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_Toc103205576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577" w:history="1">
        <w:r w:rsidR="00D4775C" w:rsidRPr="003356B0">
          <w:rPr>
            <w:rStyle w:val="Hyperlink"/>
          </w:rPr>
          <w:t>9.5.1.1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_Toc103205577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578" w:history="1">
        <w:r w:rsidR="00D4775C" w:rsidRPr="003356B0">
          <w:rPr>
            <w:rStyle w:val="Hyperlink"/>
          </w:rPr>
          <w:t>9.5.1.2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_Toc103205578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579" w:history="1">
        <w:r w:rsidR="00D4775C" w:rsidRPr="003356B0">
          <w:rPr>
            <w:rStyle w:val="Hyperlink"/>
          </w:rPr>
          <w:t>9.5.2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_Toc103205579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580" w:history="1">
        <w:r w:rsidR="00D4775C" w:rsidRPr="003356B0">
          <w:rPr>
            <w:rStyle w:val="Hyperlink"/>
          </w:rPr>
          <w:t>9.5.2.1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_Toc103205580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581" w:history="1">
        <w:r w:rsidR="00D4775C" w:rsidRPr="003356B0">
          <w:rPr>
            <w:rStyle w:val="Hyperlink"/>
          </w:rPr>
          <w:t>9.5.2.2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_Toc103205581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582" w:history="1">
        <w:r w:rsidR="00D4775C" w:rsidRPr="003356B0">
          <w:rPr>
            <w:rStyle w:val="Hyperlink"/>
          </w:rPr>
          <w:t>9.5.3</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Attractiveness Analysis By Application</w:t>
        </w:r>
        <w:r w:rsidR="00D4775C">
          <w:rPr>
            <w:webHidden/>
          </w:rPr>
          <w:tab/>
        </w:r>
        <w:r w:rsidR="00D4775C">
          <w:rPr>
            <w:webHidden/>
          </w:rPr>
          <w:fldChar w:fldCharType="begin"/>
        </w:r>
        <w:r w:rsidR="00D4775C">
          <w:rPr>
            <w:webHidden/>
          </w:rPr>
          <w:instrText xml:space="preserve"> PAGEREF _Toc103205582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1"/>
        <w:rPr>
          <w:rFonts w:asciiTheme="minorHAnsi" w:eastAsiaTheme="minorEastAsia" w:hAnsiTheme="minorHAnsi" w:cstheme="minorBidi"/>
          <w:caps w:val="0"/>
          <w:color w:val="auto"/>
          <w:sz w:val="22"/>
          <w:szCs w:val="22"/>
          <w:lang w:eastAsia="en-US"/>
        </w:rPr>
      </w:pPr>
      <w:hyperlink w:anchor="_Toc103205583" w:history="1">
        <w:r w:rsidR="00D4775C" w:rsidRPr="003356B0">
          <w:rPr>
            <w:rStyle w:val="Hyperlink"/>
          </w:rPr>
          <w:t>10.</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Global Smart AC Controller Market Volume Forecast, 2018-2030, By Distribution Channel</w:t>
        </w:r>
        <w:r w:rsidR="00D4775C">
          <w:rPr>
            <w:webHidden/>
          </w:rPr>
          <w:tab/>
        </w:r>
        <w:r w:rsidR="00D4775C">
          <w:rPr>
            <w:webHidden/>
          </w:rPr>
          <w:fldChar w:fldCharType="begin"/>
        </w:r>
        <w:r w:rsidR="00D4775C">
          <w:rPr>
            <w:webHidden/>
          </w:rPr>
          <w:instrText xml:space="preserve"> PAGEREF _Toc103205583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584" w:history="1">
        <w:r w:rsidR="00D4775C" w:rsidRPr="003356B0">
          <w:rPr>
            <w:rStyle w:val="Hyperlink"/>
          </w:rPr>
          <w:t>10.1.</w:t>
        </w:r>
        <w:r w:rsidR="00D4775C">
          <w:rPr>
            <w:rFonts w:asciiTheme="minorHAnsi" w:eastAsiaTheme="minorEastAsia" w:hAnsiTheme="minorHAnsi" w:cstheme="minorBidi"/>
            <w:caps w:val="0"/>
            <w:color w:val="auto"/>
            <w:szCs w:val="22"/>
            <w:lang w:eastAsia="en-US"/>
          </w:rPr>
          <w:tab/>
        </w:r>
        <w:r w:rsidR="00D4775C" w:rsidRPr="003356B0">
          <w:rPr>
            <w:rStyle w:val="Hyperlink"/>
          </w:rPr>
          <w:t>Introduction</w:t>
        </w:r>
        <w:r w:rsidR="00D4775C">
          <w:rPr>
            <w:webHidden/>
          </w:rPr>
          <w:tab/>
        </w:r>
        <w:r w:rsidR="00D4775C">
          <w:rPr>
            <w:webHidden/>
          </w:rPr>
          <w:fldChar w:fldCharType="begin"/>
        </w:r>
        <w:r w:rsidR="00D4775C">
          <w:rPr>
            <w:webHidden/>
          </w:rPr>
          <w:instrText xml:space="preserve"> PAGEREF _Toc103205584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585" w:history="1">
        <w:r w:rsidR="00D4775C" w:rsidRPr="003356B0">
          <w:rPr>
            <w:rStyle w:val="Hyperlink"/>
          </w:rPr>
          <w:t>10.2.</w:t>
        </w:r>
        <w:r w:rsidR="00D4775C">
          <w:rPr>
            <w:rFonts w:asciiTheme="minorHAnsi" w:eastAsiaTheme="minorEastAsia" w:hAnsiTheme="minorHAnsi" w:cstheme="minorBidi"/>
            <w:caps w:val="0"/>
            <w:color w:val="auto"/>
            <w:szCs w:val="22"/>
            <w:lang w:eastAsia="en-US"/>
          </w:rPr>
          <w:tab/>
        </w:r>
        <w:r w:rsidR="00D4775C" w:rsidRPr="003356B0">
          <w:rPr>
            <w:rStyle w:val="Hyperlink"/>
          </w:rPr>
          <w:t>Online Store</w:t>
        </w:r>
        <w:r w:rsidR="00D4775C">
          <w:rPr>
            <w:webHidden/>
          </w:rPr>
          <w:tab/>
        </w:r>
        <w:r w:rsidR="00D4775C">
          <w:rPr>
            <w:webHidden/>
          </w:rPr>
          <w:fldChar w:fldCharType="begin"/>
        </w:r>
        <w:r w:rsidR="00D4775C">
          <w:rPr>
            <w:webHidden/>
          </w:rPr>
          <w:instrText xml:space="preserve"> PAGEREF _Toc103205585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586" w:history="1">
        <w:r w:rsidR="00D4775C" w:rsidRPr="003356B0">
          <w:rPr>
            <w:rStyle w:val="Hyperlink"/>
          </w:rPr>
          <w:t>10.2.1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_Toc103205586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587" w:history="1">
        <w:r w:rsidR="00D4775C" w:rsidRPr="003356B0">
          <w:rPr>
            <w:rStyle w:val="Hyperlink"/>
          </w:rPr>
          <w:t>10.2.1.1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_Toc103205587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588" w:history="1">
        <w:r w:rsidR="00D4775C" w:rsidRPr="003356B0">
          <w:rPr>
            <w:rStyle w:val="Hyperlink"/>
          </w:rPr>
          <w:t>10.2.1.2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_Toc103205588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589" w:history="1">
        <w:r w:rsidR="00D4775C" w:rsidRPr="003356B0">
          <w:rPr>
            <w:rStyle w:val="Hyperlink"/>
          </w:rPr>
          <w:t>10.2.2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_Toc103205589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590" w:history="1">
        <w:r w:rsidR="00D4775C" w:rsidRPr="003356B0">
          <w:rPr>
            <w:rStyle w:val="Hyperlink"/>
          </w:rPr>
          <w:t>10.2.2.1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_Toc103205590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591" w:history="1">
        <w:r w:rsidR="00D4775C" w:rsidRPr="003356B0">
          <w:rPr>
            <w:rStyle w:val="Hyperlink"/>
          </w:rPr>
          <w:t>10.2.2.2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_Toc103205591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592" w:history="1">
        <w:r w:rsidR="00D4775C" w:rsidRPr="003356B0">
          <w:rPr>
            <w:rStyle w:val="Hyperlink"/>
          </w:rPr>
          <w:t>10.3.</w:t>
        </w:r>
        <w:r w:rsidR="00D4775C">
          <w:rPr>
            <w:rFonts w:asciiTheme="minorHAnsi" w:eastAsiaTheme="minorEastAsia" w:hAnsiTheme="minorHAnsi" w:cstheme="minorBidi"/>
            <w:caps w:val="0"/>
            <w:color w:val="auto"/>
            <w:szCs w:val="22"/>
            <w:lang w:eastAsia="en-US"/>
          </w:rPr>
          <w:tab/>
        </w:r>
        <w:r w:rsidR="00D4775C" w:rsidRPr="003356B0">
          <w:rPr>
            <w:rStyle w:val="Hyperlink"/>
          </w:rPr>
          <w:t>Offline Store</w:t>
        </w:r>
        <w:r w:rsidR="00D4775C">
          <w:rPr>
            <w:webHidden/>
          </w:rPr>
          <w:tab/>
        </w:r>
        <w:r w:rsidR="00D4775C">
          <w:rPr>
            <w:webHidden/>
          </w:rPr>
          <w:fldChar w:fldCharType="begin"/>
        </w:r>
        <w:r w:rsidR="00D4775C">
          <w:rPr>
            <w:webHidden/>
          </w:rPr>
          <w:instrText xml:space="preserve"> PAGEREF _Toc103205592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593" w:history="1">
        <w:r w:rsidR="00D4775C" w:rsidRPr="003356B0">
          <w:rPr>
            <w:rStyle w:val="Hyperlink"/>
          </w:rPr>
          <w:t>10.3.1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_Toc103205593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594" w:history="1">
        <w:r w:rsidR="00D4775C" w:rsidRPr="003356B0">
          <w:rPr>
            <w:rStyle w:val="Hyperlink"/>
          </w:rPr>
          <w:t>10.3.1.1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_Toc103205594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595" w:history="1">
        <w:r w:rsidR="00D4775C" w:rsidRPr="003356B0">
          <w:rPr>
            <w:rStyle w:val="Hyperlink"/>
          </w:rPr>
          <w:t>10.3.1.2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_Toc103205595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596" w:history="1">
        <w:r w:rsidR="00D4775C" w:rsidRPr="003356B0">
          <w:rPr>
            <w:rStyle w:val="Hyperlink"/>
          </w:rPr>
          <w:t>10.3.2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_Toc103205596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597" w:history="1">
        <w:r w:rsidR="00D4775C" w:rsidRPr="003356B0">
          <w:rPr>
            <w:rStyle w:val="Hyperlink"/>
          </w:rPr>
          <w:t>10.3.2.1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_Toc103205597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598" w:history="1">
        <w:r w:rsidR="00D4775C" w:rsidRPr="003356B0">
          <w:rPr>
            <w:rStyle w:val="Hyperlink"/>
          </w:rPr>
          <w:t>10.3.2.2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_Toc103205598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599" w:history="1">
        <w:r w:rsidR="00D4775C" w:rsidRPr="003356B0">
          <w:rPr>
            <w:rStyle w:val="Hyperlink"/>
          </w:rPr>
          <w:t>10.3.3</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Attractiveness Analysis By Distribution Channel</w:t>
        </w:r>
        <w:r w:rsidR="00D4775C">
          <w:rPr>
            <w:webHidden/>
          </w:rPr>
          <w:tab/>
        </w:r>
        <w:r w:rsidR="00D4775C">
          <w:rPr>
            <w:webHidden/>
          </w:rPr>
          <w:fldChar w:fldCharType="begin"/>
        </w:r>
        <w:r w:rsidR="00D4775C">
          <w:rPr>
            <w:webHidden/>
          </w:rPr>
          <w:instrText xml:space="preserve"> PAGEREF _Toc103205599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1"/>
        <w:rPr>
          <w:rFonts w:asciiTheme="minorHAnsi" w:eastAsiaTheme="minorEastAsia" w:hAnsiTheme="minorHAnsi" w:cstheme="minorBidi"/>
          <w:caps w:val="0"/>
          <w:color w:val="auto"/>
          <w:sz w:val="22"/>
          <w:szCs w:val="22"/>
          <w:lang w:eastAsia="en-US"/>
        </w:rPr>
      </w:pPr>
      <w:hyperlink w:anchor="_Toc103205600" w:history="1">
        <w:r w:rsidR="00D4775C" w:rsidRPr="003356B0">
          <w:rPr>
            <w:rStyle w:val="Hyperlink"/>
          </w:rPr>
          <w:t>11.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Global Smart AC Controller Market Forecast,  2018-2030, By Region</w:t>
        </w:r>
        <w:r w:rsidR="00D4775C">
          <w:rPr>
            <w:webHidden/>
          </w:rPr>
          <w:tab/>
        </w:r>
        <w:r w:rsidR="00D4775C">
          <w:rPr>
            <w:webHidden/>
          </w:rPr>
          <w:fldChar w:fldCharType="begin"/>
        </w:r>
        <w:r w:rsidR="00D4775C">
          <w:rPr>
            <w:webHidden/>
          </w:rPr>
          <w:instrText xml:space="preserve"> PAGEREF _Toc103205600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601" w:history="1">
        <w:r w:rsidR="00D4775C" w:rsidRPr="003356B0">
          <w:rPr>
            <w:rStyle w:val="Hyperlink"/>
          </w:rPr>
          <w:t>11.1.</w:t>
        </w:r>
        <w:r w:rsidR="00D4775C">
          <w:rPr>
            <w:rFonts w:asciiTheme="minorHAnsi" w:eastAsiaTheme="minorEastAsia" w:hAnsiTheme="minorHAnsi" w:cstheme="minorBidi"/>
            <w:caps w:val="0"/>
            <w:color w:val="auto"/>
            <w:szCs w:val="22"/>
            <w:lang w:eastAsia="en-US"/>
          </w:rPr>
          <w:tab/>
        </w:r>
        <w:r w:rsidR="00D4775C" w:rsidRPr="003356B0">
          <w:rPr>
            <w:rStyle w:val="Hyperlink"/>
          </w:rPr>
          <w:t>Introduction</w:t>
        </w:r>
        <w:r w:rsidR="00D4775C">
          <w:rPr>
            <w:webHidden/>
          </w:rPr>
          <w:tab/>
        </w:r>
        <w:r w:rsidR="00D4775C">
          <w:rPr>
            <w:webHidden/>
          </w:rPr>
          <w:fldChar w:fldCharType="begin"/>
        </w:r>
        <w:r w:rsidR="00D4775C">
          <w:rPr>
            <w:webHidden/>
          </w:rPr>
          <w:instrText xml:space="preserve"> PAGEREF _Toc103205601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602" w:history="1">
        <w:r w:rsidR="00D4775C" w:rsidRPr="003356B0">
          <w:rPr>
            <w:rStyle w:val="Hyperlink"/>
          </w:rPr>
          <w:t>11.2.</w:t>
        </w:r>
        <w:r w:rsidR="00D4775C">
          <w:rPr>
            <w:rFonts w:asciiTheme="minorHAnsi" w:eastAsiaTheme="minorEastAsia" w:hAnsiTheme="minorHAnsi" w:cstheme="minorBidi"/>
            <w:caps w:val="0"/>
            <w:color w:val="auto"/>
            <w:szCs w:val="22"/>
            <w:lang w:eastAsia="en-US"/>
          </w:rPr>
          <w:tab/>
        </w:r>
        <w:r w:rsidR="00D4775C" w:rsidRPr="003356B0">
          <w:rPr>
            <w:rStyle w:val="Hyperlink"/>
          </w:rPr>
          <w:t>North America</w:t>
        </w:r>
        <w:r w:rsidR="00D4775C">
          <w:rPr>
            <w:webHidden/>
          </w:rPr>
          <w:tab/>
        </w:r>
        <w:r w:rsidR="00D4775C">
          <w:rPr>
            <w:webHidden/>
          </w:rPr>
          <w:fldChar w:fldCharType="begin"/>
        </w:r>
        <w:r w:rsidR="00D4775C">
          <w:rPr>
            <w:webHidden/>
          </w:rPr>
          <w:instrText xml:space="preserve"> PAGEREF _Toc103205602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603" w:history="1">
        <w:r w:rsidR="00D4775C" w:rsidRPr="003356B0">
          <w:rPr>
            <w:rStyle w:val="Hyperlink"/>
          </w:rPr>
          <w:t>11.2.1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_Toc103205603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604" w:history="1">
        <w:r w:rsidR="00D4775C" w:rsidRPr="003356B0">
          <w:rPr>
            <w:rStyle w:val="Hyperlink"/>
          </w:rPr>
          <w:t>11.2.1.1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2018-2030</w:t>
        </w:r>
        <w:r w:rsidR="00D4775C">
          <w:rPr>
            <w:webHidden/>
          </w:rPr>
          <w:tab/>
        </w:r>
        <w:r w:rsidR="00D4775C">
          <w:rPr>
            <w:webHidden/>
          </w:rPr>
          <w:fldChar w:fldCharType="begin"/>
        </w:r>
        <w:r w:rsidR="00D4775C">
          <w:rPr>
            <w:webHidden/>
          </w:rPr>
          <w:instrText xml:space="preserve"> PAGEREF _Toc103205604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05" w:history="1">
        <w:r w:rsidR="00D4775C" w:rsidRPr="003356B0">
          <w:rPr>
            <w:rStyle w:val="Hyperlink"/>
          </w:rPr>
          <w:t>11.2.1.1.1</w:t>
        </w:r>
        <w:r w:rsidR="00D4775C">
          <w:rPr>
            <w:rFonts w:asciiTheme="minorHAnsi" w:eastAsiaTheme="minorEastAsia" w:hAnsiTheme="minorHAnsi" w:cstheme="minorBidi"/>
            <w:color w:val="auto"/>
            <w:sz w:val="22"/>
            <w:szCs w:val="22"/>
            <w:lang w:eastAsia="en-US"/>
          </w:rPr>
          <w:tab/>
        </w:r>
        <w:r w:rsidR="00D4775C" w:rsidRPr="003356B0">
          <w:rPr>
            <w:rStyle w:val="Hyperlink"/>
          </w:rPr>
          <w:t>U.S. Market Value (USD Million), 2017-2023</w:t>
        </w:r>
        <w:r w:rsidR="00D4775C">
          <w:rPr>
            <w:webHidden/>
          </w:rPr>
          <w:tab/>
        </w:r>
        <w:r w:rsidR="00D4775C">
          <w:rPr>
            <w:webHidden/>
          </w:rPr>
          <w:fldChar w:fldCharType="begin"/>
        </w:r>
        <w:r w:rsidR="00D4775C">
          <w:rPr>
            <w:webHidden/>
          </w:rPr>
          <w:instrText xml:space="preserve"> PAGEREF _Toc103205605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06" w:history="1">
        <w:r w:rsidR="00D4775C" w:rsidRPr="003356B0">
          <w:rPr>
            <w:rStyle w:val="Hyperlink"/>
          </w:rPr>
          <w:t>11.2.1.1.2</w:t>
        </w:r>
        <w:r w:rsidR="00D4775C">
          <w:rPr>
            <w:rFonts w:asciiTheme="minorHAnsi" w:eastAsiaTheme="minorEastAsia" w:hAnsiTheme="minorHAnsi" w:cstheme="minorBidi"/>
            <w:color w:val="auto"/>
            <w:sz w:val="22"/>
            <w:szCs w:val="22"/>
            <w:lang w:eastAsia="en-US"/>
          </w:rPr>
          <w:tab/>
        </w:r>
        <w:r w:rsidR="00D4775C" w:rsidRPr="003356B0">
          <w:rPr>
            <w:rStyle w:val="Hyperlink"/>
          </w:rPr>
          <w:t>U.S. Market Value (USD Million), 2024-2030</w:t>
        </w:r>
        <w:r w:rsidR="00D4775C">
          <w:rPr>
            <w:webHidden/>
          </w:rPr>
          <w:tab/>
        </w:r>
        <w:r w:rsidR="00D4775C">
          <w:rPr>
            <w:webHidden/>
          </w:rPr>
          <w:fldChar w:fldCharType="begin"/>
        </w:r>
        <w:r w:rsidR="00D4775C">
          <w:rPr>
            <w:webHidden/>
          </w:rPr>
          <w:instrText xml:space="preserve"> PAGEREF _Toc103205606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07" w:history="1">
        <w:r w:rsidR="00D4775C" w:rsidRPr="003356B0">
          <w:rPr>
            <w:rStyle w:val="Hyperlink"/>
          </w:rPr>
          <w:t>11.2.1.1.3</w:t>
        </w:r>
        <w:r w:rsidR="00D4775C">
          <w:rPr>
            <w:rFonts w:asciiTheme="minorHAnsi" w:eastAsiaTheme="minorEastAsia" w:hAnsiTheme="minorHAnsi" w:cstheme="minorBidi"/>
            <w:color w:val="auto"/>
            <w:sz w:val="22"/>
            <w:szCs w:val="22"/>
            <w:lang w:eastAsia="en-US"/>
          </w:rPr>
          <w:tab/>
        </w:r>
        <w:r w:rsidR="00D4775C" w:rsidRPr="003356B0">
          <w:rPr>
            <w:rStyle w:val="Hyperlink"/>
          </w:rPr>
          <w:t>Canada Market Value (USD Million), 2017-2023</w:t>
        </w:r>
        <w:r w:rsidR="00D4775C">
          <w:rPr>
            <w:webHidden/>
          </w:rPr>
          <w:tab/>
        </w:r>
        <w:r w:rsidR="00D4775C">
          <w:rPr>
            <w:webHidden/>
          </w:rPr>
          <w:fldChar w:fldCharType="begin"/>
        </w:r>
        <w:r w:rsidR="00D4775C">
          <w:rPr>
            <w:webHidden/>
          </w:rPr>
          <w:instrText xml:space="preserve"> PAGEREF _Toc103205607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08" w:history="1">
        <w:r w:rsidR="00D4775C" w:rsidRPr="003356B0">
          <w:rPr>
            <w:rStyle w:val="Hyperlink"/>
          </w:rPr>
          <w:t>11.2.1.1.4</w:t>
        </w:r>
        <w:r w:rsidR="00D4775C">
          <w:rPr>
            <w:rFonts w:asciiTheme="minorHAnsi" w:eastAsiaTheme="minorEastAsia" w:hAnsiTheme="minorHAnsi" w:cstheme="minorBidi"/>
            <w:color w:val="auto"/>
            <w:sz w:val="22"/>
            <w:szCs w:val="22"/>
            <w:lang w:eastAsia="en-US"/>
          </w:rPr>
          <w:tab/>
        </w:r>
        <w:r w:rsidR="00D4775C" w:rsidRPr="003356B0">
          <w:rPr>
            <w:rStyle w:val="Hyperlink"/>
          </w:rPr>
          <w:t>Canada Market Value (USD Million), 2024-2030</w:t>
        </w:r>
        <w:r w:rsidR="00D4775C">
          <w:rPr>
            <w:webHidden/>
          </w:rPr>
          <w:tab/>
        </w:r>
        <w:r w:rsidR="00D4775C">
          <w:rPr>
            <w:webHidden/>
          </w:rPr>
          <w:fldChar w:fldCharType="begin"/>
        </w:r>
        <w:r w:rsidR="00D4775C">
          <w:rPr>
            <w:webHidden/>
          </w:rPr>
          <w:instrText xml:space="preserve"> PAGEREF _Toc103205608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09" w:history="1">
        <w:r w:rsidR="00D4775C" w:rsidRPr="003356B0">
          <w:rPr>
            <w:rStyle w:val="Hyperlink"/>
          </w:rPr>
          <w:t>11.2.1.1.5</w:t>
        </w:r>
        <w:r w:rsidR="00D4775C">
          <w:rPr>
            <w:rFonts w:asciiTheme="minorHAnsi" w:eastAsiaTheme="minorEastAsia" w:hAnsiTheme="minorHAnsi" w:cstheme="minorBidi"/>
            <w:color w:val="auto"/>
            <w:sz w:val="22"/>
            <w:szCs w:val="22"/>
            <w:lang w:eastAsia="en-US"/>
          </w:rPr>
          <w:tab/>
        </w:r>
        <w:r w:rsidR="00D4775C" w:rsidRPr="003356B0">
          <w:rPr>
            <w:rStyle w:val="Hyperlink"/>
          </w:rPr>
          <w:t>Mexico Market Value (USD Million), 2017-2023</w:t>
        </w:r>
        <w:r w:rsidR="00D4775C">
          <w:rPr>
            <w:webHidden/>
          </w:rPr>
          <w:tab/>
        </w:r>
        <w:r w:rsidR="00D4775C">
          <w:rPr>
            <w:webHidden/>
          </w:rPr>
          <w:fldChar w:fldCharType="begin"/>
        </w:r>
        <w:r w:rsidR="00D4775C">
          <w:rPr>
            <w:webHidden/>
          </w:rPr>
          <w:instrText xml:space="preserve"> PAGEREF _Toc103205609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10" w:history="1">
        <w:r w:rsidR="00D4775C" w:rsidRPr="003356B0">
          <w:rPr>
            <w:rStyle w:val="Hyperlink"/>
          </w:rPr>
          <w:t>11.2.1.1.6</w:t>
        </w:r>
        <w:r w:rsidR="00D4775C">
          <w:rPr>
            <w:rFonts w:asciiTheme="minorHAnsi" w:eastAsiaTheme="minorEastAsia" w:hAnsiTheme="minorHAnsi" w:cstheme="minorBidi"/>
            <w:color w:val="auto"/>
            <w:sz w:val="22"/>
            <w:szCs w:val="22"/>
            <w:lang w:eastAsia="en-US"/>
          </w:rPr>
          <w:tab/>
        </w:r>
        <w:r w:rsidR="00D4775C" w:rsidRPr="003356B0">
          <w:rPr>
            <w:rStyle w:val="Hyperlink"/>
          </w:rPr>
          <w:t>Mexico Market Value (USD Million), 2024-2030</w:t>
        </w:r>
        <w:r w:rsidR="00D4775C">
          <w:rPr>
            <w:webHidden/>
          </w:rPr>
          <w:tab/>
        </w:r>
        <w:r w:rsidR="00D4775C">
          <w:rPr>
            <w:webHidden/>
          </w:rPr>
          <w:fldChar w:fldCharType="begin"/>
        </w:r>
        <w:r w:rsidR="00D4775C">
          <w:rPr>
            <w:webHidden/>
          </w:rPr>
          <w:instrText xml:space="preserve"> PAGEREF _Toc103205610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611" w:history="1">
        <w:r w:rsidR="00D4775C" w:rsidRPr="003356B0">
          <w:rPr>
            <w:rStyle w:val="Hyperlink"/>
          </w:rPr>
          <w:t>11.2.2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_Toc103205611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612" w:history="1">
        <w:r w:rsidR="00D4775C" w:rsidRPr="003356B0">
          <w:rPr>
            <w:rStyle w:val="Hyperlink"/>
          </w:rPr>
          <w:t>11.2.2.1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2018-2030</w:t>
        </w:r>
        <w:r w:rsidR="00D4775C">
          <w:rPr>
            <w:webHidden/>
          </w:rPr>
          <w:tab/>
        </w:r>
        <w:r w:rsidR="00D4775C">
          <w:rPr>
            <w:webHidden/>
          </w:rPr>
          <w:fldChar w:fldCharType="begin"/>
        </w:r>
        <w:r w:rsidR="00D4775C">
          <w:rPr>
            <w:webHidden/>
          </w:rPr>
          <w:instrText xml:space="preserve"> PAGEREF _Toc103205612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13" w:history="1">
        <w:r w:rsidR="00D4775C" w:rsidRPr="003356B0">
          <w:rPr>
            <w:rStyle w:val="Hyperlink"/>
          </w:rPr>
          <w:t>11.2.2.1.1</w:t>
        </w:r>
        <w:r w:rsidR="00D4775C">
          <w:rPr>
            <w:rFonts w:asciiTheme="minorHAnsi" w:eastAsiaTheme="minorEastAsia" w:hAnsiTheme="minorHAnsi" w:cstheme="minorBidi"/>
            <w:color w:val="auto"/>
            <w:sz w:val="22"/>
            <w:szCs w:val="22"/>
            <w:lang w:eastAsia="en-US"/>
          </w:rPr>
          <w:tab/>
        </w:r>
        <w:r w:rsidR="00D4775C" w:rsidRPr="003356B0">
          <w:rPr>
            <w:rStyle w:val="Hyperlink"/>
          </w:rPr>
          <w:t>U.S. Market Volume (Thousand Units), 2024-2030</w:t>
        </w:r>
        <w:r w:rsidR="00D4775C">
          <w:rPr>
            <w:webHidden/>
          </w:rPr>
          <w:tab/>
        </w:r>
        <w:r w:rsidR="00D4775C">
          <w:rPr>
            <w:webHidden/>
          </w:rPr>
          <w:fldChar w:fldCharType="begin"/>
        </w:r>
        <w:r w:rsidR="00D4775C">
          <w:rPr>
            <w:webHidden/>
          </w:rPr>
          <w:instrText xml:space="preserve"> PAGEREF _Toc103205613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14" w:history="1">
        <w:r w:rsidR="00D4775C" w:rsidRPr="003356B0">
          <w:rPr>
            <w:rStyle w:val="Hyperlink"/>
          </w:rPr>
          <w:t>11.2.2.1.2</w:t>
        </w:r>
        <w:r w:rsidR="00D4775C">
          <w:rPr>
            <w:rFonts w:asciiTheme="minorHAnsi" w:eastAsiaTheme="minorEastAsia" w:hAnsiTheme="minorHAnsi" w:cstheme="minorBidi"/>
            <w:color w:val="auto"/>
            <w:sz w:val="22"/>
            <w:szCs w:val="22"/>
            <w:lang w:eastAsia="en-US"/>
          </w:rPr>
          <w:tab/>
        </w:r>
        <w:r w:rsidR="00D4775C" w:rsidRPr="003356B0">
          <w:rPr>
            <w:rStyle w:val="Hyperlink"/>
          </w:rPr>
          <w:t>U.S. Market Volume (Thousand Units), 2024-2030</w:t>
        </w:r>
        <w:r w:rsidR="00D4775C">
          <w:rPr>
            <w:webHidden/>
          </w:rPr>
          <w:tab/>
        </w:r>
        <w:r w:rsidR="00D4775C">
          <w:rPr>
            <w:webHidden/>
          </w:rPr>
          <w:fldChar w:fldCharType="begin"/>
        </w:r>
        <w:r w:rsidR="00D4775C">
          <w:rPr>
            <w:webHidden/>
          </w:rPr>
          <w:instrText xml:space="preserve"> PAGEREF _Toc103205614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15" w:history="1">
        <w:r w:rsidR="00D4775C" w:rsidRPr="003356B0">
          <w:rPr>
            <w:rStyle w:val="Hyperlink"/>
          </w:rPr>
          <w:t>11.2.2.1.3</w:t>
        </w:r>
        <w:r w:rsidR="00D4775C">
          <w:rPr>
            <w:rFonts w:asciiTheme="minorHAnsi" w:eastAsiaTheme="minorEastAsia" w:hAnsiTheme="minorHAnsi" w:cstheme="minorBidi"/>
            <w:color w:val="auto"/>
            <w:sz w:val="22"/>
            <w:szCs w:val="22"/>
            <w:lang w:eastAsia="en-US"/>
          </w:rPr>
          <w:tab/>
        </w:r>
        <w:r w:rsidR="00D4775C" w:rsidRPr="003356B0">
          <w:rPr>
            <w:rStyle w:val="Hyperlink"/>
          </w:rPr>
          <w:t>Canada Market Volume (Thousand Units), 2024-2030</w:t>
        </w:r>
        <w:r w:rsidR="00D4775C">
          <w:rPr>
            <w:webHidden/>
          </w:rPr>
          <w:tab/>
        </w:r>
        <w:r w:rsidR="00D4775C">
          <w:rPr>
            <w:webHidden/>
          </w:rPr>
          <w:fldChar w:fldCharType="begin"/>
        </w:r>
        <w:r w:rsidR="00D4775C">
          <w:rPr>
            <w:webHidden/>
          </w:rPr>
          <w:instrText xml:space="preserve"> PAGEREF _Toc103205615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16" w:history="1">
        <w:r w:rsidR="00D4775C" w:rsidRPr="003356B0">
          <w:rPr>
            <w:rStyle w:val="Hyperlink"/>
          </w:rPr>
          <w:t>11.2.2.1.4</w:t>
        </w:r>
        <w:r w:rsidR="00D4775C">
          <w:rPr>
            <w:rFonts w:asciiTheme="minorHAnsi" w:eastAsiaTheme="minorEastAsia" w:hAnsiTheme="minorHAnsi" w:cstheme="minorBidi"/>
            <w:color w:val="auto"/>
            <w:sz w:val="22"/>
            <w:szCs w:val="22"/>
            <w:lang w:eastAsia="en-US"/>
          </w:rPr>
          <w:tab/>
        </w:r>
        <w:r w:rsidR="00D4775C" w:rsidRPr="003356B0">
          <w:rPr>
            <w:rStyle w:val="Hyperlink"/>
          </w:rPr>
          <w:t>Canada Market Volume(Thousand Units), 2024-2030</w:t>
        </w:r>
        <w:r w:rsidR="00D4775C">
          <w:rPr>
            <w:webHidden/>
          </w:rPr>
          <w:tab/>
        </w:r>
        <w:r w:rsidR="00D4775C">
          <w:rPr>
            <w:webHidden/>
          </w:rPr>
          <w:fldChar w:fldCharType="begin"/>
        </w:r>
        <w:r w:rsidR="00D4775C">
          <w:rPr>
            <w:webHidden/>
          </w:rPr>
          <w:instrText xml:space="preserve"> PAGEREF _Toc103205616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17" w:history="1">
        <w:r w:rsidR="00D4775C" w:rsidRPr="003356B0">
          <w:rPr>
            <w:rStyle w:val="Hyperlink"/>
          </w:rPr>
          <w:t>11.2.2.1.5</w:t>
        </w:r>
        <w:r w:rsidR="00D4775C">
          <w:rPr>
            <w:rFonts w:asciiTheme="minorHAnsi" w:eastAsiaTheme="minorEastAsia" w:hAnsiTheme="minorHAnsi" w:cstheme="minorBidi"/>
            <w:color w:val="auto"/>
            <w:sz w:val="22"/>
            <w:szCs w:val="22"/>
            <w:lang w:eastAsia="en-US"/>
          </w:rPr>
          <w:tab/>
        </w:r>
        <w:r w:rsidR="00D4775C" w:rsidRPr="003356B0">
          <w:rPr>
            <w:rStyle w:val="Hyperlink"/>
          </w:rPr>
          <w:t>Mexico Market Volume (Thousand Units), 2024-2030</w:t>
        </w:r>
        <w:r w:rsidR="00D4775C">
          <w:rPr>
            <w:webHidden/>
          </w:rPr>
          <w:tab/>
        </w:r>
        <w:r w:rsidR="00D4775C">
          <w:rPr>
            <w:webHidden/>
          </w:rPr>
          <w:fldChar w:fldCharType="begin"/>
        </w:r>
        <w:r w:rsidR="00D4775C">
          <w:rPr>
            <w:webHidden/>
          </w:rPr>
          <w:instrText xml:space="preserve"> PAGEREF _Toc103205617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18" w:history="1">
        <w:r w:rsidR="00D4775C" w:rsidRPr="003356B0">
          <w:rPr>
            <w:rStyle w:val="Hyperlink"/>
          </w:rPr>
          <w:t>11.2.2.1.6</w:t>
        </w:r>
        <w:r w:rsidR="00D4775C">
          <w:rPr>
            <w:rFonts w:asciiTheme="minorHAnsi" w:eastAsiaTheme="minorEastAsia" w:hAnsiTheme="minorHAnsi" w:cstheme="minorBidi"/>
            <w:color w:val="auto"/>
            <w:sz w:val="22"/>
            <w:szCs w:val="22"/>
            <w:lang w:eastAsia="en-US"/>
          </w:rPr>
          <w:tab/>
        </w:r>
        <w:r w:rsidR="00D4775C" w:rsidRPr="003356B0">
          <w:rPr>
            <w:rStyle w:val="Hyperlink"/>
          </w:rPr>
          <w:t>Mexico Market Volume(Thousand Units), 2024-2030</w:t>
        </w:r>
        <w:r w:rsidR="00D4775C">
          <w:rPr>
            <w:webHidden/>
          </w:rPr>
          <w:tab/>
        </w:r>
        <w:r w:rsidR="00D4775C">
          <w:rPr>
            <w:webHidden/>
          </w:rPr>
          <w:fldChar w:fldCharType="begin"/>
        </w:r>
        <w:r w:rsidR="00D4775C">
          <w:rPr>
            <w:webHidden/>
          </w:rPr>
          <w:instrText xml:space="preserve"> PAGEREF _Toc103205618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619" w:history="1">
        <w:r w:rsidR="00D4775C" w:rsidRPr="003356B0">
          <w:rPr>
            <w:rStyle w:val="Hyperlink"/>
          </w:rPr>
          <w:t>11.3.</w:t>
        </w:r>
        <w:r w:rsidR="00D4775C">
          <w:rPr>
            <w:rFonts w:asciiTheme="minorHAnsi" w:eastAsiaTheme="minorEastAsia" w:hAnsiTheme="minorHAnsi" w:cstheme="minorBidi"/>
            <w:caps w:val="0"/>
            <w:color w:val="auto"/>
            <w:szCs w:val="22"/>
            <w:lang w:eastAsia="en-US"/>
          </w:rPr>
          <w:tab/>
        </w:r>
        <w:r w:rsidR="00D4775C" w:rsidRPr="003356B0">
          <w:rPr>
            <w:rStyle w:val="Hyperlink"/>
          </w:rPr>
          <w:t>Europe</w:t>
        </w:r>
        <w:r w:rsidR="00D4775C">
          <w:rPr>
            <w:webHidden/>
          </w:rPr>
          <w:tab/>
        </w:r>
        <w:r w:rsidR="00D4775C">
          <w:rPr>
            <w:webHidden/>
          </w:rPr>
          <w:fldChar w:fldCharType="begin"/>
        </w:r>
        <w:r w:rsidR="00D4775C">
          <w:rPr>
            <w:webHidden/>
          </w:rPr>
          <w:instrText xml:space="preserve"> PAGEREF _Toc103205619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620" w:history="1">
        <w:r w:rsidR="00D4775C" w:rsidRPr="003356B0">
          <w:rPr>
            <w:rStyle w:val="Hyperlink"/>
          </w:rPr>
          <w:t>11.3.1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_Toc103205620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621" w:history="1">
        <w:r w:rsidR="00D4775C" w:rsidRPr="003356B0">
          <w:rPr>
            <w:rStyle w:val="Hyperlink"/>
          </w:rPr>
          <w:t>11.3.1.1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2018-2030</w:t>
        </w:r>
        <w:r w:rsidR="00D4775C">
          <w:rPr>
            <w:webHidden/>
          </w:rPr>
          <w:tab/>
        </w:r>
        <w:r w:rsidR="00D4775C">
          <w:rPr>
            <w:webHidden/>
          </w:rPr>
          <w:fldChar w:fldCharType="begin"/>
        </w:r>
        <w:r w:rsidR="00D4775C">
          <w:rPr>
            <w:webHidden/>
          </w:rPr>
          <w:instrText xml:space="preserve"> PAGEREF _Toc103205621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22" w:history="1">
        <w:r w:rsidR="00D4775C" w:rsidRPr="003356B0">
          <w:rPr>
            <w:rStyle w:val="Hyperlink"/>
          </w:rPr>
          <w:t>11.3.1.1.1</w:t>
        </w:r>
        <w:r w:rsidR="00D4775C">
          <w:rPr>
            <w:rFonts w:asciiTheme="minorHAnsi" w:eastAsiaTheme="minorEastAsia" w:hAnsiTheme="minorHAnsi" w:cstheme="minorBidi"/>
            <w:color w:val="auto"/>
            <w:sz w:val="22"/>
            <w:szCs w:val="22"/>
            <w:lang w:eastAsia="en-US"/>
          </w:rPr>
          <w:tab/>
        </w:r>
        <w:r w:rsidR="00D4775C" w:rsidRPr="003356B0">
          <w:rPr>
            <w:rStyle w:val="Hyperlink"/>
          </w:rPr>
          <w:t>U.K. Market Value (USD Million), 2017-2023</w:t>
        </w:r>
        <w:r w:rsidR="00D4775C">
          <w:rPr>
            <w:webHidden/>
          </w:rPr>
          <w:tab/>
        </w:r>
        <w:r w:rsidR="00D4775C">
          <w:rPr>
            <w:webHidden/>
          </w:rPr>
          <w:fldChar w:fldCharType="begin"/>
        </w:r>
        <w:r w:rsidR="00D4775C">
          <w:rPr>
            <w:webHidden/>
          </w:rPr>
          <w:instrText xml:space="preserve"> PAGEREF _Toc103205622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23" w:history="1">
        <w:r w:rsidR="00D4775C" w:rsidRPr="003356B0">
          <w:rPr>
            <w:rStyle w:val="Hyperlink"/>
          </w:rPr>
          <w:t>11.3.1.1.2</w:t>
        </w:r>
        <w:r w:rsidR="00D4775C">
          <w:rPr>
            <w:rFonts w:asciiTheme="minorHAnsi" w:eastAsiaTheme="minorEastAsia" w:hAnsiTheme="minorHAnsi" w:cstheme="minorBidi"/>
            <w:color w:val="auto"/>
            <w:sz w:val="22"/>
            <w:szCs w:val="22"/>
            <w:lang w:eastAsia="en-US"/>
          </w:rPr>
          <w:tab/>
        </w:r>
        <w:r w:rsidR="00D4775C" w:rsidRPr="003356B0">
          <w:rPr>
            <w:rStyle w:val="Hyperlink"/>
          </w:rPr>
          <w:t>U.K. Market Value (USD Million), 2024-2030</w:t>
        </w:r>
        <w:r w:rsidR="00D4775C">
          <w:rPr>
            <w:webHidden/>
          </w:rPr>
          <w:tab/>
        </w:r>
        <w:r w:rsidR="00D4775C">
          <w:rPr>
            <w:webHidden/>
          </w:rPr>
          <w:fldChar w:fldCharType="begin"/>
        </w:r>
        <w:r w:rsidR="00D4775C">
          <w:rPr>
            <w:webHidden/>
          </w:rPr>
          <w:instrText xml:space="preserve"> PAGEREF _Toc103205623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60"/>
        <w:rPr>
          <w:rFonts w:asciiTheme="minorHAnsi" w:eastAsiaTheme="minorEastAsia" w:hAnsiTheme="minorHAnsi" w:cstheme="minorBidi"/>
          <w:color w:val="auto"/>
          <w:sz w:val="22"/>
          <w:szCs w:val="22"/>
          <w:lang w:eastAsia="en-US"/>
        </w:rPr>
      </w:pPr>
      <w:hyperlink w:anchor="_Toc103205624" w:history="1">
        <w:r w:rsidR="00D4775C" w:rsidRPr="003356B0">
          <w:rPr>
            <w:rStyle w:val="Hyperlink"/>
          </w:rPr>
          <w:t>11.3.1.1.2.1.</w:t>
        </w:r>
        <w:r w:rsidR="00D4775C">
          <w:rPr>
            <w:rFonts w:asciiTheme="minorHAnsi" w:eastAsiaTheme="minorEastAsia" w:hAnsiTheme="minorHAnsi" w:cstheme="minorBidi"/>
            <w:color w:val="auto"/>
            <w:sz w:val="22"/>
            <w:szCs w:val="22"/>
            <w:lang w:eastAsia="en-US"/>
          </w:rPr>
          <w:tab/>
        </w:r>
        <w:r w:rsidR="00D4775C" w:rsidRPr="003356B0">
          <w:rPr>
            <w:rStyle w:val="Hyperlink"/>
          </w:rPr>
          <w:t>France Market Value (USD Million), 2017-2023</w:t>
        </w:r>
        <w:r w:rsidR="00D4775C">
          <w:rPr>
            <w:webHidden/>
          </w:rPr>
          <w:tab/>
        </w:r>
        <w:r w:rsidR="00D4775C">
          <w:rPr>
            <w:webHidden/>
          </w:rPr>
          <w:fldChar w:fldCharType="begin"/>
        </w:r>
        <w:r w:rsidR="00D4775C">
          <w:rPr>
            <w:webHidden/>
          </w:rPr>
          <w:instrText xml:space="preserve"> PAGEREF _Toc103205624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60"/>
        <w:rPr>
          <w:rFonts w:asciiTheme="minorHAnsi" w:eastAsiaTheme="minorEastAsia" w:hAnsiTheme="minorHAnsi" w:cstheme="minorBidi"/>
          <w:color w:val="auto"/>
          <w:sz w:val="22"/>
          <w:szCs w:val="22"/>
          <w:lang w:eastAsia="en-US"/>
        </w:rPr>
      </w:pPr>
      <w:hyperlink w:anchor="_Toc103205625" w:history="1">
        <w:r w:rsidR="00D4775C" w:rsidRPr="003356B0">
          <w:rPr>
            <w:rStyle w:val="Hyperlink"/>
          </w:rPr>
          <w:t>11.3.1.1.2.2.</w:t>
        </w:r>
        <w:r w:rsidR="00D4775C">
          <w:rPr>
            <w:rFonts w:asciiTheme="minorHAnsi" w:eastAsiaTheme="minorEastAsia" w:hAnsiTheme="minorHAnsi" w:cstheme="minorBidi"/>
            <w:color w:val="auto"/>
            <w:sz w:val="22"/>
            <w:szCs w:val="22"/>
            <w:lang w:eastAsia="en-US"/>
          </w:rPr>
          <w:tab/>
        </w:r>
        <w:r w:rsidR="00D4775C" w:rsidRPr="003356B0">
          <w:rPr>
            <w:rStyle w:val="Hyperlink"/>
          </w:rPr>
          <w:t>France Market Value (USD Million), 2024-2030</w:t>
        </w:r>
        <w:r w:rsidR="00D4775C">
          <w:rPr>
            <w:webHidden/>
          </w:rPr>
          <w:tab/>
        </w:r>
        <w:r w:rsidR="00D4775C">
          <w:rPr>
            <w:webHidden/>
          </w:rPr>
          <w:fldChar w:fldCharType="begin"/>
        </w:r>
        <w:r w:rsidR="00D4775C">
          <w:rPr>
            <w:webHidden/>
          </w:rPr>
          <w:instrText xml:space="preserve"> PAGEREF _Toc103205625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70"/>
        <w:rPr>
          <w:rFonts w:asciiTheme="minorHAnsi" w:eastAsiaTheme="minorEastAsia" w:hAnsiTheme="minorHAnsi" w:cstheme="minorBidi"/>
          <w:color w:val="auto"/>
          <w:sz w:val="22"/>
          <w:szCs w:val="22"/>
          <w:lang w:eastAsia="en-US"/>
        </w:rPr>
      </w:pPr>
      <w:hyperlink w:anchor="_Toc103205626" w:history="1">
        <w:r w:rsidR="00D4775C" w:rsidRPr="003356B0">
          <w:rPr>
            <w:rStyle w:val="Hyperlink"/>
          </w:rPr>
          <w:t>11.3.1.1.2.2.1</w:t>
        </w:r>
        <w:r w:rsidR="00D4775C">
          <w:rPr>
            <w:rFonts w:asciiTheme="minorHAnsi" w:eastAsiaTheme="minorEastAsia" w:hAnsiTheme="minorHAnsi" w:cstheme="minorBidi"/>
            <w:color w:val="auto"/>
            <w:sz w:val="22"/>
            <w:szCs w:val="22"/>
            <w:lang w:eastAsia="en-US"/>
          </w:rPr>
          <w:tab/>
        </w:r>
        <w:r w:rsidR="00D4775C" w:rsidRPr="003356B0">
          <w:rPr>
            <w:rStyle w:val="Hyperlink"/>
          </w:rPr>
          <w:t>Germany Market Value (USD Million), 2017-2023</w:t>
        </w:r>
        <w:r w:rsidR="00D4775C">
          <w:rPr>
            <w:webHidden/>
          </w:rPr>
          <w:tab/>
        </w:r>
        <w:r w:rsidR="00D4775C">
          <w:rPr>
            <w:webHidden/>
          </w:rPr>
          <w:fldChar w:fldCharType="begin"/>
        </w:r>
        <w:r w:rsidR="00D4775C">
          <w:rPr>
            <w:webHidden/>
          </w:rPr>
          <w:instrText xml:space="preserve"> PAGEREF _Toc103205626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70"/>
        <w:rPr>
          <w:rFonts w:asciiTheme="minorHAnsi" w:eastAsiaTheme="minorEastAsia" w:hAnsiTheme="minorHAnsi" w:cstheme="minorBidi"/>
          <w:color w:val="auto"/>
          <w:sz w:val="22"/>
          <w:szCs w:val="22"/>
          <w:lang w:eastAsia="en-US"/>
        </w:rPr>
      </w:pPr>
      <w:hyperlink w:anchor="_Toc103205627" w:history="1">
        <w:r w:rsidR="00D4775C" w:rsidRPr="003356B0">
          <w:rPr>
            <w:rStyle w:val="Hyperlink"/>
          </w:rPr>
          <w:t>11.3.1.1.2.2.2</w:t>
        </w:r>
        <w:r w:rsidR="00D4775C">
          <w:rPr>
            <w:rFonts w:asciiTheme="minorHAnsi" w:eastAsiaTheme="minorEastAsia" w:hAnsiTheme="minorHAnsi" w:cstheme="minorBidi"/>
            <w:color w:val="auto"/>
            <w:sz w:val="22"/>
            <w:szCs w:val="22"/>
            <w:lang w:eastAsia="en-US"/>
          </w:rPr>
          <w:tab/>
        </w:r>
        <w:r w:rsidR="00D4775C" w:rsidRPr="003356B0">
          <w:rPr>
            <w:rStyle w:val="Hyperlink"/>
          </w:rPr>
          <w:t>Germany Market Value (USD Million), 2024-2030</w:t>
        </w:r>
        <w:r w:rsidR="00D4775C">
          <w:rPr>
            <w:webHidden/>
          </w:rPr>
          <w:tab/>
        </w:r>
        <w:r w:rsidR="00D4775C">
          <w:rPr>
            <w:webHidden/>
          </w:rPr>
          <w:fldChar w:fldCharType="begin"/>
        </w:r>
        <w:r w:rsidR="00D4775C">
          <w:rPr>
            <w:webHidden/>
          </w:rPr>
          <w:instrText xml:space="preserve"> PAGEREF _Toc103205627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28" w:history="1">
        <w:r w:rsidR="00D4775C" w:rsidRPr="003356B0">
          <w:rPr>
            <w:rStyle w:val="Hyperlink"/>
          </w:rPr>
          <w:t>11.3.1.1.3</w:t>
        </w:r>
        <w:r w:rsidR="00D4775C">
          <w:rPr>
            <w:rFonts w:asciiTheme="minorHAnsi" w:eastAsiaTheme="minorEastAsia" w:hAnsiTheme="minorHAnsi" w:cstheme="minorBidi"/>
            <w:color w:val="auto"/>
            <w:sz w:val="22"/>
            <w:szCs w:val="22"/>
            <w:lang w:eastAsia="en-US"/>
          </w:rPr>
          <w:tab/>
        </w:r>
        <w:r w:rsidR="00D4775C" w:rsidRPr="003356B0">
          <w:rPr>
            <w:rStyle w:val="Hyperlink"/>
          </w:rPr>
          <w:t>Italy Market Value (USD Million), 2017-2023</w:t>
        </w:r>
        <w:r w:rsidR="00D4775C">
          <w:rPr>
            <w:webHidden/>
          </w:rPr>
          <w:tab/>
        </w:r>
        <w:r w:rsidR="00D4775C">
          <w:rPr>
            <w:webHidden/>
          </w:rPr>
          <w:fldChar w:fldCharType="begin"/>
        </w:r>
        <w:r w:rsidR="00D4775C">
          <w:rPr>
            <w:webHidden/>
          </w:rPr>
          <w:instrText xml:space="preserve"> PAGEREF _Toc103205628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29" w:history="1">
        <w:r w:rsidR="00D4775C" w:rsidRPr="003356B0">
          <w:rPr>
            <w:rStyle w:val="Hyperlink"/>
          </w:rPr>
          <w:t>11.3.1.1.4</w:t>
        </w:r>
        <w:r w:rsidR="00D4775C">
          <w:rPr>
            <w:rFonts w:asciiTheme="minorHAnsi" w:eastAsiaTheme="minorEastAsia" w:hAnsiTheme="minorHAnsi" w:cstheme="minorBidi"/>
            <w:color w:val="auto"/>
            <w:sz w:val="22"/>
            <w:szCs w:val="22"/>
            <w:lang w:eastAsia="en-US"/>
          </w:rPr>
          <w:tab/>
        </w:r>
        <w:r w:rsidR="00D4775C" w:rsidRPr="003356B0">
          <w:rPr>
            <w:rStyle w:val="Hyperlink"/>
          </w:rPr>
          <w:t>Italy Market Value (USD Million), 2024-2030</w:t>
        </w:r>
        <w:r w:rsidR="00D4775C">
          <w:rPr>
            <w:webHidden/>
          </w:rPr>
          <w:tab/>
        </w:r>
        <w:r w:rsidR="00D4775C">
          <w:rPr>
            <w:webHidden/>
          </w:rPr>
          <w:fldChar w:fldCharType="begin"/>
        </w:r>
        <w:r w:rsidR="00D4775C">
          <w:rPr>
            <w:webHidden/>
          </w:rPr>
          <w:instrText xml:space="preserve"> PAGEREF _Toc103205629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30" w:history="1">
        <w:r w:rsidR="00D4775C" w:rsidRPr="003356B0">
          <w:rPr>
            <w:rStyle w:val="Hyperlink"/>
          </w:rPr>
          <w:t>11.3.1.1.5</w:t>
        </w:r>
        <w:r w:rsidR="00D4775C">
          <w:rPr>
            <w:rFonts w:asciiTheme="minorHAnsi" w:eastAsiaTheme="minorEastAsia" w:hAnsiTheme="minorHAnsi" w:cstheme="minorBidi"/>
            <w:color w:val="auto"/>
            <w:sz w:val="22"/>
            <w:szCs w:val="22"/>
            <w:lang w:eastAsia="en-US"/>
          </w:rPr>
          <w:tab/>
        </w:r>
        <w:r w:rsidR="00D4775C" w:rsidRPr="003356B0">
          <w:rPr>
            <w:rStyle w:val="Hyperlink"/>
          </w:rPr>
          <w:t>Spain Market Value (USD Million), 2017-2023</w:t>
        </w:r>
        <w:r w:rsidR="00D4775C">
          <w:rPr>
            <w:webHidden/>
          </w:rPr>
          <w:tab/>
        </w:r>
        <w:r w:rsidR="00D4775C">
          <w:rPr>
            <w:webHidden/>
          </w:rPr>
          <w:fldChar w:fldCharType="begin"/>
        </w:r>
        <w:r w:rsidR="00D4775C">
          <w:rPr>
            <w:webHidden/>
          </w:rPr>
          <w:instrText xml:space="preserve"> PAGEREF _Toc103205630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31" w:history="1">
        <w:r w:rsidR="00D4775C" w:rsidRPr="003356B0">
          <w:rPr>
            <w:rStyle w:val="Hyperlink"/>
          </w:rPr>
          <w:t>11.3.1.1.6</w:t>
        </w:r>
        <w:r w:rsidR="00D4775C">
          <w:rPr>
            <w:rFonts w:asciiTheme="minorHAnsi" w:eastAsiaTheme="minorEastAsia" w:hAnsiTheme="minorHAnsi" w:cstheme="minorBidi"/>
            <w:color w:val="auto"/>
            <w:sz w:val="22"/>
            <w:szCs w:val="22"/>
            <w:lang w:eastAsia="en-US"/>
          </w:rPr>
          <w:tab/>
        </w:r>
        <w:r w:rsidR="00D4775C" w:rsidRPr="003356B0">
          <w:rPr>
            <w:rStyle w:val="Hyperlink"/>
          </w:rPr>
          <w:t>Spain Market Value (USD Million), 2024-2030</w:t>
        </w:r>
        <w:r w:rsidR="00D4775C">
          <w:rPr>
            <w:webHidden/>
          </w:rPr>
          <w:tab/>
        </w:r>
        <w:r w:rsidR="00D4775C">
          <w:rPr>
            <w:webHidden/>
          </w:rPr>
          <w:fldChar w:fldCharType="begin"/>
        </w:r>
        <w:r w:rsidR="00D4775C">
          <w:rPr>
            <w:webHidden/>
          </w:rPr>
          <w:instrText xml:space="preserve"> PAGEREF _Toc103205631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32" w:history="1">
        <w:r w:rsidR="00D4775C" w:rsidRPr="003356B0">
          <w:rPr>
            <w:rStyle w:val="Hyperlink"/>
          </w:rPr>
          <w:t>11.3.1.1.7</w:t>
        </w:r>
        <w:r w:rsidR="00D4775C">
          <w:rPr>
            <w:rFonts w:asciiTheme="minorHAnsi" w:eastAsiaTheme="minorEastAsia" w:hAnsiTheme="minorHAnsi" w:cstheme="minorBidi"/>
            <w:color w:val="auto"/>
            <w:sz w:val="22"/>
            <w:szCs w:val="22"/>
            <w:lang w:eastAsia="en-US"/>
          </w:rPr>
          <w:tab/>
        </w:r>
        <w:r w:rsidR="00D4775C" w:rsidRPr="003356B0">
          <w:rPr>
            <w:rStyle w:val="Hyperlink"/>
          </w:rPr>
          <w:t>Rest of Europe Market Value (USD Million), 2017-2023</w:t>
        </w:r>
        <w:r w:rsidR="00D4775C">
          <w:rPr>
            <w:webHidden/>
          </w:rPr>
          <w:tab/>
        </w:r>
        <w:r w:rsidR="00D4775C">
          <w:rPr>
            <w:webHidden/>
          </w:rPr>
          <w:fldChar w:fldCharType="begin"/>
        </w:r>
        <w:r w:rsidR="00D4775C">
          <w:rPr>
            <w:webHidden/>
          </w:rPr>
          <w:instrText xml:space="preserve"> PAGEREF _Toc103205632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33" w:history="1">
        <w:r w:rsidR="00D4775C" w:rsidRPr="003356B0">
          <w:rPr>
            <w:rStyle w:val="Hyperlink"/>
          </w:rPr>
          <w:t>11.3.1.1.8</w:t>
        </w:r>
        <w:r w:rsidR="00D4775C">
          <w:rPr>
            <w:rFonts w:asciiTheme="minorHAnsi" w:eastAsiaTheme="minorEastAsia" w:hAnsiTheme="minorHAnsi" w:cstheme="minorBidi"/>
            <w:color w:val="auto"/>
            <w:sz w:val="22"/>
            <w:szCs w:val="22"/>
            <w:lang w:eastAsia="en-US"/>
          </w:rPr>
          <w:tab/>
        </w:r>
        <w:r w:rsidR="00D4775C" w:rsidRPr="003356B0">
          <w:rPr>
            <w:rStyle w:val="Hyperlink"/>
          </w:rPr>
          <w:t>Rest of Europe Market Value (USD Million), 2024-2030</w:t>
        </w:r>
        <w:r w:rsidR="00D4775C">
          <w:rPr>
            <w:webHidden/>
          </w:rPr>
          <w:tab/>
        </w:r>
        <w:r w:rsidR="00D4775C">
          <w:rPr>
            <w:webHidden/>
          </w:rPr>
          <w:fldChar w:fldCharType="begin"/>
        </w:r>
        <w:r w:rsidR="00D4775C">
          <w:rPr>
            <w:webHidden/>
          </w:rPr>
          <w:instrText xml:space="preserve"> PAGEREF _Toc103205633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634" w:history="1">
        <w:r w:rsidR="00D4775C" w:rsidRPr="003356B0">
          <w:rPr>
            <w:rStyle w:val="Hyperlink"/>
          </w:rPr>
          <w:t>11.3.2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_Toc103205634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635" w:history="1">
        <w:r w:rsidR="00D4775C" w:rsidRPr="003356B0">
          <w:rPr>
            <w:rStyle w:val="Hyperlink"/>
          </w:rPr>
          <w:t>11.3.2.1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2018-2030</w:t>
        </w:r>
        <w:r w:rsidR="00D4775C">
          <w:rPr>
            <w:webHidden/>
          </w:rPr>
          <w:tab/>
        </w:r>
        <w:r w:rsidR="00D4775C">
          <w:rPr>
            <w:webHidden/>
          </w:rPr>
          <w:fldChar w:fldCharType="begin"/>
        </w:r>
        <w:r w:rsidR="00D4775C">
          <w:rPr>
            <w:webHidden/>
          </w:rPr>
          <w:instrText xml:space="preserve"> PAGEREF _Toc103205635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36" w:history="1">
        <w:r w:rsidR="00D4775C" w:rsidRPr="003356B0">
          <w:rPr>
            <w:rStyle w:val="Hyperlink"/>
          </w:rPr>
          <w:t>11.3.2.1.1</w:t>
        </w:r>
        <w:r w:rsidR="00D4775C">
          <w:rPr>
            <w:rFonts w:asciiTheme="minorHAnsi" w:eastAsiaTheme="minorEastAsia" w:hAnsiTheme="minorHAnsi" w:cstheme="minorBidi"/>
            <w:color w:val="auto"/>
            <w:sz w:val="22"/>
            <w:szCs w:val="22"/>
            <w:lang w:eastAsia="en-US"/>
          </w:rPr>
          <w:tab/>
        </w:r>
        <w:r w:rsidR="00D4775C" w:rsidRPr="003356B0">
          <w:rPr>
            <w:rStyle w:val="Hyperlink"/>
          </w:rPr>
          <w:t>U.K. Market Volume (Thousand Units), 2017-2023</w:t>
        </w:r>
        <w:r w:rsidR="00D4775C">
          <w:rPr>
            <w:webHidden/>
          </w:rPr>
          <w:tab/>
        </w:r>
        <w:r w:rsidR="00D4775C">
          <w:rPr>
            <w:webHidden/>
          </w:rPr>
          <w:fldChar w:fldCharType="begin"/>
        </w:r>
        <w:r w:rsidR="00D4775C">
          <w:rPr>
            <w:webHidden/>
          </w:rPr>
          <w:instrText xml:space="preserve"> PAGEREF _Toc103205636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37" w:history="1">
        <w:r w:rsidR="00D4775C" w:rsidRPr="003356B0">
          <w:rPr>
            <w:rStyle w:val="Hyperlink"/>
          </w:rPr>
          <w:t>11.3.2.1.2</w:t>
        </w:r>
        <w:r w:rsidR="00D4775C">
          <w:rPr>
            <w:rFonts w:asciiTheme="minorHAnsi" w:eastAsiaTheme="minorEastAsia" w:hAnsiTheme="minorHAnsi" w:cstheme="minorBidi"/>
            <w:color w:val="auto"/>
            <w:sz w:val="22"/>
            <w:szCs w:val="22"/>
            <w:lang w:eastAsia="en-US"/>
          </w:rPr>
          <w:tab/>
        </w:r>
        <w:r w:rsidR="00D4775C" w:rsidRPr="003356B0">
          <w:rPr>
            <w:rStyle w:val="Hyperlink"/>
          </w:rPr>
          <w:t>U.K. Market Volume (Thousand Units), 2024-2030</w:t>
        </w:r>
        <w:r w:rsidR="00D4775C">
          <w:rPr>
            <w:webHidden/>
          </w:rPr>
          <w:tab/>
        </w:r>
        <w:r w:rsidR="00D4775C">
          <w:rPr>
            <w:webHidden/>
          </w:rPr>
          <w:fldChar w:fldCharType="begin"/>
        </w:r>
        <w:r w:rsidR="00D4775C">
          <w:rPr>
            <w:webHidden/>
          </w:rPr>
          <w:instrText xml:space="preserve"> PAGEREF _Toc103205637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38" w:history="1">
        <w:r w:rsidR="00D4775C" w:rsidRPr="003356B0">
          <w:rPr>
            <w:rStyle w:val="Hyperlink"/>
          </w:rPr>
          <w:t>11.3.2.1.3</w:t>
        </w:r>
        <w:r w:rsidR="00D4775C">
          <w:rPr>
            <w:rFonts w:asciiTheme="minorHAnsi" w:eastAsiaTheme="minorEastAsia" w:hAnsiTheme="minorHAnsi" w:cstheme="minorBidi"/>
            <w:color w:val="auto"/>
            <w:sz w:val="22"/>
            <w:szCs w:val="22"/>
            <w:lang w:eastAsia="en-US"/>
          </w:rPr>
          <w:tab/>
        </w:r>
        <w:r w:rsidR="00D4775C" w:rsidRPr="003356B0">
          <w:rPr>
            <w:rStyle w:val="Hyperlink"/>
          </w:rPr>
          <w:t>France Market Volume (Thousand Units), 2017-2023</w:t>
        </w:r>
        <w:r w:rsidR="00D4775C">
          <w:rPr>
            <w:webHidden/>
          </w:rPr>
          <w:tab/>
        </w:r>
        <w:r w:rsidR="00D4775C">
          <w:rPr>
            <w:webHidden/>
          </w:rPr>
          <w:fldChar w:fldCharType="begin"/>
        </w:r>
        <w:r w:rsidR="00D4775C">
          <w:rPr>
            <w:webHidden/>
          </w:rPr>
          <w:instrText xml:space="preserve"> PAGEREF _Toc103205638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39" w:history="1">
        <w:r w:rsidR="00D4775C" w:rsidRPr="003356B0">
          <w:rPr>
            <w:rStyle w:val="Hyperlink"/>
          </w:rPr>
          <w:t>11.3.2.1.4</w:t>
        </w:r>
        <w:r w:rsidR="00D4775C">
          <w:rPr>
            <w:rFonts w:asciiTheme="minorHAnsi" w:eastAsiaTheme="minorEastAsia" w:hAnsiTheme="minorHAnsi" w:cstheme="minorBidi"/>
            <w:color w:val="auto"/>
            <w:sz w:val="22"/>
            <w:szCs w:val="22"/>
            <w:lang w:eastAsia="en-US"/>
          </w:rPr>
          <w:tab/>
        </w:r>
        <w:r w:rsidR="00D4775C" w:rsidRPr="003356B0">
          <w:rPr>
            <w:rStyle w:val="Hyperlink"/>
          </w:rPr>
          <w:t>France Market Volume(Thousand Units), 2024-2030</w:t>
        </w:r>
        <w:r w:rsidR="00D4775C">
          <w:rPr>
            <w:webHidden/>
          </w:rPr>
          <w:tab/>
        </w:r>
        <w:r w:rsidR="00D4775C">
          <w:rPr>
            <w:webHidden/>
          </w:rPr>
          <w:fldChar w:fldCharType="begin"/>
        </w:r>
        <w:r w:rsidR="00D4775C">
          <w:rPr>
            <w:webHidden/>
          </w:rPr>
          <w:instrText xml:space="preserve"> PAGEREF _Toc103205639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40" w:history="1">
        <w:r w:rsidR="00D4775C" w:rsidRPr="003356B0">
          <w:rPr>
            <w:rStyle w:val="Hyperlink"/>
          </w:rPr>
          <w:t>11.3.2.1.5</w:t>
        </w:r>
        <w:r w:rsidR="00D4775C">
          <w:rPr>
            <w:rFonts w:asciiTheme="minorHAnsi" w:eastAsiaTheme="minorEastAsia" w:hAnsiTheme="minorHAnsi" w:cstheme="minorBidi"/>
            <w:color w:val="auto"/>
            <w:sz w:val="22"/>
            <w:szCs w:val="22"/>
            <w:lang w:eastAsia="en-US"/>
          </w:rPr>
          <w:tab/>
        </w:r>
        <w:r w:rsidR="00D4775C" w:rsidRPr="003356B0">
          <w:rPr>
            <w:rStyle w:val="Hyperlink"/>
          </w:rPr>
          <w:t>Germany Market Volume (Thousand Units), 2017-2023</w:t>
        </w:r>
        <w:r w:rsidR="00D4775C">
          <w:rPr>
            <w:webHidden/>
          </w:rPr>
          <w:tab/>
        </w:r>
        <w:r w:rsidR="00D4775C">
          <w:rPr>
            <w:webHidden/>
          </w:rPr>
          <w:fldChar w:fldCharType="begin"/>
        </w:r>
        <w:r w:rsidR="00D4775C">
          <w:rPr>
            <w:webHidden/>
          </w:rPr>
          <w:instrText xml:space="preserve"> PAGEREF _Toc103205640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41" w:history="1">
        <w:r w:rsidR="00D4775C" w:rsidRPr="003356B0">
          <w:rPr>
            <w:rStyle w:val="Hyperlink"/>
          </w:rPr>
          <w:t>11.3.2.1.6</w:t>
        </w:r>
        <w:r w:rsidR="00D4775C">
          <w:rPr>
            <w:rFonts w:asciiTheme="minorHAnsi" w:eastAsiaTheme="minorEastAsia" w:hAnsiTheme="minorHAnsi" w:cstheme="minorBidi"/>
            <w:color w:val="auto"/>
            <w:sz w:val="22"/>
            <w:szCs w:val="22"/>
            <w:lang w:eastAsia="en-US"/>
          </w:rPr>
          <w:tab/>
        </w:r>
        <w:r w:rsidR="00D4775C" w:rsidRPr="003356B0">
          <w:rPr>
            <w:rStyle w:val="Hyperlink"/>
          </w:rPr>
          <w:t>Germany Market Volume(Thousand Units), 2024-2030</w:t>
        </w:r>
        <w:r w:rsidR="00D4775C">
          <w:rPr>
            <w:webHidden/>
          </w:rPr>
          <w:tab/>
        </w:r>
        <w:r w:rsidR="00D4775C">
          <w:rPr>
            <w:webHidden/>
          </w:rPr>
          <w:fldChar w:fldCharType="begin"/>
        </w:r>
        <w:r w:rsidR="00D4775C">
          <w:rPr>
            <w:webHidden/>
          </w:rPr>
          <w:instrText xml:space="preserve"> PAGEREF _Toc103205641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42" w:history="1">
        <w:r w:rsidR="00D4775C" w:rsidRPr="003356B0">
          <w:rPr>
            <w:rStyle w:val="Hyperlink"/>
          </w:rPr>
          <w:t>11.3.2.1.7</w:t>
        </w:r>
        <w:r w:rsidR="00D4775C">
          <w:rPr>
            <w:rFonts w:asciiTheme="minorHAnsi" w:eastAsiaTheme="minorEastAsia" w:hAnsiTheme="minorHAnsi" w:cstheme="minorBidi"/>
            <w:color w:val="auto"/>
            <w:sz w:val="22"/>
            <w:szCs w:val="22"/>
            <w:lang w:eastAsia="en-US"/>
          </w:rPr>
          <w:tab/>
        </w:r>
        <w:r w:rsidR="00D4775C" w:rsidRPr="003356B0">
          <w:rPr>
            <w:rStyle w:val="Hyperlink"/>
          </w:rPr>
          <w:t>Italy Market Volume (Thousand Units), 2017-2023</w:t>
        </w:r>
        <w:r w:rsidR="00D4775C">
          <w:rPr>
            <w:webHidden/>
          </w:rPr>
          <w:tab/>
        </w:r>
        <w:r w:rsidR="00D4775C">
          <w:rPr>
            <w:webHidden/>
          </w:rPr>
          <w:fldChar w:fldCharType="begin"/>
        </w:r>
        <w:r w:rsidR="00D4775C">
          <w:rPr>
            <w:webHidden/>
          </w:rPr>
          <w:instrText xml:space="preserve"> PAGEREF _Toc103205642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43" w:history="1">
        <w:r w:rsidR="00D4775C" w:rsidRPr="003356B0">
          <w:rPr>
            <w:rStyle w:val="Hyperlink"/>
          </w:rPr>
          <w:t>11.3.2.1.8</w:t>
        </w:r>
        <w:r w:rsidR="00D4775C">
          <w:rPr>
            <w:rFonts w:asciiTheme="minorHAnsi" w:eastAsiaTheme="minorEastAsia" w:hAnsiTheme="minorHAnsi" w:cstheme="minorBidi"/>
            <w:color w:val="auto"/>
            <w:sz w:val="22"/>
            <w:szCs w:val="22"/>
            <w:lang w:eastAsia="en-US"/>
          </w:rPr>
          <w:tab/>
        </w:r>
        <w:r w:rsidR="00D4775C" w:rsidRPr="003356B0">
          <w:rPr>
            <w:rStyle w:val="Hyperlink"/>
          </w:rPr>
          <w:t>Italy Market Volume(Thousand Units), 2024-2030</w:t>
        </w:r>
        <w:r w:rsidR="00D4775C">
          <w:rPr>
            <w:webHidden/>
          </w:rPr>
          <w:tab/>
        </w:r>
        <w:r w:rsidR="00D4775C">
          <w:rPr>
            <w:webHidden/>
          </w:rPr>
          <w:fldChar w:fldCharType="begin"/>
        </w:r>
        <w:r w:rsidR="00D4775C">
          <w:rPr>
            <w:webHidden/>
          </w:rPr>
          <w:instrText xml:space="preserve"> PAGEREF _Toc103205643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44" w:history="1">
        <w:r w:rsidR="00D4775C" w:rsidRPr="003356B0">
          <w:rPr>
            <w:rStyle w:val="Hyperlink"/>
          </w:rPr>
          <w:t>11.3.2.1.9</w:t>
        </w:r>
        <w:r w:rsidR="00D4775C">
          <w:rPr>
            <w:rFonts w:asciiTheme="minorHAnsi" w:eastAsiaTheme="minorEastAsia" w:hAnsiTheme="minorHAnsi" w:cstheme="minorBidi"/>
            <w:color w:val="auto"/>
            <w:sz w:val="22"/>
            <w:szCs w:val="22"/>
            <w:lang w:eastAsia="en-US"/>
          </w:rPr>
          <w:tab/>
        </w:r>
        <w:r w:rsidR="00D4775C" w:rsidRPr="003356B0">
          <w:rPr>
            <w:rStyle w:val="Hyperlink"/>
          </w:rPr>
          <w:t>Spain Market Volume (Thousand Units), 2017-2023</w:t>
        </w:r>
        <w:r w:rsidR="00D4775C">
          <w:rPr>
            <w:webHidden/>
          </w:rPr>
          <w:tab/>
        </w:r>
        <w:r w:rsidR="00D4775C">
          <w:rPr>
            <w:webHidden/>
          </w:rPr>
          <w:fldChar w:fldCharType="begin"/>
        </w:r>
        <w:r w:rsidR="00D4775C">
          <w:rPr>
            <w:webHidden/>
          </w:rPr>
          <w:instrText xml:space="preserve"> PAGEREF _Toc103205644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45" w:history="1">
        <w:r w:rsidR="00D4775C" w:rsidRPr="003356B0">
          <w:rPr>
            <w:rStyle w:val="Hyperlink"/>
          </w:rPr>
          <w:t>11.3.2.1.10</w:t>
        </w:r>
        <w:r w:rsidR="00D4775C">
          <w:rPr>
            <w:rFonts w:asciiTheme="minorHAnsi" w:eastAsiaTheme="minorEastAsia" w:hAnsiTheme="minorHAnsi" w:cstheme="minorBidi"/>
            <w:color w:val="auto"/>
            <w:sz w:val="22"/>
            <w:szCs w:val="22"/>
            <w:lang w:eastAsia="en-US"/>
          </w:rPr>
          <w:tab/>
        </w:r>
        <w:r w:rsidR="00D4775C" w:rsidRPr="003356B0">
          <w:rPr>
            <w:rStyle w:val="Hyperlink"/>
          </w:rPr>
          <w:t>Spain Market Volume(Thousand Units), 2024-2030</w:t>
        </w:r>
        <w:r w:rsidR="00D4775C">
          <w:rPr>
            <w:webHidden/>
          </w:rPr>
          <w:tab/>
        </w:r>
        <w:r w:rsidR="00D4775C">
          <w:rPr>
            <w:webHidden/>
          </w:rPr>
          <w:fldChar w:fldCharType="begin"/>
        </w:r>
        <w:r w:rsidR="00D4775C">
          <w:rPr>
            <w:webHidden/>
          </w:rPr>
          <w:instrText xml:space="preserve"> PAGEREF _Toc103205645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46" w:history="1">
        <w:r w:rsidR="00D4775C" w:rsidRPr="003356B0">
          <w:rPr>
            <w:rStyle w:val="Hyperlink"/>
          </w:rPr>
          <w:t>11.3.2.1.11</w:t>
        </w:r>
        <w:r w:rsidR="00D4775C">
          <w:rPr>
            <w:rFonts w:asciiTheme="minorHAnsi" w:eastAsiaTheme="minorEastAsia" w:hAnsiTheme="minorHAnsi" w:cstheme="minorBidi"/>
            <w:color w:val="auto"/>
            <w:sz w:val="22"/>
            <w:szCs w:val="22"/>
            <w:lang w:eastAsia="en-US"/>
          </w:rPr>
          <w:tab/>
        </w:r>
        <w:r w:rsidR="00D4775C" w:rsidRPr="003356B0">
          <w:rPr>
            <w:rStyle w:val="Hyperlink"/>
          </w:rPr>
          <w:t>Rest of Europe Market Volume (Thousand Units), 2017-2023</w:t>
        </w:r>
        <w:r w:rsidR="00D4775C">
          <w:rPr>
            <w:webHidden/>
          </w:rPr>
          <w:tab/>
        </w:r>
        <w:r w:rsidR="00D4775C">
          <w:rPr>
            <w:webHidden/>
          </w:rPr>
          <w:fldChar w:fldCharType="begin"/>
        </w:r>
        <w:r w:rsidR="00D4775C">
          <w:rPr>
            <w:webHidden/>
          </w:rPr>
          <w:instrText xml:space="preserve"> PAGEREF _Toc103205646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47" w:history="1">
        <w:r w:rsidR="00D4775C" w:rsidRPr="003356B0">
          <w:rPr>
            <w:rStyle w:val="Hyperlink"/>
          </w:rPr>
          <w:t>11.3.2.1.12</w:t>
        </w:r>
        <w:r w:rsidR="00D4775C">
          <w:rPr>
            <w:rFonts w:asciiTheme="minorHAnsi" w:eastAsiaTheme="minorEastAsia" w:hAnsiTheme="minorHAnsi" w:cstheme="minorBidi"/>
            <w:color w:val="auto"/>
            <w:sz w:val="22"/>
            <w:szCs w:val="22"/>
            <w:lang w:eastAsia="en-US"/>
          </w:rPr>
          <w:tab/>
        </w:r>
        <w:r w:rsidR="00D4775C" w:rsidRPr="003356B0">
          <w:rPr>
            <w:rStyle w:val="Hyperlink"/>
          </w:rPr>
          <w:t>Rest of Europe Market Volume(Thousand Units), 2024-2030</w:t>
        </w:r>
        <w:r w:rsidR="00D4775C">
          <w:rPr>
            <w:webHidden/>
          </w:rPr>
          <w:tab/>
        </w:r>
        <w:r w:rsidR="00D4775C">
          <w:rPr>
            <w:webHidden/>
          </w:rPr>
          <w:fldChar w:fldCharType="begin"/>
        </w:r>
        <w:r w:rsidR="00D4775C">
          <w:rPr>
            <w:webHidden/>
          </w:rPr>
          <w:instrText xml:space="preserve"> PAGEREF _Toc103205647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648" w:history="1">
        <w:r w:rsidR="00D4775C" w:rsidRPr="003356B0">
          <w:rPr>
            <w:rStyle w:val="Hyperlink"/>
          </w:rPr>
          <w:t>11.4.</w:t>
        </w:r>
        <w:r w:rsidR="00D4775C">
          <w:rPr>
            <w:rFonts w:asciiTheme="minorHAnsi" w:eastAsiaTheme="minorEastAsia" w:hAnsiTheme="minorHAnsi" w:cstheme="minorBidi"/>
            <w:caps w:val="0"/>
            <w:color w:val="auto"/>
            <w:szCs w:val="22"/>
            <w:lang w:eastAsia="en-US"/>
          </w:rPr>
          <w:tab/>
        </w:r>
        <w:r w:rsidR="00D4775C" w:rsidRPr="003356B0">
          <w:rPr>
            <w:rStyle w:val="Hyperlink"/>
          </w:rPr>
          <w:t>Asia-Pacific</w:t>
        </w:r>
        <w:r w:rsidR="00D4775C">
          <w:rPr>
            <w:webHidden/>
          </w:rPr>
          <w:tab/>
        </w:r>
        <w:r w:rsidR="00D4775C">
          <w:rPr>
            <w:webHidden/>
          </w:rPr>
          <w:fldChar w:fldCharType="begin"/>
        </w:r>
        <w:r w:rsidR="00D4775C">
          <w:rPr>
            <w:webHidden/>
          </w:rPr>
          <w:instrText xml:space="preserve"> PAGEREF _Toc103205648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649" w:history="1">
        <w:r w:rsidR="00D4775C" w:rsidRPr="003356B0">
          <w:rPr>
            <w:rStyle w:val="Hyperlink"/>
          </w:rPr>
          <w:t>11.4.1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_Toc103205649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650" w:history="1">
        <w:r w:rsidR="00D4775C" w:rsidRPr="003356B0">
          <w:rPr>
            <w:rStyle w:val="Hyperlink"/>
          </w:rPr>
          <w:t>11.4.1.1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2018-2030</w:t>
        </w:r>
        <w:r w:rsidR="00D4775C">
          <w:rPr>
            <w:webHidden/>
          </w:rPr>
          <w:tab/>
        </w:r>
        <w:r w:rsidR="00D4775C">
          <w:rPr>
            <w:webHidden/>
          </w:rPr>
          <w:fldChar w:fldCharType="begin"/>
        </w:r>
        <w:r w:rsidR="00D4775C">
          <w:rPr>
            <w:webHidden/>
          </w:rPr>
          <w:instrText xml:space="preserve"> PAGEREF _Toc103205650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51" w:history="1">
        <w:r w:rsidR="00D4775C" w:rsidRPr="003356B0">
          <w:rPr>
            <w:rStyle w:val="Hyperlink"/>
          </w:rPr>
          <w:t>11.4.1.1.1</w:t>
        </w:r>
        <w:r w:rsidR="00D4775C">
          <w:rPr>
            <w:rFonts w:asciiTheme="minorHAnsi" w:eastAsiaTheme="minorEastAsia" w:hAnsiTheme="minorHAnsi" w:cstheme="minorBidi"/>
            <w:color w:val="auto"/>
            <w:sz w:val="22"/>
            <w:szCs w:val="22"/>
            <w:lang w:eastAsia="en-US"/>
          </w:rPr>
          <w:tab/>
        </w:r>
        <w:r w:rsidR="00D4775C" w:rsidRPr="003356B0">
          <w:rPr>
            <w:rStyle w:val="Hyperlink"/>
          </w:rPr>
          <w:t>Japan Market Value (USD Million), 2017-2023</w:t>
        </w:r>
        <w:r w:rsidR="00D4775C">
          <w:rPr>
            <w:webHidden/>
          </w:rPr>
          <w:tab/>
        </w:r>
        <w:r w:rsidR="00D4775C">
          <w:rPr>
            <w:webHidden/>
          </w:rPr>
          <w:fldChar w:fldCharType="begin"/>
        </w:r>
        <w:r w:rsidR="00D4775C">
          <w:rPr>
            <w:webHidden/>
          </w:rPr>
          <w:instrText xml:space="preserve"> PAGEREF _Toc103205651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52" w:history="1">
        <w:r w:rsidR="00D4775C" w:rsidRPr="003356B0">
          <w:rPr>
            <w:rStyle w:val="Hyperlink"/>
          </w:rPr>
          <w:t>11.4.1.1.2</w:t>
        </w:r>
        <w:r w:rsidR="00D4775C">
          <w:rPr>
            <w:rFonts w:asciiTheme="minorHAnsi" w:eastAsiaTheme="minorEastAsia" w:hAnsiTheme="minorHAnsi" w:cstheme="minorBidi"/>
            <w:color w:val="auto"/>
            <w:sz w:val="22"/>
            <w:szCs w:val="22"/>
            <w:lang w:eastAsia="en-US"/>
          </w:rPr>
          <w:tab/>
        </w:r>
        <w:r w:rsidR="00D4775C" w:rsidRPr="003356B0">
          <w:rPr>
            <w:rStyle w:val="Hyperlink"/>
          </w:rPr>
          <w:t>Japan Market Value (USD Million), 2024-2030</w:t>
        </w:r>
        <w:r w:rsidR="00D4775C">
          <w:rPr>
            <w:webHidden/>
          </w:rPr>
          <w:tab/>
        </w:r>
        <w:r w:rsidR="00D4775C">
          <w:rPr>
            <w:webHidden/>
          </w:rPr>
          <w:fldChar w:fldCharType="begin"/>
        </w:r>
        <w:r w:rsidR="00D4775C">
          <w:rPr>
            <w:webHidden/>
          </w:rPr>
          <w:instrText xml:space="preserve"> PAGEREF _Toc103205652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53" w:history="1">
        <w:r w:rsidR="00D4775C" w:rsidRPr="003356B0">
          <w:rPr>
            <w:rStyle w:val="Hyperlink"/>
          </w:rPr>
          <w:t>11.4.1.1.3</w:t>
        </w:r>
        <w:r w:rsidR="00D4775C">
          <w:rPr>
            <w:rFonts w:asciiTheme="minorHAnsi" w:eastAsiaTheme="minorEastAsia" w:hAnsiTheme="minorHAnsi" w:cstheme="minorBidi"/>
            <w:color w:val="auto"/>
            <w:sz w:val="22"/>
            <w:szCs w:val="22"/>
            <w:lang w:eastAsia="en-US"/>
          </w:rPr>
          <w:tab/>
        </w:r>
        <w:r w:rsidR="00D4775C" w:rsidRPr="003356B0">
          <w:rPr>
            <w:rStyle w:val="Hyperlink"/>
          </w:rPr>
          <w:t>China Market Value (USD Million), 2017-2023</w:t>
        </w:r>
        <w:r w:rsidR="00D4775C">
          <w:rPr>
            <w:webHidden/>
          </w:rPr>
          <w:tab/>
        </w:r>
        <w:r w:rsidR="00D4775C">
          <w:rPr>
            <w:webHidden/>
          </w:rPr>
          <w:fldChar w:fldCharType="begin"/>
        </w:r>
        <w:r w:rsidR="00D4775C">
          <w:rPr>
            <w:webHidden/>
          </w:rPr>
          <w:instrText xml:space="preserve"> PAGEREF _Toc103205653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54" w:history="1">
        <w:r w:rsidR="00D4775C" w:rsidRPr="003356B0">
          <w:rPr>
            <w:rStyle w:val="Hyperlink"/>
          </w:rPr>
          <w:t>11.4.1.1.4</w:t>
        </w:r>
        <w:r w:rsidR="00D4775C">
          <w:rPr>
            <w:rFonts w:asciiTheme="minorHAnsi" w:eastAsiaTheme="minorEastAsia" w:hAnsiTheme="minorHAnsi" w:cstheme="minorBidi"/>
            <w:color w:val="auto"/>
            <w:sz w:val="22"/>
            <w:szCs w:val="22"/>
            <w:lang w:eastAsia="en-US"/>
          </w:rPr>
          <w:tab/>
        </w:r>
        <w:r w:rsidR="00D4775C" w:rsidRPr="003356B0">
          <w:rPr>
            <w:rStyle w:val="Hyperlink"/>
          </w:rPr>
          <w:t>China Market Value (USD Million), 2024-2030</w:t>
        </w:r>
        <w:r w:rsidR="00D4775C">
          <w:rPr>
            <w:webHidden/>
          </w:rPr>
          <w:tab/>
        </w:r>
        <w:r w:rsidR="00D4775C">
          <w:rPr>
            <w:webHidden/>
          </w:rPr>
          <w:fldChar w:fldCharType="begin"/>
        </w:r>
        <w:r w:rsidR="00D4775C">
          <w:rPr>
            <w:webHidden/>
          </w:rPr>
          <w:instrText xml:space="preserve"> PAGEREF _Toc103205654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55" w:history="1">
        <w:r w:rsidR="00D4775C" w:rsidRPr="003356B0">
          <w:rPr>
            <w:rStyle w:val="Hyperlink"/>
          </w:rPr>
          <w:t>11.4.1.1.5</w:t>
        </w:r>
        <w:r w:rsidR="00D4775C">
          <w:rPr>
            <w:rFonts w:asciiTheme="minorHAnsi" w:eastAsiaTheme="minorEastAsia" w:hAnsiTheme="minorHAnsi" w:cstheme="minorBidi"/>
            <w:color w:val="auto"/>
            <w:sz w:val="22"/>
            <w:szCs w:val="22"/>
            <w:lang w:eastAsia="en-US"/>
          </w:rPr>
          <w:tab/>
        </w:r>
        <w:r w:rsidR="00D4775C" w:rsidRPr="003356B0">
          <w:rPr>
            <w:rStyle w:val="Hyperlink"/>
          </w:rPr>
          <w:t>India Market Value (USD Million), 2017-2023</w:t>
        </w:r>
        <w:r w:rsidR="00D4775C">
          <w:rPr>
            <w:webHidden/>
          </w:rPr>
          <w:tab/>
        </w:r>
        <w:r w:rsidR="00D4775C">
          <w:rPr>
            <w:webHidden/>
          </w:rPr>
          <w:fldChar w:fldCharType="begin"/>
        </w:r>
        <w:r w:rsidR="00D4775C">
          <w:rPr>
            <w:webHidden/>
          </w:rPr>
          <w:instrText xml:space="preserve"> PAGEREF _Toc103205655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56" w:history="1">
        <w:r w:rsidR="00D4775C" w:rsidRPr="003356B0">
          <w:rPr>
            <w:rStyle w:val="Hyperlink"/>
          </w:rPr>
          <w:t>11.4.1.1.6</w:t>
        </w:r>
        <w:r w:rsidR="00D4775C">
          <w:rPr>
            <w:rFonts w:asciiTheme="minorHAnsi" w:eastAsiaTheme="minorEastAsia" w:hAnsiTheme="minorHAnsi" w:cstheme="minorBidi"/>
            <w:color w:val="auto"/>
            <w:sz w:val="22"/>
            <w:szCs w:val="22"/>
            <w:lang w:eastAsia="en-US"/>
          </w:rPr>
          <w:tab/>
        </w:r>
        <w:r w:rsidR="00D4775C" w:rsidRPr="003356B0">
          <w:rPr>
            <w:rStyle w:val="Hyperlink"/>
          </w:rPr>
          <w:t>India Market Value (USD Million), 2024-2030</w:t>
        </w:r>
        <w:r w:rsidR="00D4775C">
          <w:rPr>
            <w:webHidden/>
          </w:rPr>
          <w:tab/>
        </w:r>
        <w:r w:rsidR="00D4775C">
          <w:rPr>
            <w:webHidden/>
          </w:rPr>
          <w:fldChar w:fldCharType="begin"/>
        </w:r>
        <w:r w:rsidR="00D4775C">
          <w:rPr>
            <w:webHidden/>
          </w:rPr>
          <w:instrText xml:space="preserve"> PAGEREF _Toc103205656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57" w:history="1">
        <w:r w:rsidR="00D4775C" w:rsidRPr="003356B0">
          <w:rPr>
            <w:rStyle w:val="Hyperlink"/>
          </w:rPr>
          <w:t>11.4.1.1.7</w:t>
        </w:r>
        <w:r w:rsidR="00D4775C">
          <w:rPr>
            <w:rFonts w:asciiTheme="minorHAnsi" w:eastAsiaTheme="minorEastAsia" w:hAnsiTheme="minorHAnsi" w:cstheme="minorBidi"/>
            <w:color w:val="auto"/>
            <w:sz w:val="22"/>
            <w:szCs w:val="22"/>
            <w:lang w:eastAsia="en-US"/>
          </w:rPr>
          <w:tab/>
        </w:r>
        <w:r w:rsidR="00D4775C" w:rsidRPr="003356B0">
          <w:rPr>
            <w:rStyle w:val="Hyperlink"/>
          </w:rPr>
          <w:t>South Korea Market Value (USD Million), 2017-2023</w:t>
        </w:r>
        <w:r w:rsidR="00D4775C">
          <w:rPr>
            <w:webHidden/>
          </w:rPr>
          <w:tab/>
        </w:r>
        <w:r w:rsidR="00D4775C">
          <w:rPr>
            <w:webHidden/>
          </w:rPr>
          <w:fldChar w:fldCharType="begin"/>
        </w:r>
        <w:r w:rsidR="00D4775C">
          <w:rPr>
            <w:webHidden/>
          </w:rPr>
          <w:instrText xml:space="preserve"> PAGEREF _Toc103205657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58" w:history="1">
        <w:r w:rsidR="00D4775C" w:rsidRPr="003356B0">
          <w:rPr>
            <w:rStyle w:val="Hyperlink"/>
          </w:rPr>
          <w:t>11.4.1.1.8</w:t>
        </w:r>
        <w:r w:rsidR="00D4775C">
          <w:rPr>
            <w:rFonts w:asciiTheme="minorHAnsi" w:eastAsiaTheme="minorEastAsia" w:hAnsiTheme="minorHAnsi" w:cstheme="minorBidi"/>
            <w:color w:val="auto"/>
            <w:sz w:val="22"/>
            <w:szCs w:val="22"/>
            <w:lang w:eastAsia="en-US"/>
          </w:rPr>
          <w:tab/>
        </w:r>
        <w:r w:rsidR="00D4775C" w:rsidRPr="003356B0">
          <w:rPr>
            <w:rStyle w:val="Hyperlink"/>
          </w:rPr>
          <w:t>South Korea Market Value (USD Million), 2024-2030</w:t>
        </w:r>
        <w:r w:rsidR="00D4775C">
          <w:rPr>
            <w:webHidden/>
          </w:rPr>
          <w:tab/>
        </w:r>
        <w:r w:rsidR="00D4775C">
          <w:rPr>
            <w:webHidden/>
          </w:rPr>
          <w:fldChar w:fldCharType="begin"/>
        </w:r>
        <w:r w:rsidR="00D4775C">
          <w:rPr>
            <w:webHidden/>
          </w:rPr>
          <w:instrText xml:space="preserve"> PAGEREF _Toc103205658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59" w:history="1">
        <w:r w:rsidR="00D4775C" w:rsidRPr="003356B0">
          <w:rPr>
            <w:rStyle w:val="Hyperlink"/>
          </w:rPr>
          <w:t>11.4.1.1.9</w:t>
        </w:r>
        <w:r w:rsidR="00D4775C">
          <w:rPr>
            <w:rFonts w:asciiTheme="minorHAnsi" w:eastAsiaTheme="minorEastAsia" w:hAnsiTheme="minorHAnsi" w:cstheme="minorBidi"/>
            <w:color w:val="auto"/>
            <w:sz w:val="22"/>
            <w:szCs w:val="22"/>
            <w:lang w:eastAsia="en-US"/>
          </w:rPr>
          <w:tab/>
        </w:r>
        <w:r w:rsidR="00D4775C" w:rsidRPr="003356B0">
          <w:rPr>
            <w:rStyle w:val="Hyperlink"/>
          </w:rPr>
          <w:t>Rest of APAC Market Value (USD Million), 2017-2023</w:t>
        </w:r>
        <w:r w:rsidR="00D4775C">
          <w:rPr>
            <w:webHidden/>
          </w:rPr>
          <w:tab/>
        </w:r>
        <w:r w:rsidR="00D4775C">
          <w:rPr>
            <w:webHidden/>
          </w:rPr>
          <w:fldChar w:fldCharType="begin"/>
        </w:r>
        <w:r w:rsidR="00D4775C">
          <w:rPr>
            <w:webHidden/>
          </w:rPr>
          <w:instrText xml:space="preserve"> PAGEREF _Toc103205659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60" w:history="1">
        <w:r w:rsidR="00D4775C" w:rsidRPr="003356B0">
          <w:rPr>
            <w:rStyle w:val="Hyperlink"/>
          </w:rPr>
          <w:t>11.4.1.1.10</w:t>
        </w:r>
        <w:r w:rsidR="00D4775C">
          <w:rPr>
            <w:rFonts w:asciiTheme="minorHAnsi" w:eastAsiaTheme="minorEastAsia" w:hAnsiTheme="minorHAnsi" w:cstheme="minorBidi"/>
            <w:color w:val="auto"/>
            <w:sz w:val="22"/>
            <w:szCs w:val="22"/>
            <w:lang w:eastAsia="en-US"/>
          </w:rPr>
          <w:tab/>
        </w:r>
        <w:r w:rsidR="00D4775C" w:rsidRPr="003356B0">
          <w:rPr>
            <w:rStyle w:val="Hyperlink"/>
          </w:rPr>
          <w:t>Rest of APAC Market Value (USD Million), 2024-2030</w:t>
        </w:r>
        <w:r w:rsidR="00D4775C">
          <w:rPr>
            <w:webHidden/>
          </w:rPr>
          <w:tab/>
        </w:r>
        <w:r w:rsidR="00D4775C">
          <w:rPr>
            <w:webHidden/>
          </w:rPr>
          <w:fldChar w:fldCharType="begin"/>
        </w:r>
        <w:r w:rsidR="00D4775C">
          <w:rPr>
            <w:webHidden/>
          </w:rPr>
          <w:instrText xml:space="preserve"> PAGEREF _Toc103205660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661" w:history="1">
        <w:r w:rsidR="00D4775C" w:rsidRPr="003356B0">
          <w:rPr>
            <w:rStyle w:val="Hyperlink"/>
          </w:rPr>
          <w:t>11.4.2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_Toc103205661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662" w:history="1">
        <w:r w:rsidR="00D4775C" w:rsidRPr="003356B0">
          <w:rPr>
            <w:rStyle w:val="Hyperlink"/>
          </w:rPr>
          <w:t>11.4.2.1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2018-2030</w:t>
        </w:r>
        <w:r w:rsidR="00D4775C">
          <w:rPr>
            <w:webHidden/>
          </w:rPr>
          <w:tab/>
        </w:r>
        <w:r w:rsidR="00D4775C">
          <w:rPr>
            <w:webHidden/>
          </w:rPr>
          <w:fldChar w:fldCharType="begin"/>
        </w:r>
        <w:r w:rsidR="00D4775C">
          <w:rPr>
            <w:webHidden/>
          </w:rPr>
          <w:instrText xml:space="preserve"> PAGEREF _Toc103205662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63" w:history="1">
        <w:r w:rsidR="00D4775C" w:rsidRPr="003356B0">
          <w:rPr>
            <w:rStyle w:val="Hyperlink"/>
          </w:rPr>
          <w:t>11.4.2.1.1</w:t>
        </w:r>
        <w:r w:rsidR="00D4775C">
          <w:rPr>
            <w:rFonts w:asciiTheme="minorHAnsi" w:eastAsiaTheme="minorEastAsia" w:hAnsiTheme="minorHAnsi" w:cstheme="minorBidi"/>
            <w:color w:val="auto"/>
            <w:sz w:val="22"/>
            <w:szCs w:val="22"/>
            <w:lang w:eastAsia="en-US"/>
          </w:rPr>
          <w:tab/>
        </w:r>
        <w:r w:rsidR="00D4775C" w:rsidRPr="003356B0">
          <w:rPr>
            <w:rStyle w:val="Hyperlink"/>
          </w:rPr>
          <w:t>Japan Market Volume (Thousand Units), 2017-2023</w:t>
        </w:r>
        <w:r w:rsidR="00D4775C">
          <w:rPr>
            <w:webHidden/>
          </w:rPr>
          <w:tab/>
        </w:r>
        <w:r w:rsidR="00D4775C">
          <w:rPr>
            <w:webHidden/>
          </w:rPr>
          <w:fldChar w:fldCharType="begin"/>
        </w:r>
        <w:r w:rsidR="00D4775C">
          <w:rPr>
            <w:webHidden/>
          </w:rPr>
          <w:instrText xml:space="preserve"> PAGEREF _Toc103205663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64" w:history="1">
        <w:r w:rsidR="00D4775C" w:rsidRPr="003356B0">
          <w:rPr>
            <w:rStyle w:val="Hyperlink"/>
          </w:rPr>
          <w:t>11.4.2.1.2</w:t>
        </w:r>
        <w:r w:rsidR="00D4775C">
          <w:rPr>
            <w:rFonts w:asciiTheme="minorHAnsi" w:eastAsiaTheme="minorEastAsia" w:hAnsiTheme="minorHAnsi" w:cstheme="minorBidi"/>
            <w:color w:val="auto"/>
            <w:sz w:val="22"/>
            <w:szCs w:val="22"/>
            <w:lang w:eastAsia="en-US"/>
          </w:rPr>
          <w:tab/>
        </w:r>
        <w:r w:rsidR="00D4775C" w:rsidRPr="003356B0">
          <w:rPr>
            <w:rStyle w:val="Hyperlink"/>
          </w:rPr>
          <w:t>Japan Market Volume (Thousand Units), 2024-2030</w:t>
        </w:r>
        <w:r w:rsidR="00D4775C">
          <w:rPr>
            <w:webHidden/>
          </w:rPr>
          <w:tab/>
        </w:r>
        <w:r w:rsidR="00D4775C">
          <w:rPr>
            <w:webHidden/>
          </w:rPr>
          <w:fldChar w:fldCharType="begin"/>
        </w:r>
        <w:r w:rsidR="00D4775C">
          <w:rPr>
            <w:webHidden/>
          </w:rPr>
          <w:instrText xml:space="preserve"> PAGEREF _Toc103205664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65" w:history="1">
        <w:r w:rsidR="00D4775C" w:rsidRPr="003356B0">
          <w:rPr>
            <w:rStyle w:val="Hyperlink"/>
          </w:rPr>
          <w:t>11.4.2.1.3</w:t>
        </w:r>
        <w:r w:rsidR="00D4775C">
          <w:rPr>
            <w:rFonts w:asciiTheme="minorHAnsi" w:eastAsiaTheme="minorEastAsia" w:hAnsiTheme="minorHAnsi" w:cstheme="minorBidi"/>
            <w:color w:val="auto"/>
            <w:sz w:val="22"/>
            <w:szCs w:val="22"/>
            <w:lang w:eastAsia="en-US"/>
          </w:rPr>
          <w:tab/>
        </w:r>
        <w:r w:rsidR="00D4775C" w:rsidRPr="003356B0">
          <w:rPr>
            <w:rStyle w:val="Hyperlink"/>
          </w:rPr>
          <w:t>China Market Volume (Thousand Units), 2017-2023</w:t>
        </w:r>
        <w:r w:rsidR="00D4775C">
          <w:rPr>
            <w:webHidden/>
          </w:rPr>
          <w:tab/>
        </w:r>
        <w:r w:rsidR="00D4775C">
          <w:rPr>
            <w:webHidden/>
          </w:rPr>
          <w:fldChar w:fldCharType="begin"/>
        </w:r>
        <w:r w:rsidR="00D4775C">
          <w:rPr>
            <w:webHidden/>
          </w:rPr>
          <w:instrText xml:space="preserve"> PAGEREF _Toc103205665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66" w:history="1">
        <w:r w:rsidR="00D4775C" w:rsidRPr="003356B0">
          <w:rPr>
            <w:rStyle w:val="Hyperlink"/>
          </w:rPr>
          <w:t>11.4.2.1.4</w:t>
        </w:r>
        <w:r w:rsidR="00D4775C">
          <w:rPr>
            <w:rFonts w:asciiTheme="minorHAnsi" w:eastAsiaTheme="minorEastAsia" w:hAnsiTheme="minorHAnsi" w:cstheme="minorBidi"/>
            <w:color w:val="auto"/>
            <w:sz w:val="22"/>
            <w:szCs w:val="22"/>
            <w:lang w:eastAsia="en-US"/>
          </w:rPr>
          <w:tab/>
        </w:r>
        <w:r w:rsidR="00D4775C" w:rsidRPr="003356B0">
          <w:rPr>
            <w:rStyle w:val="Hyperlink"/>
          </w:rPr>
          <w:t>China Market Volume(Thousand Units), 2024-2030</w:t>
        </w:r>
        <w:r w:rsidR="00D4775C">
          <w:rPr>
            <w:webHidden/>
          </w:rPr>
          <w:tab/>
        </w:r>
        <w:r w:rsidR="00D4775C">
          <w:rPr>
            <w:webHidden/>
          </w:rPr>
          <w:fldChar w:fldCharType="begin"/>
        </w:r>
        <w:r w:rsidR="00D4775C">
          <w:rPr>
            <w:webHidden/>
          </w:rPr>
          <w:instrText xml:space="preserve"> PAGEREF _Toc103205666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67" w:history="1">
        <w:r w:rsidR="00D4775C" w:rsidRPr="003356B0">
          <w:rPr>
            <w:rStyle w:val="Hyperlink"/>
          </w:rPr>
          <w:t>11.4.2.1.5</w:t>
        </w:r>
        <w:r w:rsidR="00D4775C">
          <w:rPr>
            <w:rFonts w:asciiTheme="minorHAnsi" w:eastAsiaTheme="minorEastAsia" w:hAnsiTheme="minorHAnsi" w:cstheme="minorBidi"/>
            <w:color w:val="auto"/>
            <w:sz w:val="22"/>
            <w:szCs w:val="22"/>
            <w:lang w:eastAsia="en-US"/>
          </w:rPr>
          <w:tab/>
        </w:r>
        <w:r w:rsidR="00D4775C" w:rsidRPr="003356B0">
          <w:rPr>
            <w:rStyle w:val="Hyperlink"/>
          </w:rPr>
          <w:t>India Market Volume (Thousand Units), 2017-2023</w:t>
        </w:r>
        <w:r w:rsidR="00D4775C">
          <w:rPr>
            <w:webHidden/>
          </w:rPr>
          <w:tab/>
        </w:r>
        <w:r w:rsidR="00D4775C">
          <w:rPr>
            <w:webHidden/>
          </w:rPr>
          <w:fldChar w:fldCharType="begin"/>
        </w:r>
        <w:r w:rsidR="00D4775C">
          <w:rPr>
            <w:webHidden/>
          </w:rPr>
          <w:instrText xml:space="preserve"> PAGEREF _Toc103205667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68" w:history="1">
        <w:r w:rsidR="00D4775C" w:rsidRPr="003356B0">
          <w:rPr>
            <w:rStyle w:val="Hyperlink"/>
          </w:rPr>
          <w:t>11.4.2.1.6</w:t>
        </w:r>
        <w:r w:rsidR="00D4775C">
          <w:rPr>
            <w:rFonts w:asciiTheme="minorHAnsi" w:eastAsiaTheme="minorEastAsia" w:hAnsiTheme="minorHAnsi" w:cstheme="minorBidi"/>
            <w:color w:val="auto"/>
            <w:sz w:val="22"/>
            <w:szCs w:val="22"/>
            <w:lang w:eastAsia="en-US"/>
          </w:rPr>
          <w:tab/>
        </w:r>
        <w:r w:rsidR="00D4775C" w:rsidRPr="003356B0">
          <w:rPr>
            <w:rStyle w:val="Hyperlink"/>
          </w:rPr>
          <w:t>India Market Volume(Thousand Units), 2024-2030</w:t>
        </w:r>
        <w:r w:rsidR="00D4775C">
          <w:rPr>
            <w:webHidden/>
          </w:rPr>
          <w:tab/>
        </w:r>
        <w:r w:rsidR="00D4775C">
          <w:rPr>
            <w:webHidden/>
          </w:rPr>
          <w:fldChar w:fldCharType="begin"/>
        </w:r>
        <w:r w:rsidR="00D4775C">
          <w:rPr>
            <w:webHidden/>
          </w:rPr>
          <w:instrText xml:space="preserve"> PAGEREF _Toc103205668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69" w:history="1">
        <w:r w:rsidR="00D4775C" w:rsidRPr="003356B0">
          <w:rPr>
            <w:rStyle w:val="Hyperlink"/>
          </w:rPr>
          <w:t>11.4.2.1.7</w:t>
        </w:r>
        <w:r w:rsidR="00D4775C">
          <w:rPr>
            <w:rFonts w:asciiTheme="minorHAnsi" w:eastAsiaTheme="minorEastAsia" w:hAnsiTheme="minorHAnsi" w:cstheme="minorBidi"/>
            <w:color w:val="auto"/>
            <w:sz w:val="22"/>
            <w:szCs w:val="22"/>
            <w:lang w:eastAsia="en-US"/>
          </w:rPr>
          <w:tab/>
        </w:r>
        <w:r w:rsidR="00D4775C" w:rsidRPr="003356B0">
          <w:rPr>
            <w:rStyle w:val="Hyperlink"/>
          </w:rPr>
          <w:t>South Korea Market Volume (Thousand Units), 2017-2023</w:t>
        </w:r>
        <w:r w:rsidR="00D4775C">
          <w:rPr>
            <w:webHidden/>
          </w:rPr>
          <w:tab/>
        </w:r>
        <w:r w:rsidR="00D4775C">
          <w:rPr>
            <w:webHidden/>
          </w:rPr>
          <w:fldChar w:fldCharType="begin"/>
        </w:r>
        <w:r w:rsidR="00D4775C">
          <w:rPr>
            <w:webHidden/>
          </w:rPr>
          <w:instrText xml:space="preserve"> PAGEREF _Toc103205669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70" w:history="1">
        <w:r w:rsidR="00D4775C" w:rsidRPr="003356B0">
          <w:rPr>
            <w:rStyle w:val="Hyperlink"/>
          </w:rPr>
          <w:t>11.4.2.1.8</w:t>
        </w:r>
        <w:r w:rsidR="00D4775C">
          <w:rPr>
            <w:rFonts w:asciiTheme="minorHAnsi" w:eastAsiaTheme="minorEastAsia" w:hAnsiTheme="minorHAnsi" w:cstheme="minorBidi"/>
            <w:color w:val="auto"/>
            <w:sz w:val="22"/>
            <w:szCs w:val="22"/>
            <w:lang w:eastAsia="en-US"/>
          </w:rPr>
          <w:tab/>
        </w:r>
        <w:r w:rsidR="00D4775C" w:rsidRPr="003356B0">
          <w:rPr>
            <w:rStyle w:val="Hyperlink"/>
          </w:rPr>
          <w:t>South Korea Market Volume(Thousand Units), 2024-2030</w:t>
        </w:r>
        <w:r w:rsidR="00D4775C">
          <w:rPr>
            <w:webHidden/>
          </w:rPr>
          <w:tab/>
        </w:r>
        <w:r w:rsidR="00D4775C">
          <w:rPr>
            <w:webHidden/>
          </w:rPr>
          <w:fldChar w:fldCharType="begin"/>
        </w:r>
        <w:r w:rsidR="00D4775C">
          <w:rPr>
            <w:webHidden/>
          </w:rPr>
          <w:instrText xml:space="preserve"> PAGEREF _Toc103205670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71" w:history="1">
        <w:r w:rsidR="00D4775C" w:rsidRPr="003356B0">
          <w:rPr>
            <w:rStyle w:val="Hyperlink"/>
          </w:rPr>
          <w:t>11.4.2.1.9</w:t>
        </w:r>
        <w:r w:rsidR="00D4775C">
          <w:rPr>
            <w:rFonts w:asciiTheme="minorHAnsi" w:eastAsiaTheme="minorEastAsia" w:hAnsiTheme="minorHAnsi" w:cstheme="minorBidi"/>
            <w:color w:val="auto"/>
            <w:sz w:val="22"/>
            <w:szCs w:val="22"/>
            <w:lang w:eastAsia="en-US"/>
          </w:rPr>
          <w:tab/>
        </w:r>
        <w:r w:rsidR="00D4775C" w:rsidRPr="003356B0">
          <w:rPr>
            <w:rStyle w:val="Hyperlink"/>
          </w:rPr>
          <w:t>Rest of APAC  Market Volume (Thousand Units), 2017-2023</w:t>
        </w:r>
        <w:r w:rsidR="00D4775C">
          <w:rPr>
            <w:webHidden/>
          </w:rPr>
          <w:tab/>
        </w:r>
        <w:r w:rsidR="00D4775C">
          <w:rPr>
            <w:webHidden/>
          </w:rPr>
          <w:fldChar w:fldCharType="begin"/>
        </w:r>
        <w:r w:rsidR="00D4775C">
          <w:rPr>
            <w:webHidden/>
          </w:rPr>
          <w:instrText xml:space="preserve"> PAGEREF _Toc103205671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72" w:history="1">
        <w:r w:rsidR="00D4775C" w:rsidRPr="003356B0">
          <w:rPr>
            <w:rStyle w:val="Hyperlink"/>
          </w:rPr>
          <w:t>11.4.2.1.10</w:t>
        </w:r>
        <w:r w:rsidR="00D4775C">
          <w:rPr>
            <w:rFonts w:asciiTheme="minorHAnsi" w:eastAsiaTheme="minorEastAsia" w:hAnsiTheme="minorHAnsi" w:cstheme="minorBidi"/>
            <w:color w:val="auto"/>
            <w:sz w:val="22"/>
            <w:szCs w:val="22"/>
            <w:lang w:eastAsia="en-US"/>
          </w:rPr>
          <w:tab/>
        </w:r>
        <w:r w:rsidR="00D4775C" w:rsidRPr="003356B0">
          <w:rPr>
            <w:rStyle w:val="Hyperlink"/>
          </w:rPr>
          <w:t>Rest of APAC Market Volume(Thousand Units), 2024-2030</w:t>
        </w:r>
        <w:r w:rsidR="00D4775C">
          <w:rPr>
            <w:webHidden/>
          </w:rPr>
          <w:tab/>
        </w:r>
        <w:r w:rsidR="00D4775C">
          <w:rPr>
            <w:webHidden/>
          </w:rPr>
          <w:fldChar w:fldCharType="begin"/>
        </w:r>
        <w:r w:rsidR="00D4775C">
          <w:rPr>
            <w:webHidden/>
          </w:rPr>
          <w:instrText xml:space="preserve"> PAGEREF _Toc103205672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673" w:history="1">
        <w:r w:rsidR="00D4775C" w:rsidRPr="003356B0">
          <w:rPr>
            <w:rStyle w:val="Hyperlink"/>
          </w:rPr>
          <w:t>11.5.</w:t>
        </w:r>
        <w:r w:rsidR="00D4775C">
          <w:rPr>
            <w:rFonts w:asciiTheme="minorHAnsi" w:eastAsiaTheme="minorEastAsia" w:hAnsiTheme="minorHAnsi" w:cstheme="minorBidi"/>
            <w:caps w:val="0"/>
            <w:color w:val="auto"/>
            <w:szCs w:val="22"/>
            <w:lang w:eastAsia="en-US"/>
          </w:rPr>
          <w:tab/>
        </w:r>
        <w:r w:rsidR="00D4775C" w:rsidRPr="003356B0">
          <w:rPr>
            <w:rStyle w:val="Hyperlink"/>
          </w:rPr>
          <w:t>LAMEA</w:t>
        </w:r>
        <w:r w:rsidR="00D4775C">
          <w:rPr>
            <w:webHidden/>
          </w:rPr>
          <w:tab/>
        </w:r>
        <w:r w:rsidR="00D4775C">
          <w:rPr>
            <w:webHidden/>
          </w:rPr>
          <w:fldChar w:fldCharType="begin"/>
        </w:r>
        <w:r w:rsidR="00D4775C">
          <w:rPr>
            <w:webHidden/>
          </w:rPr>
          <w:instrText xml:space="preserve"> PAGEREF _Toc103205673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674" w:history="1">
        <w:r w:rsidR="00D4775C" w:rsidRPr="003356B0">
          <w:rPr>
            <w:rStyle w:val="Hyperlink"/>
          </w:rPr>
          <w:t>11.5.1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_Toc103205674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675" w:history="1">
        <w:r w:rsidR="00D4775C" w:rsidRPr="003356B0">
          <w:rPr>
            <w:rStyle w:val="Hyperlink"/>
          </w:rPr>
          <w:t>11.5.1.1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2018-2030</w:t>
        </w:r>
        <w:r w:rsidR="00D4775C">
          <w:rPr>
            <w:webHidden/>
          </w:rPr>
          <w:tab/>
        </w:r>
        <w:r w:rsidR="00D4775C">
          <w:rPr>
            <w:webHidden/>
          </w:rPr>
          <w:fldChar w:fldCharType="begin"/>
        </w:r>
        <w:r w:rsidR="00D4775C">
          <w:rPr>
            <w:webHidden/>
          </w:rPr>
          <w:instrText xml:space="preserve"> PAGEREF _Toc103205675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76" w:history="1">
        <w:r w:rsidR="00D4775C" w:rsidRPr="003356B0">
          <w:rPr>
            <w:rStyle w:val="Hyperlink"/>
          </w:rPr>
          <w:t>11.5.1.1.1</w:t>
        </w:r>
        <w:r w:rsidR="00D4775C">
          <w:rPr>
            <w:rFonts w:asciiTheme="minorHAnsi" w:eastAsiaTheme="minorEastAsia" w:hAnsiTheme="minorHAnsi" w:cstheme="minorBidi"/>
            <w:color w:val="auto"/>
            <w:sz w:val="22"/>
            <w:szCs w:val="22"/>
            <w:lang w:eastAsia="en-US"/>
          </w:rPr>
          <w:tab/>
        </w:r>
        <w:r w:rsidR="00D4775C" w:rsidRPr="003356B0">
          <w:rPr>
            <w:rStyle w:val="Hyperlink"/>
          </w:rPr>
          <w:t>Brazil Market Value (USD Million), 2017-2023</w:t>
        </w:r>
        <w:r w:rsidR="00D4775C">
          <w:rPr>
            <w:webHidden/>
          </w:rPr>
          <w:tab/>
        </w:r>
        <w:r w:rsidR="00D4775C">
          <w:rPr>
            <w:webHidden/>
          </w:rPr>
          <w:fldChar w:fldCharType="begin"/>
        </w:r>
        <w:r w:rsidR="00D4775C">
          <w:rPr>
            <w:webHidden/>
          </w:rPr>
          <w:instrText xml:space="preserve"> PAGEREF _Toc103205676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77" w:history="1">
        <w:r w:rsidR="00D4775C" w:rsidRPr="003356B0">
          <w:rPr>
            <w:rStyle w:val="Hyperlink"/>
          </w:rPr>
          <w:t>11.5.1.1.2</w:t>
        </w:r>
        <w:r w:rsidR="00D4775C">
          <w:rPr>
            <w:rFonts w:asciiTheme="minorHAnsi" w:eastAsiaTheme="minorEastAsia" w:hAnsiTheme="minorHAnsi" w:cstheme="minorBidi"/>
            <w:color w:val="auto"/>
            <w:sz w:val="22"/>
            <w:szCs w:val="22"/>
            <w:lang w:eastAsia="en-US"/>
          </w:rPr>
          <w:tab/>
        </w:r>
        <w:r w:rsidR="00D4775C" w:rsidRPr="003356B0">
          <w:rPr>
            <w:rStyle w:val="Hyperlink"/>
          </w:rPr>
          <w:t>Brazil Market Value (USD Million), 2024-2030</w:t>
        </w:r>
        <w:r w:rsidR="00D4775C">
          <w:rPr>
            <w:webHidden/>
          </w:rPr>
          <w:tab/>
        </w:r>
        <w:r w:rsidR="00D4775C">
          <w:rPr>
            <w:webHidden/>
          </w:rPr>
          <w:fldChar w:fldCharType="begin"/>
        </w:r>
        <w:r w:rsidR="00D4775C">
          <w:rPr>
            <w:webHidden/>
          </w:rPr>
          <w:instrText xml:space="preserve"> PAGEREF _Toc103205677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78" w:history="1">
        <w:r w:rsidR="00D4775C" w:rsidRPr="003356B0">
          <w:rPr>
            <w:rStyle w:val="Hyperlink"/>
          </w:rPr>
          <w:t>11.5.1.1.3</w:t>
        </w:r>
        <w:r w:rsidR="00D4775C">
          <w:rPr>
            <w:rFonts w:asciiTheme="minorHAnsi" w:eastAsiaTheme="minorEastAsia" w:hAnsiTheme="minorHAnsi" w:cstheme="minorBidi"/>
            <w:color w:val="auto"/>
            <w:sz w:val="22"/>
            <w:szCs w:val="22"/>
            <w:lang w:eastAsia="en-US"/>
          </w:rPr>
          <w:tab/>
        </w:r>
        <w:r w:rsidR="00D4775C" w:rsidRPr="003356B0">
          <w:rPr>
            <w:rStyle w:val="Hyperlink"/>
          </w:rPr>
          <w:t>Saudi Arabia Market Value (USD Million), 2017-2023</w:t>
        </w:r>
        <w:r w:rsidR="00D4775C">
          <w:rPr>
            <w:webHidden/>
          </w:rPr>
          <w:tab/>
        </w:r>
        <w:r w:rsidR="00D4775C">
          <w:rPr>
            <w:webHidden/>
          </w:rPr>
          <w:fldChar w:fldCharType="begin"/>
        </w:r>
        <w:r w:rsidR="00D4775C">
          <w:rPr>
            <w:webHidden/>
          </w:rPr>
          <w:instrText xml:space="preserve"> PAGEREF _Toc103205678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79" w:history="1">
        <w:r w:rsidR="00D4775C" w:rsidRPr="003356B0">
          <w:rPr>
            <w:rStyle w:val="Hyperlink"/>
          </w:rPr>
          <w:t>11.5.1.1.4</w:t>
        </w:r>
        <w:r w:rsidR="00D4775C">
          <w:rPr>
            <w:rFonts w:asciiTheme="minorHAnsi" w:eastAsiaTheme="minorEastAsia" w:hAnsiTheme="minorHAnsi" w:cstheme="minorBidi"/>
            <w:color w:val="auto"/>
            <w:sz w:val="22"/>
            <w:szCs w:val="22"/>
            <w:lang w:eastAsia="en-US"/>
          </w:rPr>
          <w:tab/>
        </w:r>
        <w:r w:rsidR="00D4775C" w:rsidRPr="003356B0">
          <w:rPr>
            <w:rStyle w:val="Hyperlink"/>
          </w:rPr>
          <w:t>Saudi Arabia Market Value (USD Million), 2024-2030</w:t>
        </w:r>
        <w:r w:rsidR="00D4775C">
          <w:rPr>
            <w:webHidden/>
          </w:rPr>
          <w:tab/>
        </w:r>
        <w:r w:rsidR="00D4775C">
          <w:rPr>
            <w:webHidden/>
          </w:rPr>
          <w:fldChar w:fldCharType="begin"/>
        </w:r>
        <w:r w:rsidR="00D4775C">
          <w:rPr>
            <w:webHidden/>
          </w:rPr>
          <w:instrText xml:space="preserve"> PAGEREF _Toc103205679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80" w:history="1">
        <w:r w:rsidR="00D4775C" w:rsidRPr="003356B0">
          <w:rPr>
            <w:rStyle w:val="Hyperlink"/>
          </w:rPr>
          <w:t>11.5.1.1.5</w:t>
        </w:r>
        <w:r w:rsidR="00D4775C">
          <w:rPr>
            <w:rFonts w:asciiTheme="minorHAnsi" w:eastAsiaTheme="minorEastAsia" w:hAnsiTheme="minorHAnsi" w:cstheme="minorBidi"/>
            <w:color w:val="auto"/>
            <w:sz w:val="22"/>
            <w:szCs w:val="22"/>
            <w:lang w:eastAsia="en-US"/>
          </w:rPr>
          <w:tab/>
        </w:r>
        <w:r w:rsidR="00D4775C" w:rsidRPr="003356B0">
          <w:rPr>
            <w:rStyle w:val="Hyperlink"/>
          </w:rPr>
          <w:t>Turkey Market Value (USD Million), 2017-2023</w:t>
        </w:r>
        <w:r w:rsidR="00D4775C">
          <w:rPr>
            <w:webHidden/>
          </w:rPr>
          <w:tab/>
        </w:r>
        <w:r w:rsidR="00D4775C">
          <w:rPr>
            <w:webHidden/>
          </w:rPr>
          <w:fldChar w:fldCharType="begin"/>
        </w:r>
        <w:r w:rsidR="00D4775C">
          <w:rPr>
            <w:webHidden/>
          </w:rPr>
          <w:instrText xml:space="preserve"> PAGEREF _Toc103205680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81" w:history="1">
        <w:r w:rsidR="00D4775C" w:rsidRPr="003356B0">
          <w:rPr>
            <w:rStyle w:val="Hyperlink"/>
          </w:rPr>
          <w:t>11.5.1.1.6</w:t>
        </w:r>
        <w:r w:rsidR="00D4775C">
          <w:rPr>
            <w:rFonts w:asciiTheme="minorHAnsi" w:eastAsiaTheme="minorEastAsia" w:hAnsiTheme="minorHAnsi" w:cstheme="minorBidi"/>
            <w:color w:val="auto"/>
            <w:sz w:val="22"/>
            <w:szCs w:val="22"/>
            <w:lang w:eastAsia="en-US"/>
          </w:rPr>
          <w:tab/>
        </w:r>
        <w:r w:rsidR="00D4775C" w:rsidRPr="003356B0">
          <w:rPr>
            <w:rStyle w:val="Hyperlink"/>
          </w:rPr>
          <w:t>Turkey Market Value (USD Million), 2024-2030</w:t>
        </w:r>
        <w:r w:rsidR="00D4775C">
          <w:rPr>
            <w:webHidden/>
          </w:rPr>
          <w:tab/>
        </w:r>
        <w:r w:rsidR="00D4775C">
          <w:rPr>
            <w:webHidden/>
          </w:rPr>
          <w:fldChar w:fldCharType="begin"/>
        </w:r>
        <w:r w:rsidR="00D4775C">
          <w:rPr>
            <w:webHidden/>
          </w:rPr>
          <w:instrText xml:space="preserve"> PAGEREF _Toc103205681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82" w:history="1">
        <w:r w:rsidR="00D4775C" w:rsidRPr="003356B0">
          <w:rPr>
            <w:rStyle w:val="Hyperlink"/>
          </w:rPr>
          <w:t>11.5.1.1.7</w:t>
        </w:r>
        <w:r w:rsidR="00D4775C">
          <w:rPr>
            <w:rFonts w:asciiTheme="minorHAnsi" w:eastAsiaTheme="minorEastAsia" w:hAnsiTheme="minorHAnsi" w:cstheme="minorBidi"/>
            <w:color w:val="auto"/>
            <w:sz w:val="22"/>
            <w:szCs w:val="22"/>
            <w:lang w:eastAsia="en-US"/>
          </w:rPr>
          <w:tab/>
        </w:r>
        <w:r w:rsidR="00D4775C" w:rsidRPr="003356B0">
          <w:rPr>
            <w:rStyle w:val="Hyperlink"/>
          </w:rPr>
          <w:t>South Africa Market Value (USD Million), 2017-2023</w:t>
        </w:r>
        <w:r w:rsidR="00D4775C">
          <w:rPr>
            <w:webHidden/>
          </w:rPr>
          <w:tab/>
        </w:r>
        <w:r w:rsidR="00D4775C">
          <w:rPr>
            <w:webHidden/>
          </w:rPr>
          <w:fldChar w:fldCharType="begin"/>
        </w:r>
        <w:r w:rsidR="00D4775C">
          <w:rPr>
            <w:webHidden/>
          </w:rPr>
          <w:instrText xml:space="preserve"> PAGEREF _Toc103205682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83" w:history="1">
        <w:r w:rsidR="00D4775C" w:rsidRPr="003356B0">
          <w:rPr>
            <w:rStyle w:val="Hyperlink"/>
          </w:rPr>
          <w:t>11.5.1.1.8</w:t>
        </w:r>
        <w:r w:rsidR="00D4775C">
          <w:rPr>
            <w:rFonts w:asciiTheme="minorHAnsi" w:eastAsiaTheme="minorEastAsia" w:hAnsiTheme="minorHAnsi" w:cstheme="minorBidi"/>
            <w:color w:val="auto"/>
            <w:sz w:val="22"/>
            <w:szCs w:val="22"/>
            <w:lang w:eastAsia="en-US"/>
          </w:rPr>
          <w:tab/>
        </w:r>
        <w:r w:rsidR="00D4775C" w:rsidRPr="003356B0">
          <w:rPr>
            <w:rStyle w:val="Hyperlink"/>
          </w:rPr>
          <w:t>South Africa Market Value (USD Million), 2024-2030</w:t>
        </w:r>
        <w:r w:rsidR="00D4775C">
          <w:rPr>
            <w:webHidden/>
          </w:rPr>
          <w:tab/>
        </w:r>
        <w:r w:rsidR="00D4775C">
          <w:rPr>
            <w:webHidden/>
          </w:rPr>
          <w:fldChar w:fldCharType="begin"/>
        </w:r>
        <w:r w:rsidR="00D4775C">
          <w:rPr>
            <w:webHidden/>
          </w:rPr>
          <w:instrText xml:space="preserve"> PAGEREF _Toc103205683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84" w:history="1">
        <w:r w:rsidR="00D4775C" w:rsidRPr="003356B0">
          <w:rPr>
            <w:rStyle w:val="Hyperlink"/>
          </w:rPr>
          <w:t>11.5.1.1.9</w:t>
        </w:r>
        <w:r w:rsidR="00D4775C">
          <w:rPr>
            <w:rFonts w:asciiTheme="minorHAnsi" w:eastAsiaTheme="minorEastAsia" w:hAnsiTheme="minorHAnsi" w:cstheme="minorBidi"/>
            <w:color w:val="auto"/>
            <w:sz w:val="22"/>
            <w:szCs w:val="22"/>
            <w:lang w:eastAsia="en-US"/>
          </w:rPr>
          <w:tab/>
        </w:r>
        <w:r w:rsidR="00D4775C" w:rsidRPr="003356B0">
          <w:rPr>
            <w:rStyle w:val="Hyperlink"/>
          </w:rPr>
          <w:t>Rest of LAMEA Market Value (USD Million), 2017-2023</w:t>
        </w:r>
        <w:r w:rsidR="00D4775C">
          <w:rPr>
            <w:webHidden/>
          </w:rPr>
          <w:tab/>
        </w:r>
        <w:r w:rsidR="00D4775C">
          <w:rPr>
            <w:webHidden/>
          </w:rPr>
          <w:fldChar w:fldCharType="begin"/>
        </w:r>
        <w:r w:rsidR="00D4775C">
          <w:rPr>
            <w:webHidden/>
          </w:rPr>
          <w:instrText xml:space="preserve"> PAGEREF _Toc103205684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85" w:history="1">
        <w:r w:rsidR="00D4775C" w:rsidRPr="003356B0">
          <w:rPr>
            <w:rStyle w:val="Hyperlink"/>
          </w:rPr>
          <w:t>11.5.1.1.10</w:t>
        </w:r>
        <w:r w:rsidR="00D4775C">
          <w:rPr>
            <w:rFonts w:asciiTheme="minorHAnsi" w:eastAsiaTheme="minorEastAsia" w:hAnsiTheme="minorHAnsi" w:cstheme="minorBidi"/>
            <w:color w:val="auto"/>
            <w:sz w:val="22"/>
            <w:szCs w:val="22"/>
            <w:lang w:eastAsia="en-US"/>
          </w:rPr>
          <w:tab/>
        </w:r>
        <w:r w:rsidR="00D4775C" w:rsidRPr="003356B0">
          <w:rPr>
            <w:rStyle w:val="Hyperlink"/>
          </w:rPr>
          <w:t>Rest of LAMEA Market Value (USD Million), 2024-2030</w:t>
        </w:r>
        <w:r w:rsidR="00D4775C">
          <w:rPr>
            <w:webHidden/>
          </w:rPr>
          <w:tab/>
        </w:r>
        <w:r w:rsidR="00D4775C">
          <w:rPr>
            <w:webHidden/>
          </w:rPr>
          <w:fldChar w:fldCharType="begin"/>
        </w:r>
        <w:r w:rsidR="00D4775C">
          <w:rPr>
            <w:webHidden/>
          </w:rPr>
          <w:instrText xml:space="preserve"> PAGEREF _Toc103205685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686" w:history="1">
        <w:r w:rsidR="00D4775C" w:rsidRPr="003356B0">
          <w:rPr>
            <w:rStyle w:val="Hyperlink"/>
          </w:rPr>
          <w:t>11.5.2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_Toc103205686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687" w:history="1">
        <w:r w:rsidR="00D4775C" w:rsidRPr="003356B0">
          <w:rPr>
            <w:rStyle w:val="Hyperlink"/>
          </w:rPr>
          <w:t>11.5.2.1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2018-2030</w:t>
        </w:r>
        <w:r w:rsidR="00D4775C">
          <w:rPr>
            <w:webHidden/>
          </w:rPr>
          <w:tab/>
        </w:r>
        <w:r w:rsidR="00D4775C">
          <w:rPr>
            <w:webHidden/>
          </w:rPr>
          <w:fldChar w:fldCharType="begin"/>
        </w:r>
        <w:r w:rsidR="00D4775C">
          <w:rPr>
            <w:webHidden/>
          </w:rPr>
          <w:instrText xml:space="preserve"> PAGEREF _Toc103205687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88" w:history="1">
        <w:r w:rsidR="00D4775C" w:rsidRPr="003356B0">
          <w:rPr>
            <w:rStyle w:val="Hyperlink"/>
          </w:rPr>
          <w:t>11.5.2.1.1</w:t>
        </w:r>
        <w:r w:rsidR="00D4775C">
          <w:rPr>
            <w:rFonts w:asciiTheme="minorHAnsi" w:eastAsiaTheme="minorEastAsia" w:hAnsiTheme="minorHAnsi" w:cstheme="minorBidi"/>
            <w:color w:val="auto"/>
            <w:sz w:val="22"/>
            <w:szCs w:val="22"/>
            <w:lang w:eastAsia="en-US"/>
          </w:rPr>
          <w:tab/>
        </w:r>
        <w:r w:rsidR="00D4775C" w:rsidRPr="003356B0">
          <w:rPr>
            <w:rStyle w:val="Hyperlink"/>
          </w:rPr>
          <w:t>Brazil Market Volume (Thousand Units), 2017-2023</w:t>
        </w:r>
        <w:r w:rsidR="00D4775C">
          <w:rPr>
            <w:webHidden/>
          </w:rPr>
          <w:tab/>
        </w:r>
        <w:r w:rsidR="00D4775C">
          <w:rPr>
            <w:webHidden/>
          </w:rPr>
          <w:fldChar w:fldCharType="begin"/>
        </w:r>
        <w:r w:rsidR="00D4775C">
          <w:rPr>
            <w:webHidden/>
          </w:rPr>
          <w:instrText xml:space="preserve"> PAGEREF _Toc103205688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89" w:history="1">
        <w:r w:rsidR="00D4775C" w:rsidRPr="003356B0">
          <w:rPr>
            <w:rStyle w:val="Hyperlink"/>
          </w:rPr>
          <w:t>11.5.2.1.2</w:t>
        </w:r>
        <w:r w:rsidR="00D4775C">
          <w:rPr>
            <w:rFonts w:asciiTheme="minorHAnsi" w:eastAsiaTheme="minorEastAsia" w:hAnsiTheme="minorHAnsi" w:cstheme="minorBidi"/>
            <w:color w:val="auto"/>
            <w:sz w:val="22"/>
            <w:szCs w:val="22"/>
            <w:lang w:eastAsia="en-US"/>
          </w:rPr>
          <w:tab/>
        </w:r>
        <w:r w:rsidR="00D4775C" w:rsidRPr="003356B0">
          <w:rPr>
            <w:rStyle w:val="Hyperlink"/>
          </w:rPr>
          <w:t>Brazil Market Volume (Thousand Units), 2024-2030</w:t>
        </w:r>
        <w:r w:rsidR="00D4775C">
          <w:rPr>
            <w:webHidden/>
          </w:rPr>
          <w:tab/>
        </w:r>
        <w:r w:rsidR="00D4775C">
          <w:rPr>
            <w:webHidden/>
          </w:rPr>
          <w:fldChar w:fldCharType="begin"/>
        </w:r>
        <w:r w:rsidR="00D4775C">
          <w:rPr>
            <w:webHidden/>
          </w:rPr>
          <w:instrText xml:space="preserve"> PAGEREF _Toc103205689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90" w:history="1">
        <w:r w:rsidR="00D4775C" w:rsidRPr="003356B0">
          <w:rPr>
            <w:rStyle w:val="Hyperlink"/>
          </w:rPr>
          <w:t>11.5.2.1.3</w:t>
        </w:r>
        <w:r w:rsidR="00D4775C">
          <w:rPr>
            <w:rFonts w:asciiTheme="minorHAnsi" w:eastAsiaTheme="minorEastAsia" w:hAnsiTheme="minorHAnsi" w:cstheme="minorBidi"/>
            <w:color w:val="auto"/>
            <w:sz w:val="22"/>
            <w:szCs w:val="22"/>
            <w:lang w:eastAsia="en-US"/>
          </w:rPr>
          <w:tab/>
        </w:r>
        <w:r w:rsidR="00D4775C" w:rsidRPr="003356B0">
          <w:rPr>
            <w:rStyle w:val="Hyperlink"/>
          </w:rPr>
          <w:t>Saudi Arabia Market Volume (Thousand Units), 2017-2023</w:t>
        </w:r>
        <w:r w:rsidR="00D4775C">
          <w:rPr>
            <w:webHidden/>
          </w:rPr>
          <w:tab/>
        </w:r>
        <w:r w:rsidR="00D4775C">
          <w:rPr>
            <w:webHidden/>
          </w:rPr>
          <w:fldChar w:fldCharType="begin"/>
        </w:r>
        <w:r w:rsidR="00D4775C">
          <w:rPr>
            <w:webHidden/>
          </w:rPr>
          <w:instrText xml:space="preserve"> PAGEREF _Toc103205690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91" w:history="1">
        <w:r w:rsidR="00D4775C" w:rsidRPr="003356B0">
          <w:rPr>
            <w:rStyle w:val="Hyperlink"/>
          </w:rPr>
          <w:t>11.5.2.1.4</w:t>
        </w:r>
        <w:r w:rsidR="00D4775C">
          <w:rPr>
            <w:rFonts w:asciiTheme="minorHAnsi" w:eastAsiaTheme="minorEastAsia" w:hAnsiTheme="minorHAnsi" w:cstheme="minorBidi"/>
            <w:color w:val="auto"/>
            <w:sz w:val="22"/>
            <w:szCs w:val="22"/>
            <w:lang w:eastAsia="en-US"/>
          </w:rPr>
          <w:tab/>
        </w:r>
        <w:r w:rsidR="00D4775C" w:rsidRPr="003356B0">
          <w:rPr>
            <w:rStyle w:val="Hyperlink"/>
          </w:rPr>
          <w:t>Saudi Arabia Market Volume(Thousand Units), 2024-2030</w:t>
        </w:r>
        <w:r w:rsidR="00D4775C">
          <w:rPr>
            <w:webHidden/>
          </w:rPr>
          <w:tab/>
        </w:r>
        <w:r w:rsidR="00D4775C">
          <w:rPr>
            <w:webHidden/>
          </w:rPr>
          <w:fldChar w:fldCharType="begin"/>
        </w:r>
        <w:r w:rsidR="00D4775C">
          <w:rPr>
            <w:webHidden/>
          </w:rPr>
          <w:instrText xml:space="preserve"> PAGEREF _Toc103205691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92" w:history="1">
        <w:r w:rsidR="00D4775C" w:rsidRPr="003356B0">
          <w:rPr>
            <w:rStyle w:val="Hyperlink"/>
          </w:rPr>
          <w:t>11.5.2.1.5</w:t>
        </w:r>
        <w:r w:rsidR="00D4775C">
          <w:rPr>
            <w:rFonts w:asciiTheme="minorHAnsi" w:eastAsiaTheme="minorEastAsia" w:hAnsiTheme="minorHAnsi" w:cstheme="minorBidi"/>
            <w:color w:val="auto"/>
            <w:sz w:val="22"/>
            <w:szCs w:val="22"/>
            <w:lang w:eastAsia="en-US"/>
          </w:rPr>
          <w:tab/>
        </w:r>
        <w:r w:rsidR="00D4775C" w:rsidRPr="003356B0">
          <w:rPr>
            <w:rStyle w:val="Hyperlink"/>
          </w:rPr>
          <w:t>Turkey Market Volume (Thousand Units), 2017-2023</w:t>
        </w:r>
        <w:r w:rsidR="00D4775C">
          <w:rPr>
            <w:webHidden/>
          </w:rPr>
          <w:tab/>
        </w:r>
        <w:r w:rsidR="00D4775C">
          <w:rPr>
            <w:webHidden/>
          </w:rPr>
          <w:fldChar w:fldCharType="begin"/>
        </w:r>
        <w:r w:rsidR="00D4775C">
          <w:rPr>
            <w:webHidden/>
          </w:rPr>
          <w:instrText xml:space="preserve"> PAGEREF _Toc103205692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93" w:history="1">
        <w:r w:rsidR="00D4775C" w:rsidRPr="003356B0">
          <w:rPr>
            <w:rStyle w:val="Hyperlink"/>
          </w:rPr>
          <w:t>11.5.2.1.6</w:t>
        </w:r>
        <w:r w:rsidR="00D4775C">
          <w:rPr>
            <w:rFonts w:asciiTheme="minorHAnsi" w:eastAsiaTheme="minorEastAsia" w:hAnsiTheme="minorHAnsi" w:cstheme="minorBidi"/>
            <w:color w:val="auto"/>
            <w:sz w:val="22"/>
            <w:szCs w:val="22"/>
            <w:lang w:eastAsia="en-US"/>
          </w:rPr>
          <w:tab/>
        </w:r>
        <w:r w:rsidR="00D4775C" w:rsidRPr="003356B0">
          <w:rPr>
            <w:rStyle w:val="Hyperlink"/>
          </w:rPr>
          <w:t>Turkey Market Volume(Thousand Units), 2024-2030</w:t>
        </w:r>
        <w:r w:rsidR="00D4775C">
          <w:rPr>
            <w:webHidden/>
          </w:rPr>
          <w:tab/>
        </w:r>
        <w:r w:rsidR="00D4775C">
          <w:rPr>
            <w:webHidden/>
          </w:rPr>
          <w:fldChar w:fldCharType="begin"/>
        </w:r>
        <w:r w:rsidR="00D4775C">
          <w:rPr>
            <w:webHidden/>
          </w:rPr>
          <w:instrText xml:space="preserve"> PAGEREF _Toc103205693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94" w:history="1">
        <w:r w:rsidR="00D4775C" w:rsidRPr="003356B0">
          <w:rPr>
            <w:rStyle w:val="Hyperlink"/>
          </w:rPr>
          <w:t>11.5.2.1.7</w:t>
        </w:r>
        <w:r w:rsidR="00D4775C">
          <w:rPr>
            <w:rFonts w:asciiTheme="minorHAnsi" w:eastAsiaTheme="minorEastAsia" w:hAnsiTheme="minorHAnsi" w:cstheme="minorBidi"/>
            <w:color w:val="auto"/>
            <w:sz w:val="22"/>
            <w:szCs w:val="22"/>
            <w:lang w:eastAsia="en-US"/>
          </w:rPr>
          <w:tab/>
        </w:r>
        <w:r w:rsidR="00D4775C" w:rsidRPr="003356B0">
          <w:rPr>
            <w:rStyle w:val="Hyperlink"/>
          </w:rPr>
          <w:t>South Africa Market Volume (Thousand Units), 2017-2023</w:t>
        </w:r>
        <w:r w:rsidR="00D4775C">
          <w:rPr>
            <w:webHidden/>
          </w:rPr>
          <w:tab/>
        </w:r>
        <w:r w:rsidR="00D4775C">
          <w:rPr>
            <w:webHidden/>
          </w:rPr>
          <w:fldChar w:fldCharType="begin"/>
        </w:r>
        <w:r w:rsidR="00D4775C">
          <w:rPr>
            <w:webHidden/>
          </w:rPr>
          <w:instrText xml:space="preserve"> PAGEREF _Toc103205694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95" w:history="1">
        <w:r w:rsidR="00D4775C" w:rsidRPr="003356B0">
          <w:rPr>
            <w:rStyle w:val="Hyperlink"/>
          </w:rPr>
          <w:t>11.5.2.1.8</w:t>
        </w:r>
        <w:r w:rsidR="00D4775C">
          <w:rPr>
            <w:rFonts w:asciiTheme="minorHAnsi" w:eastAsiaTheme="minorEastAsia" w:hAnsiTheme="minorHAnsi" w:cstheme="minorBidi"/>
            <w:color w:val="auto"/>
            <w:sz w:val="22"/>
            <w:szCs w:val="22"/>
            <w:lang w:eastAsia="en-US"/>
          </w:rPr>
          <w:tab/>
        </w:r>
        <w:r w:rsidR="00D4775C" w:rsidRPr="003356B0">
          <w:rPr>
            <w:rStyle w:val="Hyperlink"/>
          </w:rPr>
          <w:t>South Africa Market Volume(Thousand Units), 2024-2030</w:t>
        </w:r>
        <w:r w:rsidR="00D4775C">
          <w:rPr>
            <w:webHidden/>
          </w:rPr>
          <w:tab/>
        </w:r>
        <w:r w:rsidR="00D4775C">
          <w:rPr>
            <w:webHidden/>
          </w:rPr>
          <w:fldChar w:fldCharType="begin"/>
        </w:r>
        <w:r w:rsidR="00D4775C">
          <w:rPr>
            <w:webHidden/>
          </w:rPr>
          <w:instrText xml:space="preserve"> PAGEREF _Toc103205695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96" w:history="1">
        <w:r w:rsidR="00D4775C" w:rsidRPr="003356B0">
          <w:rPr>
            <w:rStyle w:val="Hyperlink"/>
          </w:rPr>
          <w:t>11.5.2.1.9</w:t>
        </w:r>
        <w:r w:rsidR="00D4775C">
          <w:rPr>
            <w:rFonts w:asciiTheme="minorHAnsi" w:eastAsiaTheme="minorEastAsia" w:hAnsiTheme="minorHAnsi" w:cstheme="minorBidi"/>
            <w:color w:val="auto"/>
            <w:sz w:val="22"/>
            <w:szCs w:val="22"/>
            <w:lang w:eastAsia="en-US"/>
          </w:rPr>
          <w:tab/>
        </w:r>
        <w:r w:rsidR="00D4775C" w:rsidRPr="003356B0">
          <w:rPr>
            <w:rStyle w:val="Hyperlink"/>
          </w:rPr>
          <w:t>Rest of LAMEA  Market Volume (Thousand Units), 2017-2023</w:t>
        </w:r>
        <w:r w:rsidR="00D4775C">
          <w:rPr>
            <w:webHidden/>
          </w:rPr>
          <w:tab/>
        </w:r>
        <w:r w:rsidR="00D4775C">
          <w:rPr>
            <w:webHidden/>
          </w:rPr>
          <w:fldChar w:fldCharType="begin"/>
        </w:r>
        <w:r w:rsidR="00D4775C">
          <w:rPr>
            <w:webHidden/>
          </w:rPr>
          <w:instrText xml:space="preserve"> PAGEREF _Toc103205696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697" w:history="1">
        <w:r w:rsidR="00D4775C" w:rsidRPr="003356B0">
          <w:rPr>
            <w:rStyle w:val="Hyperlink"/>
          </w:rPr>
          <w:t>11.5.2.1.10</w:t>
        </w:r>
        <w:r w:rsidR="00D4775C">
          <w:rPr>
            <w:rFonts w:asciiTheme="minorHAnsi" w:eastAsiaTheme="minorEastAsia" w:hAnsiTheme="minorHAnsi" w:cstheme="minorBidi"/>
            <w:color w:val="auto"/>
            <w:sz w:val="22"/>
            <w:szCs w:val="22"/>
            <w:lang w:eastAsia="en-US"/>
          </w:rPr>
          <w:tab/>
        </w:r>
        <w:r w:rsidR="00D4775C" w:rsidRPr="003356B0">
          <w:rPr>
            <w:rStyle w:val="Hyperlink"/>
          </w:rPr>
          <w:t>Rest of LAMEA Market Volume(Thousand Units), 2024-2030</w:t>
        </w:r>
        <w:r w:rsidR="00D4775C">
          <w:rPr>
            <w:webHidden/>
          </w:rPr>
          <w:tab/>
        </w:r>
        <w:r w:rsidR="00D4775C">
          <w:rPr>
            <w:webHidden/>
          </w:rPr>
          <w:fldChar w:fldCharType="begin"/>
        </w:r>
        <w:r w:rsidR="00D4775C">
          <w:rPr>
            <w:webHidden/>
          </w:rPr>
          <w:instrText xml:space="preserve"> PAGEREF _Toc103205697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698" w:history="1">
        <w:r w:rsidR="00D4775C" w:rsidRPr="003356B0">
          <w:rPr>
            <w:rStyle w:val="Hyperlink"/>
          </w:rPr>
          <w:t>11.5.3</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Attractiveness Analysis By Region</w:t>
        </w:r>
        <w:r w:rsidR="00D4775C">
          <w:rPr>
            <w:webHidden/>
          </w:rPr>
          <w:tab/>
        </w:r>
        <w:r w:rsidR="00D4775C">
          <w:rPr>
            <w:webHidden/>
          </w:rPr>
          <w:fldChar w:fldCharType="begin"/>
        </w:r>
        <w:r w:rsidR="00D4775C">
          <w:rPr>
            <w:webHidden/>
          </w:rPr>
          <w:instrText xml:space="preserve"> PAGEREF _Toc103205698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1"/>
        <w:rPr>
          <w:rFonts w:asciiTheme="minorHAnsi" w:eastAsiaTheme="minorEastAsia" w:hAnsiTheme="minorHAnsi" w:cstheme="minorBidi"/>
          <w:caps w:val="0"/>
          <w:color w:val="auto"/>
          <w:sz w:val="22"/>
          <w:szCs w:val="22"/>
          <w:lang w:eastAsia="en-US"/>
        </w:rPr>
      </w:pPr>
      <w:hyperlink w:anchor="_Toc103205699" w:history="1">
        <w:r w:rsidR="00D4775C" w:rsidRPr="003356B0">
          <w:rPr>
            <w:rStyle w:val="Hyperlink"/>
          </w:rPr>
          <w:t>12.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North America Smart AC Controller Market Forecast   2018-2030, By Connectivity</w:t>
        </w:r>
        <w:r w:rsidR="00D4775C">
          <w:rPr>
            <w:webHidden/>
          </w:rPr>
          <w:tab/>
        </w:r>
        <w:r w:rsidR="00D4775C">
          <w:rPr>
            <w:webHidden/>
          </w:rPr>
          <w:fldChar w:fldCharType="begin"/>
        </w:r>
        <w:r w:rsidR="00D4775C">
          <w:rPr>
            <w:webHidden/>
          </w:rPr>
          <w:instrText xml:space="preserve"> PAGEREF _Toc103205699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700" w:history="1">
        <w:r w:rsidR="00D4775C" w:rsidRPr="003356B0">
          <w:rPr>
            <w:rStyle w:val="Hyperlink"/>
          </w:rPr>
          <w:t>12.1.</w:t>
        </w:r>
        <w:r w:rsidR="00D4775C">
          <w:rPr>
            <w:rFonts w:asciiTheme="minorHAnsi" w:eastAsiaTheme="minorEastAsia" w:hAnsiTheme="minorHAnsi" w:cstheme="minorBidi"/>
            <w:caps w:val="0"/>
            <w:color w:val="auto"/>
            <w:szCs w:val="22"/>
            <w:lang w:eastAsia="en-US"/>
          </w:rPr>
          <w:tab/>
        </w:r>
        <w:r w:rsidR="00D4775C" w:rsidRPr="003356B0">
          <w:rPr>
            <w:rStyle w:val="Hyperlink"/>
          </w:rPr>
          <w:t>Introduction</w:t>
        </w:r>
        <w:r w:rsidR="00D4775C">
          <w:rPr>
            <w:webHidden/>
          </w:rPr>
          <w:tab/>
        </w:r>
        <w:r w:rsidR="00D4775C">
          <w:rPr>
            <w:webHidden/>
          </w:rPr>
          <w:fldChar w:fldCharType="begin"/>
        </w:r>
        <w:r w:rsidR="00D4775C">
          <w:rPr>
            <w:webHidden/>
          </w:rPr>
          <w:instrText xml:space="preserve"> PAGEREF _Toc103205700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701" w:history="1">
        <w:r w:rsidR="00D4775C" w:rsidRPr="003356B0">
          <w:rPr>
            <w:rStyle w:val="Hyperlink"/>
          </w:rPr>
          <w:t>12.2.</w:t>
        </w:r>
        <w:r w:rsidR="00D4775C">
          <w:rPr>
            <w:rFonts w:asciiTheme="minorHAnsi" w:eastAsiaTheme="minorEastAsia" w:hAnsiTheme="minorHAnsi" w:cstheme="minorBidi"/>
            <w:caps w:val="0"/>
            <w:color w:val="auto"/>
            <w:szCs w:val="22"/>
            <w:lang w:eastAsia="en-US"/>
          </w:rPr>
          <w:tab/>
        </w:r>
        <w:r w:rsidR="00D4775C" w:rsidRPr="003356B0">
          <w:rPr>
            <w:rStyle w:val="Hyperlink"/>
          </w:rPr>
          <w:t>Wi-Fi</w:t>
        </w:r>
        <w:r w:rsidR="00D4775C">
          <w:rPr>
            <w:webHidden/>
          </w:rPr>
          <w:tab/>
        </w:r>
        <w:r w:rsidR="00D4775C">
          <w:rPr>
            <w:webHidden/>
          </w:rPr>
          <w:fldChar w:fldCharType="begin"/>
        </w:r>
        <w:r w:rsidR="00D4775C">
          <w:rPr>
            <w:webHidden/>
          </w:rPr>
          <w:instrText xml:space="preserve"> PAGEREF _Toc103205701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702" w:history="1">
        <w:r w:rsidR="00D4775C" w:rsidRPr="003356B0">
          <w:rPr>
            <w:rStyle w:val="Hyperlink"/>
          </w:rPr>
          <w:t>12.2.1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_Toc103205702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03" w:history="1">
        <w:r w:rsidR="00D4775C" w:rsidRPr="003356B0">
          <w:rPr>
            <w:rStyle w:val="Hyperlink"/>
          </w:rPr>
          <w:t>12.2.1.1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2018-2030</w:t>
        </w:r>
        <w:r w:rsidR="00D4775C">
          <w:rPr>
            <w:webHidden/>
          </w:rPr>
          <w:tab/>
        </w:r>
        <w:r w:rsidR="00D4775C">
          <w:rPr>
            <w:webHidden/>
          </w:rPr>
          <w:fldChar w:fldCharType="begin"/>
        </w:r>
        <w:r w:rsidR="00D4775C">
          <w:rPr>
            <w:webHidden/>
          </w:rPr>
          <w:instrText xml:space="preserve"> PAGEREF _Toc103205703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704" w:history="1">
        <w:r w:rsidR="00D4775C" w:rsidRPr="003356B0">
          <w:rPr>
            <w:rStyle w:val="Hyperlink"/>
          </w:rPr>
          <w:t>12.2.1.1.1</w:t>
        </w:r>
        <w:r w:rsidR="00D4775C">
          <w:rPr>
            <w:rFonts w:asciiTheme="minorHAnsi" w:eastAsiaTheme="minorEastAsia" w:hAnsiTheme="minorHAnsi" w:cstheme="minorBidi"/>
            <w:color w:val="auto"/>
            <w:sz w:val="22"/>
            <w:szCs w:val="22"/>
            <w:lang w:eastAsia="en-US"/>
          </w:rPr>
          <w:tab/>
        </w:r>
        <w:r w:rsidR="00D4775C" w:rsidRPr="003356B0">
          <w:rPr>
            <w:rStyle w:val="Hyperlink"/>
          </w:rPr>
          <w:t>IR Market Value (USD Million), 2017-2023</w:t>
        </w:r>
        <w:r w:rsidR="00D4775C">
          <w:rPr>
            <w:webHidden/>
          </w:rPr>
          <w:tab/>
        </w:r>
        <w:r w:rsidR="00D4775C">
          <w:rPr>
            <w:webHidden/>
          </w:rPr>
          <w:fldChar w:fldCharType="begin"/>
        </w:r>
        <w:r w:rsidR="00D4775C">
          <w:rPr>
            <w:webHidden/>
          </w:rPr>
          <w:instrText xml:space="preserve"> PAGEREF _Toc103205704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705" w:history="1">
        <w:r w:rsidR="00D4775C" w:rsidRPr="003356B0">
          <w:rPr>
            <w:rStyle w:val="Hyperlink"/>
          </w:rPr>
          <w:t>12.2.1.1.2</w:t>
        </w:r>
        <w:r w:rsidR="00D4775C">
          <w:rPr>
            <w:rFonts w:asciiTheme="minorHAnsi" w:eastAsiaTheme="minorEastAsia" w:hAnsiTheme="minorHAnsi" w:cstheme="minorBidi"/>
            <w:color w:val="auto"/>
            <w:sz w:val="22"/>
            <w:szCs w:val="22"/>
            <w:lang w:eastAsia="en-US"/>
          </w:rPr>
          <w:tab/>
        </w:r>
        <w:r w:rsidR="00D4775C" w:rsidRPr="003356B0">
          <w:rPr>
            <w:rStyle w:val="Hyperlink"/>
          </w:rPr>
          <w:t>IR Market Value (USD Million), 2024-2030</w:t>
        </w:r>
        <w:r w:rsidR="00D4775C">
          <w:rPr>
            <w:webHidden/>
          </w:rPr>
          <w:tab/>
        </w:r>
        <w:r w:rsidR="00D4775C">
          <w:rPr>
            <w:webHidden/>
          </w:rPr>
          <w:fldChar w:fldCharType="begin"/>
        </w:r>
        <w:r w:rsidR="00D4775C">
          <w:rPr>
            <w:webHidden/>
          </w:rPr>
          <w:instrText xml:space="preserve"> PAGEREF _Toc103205705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706" w:history="1">
        <w:r w:rsidR="00D4775C" w:rsidRPr="003356B0">
          <w:rPr>
            <w:rStyle w:val="Hyperlink"/>
          </w:rPr>
          <w:t>12.2.1.1.3</w:t>
        </w:r>
        <w:r w:rsidR="00D4775C">
          <w:rPr>
            <w:rFonts w:asciiTheme="minorHAnsi" w:eastAsiaTheme="minorEastAsia" w:hAnsiTheme="minorHAnsi" w:cstheme="minorBidi"/>
            <w:color w:val="auto"/>
            <w:sz w:val="22"/>
            <w:szCs w:val="22"/>
            <w:lang w:eastAsia="en-US"/>
          </w:rPr>
          <w:tab/>
        </w:r>
        <w:r w:rsidR="00D4775C" w:rsidRPr="003356B0">
          <w:rPr>
            <w:rStyle w:val="Hyperlink"/>
          </w:rPr>
          <w:t>IR + Bluetooth Market Value (USD Million), 2017-2023</w:t>
        </w:r>
        <w:r w:rsidR="00D4775C">
          <w:rPr>
            <w:webHidden/>
          </w:rPr>
          <w:tab/>
        </w:r>
        <w:r w:rsidR="00D4775C">
          <w:rPr>
            <w:webHidden/>
          </w:rPr>
          <w:fldChar w:fldCharType="begin"/>
        </w:r>
        <w:r w:rsidR="00D4775C">
          <w:rPr>
            <w:webHidden/>
          </w:rPr>
          <w:instrText xml:space="preserve"> PAGEREF _Toc103205706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707" w:history="1">
        <w:r w:rsidR="00D4775C" w:rsidRPr="003356B0">
          <w:rPr>
            <w:rStyle w:val="Hyperlink"/>
          </w:rPr>
          <w:t>12.2.1.1.4</w:t>
        </w:r>
        <w:r w:rsidR="00D4775C">
          <w:rPr>
            <w:rFonts w:asciiTheme="minorHAnsi" w:eastAsiaTheme="minorEastAsia" w:hAnsiTheme="minorHAnsi" w:cstheme="minorBidi"/>
            <w:color w:val="auto"/>
            <w:sz w:val="22"/>
            <w:szCs w:val="22"/>
            <w:lang w:eastAsia="en-US"/>
          </w:rPr>
          <w:tab/>
        </w:r>
        <w:r w:rsidR="00D4775C" w:rsidRPr="003356B0">
          <w:rPr>
            <w:rStyle w:val="Hyperlink"/>
          </w:rPr>
          <w:t>IR + Bluetooth Market Value (USD Million), 2024-2030</w:t>
        </w:r>
        <w:r w:rsidR="00D4775C">
          <w:rPr>
            <w:webHidden/>
          </w:rPr>
          <w:tab/>
        </w:r>
        <w:r w:rsidR="00D4775C">
          <w:rPr>
            <w:webHidden/>
          </w:rPr>
          <w:fldChar w:fldCharType="begin"/>
        </w:r>
        <w:r w:rsidR="00D4775C">
          <w:rPr>
            <w:webHidden/>
          </w:rPr>
          <w:instrText xml:space="preserve"> PAGEREF _Toc103205707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708" w:history="1">
        <w:r w:rsidR="00D4775C" w:rsidRPr="003356B0">
          <w:rPr>
            <w:rStyle w:val="Hyperlink"/>
          </w:rPr>
          <w:t>12.2.1.1.5</w:t>
        </w:r>
        <w:r w:rsidR="00D4775C">
          <w:rPr>
            <w:rFonts w:asciiTheme="minorHAnsi" w:eastAsiaTheme="minorEastAsia" w:hAnsiTheme="minorHAnsi" w:cstheme="minorBidi"/>
            <w:color w:val="auto"/>
            <w:sz w:val="22"/>
            <w:szCs w:val="22"/>
            <w:lang w:eastAsia="en-US"/>
          </w:rPr>
          <w:tab/>
        </w:r>
        <w:r w:rsidR="00D4775C" w:rsidRPr="003356B0">
          <w:rPr>
            <w:rStyle w:val="Hyperlink"/>
          </w:rPr>
          <w:t>Others Market Value Market Value (USD Million), 2017-2023</w:t>
        </w:r>
        <w:r w:rsidR="00D4775C">
          <w:rPr>
            <w:webHidden/>
          </w:rPr>
          <w:tab/>
        </w:r>
        <w:r w:rsidR="00D4775C">
          <w:rPr>
            <w:webHidden/>
          </w:rPr>
          <w:fldChar w:fldCharType="begin"/>
        </w:r>
        <w:r w:rsidR="00D4775C">
          <w:rPr>
            <w:webHidden/>
          </w:rPr>
          <w:instrText xml:space="preserve"> PAGEREF _Toc103205708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709" w:history="1">
        <w:r w:rsidR="00D4775C" w:rsidRPr="003356B0">
          <w:rPr>
            <w:rStyle w:val="Hyperlink"/>
          </w:rPr>
          <w:t>12.2.1.1.6</w:t>
        </w:r>
        <w:r w:rsidR="00D4775C">
          <w:rPr>
            <w:rFonts w:asciiTheme="minorHAnsi" w:eastAsiaTheme="minorEastAsia" w:hAnsiTheme="minorHAnsi" w:cstheme="minorBidi"/>
            <w:color w:val="auto"/>
            <w:sz w:val="22"/>
            <w:szCs w:val="22"/>
            <w:lang w:eastAsia="en-US"/>
          </w:rPr>
          <w:tab/>
        </w:r>
        <w:r w:rsidR="00D4775C" w:rsidRPr="003356B0">
          <w:rPr>
            <w:rStyle w:val="Hyperlink"/>
          </w:rPr>
          <w:t>Others Market Value (USD Million), 2024-2030</w:t>
        </w:r>
        <w:r w:rsidR="00D4775C">
          <w:rPr>
            <w:webHidden/>
          </w:rPr>
          <w:tab/>
        </w:r>
        <w:r w:rsidR="00D4775C">
          <w:rPr>
            <w:webHidden/>
          </w:rPr>
          <w:fldChar w:fldCharType="begin"/>
        </w:r>
        <w:r w:rsidR="00D4775C">
          <w:rPr>
            <w:webHidden/>
          </w:rPr>
          <w:instrText xml:space="preserve"> PAGEREF _Toc103205709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710" w:history="1">
        <w:r w:rsidR="00D4775C" w:rsidRPr="003356B0">
          <w:rPr>
            <w:rStyle w:val="Hyperlink"/>
          </w:rPr>
          <w:t>12.2.2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_Toc103205710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11" w:history="1">
        <w:r w:rsidR="00D4775C" w:rsidRPr="003356B0">
          <w:rPr>
            <w:rStyle w:val="Hyperlink"/>
          </w:rPr>
          <w:t>12.2.2.1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2018-2030</w:t>
        </w:r>
        <w:r w:rsidR="00D4775C">
          <w:rPr>
            <w:webHidden/>
          </w:rPr>
          <w:tab/>
        </w:r>
        <w:r w:rsidR="00D4775C">
          <w:rPr>
            <w:webHidden/>
          </w:rPr>
          <w:fldChar w:fldCharType="begin"/>
        </w:r>
        <w:r w:rsidR="00D4775C">
          <w:rPr>
            <w:webHidden/>
          </w:rPr>
          <w:instrText xml:space="preserve"> PAGEREF _Toc103205711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712" w:history="1">
        <w:r w:rsidR="00D4775C" w:rsidRPr="003356B0">
          <w:rPr>
            <w:rStyle w:val="Hyperlink"/>
          </w:rPr>
          <w:t>12.2.2.1.1</w:t>
        </w:r>
        <w:r w:rsidR="00D4775C">
          <w:rPr>
            <w:rFonts w:asciiTheme="minorHAnsi" w:eastAsiaTheme="minorEastAsia" w:hAnsiTheme="minorHAnsi" w:cstheme="minorBidi"/>
            <w:color w:val="auto"/>
            <w:sz w:val="22"/>
            <w:szCs w:val="22"/>
            <w:lang w:eastAsia="en-US"/>
          </w:rPr>
          <w:tab/>
        </w:r>
        <w:r w:rsidR="00D4775C" w:rsidRPr="003356B0">
          <w:rPr>
            <w:rStyle w:val="Hyperlink"/>
          </w:rPr>
          <w:t>IR Market Volume (Thousand Units), 2017-2023</w:t>
        </w:r>
        <w:r w:rsidR="00D4775C">
          <w:rPr>
            <w:webHidden/>
          </w:rPr>
          <w:tab/>
        </w:r>
        <w:r w:rsidR="00D4775C">
          <w:rPr>
            <w:webHidden/>
          </w:rPr>
          <w:fldChar w:fldCharType="begin"/>
        </w:r>
        <w:r w:rsidR="00D4775C">
          <w:rPr>
            <w:webHidden/>
          </w:rPr>
          <w:instrText xml:space="preserve"> PAGEREF _Toc103205712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713" w:history="1">
        <w:r w:rsidR="00D4775C" w:rsidRPr="003356B0">
          <w:rPr>
            <w:rStyle w:val="Hyperlink"/>
          </w:rPr>
          <w:t>12.2.2.1.2</w:t>
        </w:r>
        <w:r w:rsidR="00D4775C">
          <w:rPr>
            <w:rFonts w:asciiTheme="minorHAnsi" w:eastAsiaTheme="minorEastAsia" w:hAnsiTheme="minorHAnsi" w:cstheme="minorBidi"/>
            <w:color w:val="auto"/>
            <w:sz w:val="22"/>
            <w:szCs w:val="22"/>
            <w:lang w:eastAsia="en-US"/>
          </w:rPr>
          <w:tab/>
        </w:r>
        <w:r w:rsidR="00D4775C" w:rsidRPr="003356B0">
          <w:rPr>
            <w:rStyle w:val="Hyperlink"/>
          </w:rPr>
          <w:t>IR Market Volume (Thousand Units), 2024-2030</w:t>
        </w:r>
        <w:r w:rsidR="00D4775C">
          <w:rPr>
            <w:webHidden/>
          </w:rPr>
          <w:tab/>
        </w:r>
        <w:r w:rsidR="00D4775C">
          <w:rPr>
            <w:webHidden/>
          </w:rPr>
          <w:fldChar w:fldCharType="begin"/>
        </w:r>
        <w:r w:rsidR="00D4775C">
          <w:rPr>
            <w:webHidden/>
          </w:rPr>
          <w:instrText xml:space="preserve"> PAGEREF _Toc103205713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714" w:history="1">
        <w:r w:rsidR="00D4775C" w:rsidRPr="003356B0">
          <w:rPr>
            <w:rStyle w:val="Hyperlink"/>
          </w:rPr>
          <w:t>12.2.2.1.3</w:t>
        </w:r>
        <w:r w:rsidR="00D4775C">
          <w:rPr>
            <w:rFonts w:asciiTheme="minorHAnsi" w:eastAsiaTheme="minorEastAsia" w:hAnsiTheme="minorHAnsi" w:cstheme="minorBidi"/>
            <w:color w:val="auto"/>
            <w:sz w:val="22"/>
            <w:szCs w:val="22"/>
            <w:lang w:eastAsia="en-US"/>
          </w:rPr>
          <w:tab/>
        </w:r>
        <w:r w:rsidR="00D4775C" w:rsidRPr="003356B0">
          <w:rPr>
            <w:rStyle w:val="Hyperlink"/>
          </w:rPr>
          <w:t>IR + Bluetooth Market Volume (Thousand Units), 2017-2023</w:t>
        </w:r>
        <w:r w:rsidR="00D4775C">
          <w:rPr>
            <w:webHidden/>
          </w:rPr>
          <w:tab/>
        </w:r>
        <w:r w:rsidR="00D4775C">
          <w:rPr>
            <w:webHidden/>
          </w:rPr>
          <w:fldChar w:fldCharType="begin"/>
        </w:r>
        <w:r w:rsidR="00D4775C">
          <w:rPr>
            <w:webHidden/>
          </w:rPr>
          <w:instrText xml:space="preserve"> PAGEREF _Toc103205714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715" w:history="1">
        <w:r w:rsidR="00D4775C" w:rsidRPr="003356B0">
          <w:rPr>
            <w:rStyle w:val="Hyperlink"/>
          </w:rPr>
          <w:t>12.2.2.1.4</w:t>
        </w:r>
        <w:r w:rsidR="00D4775C">
          <w:rPr>
            <w:rFonts w:asciiTheme="minorHAnsi" w:eastAsiaTheme="minorEastAsia" w:hAnsiTheme="minorHAnsi" w:cstheme="minorBidi"/>
            <w:color w:val="auto"/>
            <w:sz w:val="22"/>
            <w:szCs w:val="22"/>
            <w:lang w:eastAsia="en-US"/>
          </w:rPr>
          <w:tab/>
        </w:r>
        <w:r w:rsidR="00D4775C" w:rsidRPr="003356B0">
          <w:rPr>
            <w:rStyle w:val="Hyperlink"/>
          </w:rPr>
          <w:t>IR + Bluetooth Market Volume (Thousand Units), 2024-2030</w:t>
        </w:r>
        <w:r w:rsidR="00D4775C">
          <w:rPr>
            <w:webHidden/>
          </w:rPr>
          <w:tab/>
        </w:r>
        <w:r w:rsidR="00D4775C">
          <w:rPr>
            <w:webHidden/>
          </w:rPr>
          <w:fldChar w:fldCharType="begin"/>
        </w:r>
        <w:r w:rsidR="00D4775C">
          <w:rPr>
            <w:webHidden/>
          </w:rPr>
          <w:instrText xml:space="preserve"> PAGEREF _Toc103205715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716" w:history="1">
        <w:r w:rsidR="00D4775C" w:rsidRPr="003356B0">
          <w:rPr>
            <w:rStyle w:val="Hyperlink"/>
          </w:rPr>
          <w:t>12.2.2.1.5</w:t>
        </w:r>
        <w:r w:rsidR="00D4775C">
          <w:rPr>
            <w:rFonts w:asciiTheme="minorHAnsi" w:eastAsiaTheme="minorEastAsia" w:hAnsiTheme="minorHAnsi" w:cstheme="minorBidi"/>
            <w:color w:val="auto"/>
            <w:sz w:val="22"/>
            <w:szCs w:val="22"/>
            <w:lang w:eastAsia="en-US"/>
          </w:rPr>
          <w:tab/>
        </w:r>
        <w:r w:rsidR="00D4775C" w:rsidRPr="003356B0">
          <w:rPr>
            <w:rStyle w:val="Hyperlink"/>
          </w:rPr>
          <w:t>Others Market Value Market Volume (Thousand Units), 2017-2023</w:t>
        </w:r>
        <w:r w:rsidR="00D4775C">
          <w:rPr>
            <w:webHidden/>
          </w:rPr>
          <w:tab/>
        </w:r>
        <w:r w:rsidR="00D4775C">
          <w:rPr>
            <w:webHidden/>
          </w:rPr>
          <w:fldChar w:fldCharType="begin"/>
        </w:r>
        <w:r w:rsidR="00D4775C">
          <w:rPr>
            <w:webHidden/>
          </w:rPr>
          <w:instrText xml:space="preserve"> PAGEREF _Toc103205716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717" w:history="1">
        <w:r w:rsidR="00D4775C" w:rsidRPr="003356B0">
          <w:rPr>
            <w:rStyle w:val="Hyperlink"/>
          </w:rPr>
          <w:t>12.2.2.1.6</w:t>
        </w:r>
        <w:r w:rsidR="00D4775C">
          <w:rPr>
            <w:rFonts w:asciiTheme="minorHAnsi" w:eastAsiaTheme="minorEastAsia" w:hAnsiTheme="minorHAnsi" w:cstheme="minorBidi"/>
            <w:color w:val="auto"/>
            <w:sz w:val="22"/>
            <w:szCs w:val="22"/>
            <w:lang w:eastAsia="en-US"/>
          </w:rPr>
          <w:tab/>
        </w:r>
        <w:r w:rsidR="00D4775C" w:rsidRPr="003356B0">
          <w:rPr>
            <w:rStyle w:val="Hyperlink"/>
          </w:rPr>
          <w:t>Others Market Volume (Thousand Units), 2024-2030</w:t>
        </w:r>
        <w:r w:rsidR="00D4775C">
          <w:rPr>
            <w:webHidden/>
          </w:rPr>
          <w:tab/>
        </w:r>
        <w:r w:rsidR="00D4775C">
          <w:rPr>
            <w:webHidden/>
          </w:rPr>
          <w:fldChar w:fldCharType="begin"/>
        </w:r>
        <w:r w:rsidR="00D4775C">
          <w:rPr>
            <w:webHidden/>
          </w:rPr>
          <w:instrText xml:space="preserve"> PAGEREF _Toc103205717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718" w:history="1">
        <w:r w:rsidR="00D4775C" w:rsidRPr="003356B0">
          <w:rPr>
            <w:rStyle w:val="Hyperlink"/>
          </w:rPr>
          <w:t>12.3.</w:t>
        </w:r>
        <w:r w:rsidR="00D4775C">
          <w:rPr>
            <w:rFonts w:asciiTheme="minorHAnsi" w:eastAsiaTheme="minorEastAsia" w:hAnsiTheme="minorHAnsi" w:cstheme="minorBidi"/>
            <w:caps w:val="0"/>
            <w:color w:val="auto"/>
            <w:szCs w:val="22"/>
            <w:lang w:eastAsia="en-US"/>
          </w:rPr>
          <w:tab/>
        </w:r>
        <w:r w:rsidR="00D4775C" w:rsidRPr="003356B0">
          <w:rPr>
            <w:rStyle w:val="Hyperlink"/>
          </w:rPr>
          <w:t>Wired</w:t>
        </w:r>
        <w:r w:rsidR="00D4775C">
          <w:rPr>
            <w:webHidden/>
          </w:rPr>
          <w:tab/>
        </w:r>
        <w:r w:rsidR="00D4775C">
          <w:rPr>
            <w:webHidden/>
          </w:rPr>
          <w:fldChar w:fldCharType="begin"/>
        </w:r>
        <w:r w:rsidR="00D4775C">
          <w:rPr>
            <w:webHidden/>
          </w:rPr>
          <w:instrText xml:space="preserve"> PAGEREF _Toc103205718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719" w:history="1">
        <w:r w:rsidR="00D4775C" w:rsidRPr="003356B0">
          <w:rPr>
            <w:rStyle w:val="Hyperlink"/>
          </w:rPr>
          <w:t>12.3.1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9.3.1 Market Attractiveness Analysis By Connectivity</w:t>
        </w:r>
        <w:r w:rsidR="00D4775C">
          <w:rPr>
            <w:webHidden/>
          </w:rPr>
          <w:tab/>
        </w:r>
        <w:r w:rsidR="00D4775C">
          <w:rPr>
            <w:webHidden/>
          </w:rPr>
          <w:fldChar w:fldCharType="begin"/>
        </w:r>
        <w:r w:rsidR="00D4775C">
          <w:rPr>
            <w:webHidden/>
          </w:rPr>
          <w:instrText xml:space="preserve"> PAGEREF _Toc103205719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1"/>
        <w:rPr>
          <w:rFonts w:asciiTheme="minorHAnsi" w:eastAsiaTheme="minorEastAsia" w:hAnsiTheme="minorHAnsi" w:cstheme="minorBidi"/>
          <w:caps w:val="0"/>
          <w:color w:val="auto"/>
          <w:sz w:val="22"/>
          <w:szCs w:val="22"/>
          <w:lang w:eastAsia="en-US"/>
        </w:rPr>
      </w:pPr>
      <w:hyperlink w:anchor="_Toc103205720" w:history="1">
        <w:r w:rsidR="00D4775C" w:rsidRPr="003356B0">
          <w:rPr>
            <w:rStyle w:val="Hyperlink"/>
          </w:rPr>
          <w:t>13.</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North America Smart AC Controller Market Forecast,   2018-2030, By Application</w:t>
        </w:r>
        <w:r w:rsidR="00D4775C">
          <w:rPr>
            <w:webHidden/>
          </w:rPr>
          <w:tab/>
        </w:r>
        <w:r w:rsidR="00D4775C">
          <w:rPr>
            <w:webHidden/>
          </w:rPr>
          <w:fldChar w:fldCharType="begin"/>
        </w:r>
        <w:r w:rsidR="00D4775C">
          <w:rPr>
            <w:webHidden/>
          </w:rPr>
          <w:instrText xml:space="preserve"> PAGEREF _Toc103205720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721" w:history="1">
        <w:r w:rsidR="00D4775C" w:rsidRPr="003356B0">
          <w:rPr>
            <w:rStyle w:val="Hyperlink"/>
          </w:rPr>
          <w:t>13.1.</w:t>
        </w:r>
        <w:r w:rsidR="00D4775C">
          <w:rPr>
            <w:rFonts w:asciiTheme="minorHAnsi" w:eastAsiaTheme="minorEastAsia" w:hAnsiTheme="minorHAnsi" w:cstheme="minorBidi"/>
            <w:caps w:val="0"/>
            <w:color w:val="auto"/>
            <w:szCs w:val="22"/>
            <w:lang w:eastAsia="en-US"/>
          </w:rPr>
          <w:tab/>
        </w:r>
        <w:r w:rsidR="00D4775C" w:rsidRPr="003356B0">
          <w:rPr>
            <w:rStyle w:val="Hyperlink"/>
          </w:rPr>
          <w:t>Introduction</w:t>
        </w:r>
        <w:r w:rsidR="00D4775C">
          <w:rPr>
            <w:webHidden/>
          </w:rPr>
          <w:tab/>
        </w:r>
        <w:r w:rsidR="00D4775C">
          <w:rPr>
            <w:webHidden/>
          </w:rPr>
          <w:fldChar w:fldCharType="begin"/>
        </w:r>
        <w:r w:rsidR="00D4775C">
          <w:rPr>
            <w:webHidden/>
          </w:rPr>
          <w:instrText xml:space="preserve"> PAGEREF _Toc103205721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722" w:history="1">
        <w:r w:rsidR="00D4775C" w:rsidRPr="003356B0">
          <w:rPr>
            <w:rStyle w:val="Hyperlink"/>
          </w:rPr>
          <w:t>13.2.</w:t>
        </w:r>
        <w:r w:rsidR="00D4775C">
          <w:rPr>
            <w:rFonts w:asciiTheme="minorHAnsi" w:eastAsiaTheme="minorEastAsia" w:hAnsiTheme="minorHAnsi" w:cstheme="minorBidi"/>
            <w:caps w:val="0"/>
            <w:color w:val="auto"/>
            <w:szCs w:val="22"/>
            <w:lang w:eastAsia="en-US"/>
          </w:rPr>
          <w:tab/>
        </w:r>
        <w:r w:rsidR="00D4775C" w:rsidRPr="003356B0">
          <w:rPr>
            <w:rStyle w:val="Hyperlink"/>
          </w:rPr>
          <w:t>Splits ACs</w:t>
        </w:r>
        <w:r w:rsidR="00D4775C">
          <w:rPr>
            <w:webHidden/>
          </w:rPr>
          <w:tab/>
        </w:r>
        <w:r w:rsidR="00D4775C">
          <w:rPr>
            <w:webHidden/>
          </w:rPr>
          <w:fldChar w:fldCharType="begin"/>
        </w:r>
        <w:r w:rsidR="00D4775C">
          <w:rPr>
            <w:webHidden/>
          </w:rPr>
          <w:instrText xml:space="preserve"> PAGEREF _Toc103205722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723" w:history="1">
        <w:r w:rsidR="00D4775C" w:rsidRPr="003356B0">
          <w:rPr>
            <w:rStyle w:val="Hyperlink"/>
          </w:rPr>
          <w:t>13.2.1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_Toc103205723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24" w:history="1">
        <w:r w:rsidR="00D4775C" w:rsidRPr="003356B0">
          <w:rPr>
            <w:rStyle w:val="Hyperlink"/>
          </w:rPr>
          <w:t>13.2.1.1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_Toc103205724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25" w:history="1">
        <w:r w:rsidR="00D4775C" w:rsidRPr="003356B0">
          <w:rPr>
            <w:rStyle w:val="Hyperlink"/>
          </w:rPr>
          <w:t>13.2.1.2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_Toc103205725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726" w:history="1">
        <w:r w:rsidR="00D4775C" w:rsidRPr="003356B0">
          <w:rPr>
            <w:rStyle w:val="Hyperlink"/>
          </w:rPr>
          <w:t>13.2.2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_Toc103205726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27" w:history="1">
        <w:r w:rsidR="00D4775C" w:rsidRPr="003356B0">
          <w:rPr>
            <w:rStyle w:val="Hyperlink"/>
          </w:rPr>
          <w:t>13.2.2.1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_Toc103205727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28" w:history="1">
        <w:r w:rsidR="00D4775C" w:rsidRPr="003356B0">
          <w:rPr>
            <w:rStyle w:val="Hyperlink"/>
          </w:rPr>
          <w:t>13.2.2.2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_Toc103205728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729" w:history="1">
        <w:r w:rsidR="00D4775C" w:rsidRPr="003356B0">
          <w:rPr>
            <w:rStyle w:val="Hyperlink"/>
          </w:rPr>
          <w:t>13.3.</w:t>
        </w:r>
        <w:r w:rsidR="00D4775C">
          <w:rPr>
            <w:rFonts w:asciiTheme="minorHAnsi" w:eastAsiaTheme="minorEastAsia" w:hAnsiTheme="minorHAnsi" w:cstheme="minorBidi"/>
            <w:caps w:val="0"/>
            <w:color w:val="auto"/>
            <w:szCs w:val="22"/>
            <w:lang w:eastAsia="en-US"/>
          </w:rPr>
          <w:tab/>
        </w:r>
        <w:r w:rsidR="00D4775C" w:rsidRPr="003356B0">
          <w:rPr>
            <w:rStyle w:val="Hyperlink"/>
          </w:rPr>
          <w:t>Window ACs</w:t>
        </w:r>
        <w:r w:rsidR="00D4775C">
          <w:rPr>
            <w:webHidden/>
          </w:rPr>
          <w:tab/>
        </w:r>
        <w:r w:rsidR="00D4775C">
          <w:rPr>
            <w:webHidden/>
          </w:rPr>
          <w:fldChar w:fldCharType="begin"/>
        </w:r>
        <w:r w:rsidR="00D4775C">
          <w:rPr>
            <w:webHidden/>
          </w:rPr>
          <w:instrText xml:space="preserve"> PAGEREF _Toc103205729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730" w:history="1">
        <w:r w:rsidR="00D4775C" w:rsidRPr="003356B0">
          <w:rPr>
            <w:rStyle w:val="Hyperlink"/>
          </w:rPr>
          <w:t>13.3.1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_Toc103205730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31" w:history="1">
        <w:r w:rsidR="00D4775C" w:rsidRPr="003356B0">
          <w:rPr>
            <w:rStyle w:val="Hyperlink"/>
          </w:rPr>
          <w:t>13.3.1.1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_Toc103205731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32" w:history="1">
        <w:r w:rsidR="00D4775C" w:rsidRPr="003356B0">
          <w:rPr>
            <w:rStyle w:val="Hyperlink"/>
          </w:rPr>
          <w:t>13.3.1.2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_Toc103205732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733" w:history="1">
        <w:r w:rsidR="00D4775C" w:rsidRPr="003356B0">
          <w:rPr>
            <w:rStyle w:val="Hyperlink"/>
          </w:rPr>
          <w:t>13.3.2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_Toc103205733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34" w:history="1">
        <w:r w:rsidR="00D4775C" w:rsidRPr="003356B0">
          <w:rPr>
            <w:rStyle w:val="Hyperlink"/>
          </w:rPr>
          <w:t>13.3.2.1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_Toc103205734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35" w:history="1">
        <w:r w:rsidR="00D4775C" w:rsidRPr="003356B0">
          <w:rPr>
            <w:rStyle w:val="Hyperlink"/>
          </w:rPr>
          <w:t>13.3.2.2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_Toc103205735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736" w:history="1">
        <w:r w:rsidR="00D4775C" w:rsidRPr="003356B0">
          <w:rPr>
            <w:rStyle w:val="Hyperlink"/>
          </w:rPr>
          <w:t>13.4.</w:t>
        </w:r>
        <w:r w:rsidR="00D4775C">
          <w:rPr>
            <w:rFonts w:asciiTheme="minorHAnsi" w:eastAsiaTheme="minorEastAsia" w:hAnsiTheme="minorHAnsi" w:cstheme="minorBidi"/>
            <w:caps w:val="0"/>
            <w:color w:val="auto"/>
            <w:szCs w:val="22"/>
            <w:lang w:eastAsia="en-US"/>
          </w:rPr>
          <w:tab/>
        </w:r>
        <w:r w:rsidR="00D4775C" w:rsidRPr="003356B0">
          <w:rPr>
            <w:rStyle w:val="Hyperlink"/>
          </w:rPr>
          <w:t>Portable ACs</w:t>
        </w:r>
        <w:r w:rsidR="00D4775C">
          <w:rPr>
            <w:webHidden/>
          </w:rPr>
          <w:tab/>
        </w:r>
        <w:r w:rsidR="00D4775C">
          <w:rPr>
            <w:webHidden/>
          </w:rPr>
          <w:fldChar w:fldCharType="begin"/>
        </w:r>
        <w:r w:rsidR="00D4775C">
          <w:rPr>
            <w:webHidden/>
          </w:rPr>
          <w:instrText xml:space="preserve"> PAGEREF _Toc103205736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737" w:history="1">
        <w:r w:rsidR="00D4775C" w:rsidRPr="003356B0">
          <w:rPr>
            <w:rStyle w:val="Hyperlink"/>
          </w:rPr>
          <w:t>13.4.1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_Toc103205737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38" w:history="1">
        <w:r w:rsidR="00D4775C" w:rsidRPr="003356B0">
          <w:rPr>
            <w:rStyle w:val="Hyperlink"/>
          </w:rPr>
          <w:t>13.4.1.1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_Toc103205738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39" w:history="1">
        <w:r w:rsidR="00D4775C" w:rsidRPr="003356B0">
          <w:rPr>
            <w:rStyle w:val="Hyperlink"/>
          </w:rPr>
          <w:t>13.4.1.2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_Toc103205739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740" w:history="1">
        <w:r w:rsidR="00D4775C" w:rsidRPr="003356B0">
          <w:rPr>
            <w:rStyle w:val="Hyperlink"/>
          </w:rPr>
          <w:t>13.4.2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_Toc103205740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41" w:history="1">
        <w:r w:rsidR="00D4775C" w:rsidRPr="003356B0">
          <w:rPr>
            <w:rStyle w:val="Hyperlink"/>
          </w:rPr>
          <w:t>13.4.2.1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_Toc103205741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42" w:history="1">
        <w:r w:rsidR="00D4775C" w:rsidRPr="003356B0">
          <w:rPr>
            <w:rStyle w:val="Hyperlink"/>
          </w:rPr>
          <w:t>13.4.2.2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_Toc103205742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743" w:history="1">
        <w:r w:rsidR="00D4775C" w:rsidRPr="003356B0">
          <w:rPr>
            <w:rStyle w:val="Hyperlink"/>
          </w:rPr>
          <w:t>13.5.</w:t>
        </w:r>
        <w:r w:rsidR="00D4775C">
          <w:rPr>
            <w:rFonts w:asciiTheme="minorHAnsi" w:eastAsiaTheme="minorEastAsia" w:hAnsiTheme="minorHAnsi" w:cstheme="minorBidi"/>
            <w:caps w:val="0"/>
            <w:color w:val="auto"/>
            <w:szCs w:val="22"/>
            <w:lang w:eastAsia="en-US"/>
          </w:rPr>
          <w:tab/>
        </w:r>
        <w:r w:rsidR="00D4775C" w:rsidRPr="003356B0">
          <w:rPr>
            <w:rStyle w:val="Hyperlink"/>
          </w:rPr>
          <w:t>Others</w:t>
        </w:r>
        <w:r w:rsidR="00D4775C">
          <w:rPr>
            <w:webHidden/>
          </w:rPr>
          <w:tab/>
        </w:r>
        <w:r w:rsidR="00D4775C">
          <w:rPr>
            <w:webHidden/>
          </w:rPr>
          <w:fldChar w:fldCharType="begin"/>
        </w:r>
        <w:r w:rsidR="00D4775C">
          <w:rPr>
            <w:webHidden/>
          </w:rPr>
          <w:instrText xml:space="preserve"> PAGEREF _Toc103205743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744" w:history="1">
        <w:r w:rsidR="00D4775C" w:rsidRPr="003356B0">
          <w:rPr>
            <w:rStyle w:val="Hyperlink"/>
          </w:rPr>
          <w:t>13.5.1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_Toc103205744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45" w:history="1">
        <w:r w:rsidR="00D4775C" w:rsidRPr="003356B0">
          <w:rPr>
            <w:rStyle w:val="Hyperlink"/>
          </w:rPr>
          <w:t>13.5.1.1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_Toc103205745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46" w:history="1">
        <w:r w:rsidR="00D4775C" w:rsidRPr="003356B0">
          <w:rPr>
            <w:rStyle w:val="Hyperlink"/>
          </w:rPr>
          <w:t>13.5.1.2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_Toc103205746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747" w:history="1">
        <w:r w:rsidR="00D4775C" w:rsidRPr="003356B0">
          <w:rPr>
            <w:rStyle w:val="Hyperlink"/>
          </w:rPr>
          <w:t>13.5.2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_Toc103205747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48" w:history="1">
        <w:r w:rsidR="00D4775C" w:rsidRPr="003356B0">
          <w:rPr>
            <w:rStyle w:val="Hyperlink"/>
          </w:rPr>
          <w:t>13.5.2.1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_Toc103205748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49" w:history="1">
        <w:r w:rsidR="00D4775C" w:rsidRPr="003356B0">
          <w:rPr>
            <w:rStyle w:val="Hyperlink"/>
          </w:rPr>
          <w:t>13.5.2.2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_Toc103205749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750" w:history="1">
        <w:r w:rsidR="00D4775C" w:rsidRPr="003356B0">
          <w:rPr>
            <w:rStyle w:val="Hyperlink"/>
          </w:rPr>
          <w:t>13.5.3</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Attractiveness Analysis By Application</w:t>
        </w:r>
        <w:r w:rsidR="00D4775C">
          <w:rPr>
            <w:webHidden/>
          </w:rPr>
          <w:tab/>
        </w:r>
        <w:r w:rsidR="00D4775C">
          <w:rPr>
            <w:webHidden/>
          </w:rPr>
          <w:fldChar w:fldCharType="begin"/>
        </w:r>
        <w:r w:rsidR="00D4775C">
          <w:rPr>
            <w:webHidden/>
          </w:rPr>
          <w:instrText xml:space="preserve"> PAGEREF _Toc103205750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1"/>
        <w:rPr>
          <w:rFonts w:asciiTheme="minorHAnsi" w:eastAsiaTheme="minorEastAsia" w:hAnsiTheme="minorHAnsi" w:cstheme="minorBidi"/>
          <w:caps w:val="0"/>
          <w:color w:val="auto"/>
          <w:sz w:val="22"/>
          <w:szCs w:val="22"/>
          <w:lang w:eastAsia="en-US"/>
        </w:rPr>
      </w:pPr>
      <w:hyperlink w:anchor="_Toc103205751" w:history="1">
        <w:r w:rsidR="00D4775C" w:rsidRPr="003356B0">
          <w:rPr>
            <w:rStyle w:val="Hyperlink"/>
          </w:rPr>
          <w:t>14.</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North America Smart AC Controller Market Volume Forecast, 2018-2030, By Distribution Channel</w:t>
        </w:r>
        <w:r w:rsidR="00D4775C">
          <w:rPr>
            <w:webHidden/>
          </w:rPr>
          <w:tab/>
        </w:r>
        <w:r w:rsidR="00D4775C">
          <w:rPr>
            <w:webHidden/>
          </w:rPr>
          <w:fldChar w:fldCharType="begin"/>
        </w:r>
        <w:r w:rsidR="00D4775C">
          <w:rPr>
            <w:webHidden/>
          </w:rPr>
          <w:instrText xml:space="preserve"> PAGEREF _Toc103205751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752" w:history="1">
        <w:r w:rsidR="00D4775C" w:rsidRPr="003356B0">
          <w:rPr>
            <w:rStyle w:val="Hyperlink"/>
          </w:rPr>
          <w:t>14.1.</w:t>
        </w:r>
        <w:r w:rsidR="00D4775C">
          <w:rPr>
            <w:rFonts w:asciiTheme="minorHAnsi" w:eastAsiaTheme="minorEastAsia" w:hAnsiTheme="minorHAnsi" w:cstheme="minorBidi"/>
            <w:caps w:val="0"/>
            <w:color w:val="auto"/>
            <w:szCs w:val="22"/>
            <w:lang w:eastAsia="en-US"/>
          </w:rPr>
          <w:tab/>
        </w:r>
        <w:r w:rsidR="00D4775C" w:rsidRPr="003356B0">
          <w:rPr>
            <w:rStyle w:val="Hyperlink"/>
          </w:rPr>
          <w:t>Introduction</w:t>
        </w:r>
        <w:r w:rsidR="00D4775C">
          <w:rPr>
            <w:webHidden/>
          </w:rPr>
          <w:tab/>
        </w:r>
        <w:r w:rsidR="00D4775C">
          <w:rPr>
            <w:webHidden/>
          </w:rPr>
          <w:fldChar w:fldCharType="begin"/>
        </w:r>
        <w:r w:rsidR="00D4775C">
          <w:rPr>
            <w:webHidden/>
          </w:rPr>
          <w:instrText xml:space="preserve"> PAGEREF _Toc103205752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753" w:history="1">
        <w:r w:rsidR="00D4775C" w:rsidRPr="003356B0">
          <w:rPr>
            <w:rStyle w:val="Hyperlink"/>
          </w:rPr>
          <w:t>14.2.</w:t>
        </w:r>
        <w:r w:rsidR="00D4775C">
          <w:rPr>
            <w:rFonts w:asciiTheme="minorHAnsi" w:eastAsiaTheme="minorEastAsia" w:hAnsiTheme="minorHAnsi" w:cstheme="minorBidi"/>
            <w:caps w:val="0"/>
            <w:color w:val="auto"/>
            <w:szCs w:val="22"/>
            <w:lang w:eastAsia="en-US"/>
          </w:rPr>
          <w:tab/>
        </w:r>
        <w:r w:rsidR="00D4775C" w:rsidRPr="003356B0">
          <w:rPr>
            <w:rStyle w:val="Hyperlink"/>
          </w:rPr>
          <w:t>Online Store</w:t>
        </w:r>
        <w:r w:rsidR="00D4775C">
          <w:rPr>
            <w:webHidden/>
          </w:rPr>
          <w:tab/>
        </w:r>
        <w:r w:rsidR="00D4775C">
          <w:rPr>
            <w:webHidden/>
          </w:rPr>
          <w:fldChar w:fldCharType="begin"/>
        </w:r>
        <w:r w:rsidR="00D4775C">
          <w:rPr>
            <w:webHidden/>
          </w:rPr>
          <w:instrText xml:space="preserve"> PAGEREF _Toc103205753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754" w:history="1">
        <w:r w:rsidR="00D4775C" w:rsidRPr="003356B0">
          <w:rPr>
            <w:rStyle w:val="Hyperlink"/>
          </w:rPr>
          <w:t>14.2.1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_Toc103205754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55" w:history="1">
        <w:r w:rsidR="00D4775C" w:rsidRPr="003356B0">
          <w:rPr>
            <w:rStyle w:val="Hyperlink"/>
          </w:rPr>
          <w:t>14.2.1.1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_Toc103205755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56" w:history="1">
        <w:r w:rsidR="00D4775C" w:rsidRPr="003356B0">
          <w:rPr>
            <w:rStyle w:val="Hyperlink"/>
          </w:rPr>
          <w:t>14.2.1.2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_Toc103205756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757" w:history="1">
        <w:r w:rsidR="00D4775C" w:rsidRPr="003356B0">
          <w:rPr>
            <w:rStyle w:val="Hyperlink"/>
          </w:rPr>
          <w:t>14.2.2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_Toc103205757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58" w:history="1">
        <w:r w:rsidR="00D4775C" w:rsidRPr="003356B0">
          <w:rPr>
            <w:rStyle w:val="Hyperlink"/>
          </w:rPr>
          <w:t>14.2.2.1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_Toc103205758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59" w:history="1">
        <w:r w:rsidR="00D4775C" w:rsidRPr="003356B0">
          <w:rPr>
            <w:rStyle w:val="Hyperlink"/>
          </w:rPr>
          <w:t>14.2.2.2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_Toc103205759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760" w:history="1">
        <w:r w:rsidR="00D4775C" w:rsidRPr="003356B0">
          <w:rPr>
            <w:rStyle w:val="Hyperlink"/>
          </w:rPr>
          <w:t>14.3.</w:t>
        </w:r>
        <w:r w:rsidR="00D4775C">
          <w:rPr>
            <w:rFonts w:asciiTheme="minorHAnsi" w:eastAsiaTheme="minorEastAsia" w:hAnsiTheme="minorHAnsi" w:cstheme="minorBidi"/>
            <w:caps w:val="0"/>
            <w:color w:val="auto"/>
            <w:szCs w:val="22"/>
            <w:lang w:eastAsia="en-US"/>
          </w:rPr>
          <w:tab/>
        </w:r>
        <w:r w:rsidR="00D4775C" w:rsidRPr="003356B0">
          <w:rPr>
            <w:rStyle w:val="Hyperlink"/>
          </w:rPr>
          <w:t>Offline Store</w:t>
        </w:r>
        <w:r w:rsidR="00D4775C">
          <w:rPr>
            <w:webHidden/>
          </w:rPr>
          <w:tab/>
        </w:r>
        <w:r w:rsidR="00D4775C">
          <w:rPr>
            <w:webHidden/>
          </w:rPr>
          <w:fldChar w:fldCharType="begin"/>
        </w:r>
        <w:r w:rsidR="00D4775C">
          <w:rPr>
            <w:webHidden/>
          </w:rPr>
          <w:instrText xml:space="preserve"> PAGEREF _Toc103205760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761" w:history="1">
        <w:r w:rsidR="00D4775C" w:rsidRPr="003356B0">
          <w:rPr>
            <w:rStyle w:val="Hyperlink"/>
          </w:rPr>
          <w:t>14.3.1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_Toc103205761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62" w:history="1">
        <w:r w:rsidR="00D4775C" w:rsidRPr="003356B0">
          <w:rPr>
            <w:rStyle w:val="Hyperlink"/>
          </w:rPr>
          <w:t>14.3.1.1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_Toc103205762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63" w:history="1">
        <w:r w:rsidR="00D4775C" w:rsidRPr="003356B0">
          <w:rPr>
            <w:rStyle w:val="Hyperlink"/>
          </w:rPr>
          <w:t>14.3.1.2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_Toc103205763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764" w:history="1">
        <w:r w:rsidR="00D4775C" w:rsidRPr="003356B0">
          <w:rPr>
            <w:rStyle w:val="Hyperlink"/>
          </w:rPr>
          <w:t>14.3.2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_Toc103205764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65" w:history="1">
        <w:r w:rsidR="00D4775C" w:rsidRPr="003356B0">
          <w:rPr>
            <w:rStyle w:val="Hyperlink"/>
          </w:rPr>
          <w:t>14.3.2.1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_Toc103205765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66" w:history="1">
        <w:r w:rsidR="00D4775C" w:rsidRPr="003356B0">
          <w:rPr>
            <w:rStyle w:val="Hyperlink"/>
          </w:rPr>
          <w:t>14.3.2.2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_Toc103205766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767" w:history="1">
        <w:r w:rsidR="00D4775C" w:rsidRPr="003356B0">
          <w:rPr>
            <w:rStyle w:val="Hyperlink"/>
          </w:rPr>
          <w:t>14.3.3</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Attractiveness Analysis By Distribution Channel</w:t>
        </w:r>
        <w:r w:rsidR="00D4775C">
          <w:rPr>
            <w:webHidden/>
          </w:rPr>
          <w:tab/>
        </w:r>
        <w:r w:rsidR="00D4775C">
          <w:rPr>
            <w:webHidden/>
          </w:rPr>
          <w:fldChar w:fldCharType="begin"/>
        </w:r>
        <w:r w:rsidR="00D4775C">
          <w:rPr>
            <w:webHidden/>
          </w:rPr>
          <w:instrText xml:space="preserve"> PAGEREF _Toc103205767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1"/>
        <w:rPr>
          <w:rFonts w:asciiTheme="minorHAnsi" w:eastAsiaTheme="minorEastAsia" w:hAnsiTheme="minorHAnsi" w:cstheme="minorBidi"/>
          <w:caps w:val="0"/>
          <w:color w:val="auto"/>
          <w:sz w:val="22"/>
          <w:szCs w:val="22"/>
          <w:lang w:eastAsia="en-US"/>
        </w:rPr>
      </w:pPr>
      <w:hyperlink w:anchor="_Toc103205768" w:history="1">
        <w:r w:rsidR="00D4775C" w:rsidRPr="003356B0">
          <w:rPr>
            <w:rStyle w:val="Hyperlink"/>
          </w:rPr>
          <w:t>15.</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Europe Smart AC Controller Market Forecast,  2018-2030,  By Connectivity</w:t>
        </w:r>
        <w:r w:rsidR="00D4775C">
          <w:rPr>
            <w:webHidden/>
          </w:rPr>
          <w:tab/>
        </w:r>
        <w:r w:rsidR="00D4775C">
          <w:rPr>
            <w:webHidden/>
          </w:rPr>
          <w:fldChar w:fldCharType="begin"/>
        </w:r>
        <w:r w:rsidR="00D4775C">
          <w:rPr>
            <w:webHidden/>
          </w:rPr>
          <w:instrText xml:space="preserve"> PAGEREF _Toc103205768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769" w:history="1">
        <w:r w:rsidR="00D4775C" w:rsidRPr="003356B0">
          <w:rPr>
            <w:rStyle w:val="Hyperlink"/>
          </w:rPr>
          <w:t>15.1.</w:t>
        </w:r>
        <w:r w:rsidR="00D4775C">
          <w:rPr>
            <w:rFonts w:asciiTheme="minorHAnsi" w:eastAsiaTheme="minorEastAsia" w:hAnsiTheme="minorHAnsi" w:cstheme="minorBidi"/>
            <w:caps w:val="0"/>
            <w:color w:val="auto"/>
            <w:szCs w:val="22"/>
            <w:lang w:eastAsia="en-US"/>
          </w:rPr>
          <w:tab/>
        </w:r>
        <w:r w:rsidR="00D4775C" w:rsidRPr="003356B0">
          <w:rPr>
            <w:rStyle w:val="Hyperlink"/>
          </w:rPr>
          <w:t>Introduction</w:t>
        </w:r>
        <w:r w:rsidR="00D4775C">
          <w:rPr>
            <w:webHidden/>
          </w:rPr>
          <w:tab/>
        </w:r>
        <w:r w:rsidR="00D4775C">
          <w:rPr>
            <w:webHidden/>
          </w:rPr>
          <w:fldChar w:fldCharType="begin"/>
        </w:r>
        <w:r w:rsidR="00D4775C">
          <w:rPr>
            <w:webHidden/>
          </w:rPr>
          <w:instrText xml:space="preserve"> PAGEREF _Toc103205769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770" w:history="1">
        <w:r w:rsidR="00D4775C" w:rsidRPr="003356B0">
          <w:rPr>
            <w:rStyle w:val="Hyperlink"/>
          </w:rPr>
          <w:t>15.2.</w:t>
        </w:r>
        <w:r w:rsidR="00D4775C">
          <w:rPr>
            <w:rFonts w:asciiTheme="minorHAnsi" w:eastAsiaTheme="minorEastAsia" w:hAnsiTheme="minorHAnsi" w:cstheme="minorBidi"/>
            <w:caps w:val="0"/>
            <w:color w:val="auto"/>
            <w:szCs w:val="22"/>
            <w:lang w:eastAsia="en-US"/>
          </w:rPr>
          <w:tab/>
        </w:r>
        <w:r w:rsidR="00D4775C" w:rsidRPr="003356B0">
          <w:rPr>
            <w:rStyle w:val="Hyperlink"/>
          </w:rPr>
          <w:t>Wi-Fi</w:t>
        </w:r>
        <w:r w:rsidR="00D4775C">
          <w:rPr>
            <w:webHidden/>
          </w:rPr>
          <w:tab/>
        </w:r>
        <w:r w:rsidR="00D4775C">
          <w:rPr>
            <w:webHidden/>
          </w:rPr>
          <w:fldChar w:fldCharType="begin"/>
        </w:r>
        <w:r w:rsidR="00D4775C">
          <w:rPr>
            <w:webHidden/>
          </w:rPr>
          <w:instrText xml:space="preserve"> PAGEREF _Toc103205770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771" w:history="1">
        <w:r w:rsidR="00D4775C" w:rsidRPr="003356B0">
          <w:rPr>
            <w:rStyle w:val="Hyperlink"/>
          </w:rPr>
          <w:t>15.2.1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_Toc103205771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72" w:history="1">
        <w:r w:rsidR="00D4775C" w:rsidRPr="003356B0">
          <w:rPr>
            <w:rStyle w:val="Hyperlink"/>
          </w:rPr>
          <w:t>15.2.1.1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2018-2030</w:t>
        </w:r>
        <w:r w:rsidR="00D4775C">
          <w:rPr>
            <w:webHidden/>
          </w:rPr>
          <w:tab/>
        </w:r>
        <w:r w:rsidR="00D4775C">
          <w:rPr>
            <w:webHidden/>
          </w:rPr>
          <w:fldChar w:fldCharType="begin"/>
        </w:r>
        <w:r w:rsidR="00D4775C">
          <w:rPr>
            <w:webHidden/>
          </w:rPr>
          <w:instrText xml:space="preserve"> PAGEREF _Toc103205772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773" w:history="1">
        <w:r w:rsidR="00D4775C" w:rsidRPr="003356B0">
          <w:rPr>
            <w:rStyle w:val="Hyperlink"/>
          </w:rPr>
          <w:t>15.2.1.1.1</w:t>
        </w:r>
        <w:r w:rsidR="00D4775C">
          <w:rPr>
            <w:rFonts w:asciiTheme="minorHAnsi" w:eastAsiaTheme="minorEastAsia" w:hAnsiTheme="minorHAnsi" w:cstheme="minorBidi"/>
            <w:color w:val="auto"/>
            <w:sz w:val="22"/>
            <w:szCs w:val="22"/>
            <w:lang w:eastAsia="en-US"/>
          </w:rPr>
          <w:tab/>
        </w:r>
        <w:r w:rsidR="00D4775C" w:rsidRPr="003356B0">
          <w:rPr>
            <w:rStyle w:val="Hyperlink"/>
          </w:rPr>
          <w:t>IR Market Value (USD Million), 2017-2023</w:t>
        </w:r>
        <w:r w:rsidR="00D4775C">
          <w:rPr>
            <w:webHidden/>
          </w:rPr>
          <w:tab/>
        </w:r>
        <w:r w:rsidR="00D4775C">
          <w:rPr>
            <w:webHidden/>
          </w:rPr>
          <w:fldChar w:fldCharType="begin"/>
        </w:r>
        <w:r w:rsidR="00D4775C">
          <w:rPr>
            <w:webHidden/>
          </w:rPr>
          <w:instrText xml:space="preserve"> PAGEREF _Toc103205773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774" w:history="1">
        <w:r w:rsidR="00D4775C" w:rsidRPr="003356B0">
          <w:rPr>
            <w:rStyle w:val="Hyperlink"/>
          </w:rPr>
          <w:t>15.2.1.1.2</w:t>
        </w:r>
        <w:r w:rsidR="00D4775C">
          <w:rPr>
            <w:rFonts w:asciiTheme="minorHAnsi" w:eastAsiaTheme="minorEastAsia" w:hAnsiTheme="minorHAnsi" w:cstheme="minorBidi"/>
            <w:color w:val="auto"/>
            <w:sz w:val="22"/>
            <w:szCs w:val="22"/>
            <w:lang w:eastAsia="en-US"/>
          </w:rPr>
          <w:tab/>
        </w:r>
        <w:r w:rsidR="00D4775C" w:rsidRPr="003356B0">
          <w:rPr>
            <w:rStyle w:val="Hyperlink"/>
          </w:rPr>
          <w:t>IR Market Value (USD Million), 2024-2030</w:t>
        </w:r>
        <w:r w:rsidR="00D4775C">
          <w:rPr>
            <w:webHidden/>
          </w:rPr>
          <w:tab/>
        </w:r>
        <w:r w:rsidR="00D4775C">
          <w:rPr>
            <w:webHidden/>
          </w:rPr>
          <w:fldChar w:fldCharType="begin"/>
        </w:r>
        <w:r w:rsidR="00D4775C">
          <w:rPr>
            <w:webHidden/>
          </w:rPr>
          <w:instrText xml:space="preserve"> PAGEREF _Toc103205774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775" w:history="1">
        <w:r w:rsidR="00D4775C" w:rsidRPr="003356B0">
          <w:rPr>
            <w:rStyle w:val="Hyperlink"/>
          </w:rPr>
          <w:t>15.2.1.1.3</w:t>
        </w:r>
        <w:r w:rsidR="00D4775C">
          <w:rPr>
            <w:rFonts w:asciiTheme="minorHAnsi" w:eastAsiaTheme="minorEastAsia" w:hAnsiTheme="minorHAnsi" w:cstheme="minorBidi"/>
            <w:color w:val="auto"/>
            <w:sz w:val="22"/>
            <w:szCs w:val="22"/>
            <w:lang w:eastAsia="en-US"/>
          </w:rPr>
          <w:tab/>
        </w:r>
        <w:r w:rsidR="00D4775C" w:rsidRPr="003356B0">
          <w:rPr>
            <w:rStyle w:val="Hyperlink"/>
          </w:rPr>
          <w:t>IR + Bluetooth Market Value (USD Million), 2017-2023</w:t>
        </w:r>
        <w:r w:rsidR="00D4775C">
          <w:rPr>
            <w:webHidden/>
          </w:rPr>
          <w:tab/>
        </w:r>
        <w:r w:rsidR="00D4775C">
          <w:rPr>
            <w:webHidden/>
          </w:rPr>
          <w:fldChar w:fldCharType="begin"/>
        </w:r>
        <w:r w:rsidR="00D4775C">
          <w:rPr>
            <w:webHidden/>
          </w:rPr>
          <w:instrText xml:space="preserve"> PAGEREF _Toc103205775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776" w:history="1">
        <w:r w:rsidR="00D4775C" w:rsidRPr="003356B0">
          <w:rPr>
            <w:rStyle w:val="Hyperlink"/>
          </w:rPr>
          <w:t>15.2.1.1.4</w:t>
        </w:r>
        <w:r w:rsidR="00D4775C">
          <w:rPr>
            <w:rFonts w:asciiTheme="minorHAnsi" w:eastAsiaTheme="minorEastAsia" w:hAnsiTheme="minorHAnsi" w:cstheme="minorBidi"/>
            <w:color w:val="auto"/>
            <w:sz w:val="22"/>
            <w:szCs w:val="22"/>
            <w:lang w:eastAsia="en-US"/>
          </w:rPr>
          <w:tab/>
        </w:r>
        <w:r w:rsidR="00D4775C" w:rsidRPr="003356B0">
          <w:rPr>
            <w:rStyle w:val="Hyperlink"/>
          </w:rPr>
          <w:t>IR + Bluetooth Market Value (USD Million), 2024-2030</w:t>
        </w:r>
        <w:r w:rsidR="00D4775C">
          <w:rPr>
            <w:webHidden/>
          </w:rPr>
          <w:tab/>
        </w:r>
        <w:r w:rsidR="00D4775C">
          <w:rPr>
            <w:webHidden/>
          </w:rPr>
          <w:fldChar w:fldCharType="begin"/>
        </w:r>
        <w:r w:rsidR="00D4775C">
          <w:rPr>
            <w:webHidden/>
          </w:rPr>
          <w:instrText xml:space="preserve"> PAGEREF _Toc103205776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777" w:history="1">
        <w:r w:rsidR="00D4775C" w:rsidRPr="003356B0">
          <w:rPr>
            <w:rStyle w:val="Hyperlink"/>
          </w:rPr>
          <w:t>15.2.1.1.5</w:t>
        </w:r>
        <w:r w:rsidR="00D4775C">
          <w:rPr>
            <w:rFonts w:asciiTheme="minorHAnsi" w:eastAsiaTheme="minorEastAsia" w:hAnsiTheme="minorHAnsi" w:cstheme="minorBidi"/>
            <w:color w:val="auto"/>
            <w:sz w:val="22"/>
            <w:szCs w:val="22"/>
            <w:lang w:eastAsia="en-US"/>
          </w:rPr>
          <w:tab/>
        </w:r>
        <w:r w:rsidR="00D4775C" w:rsidRPr="003356B0">
          <w:rPr>
            <w:rStyle w:val="Hyperlink"/>
          </w:rPr>
          <w:t>Others Market Value Market Value (USD Million), 2017-2023</w:t>
        </w:r>
        <w:r w:rsidR="00D4775C">
          <w:rPr>
            <w:webHidden/>
          </w:rPr>
          <w:tab/>
        </w:r>
        <w:r w:rsidR="00D4775C">
          <w:rPr>
            <w:webHidden/>
          </w:rPr>
          <w:fldChar w:fldCharType="begin"/>
        </w:r>
        <w:r w:rsidR="00D4775C">
          <w:rPr>
            <w:webHidden/>
          </w:rPr>
          <w:instrText xml:space="preserve"> PAGEREF _Toc103205777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778" w:history="1">
        <w:r w:rsidR="00D4775C" w:rsidRPr="003356B0">
          <w:rPr>
            <w:rStyle w:val="Hyperlink"/>
          </w:rPr>
          <w:t>15.2.1.1.6</w:t>
        </w:r>
        <w:r w:rsidR="00D4775C">
          <w:rPr>
            <w:rFonts w:asciiTheme="minorHAnsi" w:eastAsiaTheme="minorEastAsia" w:hAnsiTheme="minorHAnsi" w:cstheme="minorBidi"/>
            <w:color w:val="auto"/>
            <w:sz w:val="22"/>
            <w:szCs w:val="22"/>
            <w:lang w:eastAsia="en-US"/>
          </w:rPr>
          <w:tab/>
        </w:r>
        <w:r w:rsidR="00D4775C" w:rsidRPr="003356B0">
          <w:rPr>
            <w:rStyle w:val="Hyperlink"/>
          </w:rPr>
          <w:t>Others Market Value (USD Million), 2024-2030</w:t>
        </w:r>
        <w:r w:rsidR="00D4775C">
          <w:rPr>
            <w:webHidden/>
          </w:rPr>
          <w:tab/>
        </w:r>
        <w:r w:rsidR="00D4775C">
          <w:rPr>
            <w:webHidden/>
          </w:rPr>
          <w:fldChar w:fldCharType="begin"/>
        </w:r>
        <w:r w:rsidR="00D4775C">
          <w:rPr>
            <w:webHidden/>
          </w:rPr>
          <w:instrText xml:space="preserve"> PAGEREF _Toc103205778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779" w:history="1">
        <w:r w:rsidR="00D4775C" w:rsidRPr="003356B0">
          <w:rPr>
            <w:rStyle w:val="Hyperlink"/>
          </w:rPr>
          <w:t>15.2.2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_Toc103205779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80" w:history="1">
        <w:r w:rsidR="00D4775C" w:rsidRPr="003356B0">
          <w:rPr>
            <w:rStyle w:val="Hyperlink"/>
          </w:rPr>
          <w:t>15.2.2.1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2018-2030</w:t>
        </w:r>
        <w:r w:rsidR="00D4775C">
          <w:rPr>
            <w:webHidden/>
          </w:rPr>
          <w:tab/>
        </w:r>
        <w:r w:rsidR="00D4775C">
          <w:rPr>
            <w:webHidden/>
          </w:rPr>
          <w:fldChar w:fldCharType="begin"/>
        </w:r>
        <w:r w:rsidR="00D4775C">
          <w:rPr>
            <w:webHidden/>
          </w:rPr>
          <w:instrText xml:space="preserve"> PAGEREF _Toc103205780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781" w:history="1">
        <w:r w:rsidR="00D4775C" w:rsidRPr="003356B0">
          <w:rPr>
            <w:rStyle w:val="Hyperlink"/>
          </w:rPr>
          <w:t>15.2.2.1.1</w:t>
        </w:r>
        <w:r w:rsidR="00D4775C">
          <w:rPr>
            <w:rFonts w:asciiTheme="minorHAnsi" w:eastAsiaTheme="minorEastAsia" w:hAnsiTheme="minorHAnsi" w:cstheme="minorBidi"/>
            <w:color w:val="auto"/>
            <w:sz w:val="22"/>
            <w:szCs w:val="22"/>
            <w:lang w:eastAsia="en-US"/>
          </w:rPr>
          <w:tab/>
        </w:r>
        <w:r w:rsidR="00D4775C" w:rsidRPr="003356B0">
          <w:rPr>
            <w:rStyle w:val="Hyperlink"/>
          </w:rPr>
          <w:t>IR Market Volume (Thousand Units), 2017-2023</w:t>
        </w:r>
        <w:r w:rsidR="00D4775C">
          <w:rPr>
            <w:webHidden/>
          </w:rPr>
          <w:tab/>
        </w:r>
        <w:r w:rsidR="00D4775C">
          <w:rPr>
            <w:webHidden/>
          </w:rPr>
          <w:fldChar w:fldCharType="begin"/>
        </w:r>
        <w:r w:rsidR="00D4775C">
          <w:rPr>
            <w:webHidden/>
          </w:rPr>
          <w:instrText xml:space="preserve"> PAGEREF _Toc103205781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782" w:history="1">
        <w:r w:rsidR="00D4775C" w:rsidRPr="003356B0">
          <w:rPr>
            <w:rStyle w:val="Hyperlink"/>
          </w:rPr>
          <w:t>15.2.2.1.2</w:t>
        </w:r>
        <w:r w:rsidR="00D4775C">
          <w:rPr>
            <w:rFonts w:asciiTheme="minorHAnsi" w:eastAsiaTheme="minorEastAsia" w:hAnsiTheme="minorHAnsi" w:cstheme="minorBidi"/>
            <w:color w:val="auto"/>
            <w:sz w:val="22"/>
            <w:szCs w:val="22"/>
            <w:lang w:eastAsia="en-US"/>
          </w:rPr>
          <w:tab/>
        </w:r>
        <w:r w:rsidR="00D4775C" w:rsidRPr="003356B0">
          <w:rPr>
            <w:rStyle w:val="Hyperlink"/>
          </w:rPr>
          <w:t>IR Market Volume (Thousand Units), 2024-2030</w:t>
        </w:r>
        <w:r w:rsidR="00D4775C">
          <w:rPr>
            <w:webHidden/>
          </w:rPr>
          <w:tab/>
        </w:r>
        <w:r w:rsidR="00D4775C">
          <w:rPr>
            <w:webHidden/>
          </w:rPr>
          <w:fldChar w:fldCharType="begin"/>
        </w:r>
        <w:r w:rsidR="00D4775C">
          <w:rPr>
            <w:webHidden/>
          </w:rPr>
          <w:instrText xml:space="preserve"> PAGEREF _Toc103205782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783" w:history="1">
        <w:r w:rsidR="00D4775C" w:rsidRPr="003356B0">
          <w:rPr>
            <w:rStyle w:val="Hyperlink"/>
          </w:rPr>
          <w:t>15.2.2.1.3</w:t>
        </w:r>
        <w:r w:rsidR="00D4775C">
          <w:rPr>
            <w:rFonts w:asciiTheme="minorHAnsi" w:eastAsiaTheme="minorEastAsia" w:hAnsiTheme="minorHAnsi" w:cstheme="minorBidi"/>
            <w:color w:val="auto"/>
            <w:sz w:val="22"/>
            <w:szCs w:val="22"/>
            <w:lang w:eastAsia="en-US"/>
          </w:rPr>
          <w:tab/>
        </w:r>
        <w:r w:rsidR="00D4775C" w:rsidRPr="003356B0">
          <w:rPr>
            <w:rStyle w:val="Hyperlink"/>
          </w:rPr>
          <w:t>IR + Bluetooth Market Volume (Thousand Units), 2017-2023</w:t>
        </w:r>
        <w:r w:rsidR="00D4775C">
          <w:rPr>
            <w:webHidden/>
          </w:rPr>
          <w:tab/>
        </w:r>
        <w:r w:rsidR="00D4775C">
          <w:rPr>
            <w:webHidden/>
          </w:rPr>
          <w:fldChar w:fldCharType="begin"/>
        </w:r>
        <w:r w:rsidR="00D4775C">
          <w:rPr>
            <w:webHidden/>
          </w:rPr>
          <w:instrText xml:space="preserve"> PAGEREF _Toc103205783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784" w:history="1">
        <w:r w:rsidR="00D4775C" w:rsidRPr="003356B0">
          <w:rPr>
            <w:rStyle w:val="Hyperlink"/>
          </w:rPr>
          <w:t>15.2.2.1.4</w:t>
        </w:r>
        <w:r w:rsidR="00D4775C">
          <w:rPr>
            <w:rFonts w:asciiTheme="minorHAnsi" w:eastAsiaTheme="minorEastAsia" w:hAnsiTheme="minorHAnsi" w:cstheme="minorBidi"/>
            <w:color w:val="auto"/>
            <w:sz w:val="22"/>
            <w:szCs w:val="22"/>
            <w:lang w:eastAsia="en-US"/>
          </w:rPr>
          <w:tab/>
        </w:r>
        <w:r w:rsidR="00D4775C" w:rsidRPr="003356B0">
          <w:rPr>
            <w:rStyle w:val="Hyperlink"/>
          </w:rPr>
          <w:t>IR + Bluetooth Market Volume (Thousand Units), 2024-2030</w:t>
        </w:r>
        <w:r w:rsidR="00D4775C">
          <w:rPr>
            <w:webHidden/>
          </w:rPr>
          <w:tab/>
        </w:r>
        <w:r w:rsidR="00D4775C">
          <w:rPr>
            <w:webHidden/>
          </w:rPr>
          <w:fldChar w:fldCharType="begin"/>
        </w:r>
        <w:r w:rsidR="00D4775C">
          <w:rPr>
            <w:webHidden/>
          </w:rPr>
          <w:instrText xml:space="preserve"> PAGEREF _Toc103205784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785" w:history="1">
        <w:r w:rsidR="00D4775C" w:rsidRPr="003356B0">
          <w:rPr>
            <w:rStyle w:val="Hyperlink"/>
          </w:rPr>
          <w:t>15.2.2.1.5</w:t>
        </w:r>
        <w:r w:rsidR="00D4775C">
          <w:rPr>
            <w:rFonts w:asciiTheme="minorHAnsi" w:eastAsiaTheme="minorEastAsia" w:hAnsiTheme="minorHAnsi" w:cstheme="minorBidi"/>
            <w:color w:val="auto"/>
            <w:sz w:val="22"/>
            <w:szCs w:val="22"/>
            <w:lang w:eastAsia="en-US"/>
          </w:rPr>
          <w:tab/>
        </w:r>
        <w:r w:rsidR="00D4775C" w:rsidRPr="003356B0">
          <w:rPr>
            <w:rStyle w:val="Hyperlink"/>
          </w:rPr>
          <w:t>Others Market Value Market Volume (Thousand Units), 2017-2023</w:t>
        </w:r>
        <w:r w:rsidR="00D4775C">
          <w:rPr>
            <w:webHidden/>
          </w:rPr>
          <w:tab/>
        </w:r>
        <w:r w:rsidR="00D4775C">
          <w:rPr>
            <w:webHidden/>
          </w:rPr>
          <w:fldChar w:fldCharType="begin"/>
        </w:r>
        <w:r w:rsidR="00D4775C">
          <w:rPr>
            <w:webHidden/>
          </w:rPr>
          <w:instrText xml:space="preserve"> PAGEREF _Toc103205785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786" w:history="1">
        <w:r w:rsidR="00D4775C" w:rsidRPr="003356B0">
          <w:rPr>
            <w:rStyle w:val="Hyperlink"/>
          </w:rPr>
          <w:t>15.2.2.1.6</w:t>
        </w:r>
        <w:r w:rsidR="00D4775C">
          <w:rPr>
            <w:rFonts w:asciiTheme="minorHAnsi" w:eastAsiaTheme="minorEastAsia" w:hAnsiTheme="minorHAnsi" w:cstheme="minorBidi"/>
            <w:color w:val="auto"/>
            <w:sz w:val="22"/>
            <w:szCs w:val="22"/>
            <w:lang w:eastAsia="en-US"/>
          </w:rPr>
          <w:tab/>
        </w:r>
        <w:r w:rsidR="00D4775C" w:rsidRPr="003356B0">
          <w:rPr>
            <w:rStyle w:val="Hyperlink"/>
          </w:rPr>
          <w:t>Others Market Volume (Thousand Units), 2024-2030</w:t>
        </w:r>
        <w:r w:rsidR="00D4775C">
          <w:rPr>
            <w:webHidden/>
          </w:rPr>
          <w:tab/>
        </w:r>
        <w:r w:rsidR="00D4775C">
          <w:rPr>
            <w:webHidden/>
          </w:rPr>
          <w:fldChar w:fldCharType="begin"/>
        </w:r>
        <w:r w:rsidR="00D4775C">
          <w:rPr>
            <w:webHidden/>
          </w:rPr>
          <w:instrText xml:space="preserve"> PAGEREF _Toc103205786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787" w:history="1">
        <w:r w:rsidR="00D4775C" w:rsidRPr="003356B0">
          <w:rPr>
            <w:rStyle w:val="Hyperlink"/>
          </w:rPr>
          <w:t>15.3.</w:t>
        </w:r>
        <w:r w:rsidR="00D4775C">
          <w:rPr>
            <w:rFonts w:asciiTheme="minorHAnsi" w:eastAsiaTheme="minorEastAsia" w:hAnsiTheme="minorHAnsi" w:cstheme="minorBidi"/>
            <w:caps w:val="0"/>
            <w:color w:val="auto"/>
            <w:szCs w:val="22"/>
            <w:lang w:eastAsia="en-US"/>
          </w:rPr>
          <w:tab/>
        </w:r>
        <w:r w:rsidR="00D4775C" w:rsidRPr="003356B0">
          <w:rPr>
            <w:rStyle w:val="Hyperlink"/>
          </w:rPr>
          <w:t>Wired</w:t>
        </w:r>
        <w:r w:rsidR="00D4775C">
          <w:rPr>
            <w:webHidden/>
          </w:rPr>
          <w:tab/>
        </w:r>
        <w:r w:rsidR="00D4775C">
          <w:rPr>
            <w:webHidden/>
          </w:rPr>
          <w:fldChar w:fldCharType="begin"/>
        </w:r>
        <w:r w:rsidR="00D4775C">
          <w:rPr>
            <w:webHidden/>
          </w:rPr>
          <w:instrText xml:space="preserve"> PAGEREF _Toc103205787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788" w:history="1">
        <w:r w:rsidR="00D4775C" w:rsidRPr="003356B0">
          <w:rPr>
            <w:rStyle w:val="Hyperlink"/>
          </w:rPr>
          <w:t>15.3.1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9.3.1 Market Attractiveness Analysis By Connectivity</w:t>
        </w:r>
        <w:r w:rsidR="00D4775C">
          <w:rPr>
            <w:webHidden/>
          </w:rPr>
          <w:tab/>
        </w:r>
        <w:r w:rsidR="00D4775C">
          <w:rPr>
            <w:webHidden/>
          </w:rPr>
          <w:fldChar w:fldCharType="begin"/>
        </w:r>
        <w:r w:rsidR="00D4775C">
          <w:rPr>
            <w:webHidden/>
          </w:rPr>
          <w:instrText xml:space="preserve"> PAGEREF _Toc103205788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1"/>
        <w:rPr>
          <w:rFonts w:asciiTheme="minorHAnsi" w:eastAsiaTheme="minorEastAsia" w:hAnsiTheme="minorHAnsi" w:cstheme="minorBidi"/>
          <w:caps w:val="0"/>
          <w:color w:val="auto"/>
          <w:sz w:val="22"/>
          <w:szCs w:val="22"/>
          <w:lang w:eastAsia="en-US"/>
        </w:rPr>
      </w:pPr>
      <w:hyperlink w:anchor="_Toc103205789" w:history="1">
        <w:r w:rsidR="00D4775C" w:rsidRPr="003356B0">
          <w:rPr>
            <w:rStyle w:val="Hyperlink"/>
          </w:rPr>
          <w:t>16.</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Europe Smart AC Controller Market Forecast,  2018-2030,  By Application</w:t>
        </w:r>
        <w:r w:rsidR="00D4775C">
          <w:rPr>
            <w:webHidden/>
          </w:rPr>
          <w:tab/>
        </w:r>
        <w:r w:rsidR="00D4775C">
          <w:rPr>
            <w:webHidden/>
          </w:rPr>
          <w:fldChar w:fldCharType="begin"/>
        </w:r>
        <w:r w:rsidR="00D4775C">
          <w:rPr>
            <w:webHidden/>
          </w:rPr>
          <w:instrText xml:space="preserve"> PAGEREF _Toc103205789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790" w:history="1">
        <w:r w:rsidR="00D4775C" w:rsidRPr="003356B0">
          <w:rPr>
            <w:rStyle w:val="Hyperlink"/>
          </w:rPr>
          <w:t>16.1.</w:t>
        </w:r>
        <w:r w:rsidR="00D4775C">
          <w:rPr>
            <w:rFonts w:asciiTheme="minorHAnsi" w:eastAsiaTheme="minorEastAsia" w:hAnsiTheme="minorHAnsi" w:cstheme="minorBidi"/>
            <w:caps w:val="0"/>
            <w:color w:val="auto"/>
            <w:szCs w:val="22"/>
            <w:lang w:eastAsia="en-US"/>
          </w:rPr>
          <w:tab/>
        </w:r>
        <w:r w:rsidR="00D4775C" w:rsidRPr="003356B0">
          <w:rPr>
            <w:rStyle w:val="Hyperlink"/>
          </w:rPr>
          <w:t>Introduction</w:t>
        </w:r>
        <w:r w:rsidR="00D4775C">
          <w:rPr>
            <w:webHidden/>
          </w:rPr>
          <w:tab/>
        </w:r>
        <w:r w:rsidR="00D4775C">
          <w:rPr>
            <w:webHidden/>
          </w:rPr>
          <w:fldChar w:fldCharType="begin"/>
        </w:r>
        <w:r w:rsidR="00D4775C">
          <w:rPr>
            <w:webHidden/>
          </w:rPr>
          <w:instrText xml:space="preserve"> PAGEREF _Toc103205790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791" w:history="1">
        <w:r w:rsidR="00D4775C" w:rsidRPr="003356B0">
          <w:rPr>
            <w:rStyle w:val="Hyperlink"/>
          </w:rPr>
          <w:t>16.2.</w:t>
        </w:r>
        <w:r w:rsidR="00D4775C">
          <w:rPr>
            <w:rFonts w:asciiTheme="minorHAnsi" w:eastAsiaTheme="minorEastAsia" w:hAnsiTheme="minorHAnsi" w:cstheme="minorBidi"/>
            <w:caps w:val="0"/>
            <w:color w:val="auto"/>
            <w:szCs w:val="22"/>
            <w:lang w:eastAsia="en-US"/>
          </w:rPr>
          <w:tab/>
        </w:r>
        <w:r w:rsidR="00D4775C" w:rsidRPr="003356B0">
          <w:rPr>
            <w:rStyle w:val="Hyperlink"/>
          </w:rPr>
          <w:t>Splits ACs</w:t>
        </w:r>
        <w:r w:rsidR="00D4775C">
          <w:rPr>
            <w:webHidden/>
          </w:rPr>
          <w:tab/>
        </w:r>
        <w:r w:rsidR="00D4775C">
          <w:rPr>
            <w:webHidden/>
          </w:rPr>
          <w:fldChar w:fldCharType="begin"/>
        </w:r>
        <w:r w:rsidR="00D4775C">
          <w:rPr>
            <w:webHidden/>
          </w:rPr>
          <w:instrText xml:space="preserve"> PAGEREF _Toc103205791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792" w:history="1">
        <w:r w:rsidR="00D4775C" w:rsidRPr="003356B0">
          <w:rPr>
            <w:rStyle w:val="Hyperlink"/>
          </w:rPr>
          <w:t>16.2.1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_Toc103205792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93" w:history="1">
        <w:r w:rsidR="00D4775C" w:rsidRPr="003356B0">
          <w:rPr>
            <w:rStyle w:val="Hyperlink"/>
          </w:rPr>
          <w:t>16.2.1.1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_Toc103205793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94" w:history="1">
        <w:r w:rsidR="00D4775C" w:rsidRPr="003356B0">
          <w:rPr>
            <w:rStyle w:val="Hyperlink"/>
          </w:rPr>
          <w:t>16.2.1.2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_Toc103205794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795" w:history="1">
        <w:r w:rsidR="00D4775C" w:rsidRPr="003356B0">
          <w:rPr>
            <w:rStyle w:val="Hyperlink"/>
          </w:rPr>
          <w:t>16.2.2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_Toc103205795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96" w:history="1">
        <w:r w:rsidR="00D4775C" w:rsidRPr="003356B0">
          <w:rPr>
            <w:rStyle w:val="Hyperlink"/>
          </w:rPr>
          <w:t>16.2.2.1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_Toc103205796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797" w:history="1">
        <w:r w:rsidR="00D4775C" w:rsidRPr="003356B0">
          <w:rPr>
            <w:rStyle w:val="Hyperlink"/>
          </w:rPr>
          <w:t>16.2.2.2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_Toc103205797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798" w:history="1">
        <w:r w:rsidR="00D4775C" w:rsidRPr="003356B0">
          <w:rPr>
            <w:rStyle w:val="Hyperlink"/>
          </w:rPr>
          <w:t>16.3.</w:t>
        </w:r>
        <w:r w:rsidR="00D4775C">
          <w:rPr>
            <w:rFonts w:asciiTheme="minorHAnsi" w:eastAsiaTheme="minorEastAsia" w:hAnsiTheme="minorHAnsi" w:cstheme="minorBidi"/>
            <w:caps w:val="0"/>
            <w:color w:val="auto"/>
            <w:szCs w:val="22"/>
            <w:lang w:eastAsia="en-US"/>
          </w:rPr>
          <w:tab/>
        </w:r>
        <w:r w:rsidR="00D4775C" w:rsidRPr="003356B0">
          <w:rPr>
            <w:rStyle w:val="Hyperlink"/>
          </w:rPr>
          <w:t>Window ACs</w:t>
        </w:r>
        <w:r w:rsidR="00D4775C">
          <w:rPr>
            <w:webHidden/>
          </w:rPr>
          <w:tab/>
        </w:r>
        <w:r w:rsidR="00D4775C">
          <w:rPr>
            <w:webHidden/>
          </w:rPr>
          <w:fldChar w:fldCharType="begin"/>
        </w:r>
        <w:r w:rsidR="00D4775C">
          <w:rPr>
            <w:webHidden/>
          </w:rPr>
          <w:instrText xml:space="preserve"> PAGEREF _Toc103205798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799" w:history="1">
        <w:r w:rsidR="00D4775C" w:rsidRPr="003356B0">
          <w:rPr>
            <w:rStyle w:val="Hyperlink"/>
          </w:rPr>
          <w:t>16.3.1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_Toc103205799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00" w:history="1">
        <w:r w:rsidR="00D4775C" w:rsidRPr="003356B0">
          <w:rPr>
            <w:rStyle w:val="Hyperlink"/>
          </w:rPr>
          <w:t>16.3.1.1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_Toc103205800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01" w:history="1">
        <w:r w:rsidR="00D4775C" w:rsidRPr="003356B0">
          <w:rPr>
            <w:rStyle w:val="Hyperlink"/>
          </w:rPr>
          <w:t>16.3.1.2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_Toc103205801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802" w:history="1">
        <w:r w:rsidR="00D4775C" w:rsidRPr="003356B0">
          <w:rPr>
            <w:rStyle w:val="Hyperlink"/>
          </w:rPr>
          <w:t>16.3.2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_Toc103205802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03" w:history="1">
        <w:r w:rsidR="00D4775C" w:rsidRPr="003356B0">
          <w:rPr>
            <w:rStyle w:val="Hyperlink"/>
          </w:rPr>
          <w:t>16.3.2.1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_Toc103205803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04" w:history="1">
        <w:r w:rsidR="00D4775C" w:rsidRPr="003356B0">
          <w:rPr>
            <w:rStyle w:val="Hyperlink"/>
          </w:rPr>
          <w:t>16.3.2.2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_Toc103205804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805" w:history="1">
        <w:r w:rsidR="00D4775C" w:rsidRPr="003356B0">
          <w:rPr>
            <w:rStyle w:val="Hyperlink"/>
          </w:rPr>
          <w:t>16.4.</w:t>
        </w:r>
        <w:r w:rsidR="00D4775C">
          <w:rPr>
            <w:rFonts w:asciiTheme="minorHAnsi" w:eastAsiaTheme="minorEastAsia" w:hAnsiTheme="minorHAnsi" w:cstheme="minorBidi"/>
            <w:caps w:val="0"/>
            <w:color w:val="auto"/>
            <w:szCs w:val="22"/>
            <w:lang w:eastAsia="en-US"/>
          </w:rPr>
          <w:tab/>
        </w:r>
        <w:r w:rsidR="00D4775C" w:rsidRPr="003356B0">
          <w:rPr>
            <w:rStyle w:val="Hyperlink"/>
          </w:rPr>
          <w:t>Portable ACs</w:t>
        </w:r>
        <w:r w:rsidR="00D4775C">
          <w:rPr>
            <w:webHidden/>
          </w:rPr>
          <w:tab/>
        </w:r>
        <w:r w:rsidR="00D4775C">
          <w:rPr>
            <w:webHidden/>
          </w:rPr>
          <w:fldChar w:fldCharType="begin"/>
        </w:r>
        <w:r w:rsidR="00D4775C">
          <w:rPr>
            <w:webHidden/>
          </w:rPr>
          <w:instrText xml:space="preserve"> PAGEREF _Toc103205805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06" w:history="1">
        <w:r w:rsidR="00D4775C" w:rsidRPr="003356B0">
          <w:rPr>
            <w:rStyle w:val="Hyperlink"/>
          </w:rPr>
          <w:t>16.4.1.1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_Toc103205806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07" w:history="1">
        <w:r w:rsidR="00D4775C" w:rsidRPr="003356B0">
          <w:rPr>
            <w:rStyle w:val="Hyperlink"/>
          </w:rPr>
          <w:t>16.4.1.2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_Toc103205807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08" w:history="1">
        <w:r w:rsidR="00D4775C" w:rsidRPr="003356B0">
          <w:rPr>
            <w:rStyle w:val="Hyperlink"/>
          </w:rPr>
          <w:t>16.4.1.3</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_Toc103205808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809" w:history="1">
        <w:r w:rsidR="00D4775C" w:rsidRPr="003356B0">
          <w:rPr>
            <w:rStyle w:val="Hyperlink"/>
          </w:rPr>
          <w:t>16.4.2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_Toc103205809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10" w:history="1">
        <w:r w:rsidR="00D4775C" w:rsidRPr="003356B0">
          <w:rPr>
            <w:rStyle w:val="Hyperlink"/>
          </w:rPr>
          <w:t>16.4.2.1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_Toc103205810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11" w:history="1">
        <w:r w:rsidR="00D4775C" w:rsidRPr="003356B0">
          <w:rPr>
            <w:rStyle w:val="Hyperlink"/>
          </w:rPr>
          <w:t>16.4.2.2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_Toc103205811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812" w:history="1">
        <w:r w:rsidR="00D4775C" w:rsidRPr="003356B0">
          <w:rPr>
            <w:rStyle w:val="Hyperlink"/>
          </w:rPr>
          <w:t>16.5.</w:t>
        </w:r>
        <w:r w:rsidR="00D4775C">
          <w:rPr>
            <w:rFonts w:asciiTheme="minorHAnsi" w:eastAsiaTheme="minorEastAsia" w:hAnsiTheme="minorHAnsi" w:cstheme="minorBidi"/>
            <w:caps w:val="0"/>
            <w:color w:val="auto"/>
            <w:szCs w:val="22"/>
            <w:lang w:eastAsia="en-US"/>
          </w:rPr>
          <w:tab/>
        </w:r>
        <w:r w:rsidR="00D4775C" w:rsidRPr="003356B0">
          <w:rPr>
            <w:rStyle w:val="Hyperlink"/>
          </w:rPr>
          <w:t>Others</w:t>
        </w:r>
        <w:r w:rsidR="00D4775C">
          <w:rPr>
            <w:webHidden/>
          </w:rPr>
          <w:tab/>
        </w:r>
        <w:r w:rsidR="00D4775C">
          <w:rPr>
            <w:webHidden/>
          </w:rPr>
          <w:fldChar w:fldCharType="begin"/>
        </w:r>
        <w:r w:rsidR="00D4775C">
          <w:rPr>
            <w:webHidden/>
          </w:rPr>
          <w:instrText xml:space="preserve"> PAGEREF _Toc103205812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813" w:history="1">
        <w:r w:rsidR="00D4775C" w:rsidRPr="003356B0">
          <w:rPr>
            <w:rStyle w:val="Hyperlink"/>
          </w:rPr>
          <w:t>16.5.1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_Toc103205813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14" w:history="1">
        <w:r w:rsidR="00D4775C" w:rsidRPr="003356B0">
          <w:rPr>
            <w:rStyle w:val="Hyperlink"/>
          </w:rPr>
          <w:t>16.5.1.1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_Toc103205814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15" w:history="1">
        <w:r w:rsidR="00D4775C" w:rsidRPr="003356B0">
          <w:rPr>
            <w:rStyle w:val="Hyperlink"/>
          </w:rPr>
          <w:t>16.5.1.2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_Toc103205815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816" w:history="1">
        <w:r w:rsidR="00D4775C" w:rsidRPr="003356B0">
          <w:rPr>
            <w:rStyle w:val="Hyperlink"/>
          </w:rPr>
          <w:t>16.5.2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_Toc103205816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17" w:history="1">
        <w:r w:rsidR="00D4775C" w:rsidRPr="003356B0">
          <w:rPr>
            <w:rStyle w:val="Hyperlink"/>
          </w:rPr>
          <w:t>16.5.2.1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_Toc103205817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18" w:history="1">
        <w:r w:rsidR="00D4775C" w:rsidRPr="003356B0">
          <w:rPr>
            <w:rStyle w:val="Hyperlink"/>
          </w:rPr>
          <w:t>16.5.2.2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_Toc103205818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819" w:history="1">
        <w:r w:rsidR="00D4775C" w:rsidRPr="003356B0">
          <w:rPr>
            <w:rStyle w:val="Hyperlink"/>
          </w:rPr>
          <w:t>16.5.3</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Attractiveness Analysis By Application</w:t>
        </w:r>
        <w:r w:rsidR="00D4775C">
          <w:rPr>
            <w:webHidden/>
          </w:rPr>
          <w:tab/>
        </w:r>
        <w:r w:rsidR="00D4775C">
          <w:rPr>
            <w:webHidden/>
          </w:rPr>
          <w:fldChar w:fldCharType="begin"/>
        </w:r>
        <w:r w:rsidR="00D4775C">
          <w:rPr>
            <w:webHidden/>
          </w:rPr>
          <w:instrText xml:space="preserve"> PAGEREF _Toc103205819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1"/>
        <w:rPr>
          <w:rFonts w:asciiTheme="minorHAnsi" w:eastAsiaTheme="minorEastAsia" w:hAnsiTheme="minorHAnsi" w:cstheme="minorBidi"/>
          <w:caps w:val="0"/>
          <w:color w:val="auto"/>
          <w:sz w:val="22"/>
          <w:szCs w:val="22"/>
          <w:lang w:eastAsia="en-US"/>
        </w:rPr>
      </w:pPr>
      <w:hyperlink w:anchor="_Toc103205820" w:history="1">
        <w:r w:rsidR="00D4775C" w:rsidRPr="003356B0">
          <w:rPr>
            <w:rStyle w:val="Hyperlink"/>
          </w:rPr>
          <w:t>17.</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Europe Smart AC Controller Market Volume Forecast,  2018-2030, By Distribution Channel</w:t>
        </w:r>
        <w:r w:rsidR="00D4775C">
          <w:rPr>
            <w:webHidden/>
          </w:rPr>
          <w:tab/>
        </w:r>
        <w:r w:rsidR="00D4775C">
          <w:rPr>
            <w:webHidden/>
          </w:rPr>
          <w:fldChar w:fldCharType="begin"/>
        </w:r>
        <w:r w:rsidR="00D4775C">
          <w:rPr>
            <w:webHidden/>
          </w:rPr>
          <w:instrText xml:space="preserve"> PAGEREF _Toc103205820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821" w:history="1">
        <w:r w:rsidR="00D4775C" w:rsidRPr="003356B0">
          <w:rPr>
            <w:rStyle w:val="Hyperlink"/>
          </w:rPr>
          <w:t>17.1.</w:t>
        </w:r>
        <w:r w:rsidR="00D4775C">
          <w:rPr>
            <w:rFonts w:asciiTheme="minorHAnsi" w:eastAsiaTheme="minorEastAsia" w:hAnsiTheme="minorHAnsi" w:cstheme="minorBidi"/>
            <w:caps w:val="0"/>
            <w:color w:val="auto"/>
            <w:szCs w:val="22"/>
            <w:lang w:eastAsia="en-US"/>
          </w:rPr>
          <w:tab/>
        </w:r>
        <w:r w:rsidR="00D4775C" w:rsidRPr="003356B0">
          <w:rPr>
            <w:rStyle w:val="Hyperlink"/>
          </w:rPr>
          <w:t>Introduction</w:t>
        </w:r>
        <w:r w:rsidR="00D4775C">
          <w:rPr>
            <w:webHidden/>
          </w:rPr>
          <w:tab/>
        </w:r>
        <w:r w:rsidR="00D4775C">
          <w:rPr>
            <w:webHidden/>
          </w:rPr>
          <w:fldChar w:fldCharType="begin"/>
        </w:r>
        <w:r w:rsidR="00D4775C">
          <w:rPr>
            <w:webHidden/>
          </w:rPr>
          <w:instrText xml:space="preserve"> PAGEREF _Toc103205821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822" w:history="1">
        <w:r w:rsidR="00D4775C" w:rsidRPr="003356B0">
          <w:rPr>
            <w:rStyle w:val="Hyperlink"/>
          </w:rPr>
          <w:t>17.2.</w:t>
        </w:r>
        <w:r w:rsidR="00D4775C">
          <w:rPr>
            <w:rFonts w:asciiTheme="minorHAnsi" w:eastAsiaTheme="minorEastAsia" w:hAnsiTheme="minorHAnsi" w:cstheme="minorBidi"/>
            <w:caps w:val="0"/>
            <w:color w:val="auto"/>
            <w:szCs w:val="22"/>
            <w:lang w:eastAsia="en-US"/>
          </w:rPr>
          <w:tab/>
        </w:r>
        <w:r w:rsidR="00D4775C" w:rsidRPr="003356B0">
          <w:rPr>
            <w:rStyle w:val="Hyperlink"/>
          </w:rPr>
          <w:t>Online Store</w:t>
        </w:r>
        <w:r w:rsidR="00D4775C">
          <w:rPr>
            <w:webHidden/>
          </w:rPr>
          <w:tab/>
        </w:r>
        <w:r w:rsidR="00D4775C">
          <w:rPr>
            <w:webHidden/>
          </w:rPr>
          <w:fldChar w:fldCharType="begin"/>
        </w:r>
        <w:r w:rsidR="00D4775C">
          <w:rPr>
            <w:webHidden/>
          </w:rPr>
          <w:instrText xml:space="preserve"> PAGEREF _Toc103205822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823" w:history="1">
        <w:r w:rsidR="00D4775C" w:rsidRPr="003356B0">
          <w:rPr>
            <w:rStyle w:val="Hyperlink"/>
          </w:rPr>
          <w:t>17.2.1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_Toc103205823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24" w:history="1">
        <w:r w:rsidR="00D4775C" w:rsidRPr="003356B0">
          <w:rPr>
            <w:rStyle w:val="Hyperlink"/>
          </w:rPr>
          <w:t>17.2.1.1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_Toc103205824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25" w:history="1">
        <w:r w:rsidR="00D4775C" w:rsidRPr="003356B0">
          <w:rPr>
            <w:rStyle w:val="Hyperlink"/>
          </w:rPr>
          <w:t>17.2.1.2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_Toc103205825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826" w:history="1">
        <w:r w:rsidR="00D4775C" w:rsidRPr="003356B0">
          <w:rPr>
            <w:rStyle w:val="Hyperlink"/>
          </w:rPr>
          <w:t>17.2.2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_Toc103205826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27" w:history="1">
        <w:r w:rsidR="00D4775C" w:rsidRPr="003356B0">
          <w:rPr>
            <w:rStyle w:val="Hyperlink"/>
          </w:rPr>
          <w:t>17.2.2.1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_Toc103205827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28" w:history="1">
        <w:r w:rsidR="00D4775C" w:rsidRPr="003356B0">
          <w:rPr>
            <w:rStyle w:val="Hyperlink"/>
          </w:rPr>
          <w:t>17.2.2.2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_Toc103205828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829" w:history="1">
        <w:r w:rsidR="00D4775C" w:rsidRPr="003356B0">
          <w:rPr>
            <w:rStyle w:val="Hyperlink"/>
          </w:rPr>
          <w:t>17.3.</w:t>
        </w:r>
        <w:r w:rsidR="00D4775C">
          <w:rPr>
            <w:rFonts w:asciiTheme="minorHAnsi" w:eastAsiaTheme="minorEastAsia" w:hAnsiTheme="minorHAnsi" w:cstheme="minorBidi"/>
            <w:caps w:val="0"/>
            <w:color w:val="auto"/>
            <w:szCs w:val="22"/>
            <w:lang w:eastAsia="en-US"/>
          </w:rPr>
          <w:tab/>
        </w:r>
        <w:r w:rsidR="00D4775C" w:rsidRPr="003356B0">
          <w:rPr>
            <w:rStyle w:val="Hyperlink"/>
          </w:rPr>
          <w:t>Offline Store</w:t>
        </w:r>
        <w:r w:rsidR="00D4775C">
          <w:rPr>
            <w:webHidden/>
          </w:rPr>
          <w:tab/>
        </w:r>
        <w:r w:rsidR="00D4775C">
          <w:rPr>
            <w:webHidden/>
          </w:rPr>
          <w:fldChar w:fldCharType="begin"/>
        </w:r>
        <w:r w:rsidR="00D4775C">
          <w:rPr>
            <w:webHidden/>
          </w:rPr>
          <w:instrText xml:space="preserve"> PAGEREF _Toc103205829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830" w:history="1">
        <w:r w:rsidR="00D4775C" w:rsidRPr="003356B0">
          <w:rPr>
            <w:rStyle w:val="Hyperlink"/>
          </w:rPr>
          <w:t>17.3.1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_Toc103205830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31" w:history="1">
        <w:r w:rsidR="00D4775C" w:rsidRPr="003356B0">
          <w:rPr>
            <w:rStyle w:val="Hyperlink"/>
          </w:rPr>
          <w:t>17.3.1.1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_Toc103205831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32" w:history="1">
        <w:r w:rsidR="00D4775C" w:rsidRPr="003356B0">
          <w:rPr>
            <w:rStyle w:val="Hyperlink"/>
          </w:rPr>
          <w:t>17.3.1.2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_Toc103205832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833" w:history="1">
        <w:r w:rsidR="00D4775C" w:rsidRPr="003356B0">
          <w:rPr>
            <w:rStyle w:val="Hyperlink"/>
          </w:rPr>
          <w:t>17.3.2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_Toc103205833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34" w:history="1">
        <w:r w:rsidR="00D4775C" w:rsidRPr="003356B0">
          <w:rPr>
            <w:rStyle w:val="Hyperlink"/>
          </w:rPr>
          <w:t>17.3.2.1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_Toc103205834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35" w:history="1">
        <w:r w:rsidR="00D4775C" w:rsidRPr="003356B0">
          <w:rPr>
            <w:rStyle w:val="Hyperlink"/>
          </w:rPr>
          <w:t>17.3.2.2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_Toc103205835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836" w:history="1">
        <w:r w:rsidR="00D4775C" w:rsidRPr="003356B0">
          <w:rPr>
            <w:rStyle w:val="Hyperlink"/>
          </w:rPr>
          <w:t>17.3.3</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Attractiveness Analysis By Distribution Channel</w:t>
        </w:r>
        <w:r w:rsidR="00D4775C">
          <w:rPr>
            <w:webHidden/>
          </w:rPr>
          <w:tab/>
        </w:r>
        <w:r w:rsidR="00D4775C">
          <w:rPr>
            <w:webHidden/>
          </w:rPr>
          <w:fldChar w:fldCharType="begin"/>
        </w:r>
        <w:r w:rsidR="00D4775C">
          <w:rPr>
            <w:webHidden/>
          </w:rPr>
          <w:instrText xml:space="preserve"> PAGEREF _Toc103205836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1"/>
        <w:rPr>
          <w:rFonts w:asciiTheme="minorHAnsi" w:eastAsiaTheme="minorEastAsia" w:hAnsiTheme="minorHAnsi" w:cstheme="minorBidi"/>
          <w:caps w:val="0"/>
          <w:color w:val="auto"/>
          <w:sz w:val="22"/>
          <w:szCs w:val="22"/>
          <w:lang w:eastAsia="en-US"/>
        </w:rPr>
      </w:pPr>
      <w:hyperlink w:anchor="_Toc103205837" w:history="1">
        <w:r w:rsidR="00D4775C" w:rsidRPr="003356B0">
          <w:rPr>
            <w:rStyle w:val="Hyperlink"/>
          </w:rPr>
          <w:t>18.</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Asia Pacific Smart AC Controller Market Forecast,  2018-2030, By Connectivity</w:t>
        </w:r>
        <w:r w:rsidR="00D4775C">
          <w:rPr>
            <w:webHidden/>
          </w:rPr>
          <w:tab/>
        </w:r>
        <w:r w:rsidR="00D4775C">
          <w:rPr>
            <w:webHidden/>
          </w:rPr>
          <w:fldChar w:fldCharType="begin"/>
        </w:r>
        <w:r w:rsidR="00D4775C">
          <w:rPr>
            <w:webHidden/>
          </w:rPr>
          <w:instrText xml:space="preserve"> PAGEREF _Toc103205837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838" w:history="1">
        <w:r w:rsidR="00D4775C" w:rsidRPr="003356B0">
          <w:rPr>
            <w:rStyle w:val="Hyperlink"/>
          </w:rPr>
          <w:t>18.1.</w:t>
        </w:r>
        <w:r w:rsidR="00D4775C">
          <w:rPr>
            <w:rFonts w:asciiTheme="minorHAnsi" w:eastAsiaTheme="minorEastAsia" w:hAnsiTheme="minorHAnsi" w:cstheme="minorBidi"/>
            <w:caps w:val="0"/>
            <w:color w:val="auto"/>
            <w:szCs w:val="22"/>
            <w:lang w:eastAsia="en-US"/>
          </w:rPr>
          <w:tab/>
        </w:r>
        <w:r w:rsidR="00D4775C" w:rsidRPr="003356B0">
          <w:rPr>
            <w:rStyle w:val="Hyperlink"/>
          </w:rPr>
          <w:t>Introduction</w:t>
        </w:r>
        <w:r w:rsidR="00D4775C">
          <w:rPr>
            <w:webHidden/>
          </w:rPr>
          <w:tab/>
        </w:r>
        <w:r w:rsidR="00D4775C">
          <w:rPr>
            <w:webHidden/>
          </w:rPr>
          <w:fldChar w:fldCharType="begin"/>
        </w:r>
        <w:r w:rsidR="00D4775C">
          <w:rPr>
            <w:webHidden/>
          </w:rPr>
          <w:instrText xml:space="preserve"> PAGEREF _Toc103205838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839" w:history="1">
        <w:r w:rsidR="00D4775C" w:rsidRPr="003356B0">
          <w:rPr>
            <w:rStyle w:val="Hyperlink"/>
          </w:rPr>
          <w:t>18.2.</w:t>
        </w:r>
        <w:r w:rsidR="00D4775C">
          <w:rPr>
            <w:rFonts w:asciiTheme="minorHAnsi" w:eastAsiaTheme="minorEastAsia" w:hAnsiTheme="minorHAnsi" w:cstheme="minorBidi"/>
            <w:caps w:val="0"/>
            <w:color w:val="auto"/>
            <w:szCs w:val="22"/>
            <w:lang w:eastAsia="en-US"/>
          </w:rPr>
          <w:tab/>
        </w:r>
        <w:r w:rsidR="00D4775C" w:rsidRPr="003356B0">
          <w:rPr>
            <w:rStyle w:val="Hyperlink"/>
          </w:rPr>
          <w:t>Wi-Fi</w:t>
        </w:r>
        <w:r w:rsidR="00D4775C">
          <w:rPr>
            <w:webHidden/>
          </w:rPr>
          <w:tab/>
        </w:r>
        <w:r w:rsidR="00D4775C">
          <w:rPr>
            <w:webHidden/>
          </w:rPr>
          <w:fldChar w:fldCharType="begin"/>
        </w:r>
        <w:r w:rsidR="00D4775C">
          <w:rPr>
            <w:webHidden/>
          </w:rPr>
          <w:instrText xml:space="preserve"> PAGEREF _Toc103205839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840" w:history="1">
        <w:r w:rsidR="00D4775C" w:rsidRPr="003356B0">
          <w:rPr>
            <w:rStyle w:val="Hyperlink"/>
          </w:rPr>
          <w:t>18.2.1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_Toc103205840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41" w:history="1">
        <w:r w:rsidR="00D4775C" w:rsidRPr="003356B0">
          <w:rPr>
            <w:rStyle w:val="Hyperlink"/>
          </w:rPr>
          <w:t>18.2.1.1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2018-2030</w:t>
        </w:r>
        <w:r w:rsidR="00D4775C">
          <w:rPr>
            <w:webHidden/>
          </w:rPr>
          <w:tab/>
        </w:r>
        <w:r w:rsidR="00D4775C">
          <w:rPr>
            <w:webHidden/>
          </w:rPr>
          <w:fldChar w:fldCharType="begin"/>
        </w:r>
        <w:r w:rsidR="00D4775C">
          <w:rPr>
            <w:webHidden/>
          </w:rPr>
          <w:instrText xml:space="preserve"> PAGEREF _Toc103205841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842" w:history="1">
        <w:r w:rsidR="00D4775C" w:rsidRPr="003356B0">
          <w:rPr>
            <w:rStyle w:val="Hyperlink"/>
          </w:rPr>
          <w:t>18.2.1.1.1</w:t>
        </w:r>
        <w:r w:rsidR="00D4775C">
          <w:rPr>
            <w:rFonts w:asciiTheme="minorHAnsi" w:eastAsiaTheme="minorEastAsia" w:hAnsiTheme="minorHAnsi" w:cstheme="minorBidi"/>
            <w:color w:val="auto"/>
            <w:sz w:val="22"/>
            <w:szCs w:val="22"/>
            <w:lang w:eastAsia="en-US"/>
          </w:rPr>
          <w:tab/>
        </w:r>
        <w:r w:rsidR="00D4775C" w:rsidRPr="003356B0">
          <w:rPr>
            <w:rStyle w:val="Hyperlink"/>
          </w:rPr>
          <w:t>IR Market Value (USD Million), 2017-2023</w:t>
        </w:r>
        <w:r w:rsidR="00D4775C">
          <w:rPr>
            <w:webHidden/>
          </w:rPr>
          <w:tab/>
        </w:r>
        <w:r w:rsidR="00D4775C">
          <w:rPr>
            <w:webHidden/>
          </w:rPr>
          <w:fldChar w:fldCharType="begin"/>
        </w:r>
        <w:r w:rsidR="00D4775C">
          <w:rPr>
            <w:webHidden/>
          </w:rPr>
          <w:instrText xml:space="preserve"> PAGEREF _Toc103205842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843" w:history="1">
        <w:r w:rsidR="00D4775C" w:rsidRPr="003356B0">
          <w:rPr>
            <w:rStyle w:val="Hyperlink"/>
          </w:rPr>
          <w:t>18.2.1.1.2</w:t>
        </w:r>
        <w:r w:rsidR="00D4775C">
          <w:rPr>
            <w:rFonts w:asciiTheme="minorHAnsi" w:eastAsiaTheme="minorEastAsia" w:hAnsiTheme="minorHAnsi" w:cstheme="minorBidi"/>
            <w:color w:val="auto"/>
            <w:sz w:val="22"/>
            <w:szCs w:val="22"/>
            <w:lang w:eastAsia="en-US"/>
          </w:rPr>
          <w:tab/>
        </w:r>
        <w:r w:rsidR="00D4775C" w:rsidRPr="003356B0">
          <w:rPr>
            <w:rStyle w:val="Hyperlink"/>
          </w:rPr>
          <w:t>IR Market Value (USD Million), 2024-2030</w:t>
        </w:r>
        <w:r w:rsidR="00D4775C">
          <w:rPr>
            <w:webHidden/>
          </w:rPr>
          <w:tab/>
        </w:r>
        <w:r w:rsidR="00D4775C">
          <w:rPr>
            <w:webHidden/>
          </w:rPr>
          <w:fldChar w:fldCharType="begin"/>
        </w:r>
        <w:r w:rsidR="00D4775C">
          <w:rPr>
            <w:webHidden/>
          </w:rPr>
          <w:instrText xml:space="preserve"> PAGEREF _Toc103205843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844" w:history="1">
        <w:r w:rsidR="00D4775C" w:rsidRPr="003356B0">
          <w:rPr>
            <w:rStyle w:val="Hyperlink"/>
          </w:rPr>
          <w:t>18.2.1.1.3</w:t>
        </w:r>
        <w:r w:rsidR="00D4775C">
          <w:rPr>
            <w:rFonts w:asciiTheme="minorHAnsi" w:eastAsiaTheme="minorEastAsia" w:hAnsiTheme="minorHAnsi" w:cstheme="minorBidi"/>
            <w:color w:val="auto"/>
            <w:sz w:val="22"/>
            <w:szCs w:val="22"/>
            <w:lang w:eastAsia="en-US"/>
          </w:rPr>
          <w:tab/>
        </w:r>
        <w:r w:rsidR="00D4775C" w:rsidRPr="003356B0">
          <w:rPr>
            <w:rStyle w:val="Hyperlink"/>
          </w:rPr>
          <w:t>IR + Bluetooth Market Value (USD Million), 2017-2023</w:t>
        </w:r>
        <w:r w:rsidR="00D4775C">
          <w:rPr>
            <w:webHidden/>
          </w:rPr>
          <w:tab/>
        </w:r>
        <w:r w:rsidR="00D4775C">
          <w:rPr>
            <w:webHidden/>
          </w:rPr>
          <w:fldChar w:fldCharType="begin"/>
        </w:r>
        <w:r w:rsidR="00D4775C">
          <w:rPr>
            <w:webHidden/>
          </w:rPr>
          <w:instrText xml:space="preserve"> PAGEREF _Toc103205844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845" w:history="1">
        <w:r w:rsidR="00D4775C" w:rsidRPr="003356B0">
          <w:rPr>
            <w:rStyle w:val="Hyperlink"/>
          </w:rPr>
          <w:t>18.2.1.1.4</w:t>
        </w:r>
        <w:r w:rsidR="00D4775C">
          <w:rPr>
            <w:rFonts w:asciiTheme="minorHAnsi" w:eastAsiaTheme="minorEastAsia" w:hAnsiTheme="minorHAnsi" w:cstheme="minorBidi"/>
            <w:color w:val="auto"/>
            <w:sz w:val="22"/>
            <w:szCs w:val="22"/>
            <w:lang w:eastAsia="en-US"/>
          </w:rPr>
          <w:tab/>
        </w:r>
        <w:r w:rsidR="00D4775C" w:rsidRPr="003356B0">
          <w:rPr>
            <w:rStyle w:val="Hyperlink"/>
          </w:rPr>
          <w:t>IR + Bluetooth Market Value (USD Million), 2024-2030</w:t>
        </w:r>
        <w:r w:rsidR="00D4775C">
          <w:rPr>
            <w:webHidden/>
          </w:rPr>
          <w:tab/>
        </w:r>
        <w:r w:rsidR="00D4775C">
          <w:rPr>
            <w:webHidden/>
          </w:rPr>
          <w:fldChar w:fldCharType="begin"/>
        </w:r>
        <w:r w:rsidR="00D4775C">
          <w:rPr>
            <w:webHidden/>
          </w:rPr>
          <w:instrText xml:space="preserve"> PAGEREF _Toc103205845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846" w:history="1">
        <w:r w:rsidR="00D4775C" w:rsidRPr="003356B0">
          <w:rPr>
            <w:rStyle w:val="Hyperlink"/>
          </w:rPr>
          <w:t>18.2.1.1.5</w:t>
        </w:r>
        <w:r w:rsidR="00D4775C">
          <w:rPr>
            <w:rFonts w:asciiTheme="minorHAnsi" w:eastAsiaTheme="minorEastAsia" w:hAnsiTheme="minorHAnsi" w:cstheme="minorBidi"/>
            <w:color w:val="auto"/>
            <w:sz w:val="22"/>
            <w:szCs w:val="22"/>
            <w:lang w:eastAsia="en-US"/>
          </w:rPr>
          <w:tab/>
        </w:r>
        <w:r w:rsidR="00D4775C" w:rsidRPr="003356B0">
          <w:rPr>
            <w:rStyle w:val="Hyperlink"/>
          </w:rPr>
          <w:t>Others Market Value Market Value (USD Million), 2017-2023</w:t>
        </w:r>
        <w:r w:rsidR="00D4775C">
          <w:rPr>
            <w:webHidden/>
          </w:rPr>
          <w:tab/>
        </w:r>
        <w:r w:rsidR="00D4775C">
          <w:rPr>
            <w:webHidden/>
          </w:rPr>
          <w:fldChar w:fldCharType="begin"/>
        </w:r>
        <w:r w:rsidR="00D4775C">
          <w:rPr>
            <w:webHidden/>
          </w:rPr>
          <w:instrText xml:space="preserve"> PAGEREF _Toc103205846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847" w:history="1">
        <w:r w:rsidR="00D4775C" w:rsidRPr="003356B0">
          <w:rPr>
            <w:rStyle w:val="Hyperlink"/>
          </w:rPr>
          <w:t>18.2.1.1.6</w:t>
        </w:r>
        <w:r w:rsidR="00D4775C">
          <w:rPr>
            <w:rFonts w:asciiTheme="minorHAnsi" w:eastAsiaTheme="minorEastAsia" w:hAnsiTheme="minorHAnsi" w:cstheme="minorBidi"/>
            <w:color w:val="auto"/>
            <w:sz w:val="22"/>
            <w:szCs w:val="22"/>
            <w:lang w:eastAsia="en-US"/>
          </w:rPr>
          <w:tab/>
        </w:r>
        <w:r w:rsidR="00D4775C" w:rsidRPr="003356B0">
          <w:rPr>
            <w:rStyle w:val="Hyperlink"/>
          </w:rPr>
          <w:t>Others Market Value (USD Million), 2024-2030</w:t>
        </w:r>
        <w:r w:rsidR="00D4775C">
          <w:rPr>
            <w:webHidden/>
          </w:rPr>
          <w:tab/>
        </w:r>
        <w:r w:rsidR="00D4775C">
          <w:rPr>
            <w:webHidden/>
          </w:rPr>
          <w:fldChar w:fldCharType="begin"/>
        </w:r>
        <w:r w:rsidR="00D4775C">
          <w:rPr>
            <w:webHidden/>
          </w:rPr>
          <w:instrText xml:space="preserve"> PAGEREF _Toc103205847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848" w:history="1">
        <w:r w:rsidR="00D4775C" w:rsidRPr="003356B0">
          <w:rPr>
            <w:rStyle w:val="Hyperlink"/>
          </w:rPr>
          <w:t>18.2.2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_Toc103205848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49" w:history="1">
        <w:r w:rsidR="00D4775C" w:rsidRPr="003356B0">
          <w:rPr>
            <w:rStyle w:val="Hyperlink"/>
          </w:rPr>
          <w:t>18.2.2.1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2018-2030</w:t>
        </w:r>
        <w:r w:rsidR="00D4775C">
          <w:rPr>
            <w:webHidden/>
          </w:rPr>
          <w:tab/>
        </w:r>
        <w:r w:rsidR="00D4775C">
          <w:rPr>
            <w:webHidden/>
          </w:rPr>
          <w:fldChar w:fldCharType="begin"/>
        </w:r>
        <w:r w:rsidR="00D4775C">
          <w:rPr>
            <w:webHidden/>
          </w:rPr>
          <w:instrText xml:space="preserve"> PAGEREF _Toc103205849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850" w:history="1">
        <w:r w:rsidR="00D4775C" w:rsidRPr="003356B0">
          <w:rPr>
            <w:rStyle w:val="Hyperlink"/>
          </w:rPr>
          <w:t>18.2.2.1.1</w:t>
        </w:r>
        <w:r w:rsidR="00D4775C">
          <w:rPr>
            <w:rFonts w:asciiTheme="minorHAnsi" w:eastAsiaTheme="minorEastAsia" w:hAnsiTheme="minorHAnsi" w:cstheme="minorBidi"/>
            <w:color w:val="auto"/>
            <w:sz w:val="22"/>
            <w:szCs w:val="22"/>
            <w:lang w:eastAsia="en-US"/>
          </w:rPr>
          <w:tab/>
        </w:r>
        <w:r w:rsidR="00D4775C" w:rsidRPr="003356B0">
          <w:rPr>
            <w:rStyle w:val="Hyperlink"/>
          </w:rPr>
          <w:t>IR Market Volume (Thousand Units), 2017-2023</w:t>
        </w:r>
        <w:r w:rsidR="00D4775C">
          <w:rPr>
            <w:webHidden/>
          </w:rPr>
          <w:tab/>
        </w:r>
        <w:r w:rsidR="00D4775C">
          <w:rPr>
            <w:webHidden/>
          </w:rPr>
          <w:fldChar w:fldCharType="begin"/>
        </w:r>
        <w:r w:rsidR="00D4775C">
          <w:rPr>
            <w:webHidden/>
          </w:rPr>
          <w:instrText xml:space="preserve"> PAGEREF _Toc103205850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851" w:history="1">
        <w:r w:rsidR="00D4775C" w:rsidRPr="003356B0">
          <w:rPr>
            <w:rStyle w:val="Hyperlink"/>
          </w:rPr>
          <w:t>18.2.2.1.2</w:t>
        </w:r>
        <w:r w:rsidR="00D4775C">
          <w:rPr>
            <w:rFonts w:asciiTheme="minorHAnsi" w:eastAsiaTheme="minorEastAsia" w:hAnsiTheme="minorHAnsi" w:cstheme="minorBidi"/>
            <w:color w:val="auto"/>
            <w:sz w:val="22"/>
            <w:szCs w:val="22"/>
            <w:lang w:eastAsia="en-US"/>
          </w:rPr>
          <w:tab/>
        </w:r>
        <w:r w:rsidR="00D4775C" w:rsidRPr="003356B0">
          <w:rPr>
            <w:rStyle w:val="Hyperlink"/>
          </w:rPr>
          <w:t>IR Market Volume (Thousand Units), 2024-2030</w:t>
        </w:r>
        <w:r w:rsidR="00D4775C">
          <w:rPr>
            <w:webHidden/>
          </w:rPr>
          <w:tab/>
        </w:r>
        <w:r w:rsidR="00D4775C">
          <w:rPr>
            <w:webHidden/>
          </w:rPr>
          <w:fldChar w:fldCharType="begin"/>
        </w:r>
        <w:r w:rsidR="00D4775C">
          <w:rPr>
            <w:webHidden/>
          </w:rPr>
          <w:instrText xml:space="preserve"> PAGEREF _Toc103205851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852" w:history="1">
        <w:r w:rsidR="00D4775C" w:rsidRPr="003356B0">
          <w:rPr>
            <w:rStyle w:val="Hyperlink"/>
          </w:rPr>
          <w:t>18.2.2.1.3</w:t>
        </w:r>
        <w:r w:rsidR="00D4775C">
          <w:rPr>
            <w:rFonts w:asciiTheme="minorHAnsi" w:eastAsiaTheme="minorEastAsia" w:hAnsiTheme="minorHAnsi" w:cstheme="minorBidi"/>
            <w:color w:val="auto"/>
            <w:sz w:val="22"/>
            <w:szCs w:val="22"/>
            <w:lang w:eastAsia="en-US"/>
          </w:rPr>
          <w:tab/>
        </w:r>
        <w:r w:rsidR="00D4775C" w:rsidRPr="003356B0">
          <w:rPr>
            <w:rStyle w:val="Hyperlink"/>
          </w:rPr>
          <w:t>IR + Bluetooth Market Volume (Thousand Units), 2017-2023</w:t>
        </w:r>
        <w:r w:rsidR="00D4775C">
          <w:rPr>
            <w:webHidden/>
          </w:rPr>
          <w:tab/>
        </w:r>
        <w:r w:rsidR="00D4775C">
          <w:rPr>
            <w:webHidden/>
          </w:rPr>
          <w:fldChar w:fldCharType="begin"/>
        </w:r>
        <w:r w:rsidR="00D4775C">
          <w:rPr>
            <w:webHidden/>
          </w:rPr>
          <w:instrText xml:space="preserve"> PAGEREF _Toc103205852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853" w:history="1">
        <w:r w:rsidR="00D4775C" w:rsidRPr="003356B0">
          <w:rPr>
            <w:rStyle w:val="Hyperlink"/>
          </w:rPr>
          <w:t>18.2.2.1.4</w:t>
        </w:r>
        <w:r w:rsidR="00D4775C">
          <w:rPr>
            <w:rFonts w:asciiTheme="minorHAnsi" w:eastAsiaTheme="minorEastAsia" w:hAnsiTheme="minorHAnsi" w:cstheme="minorBidi"/>
            <w:color w:val="auto"/>
            <w:sz w:val="22"/>
            <w:szCs w:val="22"/>
            <w:lang w:eastAsia="en-US"/>
          </w:rPr>
          <w:tab/>
        </w:r>
        <w:r w:rsidR="00D4775C" w:rsidRPr="003356B0">
          <w:rPr>
            <w:rStyle w:val="Hyperlink"/>
          </w:rPr>
          <w:t>IR + Bluetooth Market Volume (Thousand Units), 2024-2030</w:t>
        </w:r>
        <w:r w:rsidR="00D4775C">
          <w:rPr>
            <w:webHidden/>
          </w:rPr>
          <w:tab/>
        </w:r>
        <w:r w:rsidR="00D4775C">
          <w:rPr>
            <w:webHidden/>
          </w:rPr>
          <w:fldChar w:fldCharType="begin"/>
        </w:r>
        <w:r w:rsidR="00D4775C">
          <w:rPr>
            <w:webHidden/>
          </w:rPr>
          <w:instrText xml:space="preserve"> PAGEREF _Toc103205853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854" w:history="1">
        <w:r w:rsidR="00D4775C" w:rsidRPr="003356B0">
          <w:rPr>
            <w:rStyle w:val="Hyperlink"/>
          </w:rPr>
          <w:t>18.2.2.1.5</w:t>
        </w:r>
        <w:r w:rsidR="00D4775C">
          <w:rPr>
            <w:rFonts w:asciiTheme="minorHAnsi" w:eastAsiaTheme="minorEastAsia" w:hAnsiTheme="minorHAnsi" w:cstheme="minorBidi"/>
            <w:color w:val="auto"/>
            <w:sz w:val="22"/>
            <w:szCs w:val="22"/>
            <w:lang w:eastAsia="en-US"/>
          </w:rPr>
          <w:tab/>
        </w:r>
        <w:r w:rsidR="00D4775C" w:rsidRPr="003356B0">
          <w:rPr>
            <w:rStyle w:val="Hyperlink"/>
          </w:rPr>
          <w:t>Others Market Value Market Volume (Thousand Units), 2017-2023</w:t>
        </w:r>
        <w:r w:rsidR="00D4775C">
          <w:rPr>
            <w:webHidden/>
          </w:rPr>
          <w:tab/>
        </w:r>
        <w:r w:rsidR="00D4775C">
          <w:rPr>
            <w:webHidden/>
          </w:rPr>
          <w:fldChar w:fldCharType="begin"/>
        </w:r>
        <w:r w:rsidR="00D4775C">
          <w:rPr>
            <w:webHidden/>
          </w:rPr>
          <w:instrText xml:space="preserve"> PAGEREF _Toc103205854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855" w:history="1">
        <w:r w:rsidR="00D4775C" w:rsidRPr="003356B0">
          <w:rPr>
            <w:rStyle w:val="Hyperlink"/>
          </w:rPr>
          <w:t>18.2.2.1.6</w:t>
        </w:r>
        <w:r w:rsidR="00D4775C">
          <w:rPr>
            <w:rFonts w:asciiTheme="minorHAnsi" w:eastAsiaTheme="minorEastAsia" w:hAnsiTheme="minorHAnsi" w:cstheme="minorBidi"/>
            <w:color w:val="auto"/>
            <w:sz w:val="22"/>
            <w:szCs w:val="22"/>
            <w:lang w:eastAsia="en-US"/>
          </w:rPr>
          <w:tab/>
        </w:r>
        <w:r w:rsidR="00D4775C" w:rsidRPr="003356B0">
          <w:rPr>
            <w:rStyle w:val="Hyperlink"/>
          </w:rPr>
          <w:t>Others Market Volume (Thousand Units), 2024-2030</w:t>
        </w:r>
        <w:r w:rsidR="00D4775C">
          <w:rPr>
            <w:webHidden/>
          </w:rPr>
          <w:tab/>
        </w:r>
        <w:r w:rsidR="00D4775C">
          <w:rPr>
            <w:webHidden/>
          </w:rPr>
          <w:fldChar w:fldCharType="begin"/>
        </w:r>
        <w:r w:rsidR="00D4775C">
          <w:rPr>
            <w:webHidden/>
          </w:rPr>
          <w:instrText xml:space="preserve"> PAGEREF _Toc103205855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856" w:history="1">
        <w:r w:rsidR="00D4775C" w:rsidRPr="003356B0">
          <w:rPr>
            <w:rStyle w:val="Hyperlink"/>
          </w:rPr>
          <w:t>18.3.</w:t>
        </w:r>
        <w:r w:rsidR="00D4775C">
          <w:rPr>
            <w:rFonts w:asciiTheme="minorHAnsi" w:eastAsiaTheme="minorEastAsia" w:hAnsiTheme="minorHAnsi" w:cstheme="minorBidi"/>
            <w:caps w:val="0"/>
            <w:color w:val="auto"/>
            <w:szCs w:val="22"/>
            <w:lang w:eastAsia="en-US"/>
          </w:rPr>
          <w:tab/>
        </w:r>
        <w:r w:rsidR="00D4775C" w:rsidRPr="003356B0">
          <w:rPr>
            <w:rStyle w:val="Hyperlink"/>
          </w:rPr>
          <w:t>Wired</w:t>
        </w:r>
        <w:r w:rsidR="00D4775C">
          <w:rPr>
            <w:webHidden/>
          </w:rPr>
          <w:tab/>
        </w:r>
        <w:r w:rsidR="00D4775C">
          <w:rPr>
            <w:webHidden/>
          </w:rPr>
          <w:fldChar w:fldCharType="begin"/>
        </w:r>
        <w:r w:rsidR="00D4775C">
          <w:rPr>
            <w:webHidden/>
          </w:rPr>
          <w:instrText xml:space="preserve"> PAGEREF _Toc103205856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857" w:history="1">
        <w:r w:rsidR="00D4775C" w:rsidRPr="003356B0">
          <w:rPr>
            <w:rStyle w:val="Hyperlink"/>
          </w:rPr>
          <w:t>18.3.1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9.3.1 Market Attractiveness Analysis By Connectivity</w:t>
        </w:r>
        <w:r w:rsidR="00D4775C">
          <w:rPr>
            <w:webHidden/>
          </w:rPr>
          <w:tab/>
        </w:r>
        <w:r w:rsidR="00D4775C">
          <w:rPr>
            <w:webHidden/>
          </w:rPr>
          <w:fldChar w:fldCharType="begin"/>
        </w:r>
        <w:r w:rsidR="00D4775C">
          <w:rPr>
            <w:webHidden/>
          </w:rPr>
          <w:instrText xml:space="preserve"> PAGEREF _Toc103205857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1"/>
        <w:rPr>
          <w:rFonts w:asciiTheme="minorHAnsi" w:eastAsiaTheme="minorEastAsia" w:hAnsiTheme="minorHAnsi" w:cstheme="minorBidi"/>
          <w:caps w:val="0"/>
          <w:color w:val="auto"/>
          <w:sz w:val="22"/>
          <w:szCs w:val="22"/>
          <w:lang w:eastAsia="en-US"/>
        </w:rPr>
      </w:pPr>
      <w:hyperlink w:anchor="_Toc103205858" w:history="1">
        <w:r w:rsidR="00D4775C" w:rsidRPr="003356B0">
          <w:rPr>
            <w:rStyle w:val="Hyperlink"/>
          </w:rPr>
          <w:t>19.</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Asia Pacific Smart AC Controller Market Forecast,  2018-2030, By Application</w:t>
        </w:r>
        <w:r w:rsidR="00D4775C">
          <w:rPr>
            <w:webHidden/>
          </w:rPr>
          <w:tab/>
        </w:r>
        <w:r w:rsidR="00D4775C">
          <w:rPr>
            <w:webHidden/>
          </w:rPr>
          <w:fldChar w:fldCharType="begin"/>
        </w:r>
        <w:r w:rsidR="00D4775C">
          <w:rPr>
            <w:webHidden/>
          </w:rPr>
          <w:instrText xml:space="preserve"> PAGEREF _Toc103205858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859" w:history="1">
        <w:r w:rsidR="00D4775C" w:rsidRPr="003356B0">
          <w:rPr>
            <w:rStyle w:val="Hyperlink"/>
          </w:rPr>
          <w:t>19.1.</w:t>
        </w:r>
        <w:r w:rsidR="00D4775C">
          <w:rPr>
            <w:rFonts w:asciiTheme="minorHAnsi" w:eastAsiaTheme="minorEastAsia" w:hAnsiTheme="minorHAnsi" w:cstheme="minorBidi"/>
            <w:caps w:val="0"/>
            <w:color w:val="auto"/>
            <w:szCs w:val="22"/>
            <w:lang w:eastAsia="en-US"/>
          </w:rPr>
          <w:tab/>
        </w:r>
        <w:r w:rsidR="00D4775C" w:rsidRPr="003356B0">
          <w:rPr>
            <w:rStyle w:val="Hyperlink"/>
          </w:rPr>
          <w:t>Introduction</w:t>
        </w:r>
        <w:r w:rsidR="00D4775C">
          <w:rPr>
            <w:webHidden/>
          </w:rPr>
          <w:tab/>
        </w:r>
        <w:r w:rsidR="00D4775C">
          <w:rPr>
            <w:webHidden/>
          </w:rPr>
          <w:fldChar w:fldCharType="begin"/>
        </w:r>
        <w:r w:rsidR="00D4775C">
          <w:rPr>
            <w:webHidden/>
          </w:rPr>
          <w:instrText xml:space="preserve"> PAGEREF _Toc103205859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860" w:history="1">
        <w:r w:rsidR="00D4775C" w:rsidRPr="003356B0">
          <w:rPr>
            <w:rStyle w:val="Hyperlink"/>
          </w:rPr>
          <w:t>19.2.</w:t>
        </w:r>
        <w:r w:rsidR="00D4775C">
          <w:rPr>
            <w:rFonts w:asciiTheme="minorHAnsi" w:eastAsiaTheme="minorEastAsia" w:hAnsiTheme="minorHAnsi" w:cstheme="minorBidi"/>
            <w:caps w:val="0"/>
            <w:color w:val="auto"/>
            <w:szCs w:val="22"/>
            <w:lang w:eastAsia="en-US"/>
          </w:rPr>
          <w:tab/>
        </w:r>
        <w:r w:rsidR="00D4775C" w:rsidRPr="003356B0">
          <w:rPr>
            <w:rStyle w:val="Hyperlink"/>
          </w:rPr>
          <w:t>Splits ACs</w:t>
        </w:r>
        <w:r w:rsidR="00D4775C">
          <w:rPr>
            <w:webHidden/>
          </w:rPr>
          <w:tab/>
        </w:r>
        <w:r w:rsidR="00D4775C">
          <w:rPr>
            <w:webHidden/>
          </w:rPr>
          <w:fldChar w:fldCharType="begin"/>
        </w:r>
        <w:r w:rsidR="00D4775C">
          <w:rPr>
            <w:webHidden/>
          </w:rPr>
          <w:instrText xml:space="preserve"> PAGEREF _Toc103205860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861" w:history="1">
        <w:r w:rsidR="00D4775C" w:rsidRPr="003356B0">
          <w:rPr>
            <w:rStyle w:val="Hyperlink"/>
          </w:rPr>
          <w:t>19.2.1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_Toc103205861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62" w:history="1">
        <w:r w:rsidR="00D4775C" w:rsidRPr="003356B0">
          <w:rPr>
            <w:rStyle w:val="Hyperlink"/>
          </w:rPr>
          <w:t>19.2.1.1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_Toc103205862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63" w:history="1">
        <w:r w:rsidR="00D4775C" w:rsidRPr="003356B0">
          <w:rPr>
            <w:rStyle w:val="Hyperlink"/>
          </w:rPr>
          <w:t>19.2.1.2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_Toc103205863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864" w:history="1">
        <w:r w:rsidR="00D4775C" w:rsidRPr="003356B0">
          <w:rPr>
            <w:rStyle w:val="Hyperlink"/>
          </w:rPr>
          <w:t>19.2.2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_Toc103205864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65" w:history="1">
        <w:r w:rsidR="00D4775C" w:rsidRPr="003356B0">
          <w:rPr>
            <w:rStyle w:val="Hyperlink"/>
          </w:rPr>
          <w:t>19.2.2.1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_Toc103205865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66" w:history="1">
        <w:r w:rsidR="00D4775C" w:rsidRPr="003356B0">
          <w:rPr>
            <w:rStyle w:val="Hyperlink"/>
          </w:rPr>
          <w:t>19.2.2.2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_Toc103205866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867" w:history="1">
        <w:r w:rsidR="00D4775C" w:rsidRPr="003356B0">
          <w:rPr>
            <w:rStyle w:val="Hyperlink"/>
          </w:rPr>
          <w:t>19.3.</w:t>
        </w:r>
        <w:r w:rsidR="00D4775C">
          <w:rPr>
            <w:rFonts w:asciiTheme="minorHAnsi" w:eastAsiaTheme="minorEastAsia" w:hAnsiTheme="minorHAnsi" w:cstheme="minorBidi"/>
            <w:caps w:val="0"/>
            <w:color w:val="auto"/>
            <w:szCs w:val="22"/>
            <w:lang w:eastAsia="en-US"/>
          </w:rPr>
          <w:tab/>
        </w:r>
        <w:r w:rsidR="00D4775C" w:rsidRPr="003356B0">
          <w:rPr>
            <w:rStyle w:val="Hyperlink"/>
          </w:rPr>
          <w:t>Window ACs</w:t>
        </w:r>
        <w:r w:rsidR="00D4775C">
          <w:rPr>
            <w:webHidden/>
          </w:rPr>
          <w:tab/>
        </w:r>
        <w:r w:rsidR="00D4775C">
          <w:rPr>
            <w:webHidden/>
          </w:rPr>
          <w:fldChar w:fldCharType="begin"/>
        </w:r>
        <w:r w:rsidR="00D4775C">
          <w:rPr>
            <w:webHidden/>
          </w:rPr>
          <w:instrText xml:space="preserve"> PAGEREF _Toc103205867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868" w:history="1">
        <w:r w:rsidR="00D4775C" w:rsidRPr="003356B0">
          <w:rPr>
            <w:rStyle w:val="Hyperlink"/>
          </w:rPr>
          <w:t>19.3.1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_Toc103205868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69" w:history="1">
        <w:r w:rsidR="00D4775C" w:rsidRPr="003356B0">
          <w:rPr>
            <w:rStyle w:val="Hyperlink"/>
          </w:rPr>
          <w:t>19.3.1.1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_Toc103205869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70" w:history="1">
        <w:r w:rsidR="00D4775C" w:rsidRPr="003356B0">
          <w:rPr>
            <w:rStyle w:val="Hyperlink"/>
          </w:rPr>
          <w:t>19.3.1.2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_Toc103205870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871" w:history="1">
        <w:r w:rsidR="00D4775C" w:rsidRPr="003356B0">
          <w:rPr>
            <w:rStyle w:val="Hyperlink"/>
          </w:rPr>
          <w:t>19.3.2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_Toc103205871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72" w:history="1">
        <w:r w:rsidR="00D4775C" w:rsidRPr="003356B0">
          <w:rPr>
            <w:rStyle w:val="Hyperlink"/>
          </w:rPr>
          <w:t>19.3.2.1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_Toc103205872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73" w:history="1">
        <w:r w:rsidR="00D4775C" w:rsidRPr="003356B0">
          <w:rPr>
            <w:rStyle w:val="Hyperlink"/>
          </w:rPr>
          <w:t>19.3.2.2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_Toc103205873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874" w:history="1">
        <w:r w:rsidR="00D4775C" w:rsidRPr="003356B0">
          <w:rPr>
            <w:rStyle w:val="Hyperlink"/>
          </w:rPr>
          <w:t>19.4.</w:t>
        </w:r>
        <w:r w:rsidR="00D4775C">
          <w:rPr>
            <w:rFonts w:asciiTheme="minorHAnsi" w:eastAsiaTheme="minorEastAsia" w:hAnsiTheme="minorHAnsi" w:cstheme="minorBidi"/>
            <w:caps w:val="0"/>
            <w:color w:val="auto"/>
            <w:szCs w:val="22"/>
            <w:lang w:eastAsia="en-US"/>
          </w:rPr>
          <w:tab/>
        </w:r>
        <w:r w:rsidR="00D4775C" w:rsidRPr="003356B0">
          <w:rPr>
            <w:rStyle w:val="Hyperlink"/>
          </w:rPr>
          <w:t>Portable ACs</w:t>
        </w:r>
        <w:r w:rsidR="00D4775C">
          <w:rPr>
            <w:webHidden/>
          </w:rPr>
          <w:tab/>
        </w:r>
        <w:r w:rsidR="00D4775C">
          <w:rPr>
            <w:webHidden/>
          </w:rPr>
          <w:fldChar w:fldCharType="begin"/>
        </w:r>
        <w:r w:rsidR="00D4775C">
          <w:rPr>
            <w:webHidden/>
          </w:rPr>
          <w:instrText xml:space="preserve"> PAGEREF _Toc103205874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875" w:history="1">
        <w:r w:rsidR="00D4775C" w:rsidRPr="003356B0">
          <w:rPr>
            <w:rStyle w:val="Hyperlink"/>
          </w:rPr>
          <w:t>19.4.1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_Toc103205875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76" w:history="1">
        <w:r w:rsidR="00D4775C" w:rsidRPr="003356B0">
          <w:rPr>
            <w:rStyle w:val="Hyperlink"/>
          </w:rPr>
          <w:t>19.4.1.1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_Toc103205876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77" w:history="1">
        <w:r w:rsidR="00D4775C" w:rsidRPr="003356B0">
          <w:rPr>
            <w:rStyle w:val="Hyperlink"/>
          </w:rPr>
          <w:t>19.4.1.2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_Toc103205877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878" w:history="1">
        <w:r w:rsidR="00D4775C" w:rsidRPr="003356B0">
          <w:rPr>
            <w:rStyle w:val="Hyperlink"/>
          </w:rPr>
          <w:t>19.4.2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_Toc103205878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79" w:history="1">
        <w:r w:rsidR="00D4775C" w:rsidRPr="003356B0">
          <w:rPr>
            <w:rStyle w:val="Hyperlink"/>
          </w:rPr>
          <w:t>19.4.2.1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_Toc103205879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80" w:history="1">
        <w:r w:rsidR="00D4775C" w:rsidRPr="003356B0">
          <w:rPr>
            <w:rStyle w:val="Hyperlink"/>
          </w:rPr>
          <w:t>19.4.2.2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_Toc103205880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881" w:history="1">
        <w:r w:rsidR="00D4775C" w:rsidRPr="003356B0">
          <w:rPr>
            <w:rStyle w:val="Hyperlink"/>
          </w:rPr>
          <w:t>19.5.</w:t>
        </w:r>
        <w:r w:rsidR="00D4775C">
          <w:rPr>
            <w:rFonts w:asciiTheme="minorHAnsi" w:eastAsiaTheme="minorEastAsia" w:hAnsiTheme="minorHAnsi" w:cstheme="minorBidi"/>
            <w:caps w:val="0"/>
            <w:color w:val="auto"/>
            <w:szCs w:val="22"/>
            <w:lang w:eastAsia="en-US"/>
          </w:rPr>
          <w:tab/>
        </w:r>
        <w:r w:rsidR="00D4775C" w:rsidRPr="003356B0">
          <w:rPr>
            <w:rStyle w:val="Hyperlink"/>
          </w:rPr>
          <w:t>Others</w:t>
        </w:r>
        <w:r w:rsidR="00D4775C">
          <w:rPr>
            <w:webHidden/>
          </w:rPr>
          <w:tab/>
        </w:r>
        <w:r w:rsidR="00D4775C">
          <w:rPr>
            <w:webHidden/>
          </w:rPr>
          <w:fldChar w:fldCharType="begin"/>
        </w:r>
        <w:r w:rsidR="00D4775C">
          <w:rPr>
            <w:webHidden/>
          </w:rPr>
          <w:instrText xml:space="preserve"> PAGEREF _Toc103205881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882" w:history="1">
        <w:r w:rsidR="00D4775C" w:rsidRPr="003356B0">
          <w:rPr>
            <w:rStyle w:val="Hyperlink"/>
          </w:rPr>
          <w:t>19.5.1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_Toc103205882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83" w:history="1">
        <w:r w:rsidR="00D4775C" w:rsidRPr="003356B0">
          <w:rPr>
            <w:rStyle w:val="Hyperlink"/>
          </w:rPr>
          <w:t>19.5.1.1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_Toc103205883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84" w:history="1">
        <w:r w:rsidR="00D4775C" w:rsidRPr="003356B0">
          <w:rPr>
            <w:rStyle w:val="Hyperlink"/>
          </w:rPr>
          <w:t>19.5.1.2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_Toc103205884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885" w:history="1">
        <w:r w:rsidR="00D4775C" w:rsidRPr="003356B0">
          <w:rPr>
            <w:rStyle w:val="Hyperlink"/>
          </w:rPr>
          <w:t>19.5.2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_Toc103205885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86" w:history="1">
        <w:r w:rsidR="00D4775C" w:rsidRPr="003356B0">
          <w:rPr>
            <w:rStyle w:val="Hyperlink"/>
          </w:rPr>
          <w:t>19.5.2.1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_Toc103205886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87" w:history="1">
        <w:r w:rsidR="00D4775C" w:rsidRPr="003356B0">
          <w:rPr>
            <w:rStyle w:val="Hyperlink"/>
          </w:rPr>
          <w:t>19.5.2.2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_Toc103205887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888" w:history="1">
        <w:r w:rsidR="00D4775C" w:rsidRPr="003356B0">
          <w:rPr>
            <w:rStyle w:val="Hyperlink"/>
          </w:rPr>
          <w:t>19.5.3</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Attractiveness Analysis By Application</w:t>
        </w:r>
        <w:r w:rsidR="00D4775C">
          <w:rPr>
            <w:webHidden/>
          </w:rPr>
          <w:tab/>
        </w:r>
        <w:r w:rsidR="00D4775C">
          <w:rPr>
            <w:webHidden/>
          </w:rPr>
          <w:fldChar w:fldCharType="begin"/>
        </w:r>
        <w:r w:rsidR="00D4775C">
          <w:rPr>
            <w:webHidden/>
          </w:rPr>
          <w:instrText xml:space="preserve"> PAGEREF _Toc103205888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1"/>
        <w:rPr>
          <w:rFonts w:asciiTheme="minorHAnsi" w:eastAsiaTheme="minorEastAsia" w:hAnsiTheme="minorHAnsi" w:cstheme="minorBidi"/>
          <w:caps w:val="0"/>
          <w:color w:val="auto"/>
          <w:sz w:val="22"/>
          <w:szCs w:val="22"/>
          <w:lang w:eastAsia="en-US"/>
        </w:rPr>
      </w:pPr>
      <w:hyperlink w:anchor="_Toc103205889" w:history="1">
        <w:r w:rsidR="00D4775C" w:rsidRPr="003356B0">
          <w:rPr>
            <w:rStyle w:val="Hyperlink"/>
          </w:rPr>
          <w:t>20.</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Asia Pacific Smart AC Controller Market Volume Forecast, 2018-2030, By Distribution Channel</w:t>
        </w:r>
        <w:r w:rsidR="00D4775C">
          <w:rPr>
            <w:webHidden/>
          </w:rPr>
          <w:tab/>
        </w:r>
        <w:r w:rsidR="00D4775C">
          <w:rPr>
            <w:webHidden/>
          </w:rPr>
          <w:fldChar w:fldCharType="begin"/>
        </w:r>
        <w:r w:rsidR="00D4775C">
          <w:rPr>
            <w:webHidden/>
          </w:rPr>
          <w:instrText xml:space="preserve"> PAGEREF _Toc103205889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890" w:history="1">
        <w:r w:rsidR="00D4775C" w:rsidRPr="003356B0">
          <w:rPr>
            <w:rStyle w:val="Hyperlink"/>
          </w:rPr>
          <w:t>20.1.</w:t>
        </w:r>
        <w:r w:rsidR="00D4775C">
          <w:rPr>
            <w:rFonts w:asciiTheme="minorHAnsi" w:eastAsiaTheme="minorEastAsia" w:hAnsiTheme="minorHAnsi" w:cstheme="minorBidi"/>
            <w:caps w:val="0"/>
            <w:color w:val="auto"/>
            <w:szCs w:val="22"/>
            <w:lang w:eastAsia="en-US"/>
          </w:rPr>
          <w:tab/>
        </w:r>
        <w:r w:rsidR="00D4775C" w:rsidRPr="003356B0">
          <w:rPr>
            <w:rStyle w:val="Hyperlink"/>
          </w:rPr>
          <w:t>Introduction</w:t>
        </w:r>
        <w:r w:rsidR="00D4775C">
          <w:rPr>
            <w:webHidden/>
          </w:rPr>
          <w:tab/>
        </w:r>
        <w:r w:rsidR="00D4775C">
          <w:rPr>
            <w:webHidden/>
          </w:rPr>
          <w:fldChar w:fldCharType="begin"/>
        </w:r>
        <w:r w:rsidR="00D4775C">
          <w:rPr>
            <w:webHidden/>
          </w:rPr>
          <w:instrText xml:space="preserve"> PAGEREF _Toc103205890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891" w:history="1">
        <w:r w:rsidR="00D4775C" w:rsidRPr="003356B0">
          <w:rPr>
            <w:rStyle w:val="Hyperlink"/>
          </w:rPr>
          <w:t>20.2.</w:t>
        </w:r>
        <w:r w:rsidR="00D4775C">
          <w:rPr>
            <w:rFonts w:asciiTheme="minorHAnsi" w:eastAsiaTheme="minorEastAsia" w:hAnsiTheme="minorHAnsi" w:cstheme="minorBidi"/>
            <w:caps w:val="0"/>
            <w:color w:val="auto"/>
            <w:szCs w:val="22"/>
            <w:lang w:eastAsia="en-US"/>
          </w:rPr>
          <w:tab/>
        </w:r>
        <w:r w:rsidR="00D4775C" w:rsidRPr="003356B0">
          <w:rPr>
            <w:rStyle w:val="Hyperlink"/>
          </w:rPr>
          <w:t>Online Store</w:t>
        </w:r>
        <w:r w:rsidR="00D4775C">
          <w:rPr>
            <w:webHidden/>
          </w:rPr>
          <w:tab/>
        </w:r>
        <w:r w:rsidR="00D4775C">
          <w:rPr>
            <w:webHidden/>
          </w:rPr>
          <w:fldChar w:fldCharType="begin"/>
        </w:r>
        <w:r w:rsidR="00D4775C">
          <w:rPr>
            <w:webHidden/>
          </w:rPr>
          <w:instrText xml:space="preserve"> PAGEREF _Toc103205891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892" w:history="1">
        <w:r w:rsidR="00D4775C" w:rsidRPr="003356B0">
          <w:rPr>
            <w:rStyle w:val="Hyperlink"/>
          </w:rPr>
          <w:t>20.2.1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_Toc103205892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93" w:history="1">
        <w:r w:rsidR="00D4775C" w:rsidRPr="003356B0">
          <w:rPr>
            <w:rStyle w:val="Hyperlink"/>
          </w:rPr>
          <w:t>20.2.1.1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_Toc103205893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94" w:history="1">
        <w:r w:rsidR="00D4775C" w:rsidRPr="003356B0">
          <w:rPr>
            <w:rStyle w:val="Hyperlink"/>
          </w:rPr>
          <w:t>20.2.1.2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_Toc103205894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895" w:history="1">
        <w:r w:rsidR="00D4775C" w:rsidRPr="003356B0">
          <w:rPr>
            <w:rStyle w:val="Hyperlink"/>
          </w:rPr>
          <w:t>20.2.2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_Toc103205895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96" w:history="1">
        <w:r w:rsidR="00D4775C" w:rsidRPr="003356B0">
          <w:rPr>
            <w:rStyle w:val="Hyperlink"/>
          </w:rPr>
          <w:t>20.2.2.1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_Toc103205896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897" w:history="1">
        <w:r w:rsidR="00D4775C" w:rsidRPr="003356B0">
          <w:rPr>
            <w:rStyle w:val="Hyperlink"/>
          </w:rPr>
          <w:t>20.2.2.2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_Toc103205897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898" w:history="1">
        <w:r w:rsidR="00D4775C" w:rsidRPr="003356B0">
          <w:rPr>
            <w:rStyle w:val="Hyperlink"/>
          </w:rPr>
          <w:t>20.3.</w:t>
        </w:r>
        <w:r w:rsidR="00D4775C">
          <w:rPr>
            <w:rFonts w:asciiTheme="minorHAnsi" w:eastAsiaTheme="minorEastAsia" w:hAnsiTheme="minorHAnsi" w:cstheme="minorBidi"/>
            <w:caps w:val="0"/>
            <w:color w:val="auto"/>
            <w:szCs w:val="22"/>
            <w:lang w:eastAsia="en-US"/>
          </w:rPr>
          <w:tab/>
        </w:r>
        <w:r w:rsidR="00D4775C" w:rsidRPr="003356B0">
          <w:rPr>
            <w:rStyle w:val="Hyperlink"/>
          </w:rPr>
          <w:t>Offline Store</w:t>
        </w:r>
        <w:r w:rsidR="00D4775C">
          <w:rPr>
            <w:webHidden/>
          </w:rPr>
          <w:tab/>
        </w:r>
        <w:r w:rsidR="00D4775C">
          <w:rPr>
            <w:webHidden/>
          </w:rPr>
          <w:fldChar w:fldCharType="begin"/>
        </w:r>
        <w:r w:rsidR="00D4775C">
          <w:rPr>
            <w:webHidden/>
          </w:rPr>
          <w:instrText xml:space="preserve"> PAGEREF _Toc103205898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899" w:history="1">
        <w:r w:rsidR="00D4775C" w:rsidRPr="003356B0">
          <w:rPr>
            <w:rStyle w:val="Hyperlink"/>
          </w:rPr>
          <w:t>20.3.1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_Toc103205899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00" w:history="1">
        <w:r w:rsidR="00D4775C" w:rsidRPr="003356B0">
          <w:rPr>
            <w:rStyle w:val="Hyperlink"/>
          </w:rPr>
          <w:t>20.3.1.1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_Toc103205900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01" w:history="1">
        <w:r w:rsidR="00D4775C" w:rsidRPr="003356B0">
          <w:rPr>
            <w:rStyle w:val="Hyperlink"/>
          </w:rPr>
          <w:t>20.3.1.2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_Toc103205901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902" w:history="1">
        <w:r w:rsidR="00D4775C" w:rsidRPr="003356B0">
          <w:rPr>
            <w:rStyle w:val="Hyperlink"/>
          </w:rPr>
          <w:t>20.3.2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_Toc103205902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03" w:history="1">
        <w:r w:rsidR="00D4775C" w:rsidRPr="003356B0">
          <w:rPr>
            <w:rStyle w:val="Hyperlink"/>
          </w:rPr>
          <w:t>20.3.2.1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_Toc103205903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04" w:history="1">
        <w:r w:rsidR="00D4775C" w:rsidRPr="003356B0">
          <w:rPr>
            <w:rStyle w:val="Hyperlink"/>
          </w:rPr>
          <w:t>20.3.2.2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_Toc103205904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905" w:history="1">
        <w:r w:rsidR="00D4775C" w:rsidRPr="003356B0">
          <w:rPr>
            <w:rStyle w:val="Hyperlink"/>
          </w:rPr>
          <w:t>20.3.3</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Attractiveness Analysis By Distribution Channel</w:t>
        </w:r>
        <w:r w:rsidR="00D4775C">
          <w:rPr>
            <w:webHidden/>
          </w:rPr>
          <w:tab/>
        </w:r>
        <w:r w:rsidR="00D4775C">
          <w:rPr>
            <w:webHidden/>
          </w:rPr>
          <w:fldChar w:fldCharType="begin"/>
        </w:r>
        <w:r w:rsidR="00D4775C">
          <w:rPr>
            <w:webHidden/>
          </w:rPr>
          <w:instrText xml:space="preserve"> PAGEREF _Toc103205905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1"/>
        <w:rPr>
          <w:rFonts w:asciiTheme="minorHAnsi" w:eastAsiaTheme="minorEastAsia" w:hAnsiTheme="minorHAnsi" w:cstheme="minorBidi"/>
          <w:caps w:val="0"/>
          <w:color w:val="auto"/>
          <w:sz w:val="22"/>
          <w:szCs w:val="22"/>
          <w:lang w:eastAsia="en-US"/>
        </w:rPr>
      </w:pPr>
      <w:hyperlink w:anchor="_Toc103205906" w:history="1">
        <w:r w:rsidR="00D4775C" w:rsidRPr="003356B0">
          <w:rPr>
            <w:rStyle w:val="Hyperlink"/>
          </w:rPr>
          <w:t>21.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LAMEA Smart AC Controller Market Forecast,  2018-2030,  By Connectivity</w:t>
        </w:r>
        <w:r w:rsidR="00D4775C">
          <w:rPr>
            <w:webHidden/>
          </w:rPr>
          <w:tab/>
        </w:r>
        <w:r w:rsidR="00D4775C">
          <w:rPr>
            <w:webHidden/>
          </w:rPr>
          <w:fldChar w:fldCharType="begin"/>
        </w:r>
        <w:r w:rsidR="00D4775C">
          <w:rPr>
            <w:webHidden/>
          </w:rPr>
          <w:instrText xml:space="preserve"> PAGEREF _Toc103205906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907" w:history="1">
        <w:r w:rsidR="00D4775C" w:rsidRPr="003356B0">
          <w:rPr>
            <w:rStyle w:val="Hyperlink"/>
          </w:rPr>
          <w:t>21.1.</w:t>
        </w:r>
        <w:r w:rsidR="00D4775C">
          <w:rPr>
            <w:rFonts w:asciiTheme="minorHAnsi" w:eastAsiaTheme="minorEastAsia" w:hAnsiTheme="minorHAnsi" w:cstheme="minorBidi"/>
            <w:caps w:val="0"/>
            <w:color w:val="auto"/>
            <w:szCs w:val="22"/>
            <w:lang w:eastAsia="en-US"/>
          </w:rPr>
          <w:tab/>
        </w:r>
        <w:r w:rsidR="00D4775C" w:rsidRPr="003356B0">
          <w:rPr>
            <w:rStyle w:val="Hyperlink"/>
          </w:rPr>
          <w:t>Introduction</w:t>
        </w:r>
        <w:r w:rsidR="00D4775C">
          <w:rPr>
            <w:webHidden/>
          </w:rPr>
          <w:tab/>
        </w:r>
        <w:r w:rsidR="00D4775C">
          <w:rPr>
            <w:webHidden/>
          </w:rPr>
          <w:fldChar w:fldCharType="begin"/>
        </w:r>
        <w:r w:rsidR="00D4775C">
          <w:rPr>
            <w:webHidden/>
          </w:rPr>
          <w:instrText xml:space="preserve"> PAGEREF _Toc103205907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908" w:history="1">
        <w:r w:rsidR="00D4775C" w:rsidRPr="003356B0">
          <w:rPr>
            <w:rStyle w:val="Hyperlink"/>
          </w:rPr>
          <w:t>21.2.</w:t>
        </w:r>
        <w:r w:rsidR="00D4775C">
          <w:rPr>
            <w:rFonts w:asciiTheme="minorHAnsi" w:eastAsiaTheme="minorEastAsia" w:hAnsiTheme="minorHAnsi" w:cstheme="minorBidi"/>
            <w:caps w:val="0"/>
            <w:color w:val="auto"/>
            <w:szCs w:val="22"/>
            <w:lang w:eastAsia="en-US"/>
          </w:rPr>
          <w:tab/>
        </w:r>
        <w:r w:rsidR="00D4775C" w:rsidRPr="003356B0">
          <w:rPr>
            <w:rStyle w:val="Hyperlink"/>
          </w:rPr>
          <w:t>Wi-Fi</w:t>
        </w:r>
        <w:r w:rsidR="00D4775C">
          <w:rPr>
            <w:webHidden/>
          </w:rPr>
          <w:tab/>
        </w:r>
        <w:r w:rsidR="00D4775C">
          <w:rPr>
            <w:webHidden/>
          </w:rPr>
          <w:fldChar w:fldCharType="begin"/>
        </w:r>
        <w:r w:rsidR="00D4775C">
          <w:rPr>
            <w:webHidden/>
          </w:rPr>
          <w:instrText xml:space="preserve"> PAGEREF _Toc103205908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909" w:history="1">
        <w:r w:rsidR="00D4775C" w:rsidRPr="003356B0">
          <w:rPr>
            <w:rStyle w:val="Hyperlink"/>
          </w:rPr>
          <w:t>21.2.1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_Toc103205909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10" w:history="1">
        <w:r w:rsidR="00D4775C" w:rsidRPr="003356B0">
          <w:rPr>
            <w:rStyle w:val="Hyperlink"/>
          </w:rPr>
          <w:t>21.2.1.1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2018-2030</w:t>
        </w:r>
        <w:r w:rsidR="00D4775C">
          <w:rPr>
            <w:webHidden/>
          </w:rPr>
          <w:tab/>
        </w:r>
        <w:r w:rsidR="00D4775C">
          <w:rPr>
            <w:webHidden/>
          </w:rPr>
          <w:fldChar w:fldCharType="begin"/>
        </w:r>
        <w:r w:rsidR="00D4775C">
          <w:rPr>
            <w:webHidden/>
          </w:rPr>
          <w:instrText xml:space="preserve"> PAGEREF _Toc103205910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911" w:history="1">
        <w:r w:rsidR="00D4775C" w:rsidRPr="003356B0">
          <w:rPr>
            <w:rStyle w:val="Hyperlink"/>
          </w:rPr>
          <w:t>21.2.1.1.1</w:t>
        </w:r>
        <w:r w:rsidR="00D4775C">
          <w:rPr>
            <w:rFonts w:asciiTheme="minorHAnsi" w:eastAsiaTheme="minorEastAsia" w:hAnsiTheme="minorHAnsi" w:cstheme="minorBidi"/>
            <w:color w:val="auto"/>
            <w:sz w:val="22"/>
            <w:szCs w:val="22"/>
            <w:lang w:eastAsia="en-US"/>
          </w:rPr>
          <w:tab/>
        </w:r>
        <w:r w:rsidR="00D4775C" w:rsidRPr="003356B0">
          <w:rPr>
            <w:rStyle w:val="Hyperlink"/>
          </w:rPr>
          <w:t>IR Market Value (USD Million), 2017-2023</w:t>
        </w:r>
        <w:r w:rsidR="00D4775C">
          <w:rPr>
            <w:webHidden/>
          </w:rPr>
          <w:tab/>
        </w:r>
        <w:r w:rsidR="00D4775C">
          <w:rPr>
            <w:webHidden/>
          </w:rPr>
          <w:fldChar w:fldCharType="begin"/>
        </w:r>
        <w:r w:rsidR="00D4775C">
          <w:rPr>
            <w:webHidden/>
          </w:rPr>
          <w:instrText xml:space="preserve"> PAGEREF _Toc103205911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912" w:history="1">
        <w:r w:rsidR="00D4775C" w:rsidRPr="003356B0">
          <w:rPr>
            <w:rStyle w:val="Hyperlink"/>
          </w:rPr>
          <w:t>21.2.1.1.2</w:t>
        </w:r>
        <w:r w:rsidR="00D4775C">
          <w:rPr>
            <w:rFonts w:asciiTheme="minorHAnsi" w:eastAsiaTheme="minorEastAsia" w:hAnsiTheme="minorHAnsi" w:cstheme="minorBidi"/>
            <w:color w:val="auto"/>
            <w:sz w:val="22"/>
            <w:szCs w:val="22"/>
            <w:lang w:eastAsia="en-US"/>
          </w:rPr>
          <w:tab/>
        </w:r>
        <w:r w:rsidR="00D4775C" w:rsidRPr="003356B0">
          <w:rPr>
            <w:rStyle w:val="Hyperlink"/>
          </w:rPr>
          <w:t>IR Market Value (USD Million), 2024-2030</w:t>
        </w:r>
        <w:r w:rsidR="00D4775C">
          <w:rPr>
            <w:webHidden/>
          </w:rPr>
          <w:tab/>
        </w:r>
        <w:r w:rsidR="00D4775C">
          <w:rPr>
            <w:webHidden/>
          </w:rPr>
          <w:fldChar w:fldCharType="begin"/>
        </w:r>
        <w:r w:rsidR="00D4775C">
          <w:rPr>
            <w:webHidden/>
          </w:rPr>
          <w:instrText xml:space="preserve"> PAGEREF _Toc103205912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913" w:history="1">
        <w:r w:rsidR="00D4775C" w:rsidRPr="003356B0">
          <w:rPr>
            <w:rStyle w:val="Hyperlink"/>
          </w:rPr>
          <w:t>21.2.1.1.3</w:t>
        </w:r>
        <w:r w:rsidR="00D4775C">
          <w:rPr>
            <w:rFonts w:asciiTheme="minorHAnsi" w:eastAsiaTheme="minorEastAsia" w:hAnsiTheme="minorHAnsi" w:cstheme="minorBidi"/>
            <w:color w:val="auto"/>
            <w:sz w:val="22"/>
            <w:szCs w:val="22"/>
            <w:lang w:eastAsia="en-US"/>
          </w:rPr>
          <w:tab/>
        </w:r>
        <w:r w:rsidR="00D4775C" w:rsidRPr="003356B0">
          <w:rPr>
            <w:rStyle w:val="Hyperlink"/>
          </w:rPr>
          <w:t>IR + Bluetooth Market Value (USD Million), 2017-2023</w:t>
        </w:r>
        <w:r w:rsidR="00D4775C">
          <w:rPr>
            <w:webHidden/>
          </w:rPr>
          <w:tab/>
        </w:r>
        <w:r w:rsidR="00D4775C">
          <w:rPr>
            <w:webHidden/>
          </w:rPr>
          <w:fldChar w:fldCharType="begin"/>
        </w:r>
        <w:r w:rsidR="00D4775C">
          <w:rPr>
            <w:webHidden/>
          </w:rPr>
          <w:instrText xml:space="preserve"> PAGEREF _Toc103205913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914" w:history="1">
        <w:r w:rsidR="00D4775C" w:rsidRPr="003356B0">
          <w:rPr>
            <w:rStyle w:val="Hyperlink"/>
          </w:rPr>
          <w:t>21.2.1.1.4</w:t>
        </w:r>
        <w:r w:rsidR="00D4775C">
          <w:rPr>
            <w:rFonts w:asciiTheme="minorHAnsi" w:eastAsiaTheme="minorEastAsia" w:hAnsiTheme="minorHAnsi" w:cstheme="minorBidi"/>
            <w:color w:val="auto"/>
            <w:sz w:val="22"/>
            <w:szCs w:val="22"/>
            <w:lang w:eastAsia="en-US"/>
          </w:rPr>
          <w:tab/>
        </w:r>
        <w:r w:rsidR="00D4775C" w:rsidRPr="003356B0">
          <w:rPr>
            <w:rStyle w:val="Hyperlink"/>
          </w:rPr>
          <w:t>IR + Bluetooth Market Value (USD Million), 2024-2030</w:t>
        </w:r>
        <w:r w:rsidR="00D4775C">
          <w:rPr>
            <w:webHidden/>
          </w:rPr>
          <w:tab/>
        </w:r>
        <w:r w:rsidR="00D4775C">
          <w:rPr>
            <w:webHidden/>
          </w:rPr>
          <w:fldChar w:fldCharType="begin"/>
        </w:r>
        <w:r w:rsidR="00D4775C">
          <w:rPr>
            <w:webHidden/>
          </w:rPr>
          <w:instrText xml:space="preserve"> PAGEREF _Toc103205914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915" w:history="1">
        <w:r w:rsidR="00D4775C" w:rsidRPr="003356B0">
          <w:rPr>
            <w:rStyle w:val="Hyperlink"/>
          </w:rPr>
          <w:t>21.2.1.1.5</w:t>
        </w:r>
        <w:r w:rsidR="00D4775C">
          <w:rPr>
            <w:rFonts w:asciiTheme="minorHAnsi" w:eastAsiaTheme="minorEastAsia" w:hAnsiTheme="minorHAnsi" w:cstheme="minorBidi"/>
            <w:color w:val="auto"/>
            <w:sz w:val="22"/>
            <w:szCs w:val="22"/>
            <w:lang w:eastAsia="en-US"/>
          </w:rPr>
          <w:tab/>
        </w:r>
        <w:r w:rsidR="00D4775C" w:rsidRPr="003356B0">
          <w:rPr>
            <w:rStyle w:val="Hyperlink"/>
          </w:rPr>
          <w:t>Others Market Value Market Value (USD Million), 2017-2023</w:t>
        </w:r>
        <w:r w:rsidR="00D4775C">
          <w:rPr>
            <w:webHidden/>
          </w:rPr>
          <w:tab/>
        </w:r>
        <w:r w:rsidR="00D4775C">
          <w:rPr>
            <w:webHidden/>
          </w:rPr>
          <w:fldChar w:fldCharType="begin"/>
        </w:r>
        <w:r w:rsidR="00D4775C">
          <w:rPr>
            <w:webHidden/>
          </w:rPr>
          <w:instrText xml:space="preserve"> PAGEREF _Toc103205915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50"/>
        <w:rPr>
          <w:rFonts w:asciiTheme="minorHAnsi" w:eastAsiaTheme="minorEastAsia" w:hAnsiTheme="minorHAnsi" w:cstheme="minorBidi"/>
          <w:color w:val="auto"/>
          <w:sz w:val="22"/>
          <w:szCs w:val="22"/>
          <w:lang w:eastAsia="en-US"/>
        </w:rPr>
      </w:pPr>
      <w:hyperlink w:anchor="_Toc103205916" w:history="1">
        <w:r w:rsidR="00D4775C" w:rsidRPr="003356B0">
          <w:rPr>
            <w:rStyle w:val="Hyperlink"/>
          </w:rPr>
          <w:t>21.2.1.1.6</w:t>
        </w:r>
        <w:r w:rsidR="00D4775C">
          <w:rPr>
            <w:rFonts w:asciiTheme="minorHAnsi" w:eastAsiaTheme="minorEastAsia" w:hAnsiTheme="minorHAnsi" w:cstheme="minorBidi"/>
            <w:color w:val="auto"/>
            <w:sz w:val="22"/>
            <w:szCs w:val="22"/>
            <w:lang w:eastAsia="en-US"/>
          </w:rPr>
          <w:tab/>
        </w:r>
        <w:r w:rsidR="00D4775C" w:rsidRPr="003356B0">
          <w:rPr>
            <w:rStyle w:val="Hyperlink"/>
          </w:rPr>
          <w:t>Others Market Value (USD Million), 2024-2030</w:t>
        </w:r>
        <w:r w:rsidR="00D4775C">
          <w:rPr>
            <w:webHidden/>
          </w:rPr>
          <w:tab/>
        </w:r>
        <w:r w:rsidR="00D4775C">
          <w:rPr>
            <w:webHidden/>
          </w:rPr>
          <w:fldChar w:fldCharType="begin"/>
        </w:r>
        <w:r w:rsidR="00D4775C">
          <w:rPr>
            <w:webHidden/>
          </w:rPr>
          <w:instrText xml:space="preserve"> PAGEREF _Toc103205916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917" w:history="1">
        <w:r w:rsidR="00D4775C" w:rsidRPr="003356B0">
          <w:rPr>
            <w:rStyle w:val="Hyperlink"/>
          </w:rPr>
          <w:t>21.2.2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_Toc103205917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18" w:history="1">
        <w:r w:rsidR="00D4775C" w:rsidRPr="003356B0">
          <w:rPr>
            <w:rStyle w:val="Hyperlink"/>
          </w:rPr>
          <w:t>21.2.2.1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2018-2030</w:t>
        </w:r>
        <w:r w:rsidR="00D4775C">
          <w:rPr>
            <w:webHidden/>
          </w:rPr>
          <w:tab/>
        </w:r>
        <w:r w:rsidR="00D4775C">
          <w:rPr>
            <w:webHidden/>
          </w:rPr>
          <w:fldChar w:fldCharType="begin"/>
        </w:r>
        <w:r w:rsidR="00D4775C">
          <w:rPr>
            <w:webHidden/>
          </w:rPr>
          <w:instrText xml:space="preserve"> PAGEREF _Toc103205918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19" w:history="1">
        <w:r w:rsidR="00D4775C" w:rsidRPr="003356B0">
          <w:rPr>
            <w:rStyle w:val="Hyperlink"/>
          </w:rPr>
          <w:t>21.2.2.2</w:t>
        </w:r>
        <w:r w:rsidR="00D4775C">
          <w:rPr>
            <w:rFonts w:asciiTheme="minorHAnsi" w:eastAsiaTheme="minorEastAsia" w:hAnsiTheme="minorHAnsi" w:cstheme="minorBidi"/>
            <w:color w:val="auto"/>
            <w:sz w:val="22"/>
            <w:szCs w:val="22"/>
            <w:lang w:eastAsia="en-US"/>
          </w:rPr>
          <w:tab/>
        </w:r>
        <w:r w:rsidR="00D4775C" w:rsidRPr="003356B0">
          <w:rPr>
            <w:rStyle w:val="Hyperlink"/>
          </w:rPr>
          <w:t>IR Market Volume (Thousand Units), 2017-2023</w:t>
        </w:r>
        <w:r w:rsidR="00D4775C">
          <w:rPr>
            <w:webHidden/>
          </w:rPr>
          <w:tab/>
        </w:r>
        <w:r w:rsidR="00D4775C">
          <w:rPr>
            <w:webHidden/>
          </w:rPr>
          <w:fldChar w:fldCharType="begin"/>
        </w:r>
        <w:r w:rsidR="00D4775C">
          <w:rPr>
            <w:webHidden/>
          </w:rPr>
          <w:instrText xml:space="preserve"> PAGEREF _Toc103205919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20" w:history="1">
        <w:r w:rsidR="00D4775C" w:rsidRPr="003356B0">
          <w:rPr>
            <w:rStyle w:val="Hyperlink"/>
          </w:rPr>
          <w:t>21.2.2.3</w:t>
        </w:r>
        <w:r w:rsidR="00D4775C">
          <w:rPr>
            <w:rFonts w:asciiTheme="minorHAnsi" w:eastAsiaTheme="minorEastAsia" w:hAnsiTheme="minorHAnsi" w:cstheme="minorBidi"/>
            <w:color w:val="auto"/>
            <w:sz w:val="22"/>
            <w:szCs w:val="22"/>
            <w:lang w:eastAsia="en-US"/>
          </w:rPr>
          <w:tab/>
        </w:r>
        <w:r w:rsidR="00D4775C" w:rsidRPr="003356B0">
          <w:rPr>
            <w:rStyle w:val="Hyperlink"/>
          </w:rPr>
          <w:t>IR Market Volume (Thousand Units), 2024-2030</w:t>
        </w:r>
        <w:r w:rsidR="00D4775C">
          <w:rPr>
            <w:webHidden/>
          </w:rPr>
          <w:tab/>
        </w:r>
        <w:r w:rsidR="00D4775C">
          <w:rPr>
            <w:webHidden/>
          </w:rPr>
          <w:fldChar w:fldCharType="begin"/>
        </w:r>
        <w:r w:rsidR="00D4775C">
          <w:rPr>
            <w:webHidden/>
          </w:rPr>
          <w:instrText xml:space="preserve"> PAGEREF _Toc103205920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21" w:history="1">
        <w:r w:rsidR="00D4775C" w:rsidRPr="003356B0">
          <w:rPr>
            <w:rStyle w:val="Hyperlink"/>
          </w:rPr>
          <w:t>21.2.2.4</w:t>
        </w:r>
        <w:r w:rsidR="00D4775C">
          <w:rPr>
            <w:rFonts w:asciiTheme="minorHAnsi" w:eastAsiaTheme="minorEastAsia" w:hAnsiTheme="minorHAnsi" w:cstheme="minorBidi"/>
            <w:color w:val="auto"/>
            <w:sz w:val="22"/>
            <w:szCs w:val="22"/>
            <w:lang w:eastAsia="en-US"/>
          </w:rPr>
          <w:tab/>
        </w:r>
        <w:r w:rsidR="00D4775C" w:rsidRPr="003356B0">
          <w:rPr>
            <w:rStyle w:val="Hyperlink"/>
          </w:rPr>
          <w:t>IR + Bluetooth Market Volume (Thousand Units), 2017-2023</w:t>
        </w:r>
        <w:r w:rsidR="00D4775C">
          <w:rPr>
            <w:webHidden/>
          </w:rPr>
          <w:tab/>
        </w:r>
        <w:r w:rsidR="00D4775C">
          <w:rPr>
            <w:webHidden/>
          </w:rPr>
          <w:fldChar w:fldCharType="begin"/>
        </w:r>
        <w:r w:rsidR="00D4775C">
          <w:rPr>
            <w:webHidden/>
          </w:rPr>
          <w:instrText xml:space="preserve"> PAGEREF _Toc103205921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22" w:history="1">
        <w:r w:rsidR="00D4775C" w:rsidRPr="003356B0">
          <w:rPr>
            <w:rStyle w:val="Hyperlink"/>
          </w:rPr>
          <w:t>21.2.2.5</w:t>
        </w:r>
        <w:r w:rsidR="00D4775C">
          <w:rPr>
            <w:rFonts w:asciiTheme="minorHAnsi" w:eastAsiaTheme="minorEastAsia" w:hAnsiTheme="minorHAnsi" w:cstheme="minorBidi"/>
            <w:color w:val="auto"/>
            <w:sz w:val="22"/>
            <w:szCs w:val="22"/>
            <w:lang w:eastAsia="en-US"/>
          </w:rPr>
          <w:tab/>
        </w:r>
        <w:r w:rsidR="00D4775C" w:rsidRPr="003356B0">
          <w:rPr>
            <w:rStyle w:val="Hyperlink"/>
          </w:rPr>
          <w:t>IR + Bluetooth Market Volume (Thousand Units), 2024-2030</w:t>
        </w:r>
        <w:r w:rsidR="00D4775C">
          <w:rPr>
            <w:webHidden/>
          </w:rPr>
          <w:tab/>
        </w:r>
        <w:r w:rsidR="00D4775C">
          <w:rPr>
            <w:webHidden/>
          </w:rPr>
          <w:fldChar w:fldCharType="begin"/>
        </w:r>
        <w:r w:rsidR="00D4775C">
          <w:rPr>
            <w:webHidden/>
          </w:rPr>
          <w:instrText xml:space="preserve"> PAGEREF _Toc103205922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23" w:history="1">
        <w:r w:rsidR="00D4775C" w:rsidRPr="003356B0">
          <w:rPr>
            <w:rStyle w:val="Hyperlink"/>
          </w:rPr>
          <w:t>21.2.2.6</w:t>
        </w:r>
        <w:r w:rsidR="00D4775C">
          <w:rPr>
            <w:rFonts w:asciiTheme="minorHAnsi" w:eastAsiaTheme="minorEastAsia" w:hAnsiTheme="minorHAnsi" w:cstheme="minorBidi"/>
            <w:color w:val="auto"/>
            <w:sz w:val="22"/>
            <w:szCs w:val="22"/>
            <w:lang w:eastAsia="en-US"/>
          </w:rPr>
          <w:tab/>
        </w:r>
        <w:r w:rsidR="00D4775C" w:rsidRPr="003356B0">
          <w:rPr>
            <w:rStyle w:val="Hyperlink"/>
          </w:rPr>
          <w:t>Others Market Value Market Volume (Thousand Units), 2017-2023</w:t>
        </w:r>
        <w:r w:rsidR="00D4775C">
          <w:rPr>
            <w:webHidden/>
          </w:rPr>
          <w:tab/>
        </w:r>
        <w:r w:rsidR="00D4775C">
          <w:rPr>
            <w:webHidden/>
          </w:rPr>
          <w:fldChar w:fldCharType="begin"/>
        </w:r>
        <w:r w:rsidR="00D4775C">
          <w:rPr>
            <w:webHidden/>
          </w:rPr>
          <w:instrText xml:space="preserve"> PAGEREF _Toc103205923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24" w:history="1">
        <w:r w:rsidR="00D4775C" w:rsidRPr="003356B0">
          <w:rPr>
            <w:rStyle w:val="Hyperlink"/>
          </w:rPr>
          <w:t>21.2.2.7</w:t>
        </w:r>
        <w:r w:rsidR="00D4775C">
          <w:rPr>
            <w:rFonts w:asciiTheme="minorHAnsi" w:eastAsiaTheme="minorEastAsia" w:hAnsiTheme="minorHAnsi" w:cstheme="minorBidi"/>
            <w:color w:val="auto"/>
            <w:sz w:val="22"/>
            <w:szCs w:val="22"/>
            <w:lang w:eastAsia="en-US"/>
          </w:rPr>
          <w:tab/>
        </w:r>
        <w:r w:rsidR="00D4775C" w:rsidRPr="003356B0">
          <w:rPr>
            <w:rStyle w:val="Hyperlink"/>
          </w:rPr>
          <w:t>Others Market Volume (Thousand Units), 2024-2030</w:t>
        </w:r>
        <w:r w:rsidR="00D4775C">
          <w:rPr>
            <w:webHidden/>
          </w:rPr>
          <w:tab/>
        </w:r>
        <w:r w:rsidR="00D4775C">
          <w:rPr>
            <w:webHidden/>
          </w:rPr>
          <w:fldChar w:fldCharType="begin"/>
        </w:r>
        <w:r w:rsidR="00D4775C">
          <w:rPr>
            <w:webHidden/>
          </w:rPr>
          <w:instrText xml:space="preserve"> PAGEREF _Toc103205924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925" w:history="1">
        <w:r w:rsidR="00D4775C" w:rsidRPr="003356B0">
          <w:rPr>
            <w:rStyle w:val="Hyperlink"/>
          </w:rPr>
          <w:t>21.3.</w:t>
        </w:r>
        <w:r w:rsidR="00D4775C">
          <w:rPr>
            <w:rFonts w:asciiTheme="minorHAnsi" w:eastAsiaTheme="minorEastAsia" w:hAnsiTheme="minorHAnsi" w:cstheme="minorBidi"/>
            <w:caps w:val="0"/>
            <w:color w:val="auto"/>
            <w:szCs w:val="22"/>
            <w:lang w:eastAsia="en-US"/>
          </w:rPr>
          <w:tab/>
        </w:r>
        <w:r w:rsidR="00D4775C" w:rsidRPr="003356B0">
          <w:rPr>
            <w:rStyle w:val="Hyperlink"/>
          </w:rPr>
          <w:t>Wired</w:t>
        </w:r>
        <w:r w:rsidR="00D4775C">
          <w:rPr>
            <w:webHidden/>
          </w:rPr>
          <w:tab/>
        </w:r>
        <w:r w:rsidR="00D4775C">
          <w:rPr>
            <w:webHidden/>
          </w:rPr>
          <w:fldChar w:fldCharType="begin"/>
        </w:r>
        <w:r w:rsidR="00D4775C">
          <w:rPr>
            <w:webHidden/>
          </w:rPr>
          <w:instrText xml:space="preserve"> PAGEREF _Toc103205925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926" w:history="1">
        <w:r w:rsidR="00D4775C" w:rsidRPr="003356B0">
          <w:rPr>
            <w:rStyle w:val="Hyperlink"/>
          </w:rPr>
          <w:t>21.3.1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9.3.1 Market Attractiveness Analysis By Connectivity</w:t>
        </w:r>
        <w:r w:rsidR="00D4775C">
          <w:rPr>
            <w:webHidden/>
          </w:rPr>
          <w:tab/>
        </w:r>
        <w:r w:rsidR="00D4775C">
          <w:rPr>
            <w:webHidden/>
          </w:rPr>
          <w:fldChar w:fldCharType="begin"/>
        </w:r>
        <w:r w:rsidR="00D4775C">
          <w:rPr>
            <w:webHidden/>
          </w:rPr>
          <w:instrText xml:space="preserve"> PAGEREF _Toc103205926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927" w:history="1">
        <w:r w:rsidR="00D4775C" w:rsidRPr="003356B0">
          <w:rPr>
            <w:rStyle w:val="Hyperlink"/>
          </w:rPr>
          <w:t>21.4.</w:t>
        </w:r>
        <w:r w:rsidR="00D4775C">
          <w:rPr>
            <w:rFonts w:asciiTheme="minorHAnsi" w:eastAsiaTheme="minorEastAsia" w:hAnsiTheme="minorHAnsi" w:cstheme="minorBidi"/>
            <w:caps w:val="0"/>
            <w:color w:val="auto"/>
            <w:szCs w:val="22"/>
            <w:lang w:eastAsia="en-US"/>
          </w:rPr>
          <w:tab/>
        </w:r>
        <w:r w:rsidR="00D4775C" w:rsidRPr="003356B0">
          <w:rPr>
            <w:rStyle w:val="Hyperlink"/>
          </w:rPr>
          <w:t>LAMEA Smart AC Controller Market Forecast,  2018-2030, By Application</w:t>
        </w:r>
        <w:r w:rsidR="00D4775C">
          <w:rPr>
            <w:webHidden/>
          </w:rPr>
          <w:tab/>
        </w:r>
        <w:r w:rsidR="00D4775C">
          <w:rPr>
            <w:webHidden/>
          </w:rPr>
          <w:fldChar w:fldCharType="begin"/>
        </w:r>
        <w:r w:rsidR="00D4775C">
          <w:rPr>
            <w:webHidden/>
          </w:rPr>
          <w:instrText xml:space="preserve"> PAGEREF _Toc103205927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928" w:history="1">
        <w:r w:rsidR="00D4775C" w:rsidRPr="003356B0">
          <w:rPr>
            <w:rStyle w:val="Hyperlink"/>
          </w:rPr>
          <w:t>21.5.</w:t>
        </w:r>
        <w:r w:rsidR="00D4775C">
          <w:rPr>
            <w:rFonts w:asciiTheme="minorHAnsi" w:eastAsiaTheme="minorEastAsia" w:hAnsiTheme="minorHAnsi" w:cstheme="minorBidi"/>
            <w:caps w:val="0"/>
            <w:color w:val="auto"/>
            <w:szCs w:val="22"/>
            <w:lang w:eastAsia="en-US"/>
          </w:rPr>
          <w:tab/>
        </w:r>
        <w:r w:rsidR="00D4775C" w:rsidRPr="003356B0">
          <w:rPr>
            <w:rStyle w:val="Hyperlink"/>
          </w:rPr>
          <w:t>Introduction</w:t>
        </w:r>
        <w:r w:rsidR="00D4775C">
          <w:rPr>
            <w:webHidden/>
          </w:rPr>
          <w:tab/>
        </w:r>
        <w:r w:rsidR="00D4775C">
          <w:rPr>
            <w:webHidden/>
          </w:rPr>
          <w:fldChar w:fldCharType="begin"/>
        </w:r>
        <w:r w:rsidR="00D4775C">
          <w:rPr>
            <w:webHidden/>
          </w:rPr>
          <w:instrText xml:space="preserve"> PAGEREF _Toc103205928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929" w:history="1">
        <w:r w:rsidR="00D4775C" w:rsidRPr="003356B0">
          <w:rPr>
            <w:rStyle w:val="Hyperlink"/>
          </w:rPr>
          <w:t>21.6.</w:t>
        </w:r>
        <w:r w:rsidR="00D4775C">
          <w:rPr>
            <w:rFonts w:asciiTheme="minorHAnsi" w:eastAsiaTheme="minorEastAsia" w:hAnsiTheme="minorHAnsi" w:cstheme="minorBidi"/>
            <w:caps w:val="0"/>
            <w:color w:val="auto"/>
            <w:szCs w:val="22"/>
            <w:lang w:eastAsia="en-US"/>
          </w:rPr>
          <w:tab/>
        </w:r>
        <w:r w:rsidR="00D4775C" w:rsidRPr="003356B0">
          <w:rPr>
            <w:rStyle w:val="Hyperlink"/>
          </w:rPr>
          <w:t>Splits ACs</w:t>
        </w:r>
        <w:r w:rsidR="00D4775C">
          <w:rPr>
            <w:webHidden/>
          </w:rPr>
          <w:tab/>
        </w:r>
        <w:r w:rsidR="00D4775C">
          <w:rPr>
            <w:webHidden/>
          </w:rPr>
          <w:fldChar w:fldCharType="begin"/>
        </w:r>
        <w:r w:rsidR="00D4775C">
          <w:rPr>
            <w:webHidden/>
          </w:rPr>
          <w:instrText xml:space="preserve"> PAGEREF _Toc103205929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930" w:history="1">
        <w:r w:rsidR="00D4775C" w:rsidRPr="003356B0">
          <w:rPr>
            <w:rStyle w:val="Hyperlink"/>
          </w:rPr>
          <w:t>21.6.1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_Toc103205930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31" w:history="1">
        <w:r w:rsidR="00D4775C" w:rsidRPr="003356B0">
          <w:rPr>
            <w:rStyle w:val="Hyperlink"/>
          </w:rPr>
          <w:t>21.6.1.1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_Toc103205931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32" w:history="1">
        <w:r w:rsidR="00D4775C" w:rsidRPr="003356B0">
          <w:rPr>
            <w:rStyle w:val="Hyperlink"/>
          </w:rPr>
          <w:t>21.6.1.2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_Toc103205932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933" w:history="1">
        <w:r w:rsidR="00D4775C" w:rsidRPr="003356B0">
          <w:rPr>
            <w:rStyle w:val="Hyperlink"/>
          </w:rPr>
          <w:t>21.6.2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_Toc103205933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34" w:history="1">
        <w:r w:rsidR="00D4775C" w:rsidRPr="003356B0">
          <w:rPr>
            <w:rStyle w:val="Hyperlink"/>
          </w:rPr>
          <w:t>21.6.2.1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_Toc103205934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35" w:history="1">
        <w:r w:rsidR="00D4775C" w:rsidRPr="003356B0">
          <w:rPr>
            <w:rStyle w:val="Hyperlink"/>
          </w:rPr>
          <w:t>21.6.2.2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_Toc103205935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936" w:history="1">
        <w:r w:rsidR="00D4775C" w:rsidRPr="003356B0">
          <w:rPr>
            <w:rStyle w:val="Hyperlink"/>
          </w:rPr>
          <w:t>21.7.</w:t>
        </w:r>
        <w:r w:rsidR="00D4775C">
          <w:rPr>
            <w:rFonts w:asciiTheme="minorHAnsi" w:eastAsiaTheme="minorEastAsia" w:hAnsiTheme="minorHAnsi" w:cstheme="minorBidi"/>
            <w:caps w:val="0"/>
            <w:color w:val="auto"/>
            <w:szCs w:val="22"/>
            <w:lang w:eastAsia="en-US"/>
          </w:rPr>
          <w:tab/>
        </w:r>
        <w:r w:rsidR="00D4775C" w:rsidRPr="003356B0">
          <w:rPr>
            <w:rStyle w:val="Hyperlink"/>
          </w:rPr>
          <w:t>Window ACs</w:t>
        </w:r>
        <w:r w:rsidR="00D4775C">
          <w:rPr>
            <w:webHidden/>
          </w:rPr>
          <w:tab/>
        </w:r>
        <w:r w:rsidR="00D4775C">
          <w:rPr>
            <w:webHidden/>
          </w:rPr>
          <w:fldChar w:fldCharType="begin"/>
        </w:r>
        <w:r w:rsidR="00D4775C">
          <w:rPr>
            <w:webHidden/>
          </w:rPr>
          <w:instrText xml:space="preserve"> PAGEREF _Toc103205936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937" w:history="1">
        <w:r w:rsidR="00D4775C" w:rsidRPr="003356B0">
          <w:rPr>
            <w:rStyle w:val="Hyperlink"/>
          </w:rPr>
          <w:t>21.7.1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_Toc103205937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38" w:history="1">
        <w:r w:rsidR="00D4775C" w:rsidRPr="003356B0">
          <w:rPr>
            <w:rStyle w:val="Hyperlink"/>
          </w:rPr>
          <w:t>21.7.1.1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_Toc103205938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39" w:history="1">
        <w:r w:rsidR="00D4775C" w:rsidRPr="003356B0">
          <w:rPr>
            <w:rStyle w:val="Hyperlink"/>
          </w:rPr>
          <w:t>21.7.1.2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_Toc103205939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940" w:history="1">
        <w:r w:rsidR="00D4775C" w:rsidRPr="003356B0">
          <w:rPr>
            <w:rStyle w:val="Hyperlink"/>
          </w:rPr>
          <w:t>21.7.2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_Toc103205940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41" w:history="1">
        <w:r w:rsidR="00D4775C" w:rsidRPr="003356B0">
          <w:rPr>
            <w:rStyle w:val="Hyperlink"/>
          </w:rPr>
          <w:t>21.7.2.1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_Toc103205941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42" w:history="1">
        <w:r w:rsidR="00D4775C" w:rsidRPr="003356B0">
          <w:rPr>
            <w:rStyle w:val="Hyperlink"/>
          </w:rPr>
          <w:t>21.7.2.2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_Toc103205942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943" w:history="1">
        <w:r w:rsidR="00D4775C" w:rsidRPr="003356B0">
          <w:rPr>
            <w:rStyle w:val="Hyperlink"/>
          </w:rPr>
          <w:t>21.8.</w:t>
        </w:r>
        <w:r w:rsidR="00D4775C">
          <w:rPr>
            <w:rFonts w:asciiTheme="minorHAnsi" w:eastAsiaTheme="minorEastAsia" w:hAnsiTheme="minorHAnsi" w:cstheme="minorBidi"/>
            <w:caps w:val="0"/>
            <w:color w:val="auto"/>
            <w:szCs w:val="22"/>
            <w:lang w:eastAsia="en-US"/>
          </w:rPr>
          <w:tab/>
        </w:r>
        <w:r w:rsidR="00D4775C" w:rsidRPr="003356B0">
          <w:rPr>
            <w:rStyle w:val="Hyperlink"/>
          </w:rPr>
          <w:t>Portable ACs</w:t>
        </w:r>
        <w:r w:rsidR="00D4775C">
          <w:rPr>
            <w:webHidden/>
          </w:rPr>
          <w:tab/>
        </w:r>
        <w:r w:rsidR="00D4775C">
          <w:rPr>
            <w:webHidden/>
          </w:rPr>
          <w:fldChar w:fldCharType="begin"/>
        </w:r>
        <w:r w:rsidR="00D4775C">
          <w:rPr>
            <w:webHidden/>
          </w:rPr>
          <w:instrText xml:space="preserve"> PAGEREF _Toc103205943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944" w:history="1">
        <w:r w:rsidR="00D4775C" w:rsidRPr="003356B0">
          <w:rPr>
            <w:rStyle w:val="Hyperlink"/>
          </w:rPr>
          <w:t>21.8.1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_Toc103205944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45" w:history="1">
        <w:r w:rsidR="00D4775C" w:rsidRPr="003356B0">
          <w:rPr>
            <w:rStyle w:val="Hyperlink"/>
          </w:rPr>
          <w:t>21.8.1.1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_Toc103205945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46" w:history="1">
        <w:r w:rsidR="00D4775C" w:rsidRPr="003356B0">
          <w:rPr>
            <w:rStyle w:val="Hyperlink"/>
          </w:rPr>
          <w:t>21.8.1.2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_Toc103205946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947" w:history="1">
        <w:r w:rsidR="00D4775C" w:rsidRPr="003356B0">
          <w:rPr>
            <w:rStyle w:val="Hyperlink"/>
          </w:rPr>
          <w:t>21.8.2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_Toc103205947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48" w:history="1">
        <w:r w:rsidR="00D4775C" w:rsidRPr="003356B0">
          <w:rPr>
            <w:rStyle w:val="Hyperlink"/>
          </w:rPr>
          <w:t>21.8.2.1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_Toc103205948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49" w:history="1">
        <w:r w:rsidR="00D4775C" w:rsidRPr="003356B0">
          <w:rPr>
            <w:rStyle w:val="Hyperlink"/>
          </w:rPr>
          <w:t>21.8.2.2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_Toc103205949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950" w:history="1">
        <w:r w:rsidR="00D4775C" w:rsidRPr="003356B0">
          <w:rPr>
            <w:rStyle w:val="Hyperlink"/>
          </w:rPr>
          <w:t>21.9.</w:t>
        </w:r>
        <w:r w:rsidR="00D4775C">
          <w:rPr>
            <w:rFonts w:asciiTheme="minorHAnsi" w:eastAsiaTheme="minorEastAsia" w:hAnsiTheme="minorHAnsi" w:cstheme="minorBidi"/>
            <w:caps w:val="0"/>
            <w:color w:val="auto"/>
            <w:szCs w:val="22"/>
            <w:lang w:eastAsia="en-US"/>
          </w:rPr>
          <w:tab/>
        </w:r>
        <w:r w:rsidR="00D4775C" w:rsidRPr="003356B0">
          <w:rPr>
            <w:rStyle w:val="Hyperlink"/>
          </w:rPr>
          <w:t>Others</w:t>
        </w:r>
        <w:r w:rsidR="00D4775C">
          <w:rPr>
            <w:webHidden/>
          </w:rPr>
          <w:tab/>
        </w:r>
        <w:r w:rsidR="00D4775C">
          <w:rPr>
            <w:webHidden/>
          </w:rPr>
          <w:fldChar w:fldCharType="begin"/>
        </w:r>
        <w:r w:rsidR="00D4775C">
          <w:rPr>
            <w:webHidden/>
          </w:rPr>
          <w:instrText xml:space="preserve"> PAGEREF _Toc103205950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951" w:history="1">
        <w:r w:rsidR="00D4775C" w:rsidRPr="003356B0">
          <w:rPr>
            <w:rStyle w:val="Hyperlink"/>
          </w:rPr>
          <w:t>21.9.1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_Toc103205951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52" w:history="1">
        <w:r w:rsidR="00D4775C" w:rsidRPr="003356B0">
          <w:rPr>
            <w:rStyle w:val="Hyperlink"/>
          </w:rPr>
          <w:t>21.9.1.1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_Toc103205952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53" w:history="1">
        <w:r w:rsidR="00D4775C" w:rsidRPr="003356B0">
          <w:rPr>
            <w:rStyle w:val="Hyperlink"/>
          </w:rPr>
          <w:t>21.9.1.2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_Toc103205953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954" w:history="1">
        <w:r w:rsidR="00D4775C" w:rsidRPr="003356B0">
          <w:rPr>
            <w:rStyle w:val="Hyperlink"/>
          </w:rPr>
          <w:t>21.9.2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_Toc103205954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55" w:history="1">
        <w:r w:rsidR="00D4775C" w:rsidRPr="003356B0">
          <w:rPr>
            <w:rStyle w:val="Hyperlink"/>
          </w:rPr>
          <w:t>21.9.2.1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_Toc103205955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56" w:history="1">
        <w:r w:rsidR="00D4775C" w:rsidRPr="003356B0">
          <w:rPr>
            <w:rStyle w:val="Hyperlink"/>
          </w:rPr>
          <w:t>21.9.2.2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_Toc103205956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957" w:history="1">
        <w:r w:rsidR="00D4775C" w:rsidRPr="003356B0">
          <w:rPr>
            <w:rStyle w:val="Hyperlink"/>
          </w:rPr>
          <w:t>21.9.3</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Attractiveness Analysis By Application</w:t>
        </w:r>
        <w:r w:rsidR="00D4775C">
          <w:rPr>
            <w:webHidden/>
          </w:rPr>
          <w:tab/>
        </w:r>
        <w:r w:rsidR="00D4775C">
          <w:rPr>
            <w:webHidden/>
          </w:rPr>
          <w:fldChar w:fldCharType="begin"/>
        </w:r>
        <w:r w:rsidR="00D4775C">
          <w:rPr>
            <w:webHidden/>
          </w:rPr>
          <w:instrText xml:space="preserve"> PAGEREF _Toc103205957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1"/>
        <w:rPr>
          <w:rFonts w:asciiTheme="minorHAnsi" w:eastAsiaTheme="minorEastAsia" w:hAnsiTheme="minorHAnsi" w:cstheme="minorBidi"/>
          <w:caps w:val="0"/>
          <w:color w:val="auto"/>
          <w:sz w:val="22"/>
          <w:szCs w:val="22"/>
          <w:lang w:eastAsia="en-US"/>
        </w:rPr>
      </w:pPr>
      <w:hyperlink w:anchor="_Toc103205958" w:history="1">
        <w:r w:rsidR="00D4775C" w:rsidRPr="003356B0">
          <w:rPr>
            <w:rStyle w:val="Hyperlink"/>
          </w:rPr>
          <w:t>22.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LAMEA Smart AC Controller Market Volume Forecast, 2018-2030, By Distribution Channel</w:t>
        </w:r>
        <w:r w:rsidR="00D4775C">
          <w:rPr>
            <w:webHidden/>
          </w:rPr>
          <w:tab/>
        </w:r>
        <w:r w:rsidR="00D4775C">
          <w:rPr>
            <w:webHidden/>
          </w:rPr>
          <w:fldChar w:fldCharType="begin"/>
        </w:r>
        <w:r w:rsidR="00D4775C">
          <w:rPr>
            <w:webHidden/>
          </w:rPr>
          <w:instrText xml:space="preserve"> PAGEREF _Toc103205958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959" w:history="1">
        <w:r w:rsidR="00D4775C" w:rsidRPr="003356B0">
          <w:rPr>
            <w:rStyle w:val="Hyperlink"/>
          </w:rPr>
          <w:t>22.1.</w:t>
        </w:r>
        <w:r w:rsidR="00D4775C">
          <w:rPr>
            <w:rFonts w:asciiTheme="minorHAnsi" w:eastAsiaTheme="minorEastAsia" w:hAnsiTheme="minorHAnsi" w:cstheme="minorBidi"/>
            <w:caps w:val="0"/>
            <w:color w:val="auto"/>
            <w:szCs w:val="22"/>
            <w:lang w:eastAsia="en-US"/>
          </w:rPr>
          <w:tab/>
        </w:r>
        <w:r w:rsidR="00D4775C" w:rsidRPr="003356B0">
          <w:rPr>
            <w:rStyle w:val="Hyperlink"/>
          </w:rPr>
          <w:t>Introduction</w:t>
        </w:r>
        <w:r w:rsidR="00D4775C">
          <w:rPr>
            <w:webHidden/>
          </w:rPr>
          <w:tab/>
        </w:r>
        <w:r w:rsidR="00D4775C">
          <w:rPr>
            <w:webHidden/>
          </w:rPr>
          <w:fldChar w:fldCharType="begin"/>
        </w:r>
        <w:r w:rsidR="00D4775C">
          <w:rPr>
            <w:webHidden/>
          </w:rPr>
          <w:instrText xml:space="preserve"> PAGEREF _Toc103205959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960" w:history="1">
        <w:r w:rsidR="00D4775C" w:rsidRPr="003356B0">
          <w:rPr>
            <w:rStyle w:val="Hyperlink"/>
          </w:rPr>
          <w:t>22.2.</w:t>
        </w:r>
        <w:r w:rsidR="00D4775C">
          <w:rPr>
            <w:rFonts w:asciiTheme="minorHAnsi" w:eastAsiaTheme="minorEastAsia" w:hAnsiTheme="minorHAnsi" w:cstheme="minorBidi"/>
            <w:caps w:val="0"/>
            <w:color w:val="auto"/>
            <w:szCs w:val="22"/>
            <w:lang w:eastAsia="en-US"/>
          </w:rPr>
          <w:tab/>
        </w:r>
        <w:r w:rsidR="00D4775C" w:rsidRPr="003356B0">
          <w:rPr>
            <w:rStyle w:val="Hyperlink"/>
          </w:rPr>
          <w:t>Online Store</w:t>
        </w:r>
        <w:r w:rsidR="00D4775C">
          <w:rPr>
            <w:webHidden/>
          </w:rPr>
          <w:tab/>
        </w:r>
        <w:r w:rsidR="00D4775C">
          <w:rPr>
            <w:webHidden/>
          </w:rPr>
          <w:fldChar w:fldCharType="begin"/>
        </w:r>
        <w:r w:rsidR="00D4775C">
          <w:rPr>
            <w:webHidden/>
          </w:rPr>
          <w:instrText xml:space="preserve"> PAGEREF _Toc103205960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961" w:history="1">
        <w:r w:rsidR="00D4775C" w:rsidRPr="003356B0">
          <w:rPr>
            <w:rStyle w:val="Hyperlink"/>
          </w:rPr>
          <w:t>22.2.1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_Toc103205961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62" w:history="1">
        <w:r w:rsidR="00D4775C" w:rsidRPr="003356B0">
          <w:rPr>
            <w:rStyle w:val="Hyperlink"/>
          </w:rPr>
          <w:t>22.2.1.1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_Toc103205962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63" w:history="1">
        <w:r w:rsidR="00D4775C" w:rsidRPr="003356B0">
          <w:rPr>
            <w:rStyle w:val="Hyperlink"/>
          </w:rPr>
          <w:t>22.2.1.2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_Toc103205963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964" w:history="1">
        <w:r w:rsidR="00D4775C" w:rsidRPr="003356B0">
          <w:rPr>
            <w:rStyle w:val="Hyperlink"/>
          </w:rPr>
          <w:t>22.2.2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_Toc103205964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65" w:history="1">
        <w:r w:rsidR="00D4775C" w:rsidRPr="003356B0">
          <w:rPr>
            <w:rStyle w:val="Hyperlink"/>
          </w:rPr>
          <w:t>22.2.2.1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_Toc103205965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66" w:history="1">
        <w:r w:rsidR="00D4775C" w:rsidRPr="003356B0">
          <w:rPr>
            <w:rStyle w:val="Hyperlink"/>
          </w:rPr>
          <w:t>22.2.2.2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_Toc103205966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967" w:history="1">
        <w:r w:rsidR="00D4775C" w:rsidRPr="003356B0">
          <w:rPr>
            <w:rStyle w:val="Hyperlink"/>
          </w:rPr>
          <w:t>22.3.</w:t>
        </w:r>
        <w:r w:rsidR="00D4775C">
          <w:rPr>
            <w:rFonts w:asciiTheme="minorHAnsi" w:eastAsiaTheme="minorEastAsia" w:hAnsiTheme="minorHAnsi" w:cstheme="minorBidi"/>
            <w:caps w:val="0"/>
            <w:color w:val="auto"/>
            <w:szCs w:val="22"/>
            <w:lang w:eastAsia="en-US"/>
          </w:rPr>
          <w:tab/>
        </w:r>
        <w:r w:rsidR="00D4775C" w:rsidRPr="003356B0">
          <w:rPr>
            <w:rStyle w:val="Hyperlink"/>
          </w:rPr>
          <w:t>Offline Store</w:t>
        </w:r>
        <w:r w:rsidR="00D4775C">
          <w:rPr>
            <w:webHidden/>
          </w:rPr>
          <w:tab/>
        </w:r>
        <w:r w:rsidR="00D4775C">
          <w:rPr>
            <w:webHidden/>
          </w:rPr>
          <w:fldChar w:fldCharType="begin"/>
        </w:r>
        <w:r w:rsidR="00D4775C">
          <w:rPr>
            <w:webHidden/>
          </w:rPr>
          <w:instrText xml:space="preserve"> PAGEREF _Toc103205967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968" w:history="1">
        <w:r w:rsidR="00D4775C" w:rsidRPr="003356B0">
          <w:rPr>
            <w:rStyle w:val="Hyperlink"/>
          </w:rPr>
          <w:t>22.3.1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Value Forecast (USD Million),  2018-2030</w:t>
        </w:r>
        <w:r w:rsidR="00D4775C">
          <w:rPr>
            <w:webHidden/>
          </w:rPr>
          <w:tab/>
        </w:r>
        <w:r w:rsidR="00D4775C">
          <w:rPr>
            <w:webHidden/>
          </w:rPr>
          <w:fldChar w:fldCharType="begin"/>
        </w:r>
        <w:r w:rsidR="00D4775C">
          <w:rPr>
            <w:webHidden/>
          </w:rPr>
          <w:instrText xml:space="preserve"> PAGEREF _Toc103205968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69" w:history="1">
        <w:r w:rsidR="00D4775C" w:rsidRPr="003356B0">
          <w:rPr>
            <w:rStyle w:val="Hyperlink"/>
          </w:rPr>
          <w:t>22.3.1.1</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2017-2023</w:t>
        </w:r>
        <w:r w:rsidR="00D4775C">
          <w:rPr>
            <w:webHidden/>
          </w:rPr>
          <w:tab/>
        </w:r>
        <w:r w:rsidR="00D4775C">
          <w:rPr>
            <w:webHidden/>
          </w:rPr>
          <w:fldChar w:fldCharType="begin"/>
        </w:r>
        <w:r w:rsidR="00D4775C">
          <w:rPr>
            <w:webHidden/>
          </w:rPr>
          <w:instrText xml:space="preserve"> PAGEREF _Toc103205969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70" w:history="1">
        <w:r w:rsidR="00D4775C" w:rsidRPr="003356B0">
          <w:rPr>
            <w:rStyle w:val="Hyperlink"/>
          </w:rPr>
          <w:t>22.3.1.2</w:t>
        </w:r>
        <w:r w:rsidR="00D4775C">
          <w:rPr>
            <w:rFonts w:asciiTheme="minorHAnsi" w:eastAsiaTheme="minorEastAsia" w:hAnsiTheme="minorHAnsi" w:cstheme="minorBidi"/>
            <w:color w:val="auto"/>
            <w:sz w:val="22"/>
            <w:szCs w:val="22"/>
            <w:lang w:eastAsia="en-US"/>
          </w:rPr>
          <w:tab/>
        </w:r>
        <w:r w:rsidR="00D4775C" w:rsidRPr="003356B0">
          <w:rPr>
            <w:rStyle w:val="Hyperlink"/>
          </w:rPr>
          <w:t>Market Value Increment Per Year, 2024-2030</w:t>
        </w:r>
        <w:r w:rsidR="00D4775C">
          <w:rPr>
            <w:webHidden/>
          </w:rPr>
          <w:tab/>
        </w:r>
        <w:r w:rsidR="00D4775C">
          <w:rPr>
            <w:webHidden/>
          </w:rPr>
          <w:fldChar w:fldCharType="begin"/>
        </w:r>
        <w:r w:rsidR="00D4775C">
          <w:rPr>
            <w:webHidden/>
          </w:rPr>
          <w:instrText xml:space="preserve"> PAGEREF _Toc103205970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971" w:history="1">
        <w:r w:rsidR="00D4775C" w:rsidRPr="003356B0">
          <w:rPr>
            <w:rStyle w:val="Hyperlink"/>
          </w:rPr>
          <w:t>22.3.2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Volume Forecast (Thousand Units),  2018-2030</w:t>
        </w:r>
        <w:r w:rsidR="00D4775C">
          <w:rPr>
            <w:webHidden/>
          </w:rPr>
          <w:tab/>
        </w:r>
        <w:r w:rsidR="00D4775C">
          <w:rPr>
            <w:webHidden/>
          </w:rPr>
          <w:fldChar w:fldCharType="begin"/>
        </w:r>
        <w:r w:rsidR="00D4775C">
          <w:rPr>
            <w:webHidden/>
          </w:rPr>
          <w:instrText xml:space="preserve"> PAGEREF _Toc103205971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72" w:history="1">
        <w:r w:rsidR="00D4775C" w:rsidRPr="003356B0">
          <w:rPr>
            <w:rStyle w:val="Hyperlink"/>
          </w:rPr>
          <w:t>22.3.2.1</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2017-2023</w:t>
        </w:r>
        <w:r w:rsidR="00D4775C">
          <w:rPr>
            <w:webHidden/>
          </w:rPr>
          <w:tab/>
        </w:r>
        <w:r w:rsidR="00D4775C">
          <w:rPr>
            <w:webHidden/>
          </w:rPr>
          <w:fldChar w:fldCharType="begin"/>
        </w:r>
        <w:r w:rsidR="00D4775C">
          <w:rPr>
            <w:webHidden/>
          </w:rPr>
          <w:instrText xml:space="preserve"> PAGEREF _Toc103205972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73" w:history="1">
        <w:r w:rsidR="00D4775C" w:rsidRPr="003356B0">
          <w:rPr>
            <w:rStyle w:val="Hyperlink"/>
          </w:rPr>
          <w:t>22.3.2.2</w:t>
        </w:r>
        <w:r w:rsidR="00D4775C">
          <w:rPr>
            <w:rFonts w:asciiTheme="minorHAnsi" w:eastAsiaTheme="minorEastAsia" w:hAnsiTheme="minorHAnsi" w:cstheme="minorBidi"/>
            <w:color w:val="auto"/>
            <w:sz w:val="22"/>
            <w:szCs w:val="22"/>
            <w:lang w:eastAsia="en-US"/>
          </w:rPr>
          <w:tab/>
        </w:r>
        <w:r w:rsidR="00D4775C" w:rsidRPr="003356B0">
          <w:rPr>
            <w:rStyle w:val="Hyperlink"/>
          </w:rPr>
          <w:t>Market Volume Increment Per Year, 2024-2030</w:t>
        </w:r>
        <w:r w:rsidR="00D4775C">
          <w:rPr>
            <w:webHidden/>
          </w:rPr>
          <w:tab/>
        </w:r>
        <w:r w:rsidR="00D4775C">
          <w:rPr>
            <w:webHidden/>
          </w:rPr>
          <w:fldChar w:fldCharType="begin"/>
        </w:r>
        <w:r w:rsidR="00D4775C">
          <w:rPr>
            <w:webHidden/>
          </w:rPr>
          <w:instrText xml:space="preserve"> PAGEREF _Toc103205973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974" w:history="1">
        <w:r w:rsidR="00D4775C" w:rsidRPr="003356B0">
          <w:rPr>
            <w:rStyle w:val="Hyperlink"/>
          </w:rPr>
          <w:t>22.3.3</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Market Attractiveness Analysis By Distribution Channel</w:t>
        </w:r>
        <w:r w:rsidR="00D4775C">
          <w:rPr>
            <w:webHidden/>
          </w:rPr>
          <w:tab/>
        </w:r>
        <w:r w:rsidR="00D4775C">
          <w:rPr>
            <w:webHidden/>
          </w:rPr>
          <w:fldChar w:fldCharType="begin"/>
        </w:r>
        <w:r w:rsidR="00D4775C">
          <w:rPr>
            <w:webHidden/>
          </w:rPr>
          <w:instrText xml:space="preserve"> PAGEREF _Toc103205974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975" w:history="1">
        <w:r w:rsidR="00D4775C" w:rsidRPr="003356B0">
          <w:rPr>
            <w:rStyle w:val="Hyperlink"/>
          </w:rPr>
          <w:t>22.4.</w:t>
        </w:r>
        <w:r w:rsidR="00D4775C">
          <w:rPr>
            <w:rFonts w:asciiTheme="minorHAnsi" w:eastAsiaTheme="minorEastAsia" w:hAnsiTheme="minorHAnsi" w:cstheme="minorBidi"/>
            <w:caps w:val="0"/>
            <w:color w:val="auto"/>
            <w:szCs w:val="22"/>
            <w:lang w:eastAsia="en-US"/>
          </w:rPr>
          <w:tab/>
        </w:r>
        <w:r w:rsidR="00D4775C" w:rsidRPr="003356B0">
          <w:rPr>
            <w:rStyle w:val="Hyperlink"/>
          </w:rPr>
          <w:t>Competitive Landscape</w:t>
        </w:r>
        <w:r w:rsidR="00D4775C">
          <w:rPr>
            <w:webHidden/>
          </w:rPr>
          <w:tab/>
        </w:r>
        <w:r w:rsidR="00D4775C">
          <w:rPr>
            <w:webHidden/>
          </w:rPr>
          <w:fldChar w:fldCharType="begin"/>
        </w:r>
        <w:r w:rsidR="00D4775C">
          <w:rPr>
            <w:webHidden/>
          </w:rPr>
          <w:instrText xml:space="preserve"> PAGEREF _Toc103205975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976" w:history="1">
        <w:r w:rsidR="00D4775C" w:rsidRPr="003356B0">
          <w:rPr>
            <w:rStyle w:val="Hyperlink"/>
          </w:rPr>
          <w:t>22.5.</w:t>
        </w:r>
        <w:r w:rsidR="00D4775C">
          <w:rPr>
            <w:rFonts w:asciiTheme="minorHAnsi" w:eastAsiaTheme="minorEastAsia" w:hAnsiTheme="minorHAnsi" w:cstheme="minorBidi"/>
            <w:caps w:val="0"/>
            <w:color w:val="auto"/>
            <w:szCs w:val="22"/>
            <w:lang w:eastAsia="en-US"/>
          </w:rPr>
          <w:tab/>
        </w:r>
        <w:r w:rsidR="00D4775C" w:rsidRPr="003356B0">
          <w:rPr>
            <w:rStyle w:val="Hyperlink"/>
          </w:rPr>
          <w:t>Competitive Positioning of Major Players</w:t>
        </w:r>
        <w:r w:rsidR="00D4775C">
          <w:rPr>
            <w:webHidden/>
          </w:rPr>
          <w:tab/>
        </w:r>
        <w:r w:rsidR="00D4775C">
          <w:rPr>
            <w:webHidden/>
          </w:rPr>
          <w:fldChar w:fldCharType="begin"/>
        </w:r>
        <w:r w:rsidR="00D4775C">
          <w:rPr>
            <w:webHidden/>
          </w:rPr>
          <w:instrText xml:space="preserve"> PAGEREF _Toc103205976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977" w:history="1">
        <w:r w:rsidR="00D4775C" w:rsidRPr="003356B0">
          <w:rPr>
            <w:rStyle w:val="Hyperlink"/>
          </w:rPr>
          <w:t>22.6.</w:t>
        </w:r>
        <w:r w:rsidR="00D4775C">
          <w:rPr>
            <w:rFonts w:asciiTheme="minorHAnsi" w:eastAsiaTheme="minorEastAsia" w:hAnsiTheme="minorHAnsi" w:cstheme="minorBidi"/>
            <w:caps w:val="0"/>
            <w:color w:val="auto"/>
            <w:szCs w:val="22"/>
            <w:lang w:eastAsia="en-US"/>
          </w:rPr>
          <w:tab/>
        </w:r>
        <w:r w:rsidR="00D4775C" w:rsidRPr="003356B0">
          <w:rPr>
            <w:rStyle w:val="Hyperlink"/>
          </w:rPr>
          <w:t>Market Share of Major Players in Global Smart AC Controller Market, 2018</w:t>
        </w:r>
        <w:r w:rsidR="00D4775C">
          <w:rPr>
            <w:webHidden/>
          </w:rPr>
          <w:tab/>
        </w:r>
        <w:r w:rsidR="00D4775C">
          <w:rPr>
            <w:webHidden/>
          </w:rPr>
          <w:fldChar w:fldCharType="begin"/>
        </w:r>
        <w:r w:rsidR="00D4775C">
          <w:rPr>
            <w:webHidden/>
          </w:rPr>
          <w:instrText xml:space="preserve"> PAGEREF _Toc103205977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5978" w:history="1">
        <w:r w:rsidR="00D4775C" w:rsidRPr="003356B0">
          <w:rPr>
            <w:rStyle w:val="Hyperlink"/>
          </w:rPr>
          <w:t>22.7.</w:t>
        </w:r>
        <w:r w:rsidR="00D4775C">
          <w:rPr>
            <w:rFonts w:asciiTheme="minorHAnsi" w:eastAsiaTheme="minorEastAsia" w:hAnsiTheme="minorHAnsi" w:cstheme="minorBidi"/>
            <w:caps w:val="0"/>
            <w:color w:val="auto"/>
            <w:szCs w:val="22"/>
            <w:lang w:eastAsia="en-US"/>
          </w:rPr>
          <w:tab/>
        </w:r>
        <w:r w:rsidR="00D4775C" w:rsidRPr="003356B0">
          <w:rPr>
            <w:rStyle w:val="Hyperlink"/>
          </w:rPr>
          <w:t>Company Profiles</w:t>
        </w:r>
        <w:r w:rsidR="00D4775C">
          <w:rPr>
            <w:webHidden/>
          </w:rPr>
          <w:tab/>
        </w:r>
        <w:r w:rsidR="00D4775C">
          <w:rPr>
            <w:webHidden/>
          </w:rPr>
          <w:fldChar w:fldCharType="begin"/>
        </w:r>
        <w:r w:rsidR="00D4775C">
          <w:rPr>
            <w:webHidden/>
          </w:rPr>
          <w:instrText xml:space="preserve"> PAGEREF _Toc103205978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979" w:history="1">
        <w:r w:rsidR="00D4775C" w:rsidRPr="003356B0">
          <w:rPr>
            <w:rStyle w:val="Hyperlink"/>
          </w:rPr>
          <w:t>22.7.1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tado° GmbH</w:t>
        </w:r>
        <w:r w:rsidR="00D4775C">
          <w:rPr>
            <w:webHidden/>
          </w:rPr>
          <w:tab/>
        </w:r>
        <w:r w:rsidR="00D4775C">
          <w:rPr>
            <w:webHidden/>
          </w:rPr>
          <w:fldChar w:fldCharType="begin"/>
        </w:r>
        <w:r w:rsidR="00D4775C">
          <w:rPr>
            <w:webHidden/>
          </w:rPr>
          <w:instrText xml:space="preserve"> PAGEREF _Toc103205979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80" w:history="1">
        <w:r w:rsidR="00D4775C" w:rsidRPr="003356B0">
          <w:rPr>
            <w:rStyle w:val="Hyperlink"/>
          </w:rPr>
          <w:t>22.7.1.1</w:t>
        </w:r>
        <w:r w:rsidR="00D4775C">
          <w:rPr>
            <w:rFonts w:asciiTheme="minorHAnsi" w:eastAsiaTheme="minorEastAsia" w:hAnsiTheme="minorHAnsi" w:cstheme="minorBidi"/>
            <w:color w:val="auto"/>
            <w:sz w:val="22"/>
            <w:szCs w:val="22"/>
            <w:lang w:eastAsia="en-US"/>
          </w:rPr>
          <w:tab/>
        </w:r>
        <w:r w:rsidR="00D4775C" w:rsidRPr="003356B0">
          <w:rPr>
            <w:rStyle w:val="Hyperlink"/>
          </w:rPr>
          <w:t>Company Overview</w:t>
        </w:r>
        <w:r w:rsidR="00D4775C">
          <w:rPr>
            <w:webHidden/>
          </w:rPr>
          <w:tab/>
        </w:r>
        <w:r w:rsidR="00D4775C">
          <w:rPr>
            <w:webHidden/>
          </w:rPr>
          <w:fldChar w:fldCharType="begin"/>
        </w:r>
        <w:r w:rsidR="00D4775C">
          <w:rPr>
            <w:webHidden/>
          </w:rPr>
          <w:instrText xml:space="preserve"> PAGEREF _Toc103205980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81" w:history="1">
        <w:r w:rsidR="00D4775C" w:rsidRPr="003356B0">
          <w:rPr>
            <w:rStyle w:val="Hyperlink"/>
          </w:rPr>
          <w:t>22.7.1.2</w:t>
        </w:r>
        <w:r w:rsidR="00D4775C">
          <w:rPr>
            <w:rFonts w:asciiTheme="minorHAnsi" w:eastAsiaTheme="minorEastAsia" w:hAnsiTheme="minorHAnsi" w:cstheme="minorBidi"/>
            <w:color w:val="auto"/>
            <w:sz w:val="22"/>
            <w:szCs w:val="22"/>
            <w:lang w:eastAsia="en-US"/>
          </w:rPr>
          <w:tab/>
        </w:r>
        <w:r w:rsidR="00D4775C" w:rsidRPr="003356B0">
          <w:rPr>
            <w:rStyle w:val="Hyperlink"/>
          </w:rPr>
          <w:t>Product Portfolio</w:t>
        </w:r>
        <w:r w:rsidR="00D4775C">
          <w:rPr>
            <w:webHidden/>
          </w:rPr>
          <w:tab/>
        </w:r>
        <w:r w:rsidR="00D4775C">
          <w:rPr>
            <w:webHidden/>
          </w:rPr>
          <w:fldChar w:fldCharType="begin"/>
        </w:r>
        <w:r w:rsidR="00D4775C">
          <w:rPr>
            <w:webHidden/>
          </w:rPr>
          <w:instrText xml:space="preserve"> PAGEREF _Toc103205981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82" w:history="1">
        <w:r w:rsidR="00D4775C" w:rsidRPr="003356B0">
          <w:rPr>
            <w:rStyle w:val="Hyperlink"/>
          </w:rPr>
          <w:t>22.7.1.3</w:t>
        </w:r>
        <w:r w:rsidR="00D4775C">
          <w:rPr>
            <w:rFonts w:asciiTheme="minorHAnsi" w:eastAsiaTheme="minorEastAsia" w:hAnsiTheme="minorHAnsi" w:cstheme="minorBidi"/>
            <w:color w:val="auto"/>
            <w:sz w:val="22"/>
            <w:szCs w:val="22"/>
            <w:lang w:eastAsia="en-US"/>
          </w:rPr>
          <w:tab/>
        </w:r>
        <w:r w:rsidR="00D4775C" w:rsidRPr="003356B0">
          <w:rPr>
            <w:rStyle w:val="Hyperlink"/>
          </w:rPr>
          <w:t>Financial Performance</w:t>
        </w:r>
        <w:r w:rsidR="00D4775C">
          <w:rPr>
            <w:webHidden/>
          </w:rPr>
          <w:tab/>
        </w:r>
        <w:r w:rsidR="00D4775C">
          <w:rPr>
            <w:webHidden/>
          </w:rPr>
          <w:fldChar w:fldCharType="begin"/>
        </w:r>
        <w:r w:rsidR="00D4775C">
          <w:rPr>
            <w:webHidden/>
          </w:rPr>
          <w:instrText xml:space="preserve"> PAGEREF _Toc103205982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83" w:history="1">
        <w:r w:rsidR="00D4775C" w:rsidRPr="003356B0">
          <w:rPr>
            <w:rStyle w:val="Hyperlink"/>
          </w:rPr>
          <w:t>22.7.1.4</w:t>
        </w:r>
        <w:r w:rsidR="00D4775C">
          <w:rPr>
            <w:rFonts w:asciiTheme="minorHAnsi" w:eastAsiaTheme="minorEastAsia" w:hAnsiTheme="minorHAnsi" w:cstheme="minorBidi"/>
            <w:color w:val="auto"/>
            <w:sz w:val="22"/>
            <w:szCs w:val="22"/>
            <w:lang w:eastAsia="en-US"/>
          </w:rPr>
          <w:tab/>
        </w:r>
        <w:r w:rsidR="00D4775C" w:rsidRPr="003356B0">
          <w:rPr>
            <w:rStyle w:val="Hyperlink"/>
          </w:rPr>
          <w:t>Key Performance Indicators</w:t>
        </w:r>
        <w:r w:rsidR="00D4775C">
          <w:rPr>
            <w:webHidden/>
          </w:rPr>
          <w:tab/>
        </w:r>
        <w:r w:rsidR="00D4775C">
          <w:rPr>
            <w:webHidden/>
          </w:rPr>
          <w:fldChar w:fldCharType="begin"/>
        </w:r>
        <w:r w:rsidR="00D4775C">
          <w:rPr>
            <w:webHidden/>
          </w:rPr>
          <w:instrText xml:space="preserve"> PAGEREF _Toc103205983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84" w:history="1">
        <w:r w:rsidR="00D4775C" w:rsidRPr="003356B0">
          <w:rPr>
            <w:rStyle w:val="Hyperlink"/>
          </w:rPr>
          <w:t>22.7.1.5</w:t>
        </w:r>
        <w:r w:rsidR="00D4775C">
          <w:rPr>
            <w:rFonts w:asciiTheme="minorHAnsi" w:eastAsiaTheme="minorEastAsia" w:hAnsiTheme="minorHAnsi" w:cstheme="minorBidi"/>
            <w:color w:val="auto"/>
            <w:sz w:val="22"/>
            <w:szCs w:val="22"/>
            <w:lang w:eastAsia="en-US"/>
          </w:rPr>
          <w:tab/>
        </w:r>
        <w:r w:rsidR="00D4775C" w:rsidRPr="003356B0">
          <w:rPr>
            <w:rStyle w:val="Hyperlink"/>
          </w:rPr>
          <w:t>Recent Development</w:t>
        </w:r>
        <w:r w:rsidR="00D4775C">
          <w:rPr>
            <w:webHidden/>
          </w:rPr>
          <w:tab/>
        </w:r>
        <w:r w:rsidR="00D4775C">
          <w:rPr>
            <w:webHidden/>
          </w:rPr>
          <w:fldChar w:fldCharType="begin"/>
        </w:r>
        <w:r w:rsidR="00D4775C">
          <w:rPr>
            <w:webHidden/>
          </w:rPr>
          <w:instrText xml:space="preserve"> PAGEREF _Toc103205984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85" w:history="1">
        <w:r w:rsidR="00D4775C" w:rsidRPr="003356B0">
          <w:rPr>
            <w:rStyle w:val="Hyperlink"/>
          </w:rPr>
          <w:t>22.7.1.6</w:t>
        </w:r>
        <w:r w:rsidR="00D4775C">
          <w:rPr>
            <w:rFonts w:asciiTheme="minorHAnsi" w:eastAsiaTheme="minorEastAsia" w:hAnsiTheme="minorHAnsi" w:cstheme="minorBidi"/>
            <w:color w:val="auto"/>
            <w:sz w:val="22"/>
            <w:szCs w:val="22"/>
            <w:lang w:eastAsia="en-US"/>
          </w:rPr>
          <w:tab/>
        </w:r>
        <w:r w:rsidR="00D4775C" w:rsidRPr="003356B0">
          <w:rPr>
            <w:rStyle w:val="Hyperlink"/>
          </w:rPr>
          <w:t>Key Business Strategy</w:t>
        </w:r>
        <w:r w:rsidR="00D4775C">
          <w:rPr>
            <w:webHidden/>
          </w:rPr>
          <w:tab/>
        </w:r>
        <w:r w:rsidR="00D4775C">
          <w:rPr>
            <w:webHidden/>
          </w:rPr>
          <w:fldChar w:fldCharType="begin"/>
        </w:r>
        <w:r w:rsidR="00D4775C">
          <w:rPr>
            <w:webHidden/>
          </w:rPr>
          <w:instrText xml:space="preserve"> PAGEREF _Toc103205985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986" w:history="1">
        <w:r w:rsidR="00D4775C" w:rsidRPr="003356B0">
          <w:rPr>
            <w:rStyle w:val="Hyperlink"/>
          </w:rPr>
          <w:t>22.7.2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Sensibo</w:t>
        </w:r>
        <w:r w:rsidR="00D4775C">
          <w:rPr>
            <w:webHidden/>
          </w:rPr>
          <w:tab/>
        </w:r>
        <w:r w:rsidR="00D4775C">
          <w:rPr>
            <w:webHidden/>
          </w:rPr>
          <w:fldChar w:fldCharType="begin"/>
        </w:r>
        <w:r w:rsidR="00D4775C">
          <w:rPr>
            <w:webHidden/>
          </w:rPr>
          <w:instrText xml:space="preserve"> PAGEREF _Toc103205986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87" w:history="1">
        <w:r w:rsidR="00D4775C" w:rsidRPr="003356B0">
          <w:rPr>
            <w:rStyle w:val="Hyperlink"/>
          </w:rPr>
          <w:t>22.7.2.1</w:t>
        </w:r>
        <w:r w:rsidR="00D4775C">
          <w:rPr>
            <w:rFonts w:asciiTheme="minorHAnsi" w:eastAsiaTheme="minorEastAsia" w:hAnsiTheme="minorHAnsi" w:cstheme="minorBidi"/>
            <w:color w:val="auto"/>
            <w:sz w:val="22"/>
            <w:szCs w:val="22"/>
            <w:lang w:eastAsia="en-US"/>
          </w:rPr>
          <w:tab/>
        </w:r>
        <w:r w:rsidR="00D4775C" w:rsidRPr="003356B0">
          <w:rPr>
            <w:rStyle w:val="Hyperlink"/>
          </w:rPr>
          <w:t>Company Overview</w:t>
        </w:r>
        <w:r w:rsidR="00D4775C">
          <w:rPr>
            <w:webHidden/>
          </w:rPr>
          <w:tab/>
        </w:r>
        <w:r w:rsidR="00D4775C">
          <w:rPr>
            <w:webHidden/>
          </w:rPr>
          <w:fldChar w:fldCharType="begin"/>
        </w:r>
        <w:r w:rsidR="00D4775C">
          <w:rPr>
            <w:webHidden/>
          </w:rPr>
          <w:instrText xml:space="preserve"> PAGEREF _Toc103205987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88" w:history="1">
        <w:r w:rsidR="00D4775C" w:rsidRPr="003356B0">
          <w:rPr>
            <w:rStyle w:val="Hyperlink"/>
          </w:rPr>
          <w:t>22.7.2.2</w:t>
        </w:r>
        <w:r w:rsidR="00D4775C">
          <w:rPr>
            <w:rFonts w:asciiTheme="minorHAnsi" w:eastAsiaTheme="minorEastAsia" w:hAnsiTheme="minorHAnsi" w:cstheme="minorBidi"/>
            <w:color w:val="auto"/>
            <w:sz w:val="22"/>
            <w:szCs w:val="22"/>
            <w:lang w:eastAsia="en-US"/>
          </w:rPr>
          <w:tab/>
        </w:r>
        <w:r w:rsidR="00D4775C" w:rsidRPr="003356B0">
          <w:rPr>
            <w:rStyle w:val="Hyperlink"/>
          </w:rPr>
          <w:t>Product Portfolio</w:t>
        </w:r>
        <w:r w:rsidR="00D4775C">
          <w:rPr>
            <w:webHidden/>
          </w:rPr>
          <w:tab/>
        </w:r>
        <w:r w:rsidR="00D4775C">
          <w:rPr>
            <w:webHidden/>
          </w:rPr>
          <w:fldChar w:fldCharType="begin"/>
        </w:r>
        <w:r w:rsidR="00D4775C">
          <w:rPr>
            <w:webHidden/>
          </w:rPr>
          <w:instrText xml:space="preserve"> PAGEREF _Toc103205988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89" w:history="1">
        <w:r w:rsidR="00D4775C" w:rsidRPr="003356B0">
          <w:rPr>
            <w:rStyle w:val="Hyperlink"/>
          </w:rPr>
          <w:t>22.7.2.3</w:t>
        </w:r>
        <w:r w:rsidR="00D4775C">
          <w:rPr>
            <w:rFonts w:asciiTheme="minorHAnsi" w:eastAsiaTheme="minorEastAsia" w:hAnsiTheme="minorHAnsi" w:cstheme="minorBidi"/>
            <w:color w:val="auto"/>
            <w:sz w:val="22"/>
            <w:szCs w:val="22"/>
            <w:lang w:eastAsia="en-US"/>
          </w:rPr>
          <w:tab/>
        </w:r>
        <w:r w:rsidR="00D4775C" w:rsidRPr="003356B0">
          <w:rPr>
            <w:rStyle w:val="Hyperlink"/>
          </w:rPr>
          <w:t>Financial Performance</w:t>
        </w:r>
        <w:r w:rsidR="00D4775C">
          <w:rPr>
            <w:webHidden/>
          </w:rPr>
          <w:tab/>
        </w:r>
        <w:r w:rsidR="00D4775C">
          <w:rPr>
            <w:webHidden/>
          </w:rPr>
          <w:fldChar w:fldCharType="begin"/>
        </w:r>
        <w:r w:rsidR="00D4775C">
          <w:rPr>
            <w:webHidden/>
          </w:rPr>
          <w:instrText xml:space="preserve"> PAGEREF _Toc103205989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90" w:history="1">
        <w:r w:rsidR="00D4775C" w:rsidRPr="003356B0">
          <w:rPr>
            <w:rStyle w:val="Hyperlink"/>
          </w:rPr>
          <w:t>22.7.2.4</w:t>
        </w:r>
        <w:r w:rsidR="00D4775C">
          <w:rPr>
            <w:rFonts w:asciiTheme="minorHAnsi" w:eastAsiaTheme="minorEastAsia" w:hAnsiTheme="minorHAnsi" w:cstheme="minorBidi"/>
            <w:color w:val="auto"/>
            <w:sz w:val="22"/>
            <w:szCs w:val="22"/>
            <w:lang w:eastAsia="en-US"/>
          </w:rPr>
          <w:tab/>
        </w:r>
        <w:r w:rsidR="00D4775C" w:rsidRPr="003356B0">
          <w:rPr>
            <w:rStyle w:val="Hyperlink"/>
          </w:rPr>
          <w:t>Key Performance Indicators</w:t>
        </w:r>
        <w:r w:rsidR="00D4775C">
          <w:rPr>
            <w:webHidden/>
          </w:rPr>
          <w:tab/>
        </w:r>
        <w:r w:rsidR="00D4775C">
          <w:rPr>
            <w:webHidden/>
          </w:rPr>
          <w:fldChar w:fldCharType="begin"/>
        </w:r>
        <w:r w:rsidR="00D4775C">
          <w:rPr>
            <w:webHidden/>
          </w:rPr>
          <w:instrText xml:space="preserve"> PAGEREF _Toc103205990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91" w:history="1">
        <w:r w:rsidR="00D4775C" w:rsidRPr="003356B0">
          <w:rPr>
            <w:rStyle w:val="Hyperlink"/>
          </w:rPr>
          <w:t>22.7.2.5</w:t>
        </w:r>
        <w:r w:rsidR="00D4775C">
          <w:rPr>
            <w:rFonts w:asciiTheme="minorHAnsi" w:eastAsiaTheme="minorEastAsia" w:hAnsiTheme="minorHAnsi" w:cstheme="minorBidi"/>
            <w:color w:val="auto"/>
            <w:sz w:val="22"/>
            <w:szCs w:val="22"/>
            <w:lang w:eastAsia="en-US"/>
          </w:rPr>
          <w:tab/>
        </w:r>
        <w:r w:rsidR="00D4775C" w:rsidRPr="003356B0">
          <w:rPr>
            <w:rStyle w:val="Hyperlink"/>
          </w:rPr>
          <w:t>Recent Development</w:t>
        </w:r>
        <w:r w:rsidR="00D4775C">
          <w:rPr>
            <w:webHidden/>
          </w:rPr>
          <w:tab/>
        </w:r>
        <w:r w:rsidR="00D4775C">
          <w:rPr>
            <w:webHidden/>
          </w:rPr>
          <w:fldChar w:fldCharType="begin"/>
        </w:r>
        <w:r w:rsidR="00D4775C">
          <w:rPr>
            <w:webHidden/>
          </w:rPr>
          <w:instrText xml:space="preserve"> PAGEREF _Toc103205991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92" w:history="1">
        <w:r w:rsidR="00D4775C" w:rsidRPr="003356B0">
          <w:rPr>
            <w:rStyle w:val="Hyperlink"/>
          </w:rPr>
          <w:t>22.7.2.6</w:t>
        </w:r>
        <w:r w:rsidR="00D4775C">
          <w:rPr>
            <w:rFonts w:asciiTheme="minorHAnsi" w:eastAsiaTheme="minorEastAsia" w:hAnsiTheme="minorHAnsi" w:cstheme="minorBidi"/>
            <w:color w:val="auto"/>
            <w:sz w:val="22"/>
            <w:szCs w:val="22"/>
            <w:lang w:eastAsia="en-US"/>
          </w:rPr>
          <w:tab/>
        </w:r>
        <w:r w:rsidR="00D4775C" w:rsidRPr="003356B0">
          <w:rPr>
            <w:rStyle w:val="Hyperlink"/>
          </w:rPr>
          <w:t>Key Business Strategy</w:t>
        </w:r>
        <w:r w:rsidR="00D4775C">
          <w:rPr>
            <w:webHidden/>
          </w:rPr>
          <w:tab/>
        </w:r>
        <w:r w:rsidR="00D4775C">
          <w:rPr>
            <w:webHidden/>
          </w:rPr>
          <w:fldChar w:fldCharType="begin"/>
        </w:r>
        <w:r w:rsidR="00D4775C">
          <w:rPr>
            <w:webHidden/>
          </w:rPr>
          <w:instrText xml:space="preserve"> PAGEREF _Toc103205992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5993" w:history="1">
        <w:r w:rsidR="00D4775C" w:rsidRPr="003356B0">
          <w:rPr>
            <w:rStyle w:val="Hyperlink"/>
          </w:rPr>
          <w:t>22.7.3</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Thinkeco Inc.</w:t>
        </w:r>
        <w:r w:rsidR="00D4775C">
          <w:rPr>
            <w:webHidden/>
          </w:rPr>
          <w:tab/>
        </w:r>
        <w:r w:rsidR="00D4775C">
          <w:rPr>
            <w:webHidden/>
          </w:rPr>
          <w:fldChar w:fldCharType="begin"/>
        </w:r>
        <w:r w:rsidR="00D4775C">
          <w:rPr>
            <w:webHidden/>
          </w:rPr>
          <w:instrText xml:space="preserve"> PAGEREF _Toc103205993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94" w:history="1">
        <w:r w:rsidR="00D4775C" w:rsidRPr="003356B0">
          <w:rPr>
            <w:rStyle w:val="Hyperlink"/>
          </w:rPr>
          <w:t>22.7.3.1</w:t>
        </w:r>
        <w:r w:rsidR="00D4775C">
          <w:rPr>
            <w:rFonts w:asciiTheme="minorHAnsi" w:eastAsiaTheme="minorEastAsia" w:hAnsiTheme="minorHAnsi" w:cstheme="minorBidi"/>
            <w:color w:val="auto"/>
            <w:sz w:val="22"/>
            <w:szCs w:val="22"/>
            <w:lang w:eastAsia="en-US"/>
          </w:rPr>
          <w:tab/>
        </w:r>
        <w:r w:rsidR="00D4775C" w:rsidRPr="003356B0">
          <w:rPr>
            <w:rStyle w:val="Hyperlink"/>
          </w:rPr>
          <w:t>Company Overview</w:t>
        </w:r>
        <w:r w:rsidR="00D4775C">
          <w:rPr>
            <w:webHidden/>
          </w:rPr>
          <w:tab/>
        </w:r>
        <w:r w:rsidR="00D4775C">
          <w:rPr>
            <w:webHidden/>
          </w:rPr>
          <w:fldChar w:fldCharType="begin"/>
        </w:r>
        <w:r w:rsidR="00D4775C">
          <w:rPr>
            <w:webHidden/>
          </w:rPr>
          <w:instrText xml:space="preserve"> PAGEREF _Toc103205994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95" w:history="1">
        <w:r w:rsidR="00D4775C" w:rsidRPr="003356B0">
          <w:rPr>
            <w:rStyle w:val="Hyperlink"/>
          </w:rPr>
          <w:t>22.7.3.2</w:t>
        </w:r>
        <w:r w:rsidR="00D4775C">
          <w:rPr>
            <w:rFonts w:asciiTheme="minorHAnsi" w:eastAsiaTheme="minorEastAsia" w:hAnsiTheme="minorHAnsi" w:cstheme="minorBidi"/>
            <w:color w:val="auto"/>
            <w:sz w:val="22"/>
            <w:szCs w:val="22"/>
            <w:lang w:eastAsia="en-US"/>
          </w:rPr>
          <w:tab/>
        </w:r>
        <w:r w:rsidR="00D4775C" w:rsidRPr="003356B0">
          <w:rPr>
            <w:rStyle w:val="Hyperlink"/>
          </w:rPr>
          <w:t>Product Portfolio</w:t>
        </w:r>
        <w:r w:rsidR="00D4775C">
          <w:rPr>
            <w:webHidden/>
          </w:rPr>
          <w:tab/>
        </w:r>
        <w:r w:rsidR="00D4775C">
          <w:rPr>
            <w:webHidden/>
          </w:rPr>
          <w:fldChar w:fldCharType="begin"/>
        </w:r>
        <w:r w:rsidR="00D4775C">
          <w:rPr>
            <w:webHidden/>
          </w:rPr>
          <w:instrText xml:space="preserve"> PAGEREF _Toc103205995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96" w:history="1">
        <w:r w:rsidR="00D4775C" w:rsidRPr="003356B0">
          <w:rPr>
            <w:rStyle w:val="Hyperlink"/>
          </w:rPr>
          <w:t>22.7.3.3</w:t>
        </w:r>
        <w:r w:rsidR="00D4775C">
          <w:rPr>
            <w:rFonts w:asciiTheme="minorHAnsi" w:eastAsiaTheme="minorEastAsia" w:hAnsiTheme="minorHAnsi" w:cstheme="minorBidi"/>
            <w:color w:val="auto"/>
            <w:sz w:val="22"/>
            <w:szCs w:val="22"/>
            <w:lang w:eastAsia="en-US"/>
          </w:rPr>
          <w:tab/>
        </w:r>
        <w:r w:rsidR="00D4775C" w:rsidRPr="003356B0">
          <w:rPr>
            <w:rStyle w:val="Hyperlink"/>
          </w:rPr>
          <w:t>Financial Performance</w:t>
        </w:r>
        <w:r w:rsidR="00D4775C">
          <w:rPr>
            <w:webHidden/>
          </w:rPr>
          <w:tab/>
        </w:r>
        <w:r w:rsidR="00D4775C">
          <w:rPr>
            <w:webHidden/>
          </w:rPr>
          <w:fldChar w:fldCharType="begin"/>
        </w:r>
        <w:r w:rsidR="00D4775C">
          <w:rPr>
            <w:webHidden/>
          </w:rPr>
          <w:instrText xml:space="preserve"> PAGEREF _Toc103205996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97" w:history="1">
        <w:r w:rsidR="00D4775C" w:rsidRPr="003356B0">
          <w:rPr>
            <w:rStyle w:val="Hyperlink"/>
          </w:rPr>
          <w:t>22.7.3.4</w:t>
        </w:r>
        <w:r w:rsidR="00D4775C">
          <w:rPr>
            <w:rFonts w:asciiTheme="minorHAnsi" w:eastAsiaTheme="minorEastAsia" w:hAnsiTheme="minorHAnsi" w:cstheme="minorBidi"/>
            <w:color w:val="auto"/>
            <w:sz w:val="22"/>
            <w:szCs w:val="22"/>
            <w:lang w:eastAsia="en-US"/>
          </w:rPr>
          <w:tab/>
        </w:r>
        <w:r w:rsidR="00D4775C" w:rsidRPr="003356B0">
          <w:rPr>
            <w:rStyle w:val="Hyperlink"/>
          </w:rPr>
          <w:t>Key Performance Indicators</w:t>
        </w:r>
        <w:r w:rsidR="00D4775C">
          <w:rPr>
            <w:webHidden/>
          </w:rPr>
          <w:tab/>
        </w:r>
        <w:r w:rsidR="00D4775C">
          <w:rPr>
            <w:webHidden/>
          </w:rPr>
          <w:fldChar w:fldCharType="begin"/>
        </w:r>
        <w:r w:rsidR="00D4775C">
          <w:rPr>
            <w:webHidden/>
          </w:rPr>
          <w:instrText xml:space="preserve"> PAGEREF _Toc103205997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98" w:history="1">
        <w:r w:rsidR="00D4775C" w:rsidRPr="003356B0">
          <w:rPr>
            <w:rStyle w:val="Hyperlink"/>
          </w:rPr>
          <w:t>22.7.3.5</w:t>
        </w:r>
        <w:r w:rsidR="00D4775C">
          <w:rPr>
            <w:rFonts w:asciiTheme="minorHAnsi" w:eastAsiaTheme="minorEastAsia" w:hAnsiTheme="minorHAnsi" w:cstheme="minorBidi"/>
            <w:color w:val="auto"/>
            <w:sz w:val="22"/>
            <w:szCs w:val="22"/>
            <w:lang w:eastAsia="en-US"/>
          </w:rPr>
          <w:tab/>
        </w:r>
        <w:r w:rsidR="00D4775C" w:rsidRPr="003356B0">
          <w:rPr>
            <w:rStyle w:val="Hyperlink"/>
          </w:rPr>
          <w:t>Recent Development</w:t>
        </w:r>
        <w:r w:rsidR="00D4775C">
          <w:rPr>
            <w:webHidden/>
          </w:rPr>
          <w:tab/>
        </w:r>
        <w:r w:rsidR="00D4775C">
          <w:rPr>
            <w:webHidden/>
          </w:rPr>
          <w:fldChar w:fldCharType="begin"/>
        </w:r>
        <w:r w:rsidR="00D4775C">
          <w:rPr>
            <w:webHidden/>
          </w:rPr>
          <w:instrText xml:space="preserve"> PAGEREF _Toc103205998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5999" w:history="1">
        <w:r w:rsidR="00D4775C" w:rsidRPr="003356B0">
          <w:rPr>
            <w:rStyle w:val="Hyperlink"/>
          </w:rPr>
          <w:t>22.7.3.6</w:t>
        </w:r>
        <w:r w:rsidR="00D4775C">
          <w:rPr>
            <w:rFonts w:asciiTheme="minorHAnsi" w:eastAsiaTheme="minorEastAsia" w:hAnsiTheme="minorHAnsi" w:cstheme="minorBidi"/>
            <w:color w:val="auto"/>
            <w:sz w:val="22"/>
            <w:szCs w:val="22"/>
            <w:lang w:eastAsia="en-US"/>
          </w:rPr>
          <w:tab/>
        </w:r>
        <w:r w:rsidR="00D4775C" w:rsidRPr="003356B0">
          <w:rPr>
            <w:rStyle w:val="Hyperlink"/>
          </w:rPr>
          <w:t>Key Business Strategy</w:t>
        </w:r>
        <w:r w:rsidR="00D4775C">
          <w:rPr>
            <w:webHidden/>
          </w:rPr>
          <w:tab/>
        </w:r>
        <w:r w:rsidR="00D4775C">
          <w:rPr>
            <w:webHidden/>
          </w:rPr>
          <w:fldChar w:fldCharType="begin"/>
        </w:r>
        <w:r w:rsidR="00D4775C">
          <w:rPr>
            <w:webHidden/>
          </w:rPr>
          <w:instrText xml:space="preserve"> PAGEREF _Toc103205999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6000" w:history="1">
        <w:r w:rsidR="00D4775C" w:rsidRPr="003356B0">
          <w:rPr>
            <w:rStyle w:val="Hyperlink"/>
          </w:rPr>
          <w:t>22.7.4</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Flair Smart Vent</w:t>
        </w:r>
        <w:r w:rsidR="00D4775C">
          <w:rPr>
            <w:webHidden/>
          </w:rPr>
          <w:tab/>
        </w:r>
        <w:r w:rsidR="00D4775C">
          <w:rPr>
            <w:webHidden/>
          </w:rPr>
          <w:fldChar w:fldCharType="begin"/>
        </w:r>
        <w:r w:rsidR="00D4775C">
          <w:rPr>
            <w:webHidden/>
          </w:rPr>
          <w:instrText xml:space="preserve"> PAGEREF _Toc103206000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01" w:history="1">
        <w:r w:rsidR="00D4775C" w:rsidRPr="003356B0">
          <w:rPr>
            <w:rStyle w:val="Hyperlink"/>
          </w:rPr>
          <w:t>22.7.4.1</w:t>
        </w:r>
        <w:r w:rsidR="00D4775C">
          <w:rPr>
            <w:rFonts w:asciiTheme="minorHAnsi" w:eastAsiaTheme="minorEastAsia" w:hAnsiTheme="minorHAnsi" w:cstheme="minorBidi"/>
            <w:color w:val="auto"/>
            <w:sz w:val="22"/>
            <w:szCs w:val="22"/>
            <w:lang w:eastAsia="en-US"/>
          </w:rPr>
          <w:tab/>
        </w:r>
        <w:r w:rsidR="00D4775C" w:rsidRPr="003356B0">
          <w:rPr>
            <w:rStyle w:val="Hyperlink"/>
          </w:rPr>
          <w:t>Company Overview</w:t>
        </w:r>
        <w:r w:rsidR="00D4775C">
          <w:rPr>
            <w:webHidden/>
          </w:rPr>
          <w:tab/>
        </w:r>
        <w:r w:rsidR="00D4775C">
          <w:rPr>
            <w:webHidden/>
          </w:rPr>
          <w:fldChar w:fldCharType="begin"/>
        </w:r>
        <w:r w:rsidR="00D4775C">
          <w:rPr>
            <w:webHidden/>
          </w:rPr>
          <w:instrText xml:space="preserve"> PAGEREF _Toc103206001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02" w:history="1">
        <w:r w:rsidR="00D4775C" w:rsidRPr="003356B0">
          <w:rPr>
            <w:rStyle w:val="Hyperlink"/>
          </w:rPr>
          <w:t>22.7.4.2</w:t>
        </w:r>
        <w:r w:rsidR="00D4775C">
          <w:rPr>
            <w:rFonts w:asciiTheme="minorHAnsi" w:eastAsiaTheme="minorEastAsia" w:hAnsiTheme="minorHAnsi" w:cstheme="minorBidi"/>
            <w:color w:val="auto"/>
            <w:sz w:val="22"/>
            <w:szCs w:val="22"/>
            <w:lang w:eastAsia="en-US"/>
          </w:rPr>
          <w:tab/>
        </w:r>
        <w:r w:rsidR="00D4775C" w:rsidRPr="003356B0">
          <w:rPr>
            <w:rStyle w:val="Hyperlink"/>
          </w:rPr>
          <w:t>Product Portfolio</w:t>
        </w:r>
        <w:r w:rsidR="00D4775C">
          <w:rPr>
            <w:webHidden/>
          </w:rPr>
          <w:tab/>
        </w:r>
        <w:r w:rsidR="00D4775C">
          <w:rPr>
            <w:webHidden/>
          </w:rPr>
          <w:fldChar w:fldCharType="begin"/>
        </w:r>
        <w:r w:rsidR="00D4775C">
          <w:rPr>
            <w:webHidden/>
          </w:rPr>
          <w:instrText xml:space="preserve"> PAGEREF _Toc103206002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03" w:history="1">
        <w:r w:rsidR="00D4775C" w:rsidRPr="003356B0">
          <w:rPr>
            <w:rStyle w:val="Hyperlink"/>
          </w:rPr>
          <w:t>22.7.4.3</w:t>
        </w:r>
        <w:r w:rsidR="00D4775C">
          <w:rPr>
            <w:rFonts w:asciiTheme="minorHAnsi" w:eastAsiaTheme="minorEastAsia" w:hAnsiTheme="minorHAnsi" w:cstheme="minorBidi"/>
            <w:color w:val="auto"/>
            <w:sz w:val="22"/>
            <w:szCs w:val="22"/>
            <w:lang w:eastAsia="en-US"/>
          </w:rPr>
          <w:tab/>
        </w:r>
        <w:r w:rsidR="00D4775C" w:rsidRPr="003356B0">
          <w:rPr>
            <w:rStyle w:val="Hyperlink"/>
          </w:rPr>
          <w:t>Financial Performance</w:t>
        </w:r>
        <w:r w:rsidR="00D4775C">
          <w:rPr>
            <w:webHidden/>
          </w:rPr>
          <w:tab/>
        </w:r>
        <w:r w:rsidR="00D4775C">
          <w:rPr>
            <w:webHidden/>
          </w:rPr>
          <w:fldChar w:fldCharType="begin"/>
        </w:r>
        <w:r w:rsidR="00D4775C">
          <w:rPr>
            <w:webHidden/>
          </w:rPr>
          <w:instrText xml:space="preserve"> PAGEREF _Toc103206003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04" w:history="1">
        <w:r w:rsidR="00D4775C" w:rsidRPr="003356B0">
          <w:rPr>
            <w:rStyle w:val="Hyperlink"/>
          </w:rPr>
          <w:t>22.7.4.4</w:t>
        </w:r>
        <w:r w:rsidR="00D4775C">
          <w:rPr>
            <w:rFonts w:asciiTheme="minorHAnsi" w:eastAsiaTheme="minorEastAsia" w:hAnsiTheme="minorHAnsi" w:cstheme="minorBidi"/>
            <w:color w:val="auto"/>
            <w:sz w:val="22"/>
            <w:szCs w:val="22"/>
            <w:lang w:eastAsia="en-US"/>
          </w:rPr>
          <w:tab/>
        </w:r>
        <w:r w:rsidR="00D4775C" w:rsidRPr="003356B0">
          <w:rPr>
            <w:rStyle w:val="Hyperlink"/>
          </w:rPr>
          <w:t>Key Performance Indicators</w:t>
        </w:r>
        <w:r w:rsidR="00D4775C">
          <w:rPr>
            <w:webHidden/>
          </w:rPr>
          <w:tab/>
        </w:r>
        <w:r w:rsidR="00D4775C">
          <w:rPr>
            <w:webHidden/>
          </w:rPr>
          <w:fldChar w:fldCharType="begin"/>
        </w:r>
        <w:r w:rsidR="00D4775C">
          <w:rPr>
            <w:webHidden/>
          </w:rPr>
          <w:instrText xml:space="preserve"> PAGEREF _Toc103206004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05" w:history="1">
        <w:r w:rsidR="00D4775C" w:rsidRPr="003356B0">
          <w:rPr>
            <w:rStyle w:val="Hyperlink"/>
          </w:rPr>
          <w:t>22.7.4.5</w:t>
        </w:r>
        <w:r w:rsidR="00D4775C">
          <w:rPr>
            <w:rFonts w:asciiTheme="minorHAnsi" w:eastAsiaTheme="minorEastAsia" w:hAnsiTheme="minorHAnsi" w:cstheme="minorBidi"/>
            <w:color w:val="auto"/>
            <w:sz w:val="22"/>
            <w:szCs w:val="22"/>
            <w:lang w:eastAsia="en-US"/>
          </w:rPr>
          <w:tab/>
        </w:r>
        <w:r w:rsidR="00D4775C" w:rsidRPr="003356B0">
          <w:rPr>
            <w:rStyle w:val="Hyperlink"/>
          </w:rPr>
          <w:t>Recent Development</w:t>
        </w:r>
        <w:r w:rsidR="00D4775C">
          <w:rPr>
            <w:webHidden/>
          </w:rPr>
          <w:tab/>
        </w:r>
        <w:r w:rsidR="00D4775C">
          <w:rPr>
            <w:webHidden/>
          </w:rPr>
          <w:fldChar w:fldCharType="begin"/>
        </w:r>
        <w:r w:rsidR="00D4775C">
          <w:rPr>
            <w:webHidden/>
          </w:rPr>
          <w:instrText xml:space="preserve"> PAGEREF _Toc103206005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06" w:history="1">
        <w:r w:rsidR="00D4775C" w:rsidRPr="003356B0">
          <w:rPr>
            <w:rStyle w:val="Hyperlink"/>
          </w:rPr>
          <w:t>22.7.4.6</w:t>
        </w:r>
        <w:r w:rsidR="00D4775C">
          <w:rPr>
            <w:rFonts w:asciiTheme="minorHAnsi" w:eastAsiaTheme="minorEastAsia" w:hAnsiTheme="minorHAnsi" w:cstheme="minorBidi"/>
            <w:color w:val="auto"/>
            <w:sz w:val="22"/>
            <w:szCs w:val="22"/>
            <w:lang w:eastAsia="en-US"/>
          </w:rPr>
          <w:tab/>
        </w:r>
        <w:r w:rsidR="00D4775C" w:rsidRPr="003356B0">
          <w:rPr>
            <w:rStyle w:val="Hyperlink"/>
          </w:rPr>
          <w:t>Key Business Strategy</w:t>
        </w:r>
        <w:r w:rsidR="00D4775C">
          <w:rPr>
            <w:webHidden/>
          </w:rPr>
          <w:tab/>
        </w:r>
        <w:r w:rsidR="00D4775C">
          <w:rPr>
            <w:webHidden/>
          </w:rPr>
          <w:fldChar w:fldCharType="begin"/>
        </w:r>
        <w:r w:rsidR="00D4775C">
          <w:rPr>
            <w:webHidden/>
          </w:rPr>
          <w:instrText xml:space="preserve"> PAGEREF _Toc103206006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6007" w:history="1">
        <w:r w:rsidR="00D4775C" w:rsidRPr="003356B0">
          <w:rPr>
            <w:rStyle w:val="Hyperlink"/>
          </w:rPr>
          <w:t>22.7.5</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Ambi Labs</w:t>
        </w:r>
        <w:r w:rsidR="00D4775C">
          <w:rPr>
            <w:webHidden/>
          </w:rPr>
          <w:tab/>
        </w:r>
        <w:r w:rsidR="00D4775C">
          <w:rPr>
            <w:webHidden/>
          </w:rPr>
          <w:fldChar w:fldCharType="begin"/>
        </w:r>
        <w:r w:rsidR="00D4775C">
          <w:rPr>
            <w:webHidden/>
          </w:rPr>
          <w:instrText xml:space="preserve"> PAGEREF _Toc103206007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08" w:history="1">
        <w:r w:rsidR="00D4775C" w:rsidRPr="003356B0">
          <w:rPr>
            <w:rStyle w:val="Hyperlink"/>
          </w:rPr>
          <w:t>22.7.5.1</w:t>
        </w:r>
        <w:r w:rsidR="00D4775C">
          <w:rPr>
            <w:rFonts w:asciiTheme="minorHAnsi" w:eastAsiaTheme="minorEastAsia" w:hAnsiTheme="minorHAnsi" w:cstheme="minorBidi"/>
            <w:color w:val="auto"/>
            <w:sz w:val="22"/>
            <w:szCs w:val="22"/>
            <w:lang w:eastAsia="en-US"/>
          </w:rPr>
          <w:tab/>
        </w:r>
        <w:r w:rsidR="00D4775C" w:rsidRPr="003356B0">
          <w:rPr>
            <w:rStyle w:val="Hyperlink"/>
          </w:rPr>
          <w:t>Company Overview</w:t>
        </w:r>
        <w:r w:rsidR="00D4775C">
          <w:rPr>
            <w:webHidden/>
          </w:rPr>
          <w:tab/>
        </w:r>
        <w:r w:rsidR="00D4775C">
          <w:rPr>
            <w:webHidden/>
          </w:rPr>
          <w:fldChar w:fldCharType="begin"/>
        </w:r>
        <w:r w:rsidR="00D4775C">
          <w:rPr>
            <w:webHidden/>
          </w:rPr>
          <w:instrText xml:space="preserve"> PAGEREF _Toc103206008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09" w:history="1">
        <w:r w:rsidR="00D4775C" w:rsidRPr="003356B0">
          <w:rPr>
            <w:rStyle w:val="Hyperlink"/>
          </w:rPr>
          <w:t>22.7.5.2</w:t>
        </w:r>
        <w:r w:rsidR="00D4775C">
          <w:rPr>
            <w:rFonts w:asciiTheme="minorHAnsi" w:eastAsiaTheme="minorEastAsia" w:hAnsiTheme="minorHAnsi" w:cstheme="minorBidi"/>
            <w:color w:val="auto"/>
            <w:sz w:val="22"/>
            <w:szCs w:val="22"/>
            <w:lang w:eastAsia="en-US"/>
          </w:rPr>
          <w:tab/>
        </w:r>
        <w:r w:rsidR="00D4775C" w:rsidRPr="003356B0">
          <w:rPr>
            <w:rStyle w:val="Hyperlink"/>
          </w:rPr>
          <w:t>Product Portfolio</w:t>
        </w:r>
        <w:r w:rsidR="00D4775C">
          <w:rPr>
            <w:webHidden/>
          </w:rPr>
          <w:tab/>
        </w:r>
        <w:r w:rsidR="00D4775C">
          <w:rPr>
            <w:webHidden/>
          </w:rPr>
          <w:fldChar w:fldCharType="begin"/>
        </w:r>
        <w:r w:rsidR="00D4775C">
          <w:rPr>
            <w:webHidden/>
          </w:rPr>
          <w:instrText xml:space="preserve"> PAGEREF _Toc103206009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10" w:history="1">
        <w:r w:rsidR="00D4775C" w:rsidRPr="003356B0">
          <w:rPr>
            <w:rStyle w:val="Hyperlink"/>
          </w:rPr>
          <w:t>22.7.5.3</w:t>
        </w:r>
        <w:r w:rsidR="00D4775C">
          <w:rPr>
            <w:rFonts w:asciiTheme="minorHAnsi" w:eastAsiaTheme="minorEastAsia" w:hAnsiTheme="minorHAnsi" w:cstheme="minorBidi"/>
            <w:color w:val="auto"/>
            <w:sz w:val="22"/>
            <w:szCs w:val="22"/>
            <w:lang w:eastAsia="en-US"/>
          </w:rPr>
          <w:tab/>
        </w:r>
        <w:r w:rsidR="00D4775C" w:rsidRPr="003356B0">
          <w:rPr>
            <w:rStyle w:val="Hyperlink"/>
          </w:rPr>
          <w:t>Financial Performance</w:t>
        </w:r>
        <w:r w:rsidR="00D4775C">
          <w:rPr>
            <w:webHidden/>
          </w:rPr>
          <w:tab/>
        </w:r>
        <w:r w:rsidR="00D4775C">
          <w:rPr>
            <w:webHidden/>
          </w:rPr>
          <w:fldChar w:fldCharType="begin"/>
        </w:r>
        <w:r w:rsidR="00D4775C">
          <w:rPr>
            <w:webHidden/>
          </w:rPr>
          <w:instrText xml:space="preserve"> PAGEREF _Toc103206010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11" w:history="1">
        <w:r w:rsidR="00D4775C" w:rsidRPr="003356B0">
          <w:rPr>
            <w:rStyle w:val="Hyperlink"/>
          </w:rPr>
          <w:t>22.7.5.4</w:t>
        </w:r>
        <w:r w:rsidR="00D4775C">
          <w:rPr>
            <w:rFonts w:asciiTheme="minorHAnsi" w:eastAsiaTheme="minorEastAsia" w:hAnsiTheme="minorHAnsi" w:cstheme="minorBidi"/>
            <w:color w:val="auto"/>
            <w:sz w:val="22"/>
            <w:szCs w:val="22"/>
            <w:lang w:eastAsia="en-US"/>
          </w:rPr>
          <w:tab/>
        </w:r>
        <w:r w:rsidR="00D4775C" w:rsidRPr="003356B0">
          <w:rPr>
            <w:rStyle w:val="Hyperlink"/>
          </w:rPr>
          <w:t>Key Performance Indicators</w:t>
        </w:r>
        <w:r w:rsidR="00D4775C">
          <w:rPr>
            <w:webHidden/>
          </w:rPr>
          <w:tab/>
        </w:r>
        <w:r w:rsidR="00D4775C">
          <w:rPr>
            <w:webHidden/>
          </w:rPr>
          <w:fldChar w:fldCharType="begin"/>
        </w:r>
        <w:r w:rsidR="00D4775C">
          <w:rPr>
            <w:webHidden/>
          </w:rPr>
          <w:instrText xml:space="preserve"> PAGEREF _Toc103206011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12" w:history="1">
        <w:r w:rsidR="00D4775C" w:rsidRPr="003356B0">
          <w:rPr>
            <w:rStyle w:val="Hyperlink"/>
          </w:rPr>
          <w:t>22.7.5.5</w:t>
        </w:r>
        <w:r w:rsidR="00D4775C">
          <w:rPr>
            <w:rFonts w:asciiTheme="minorHAnsi" w:eastAsiaTheme="minorEastAsia" w:hAnsiTheme="minorHAnsi" w:cstheme="minorBidi"/>
            <w:color w:val="auto"/>
            <w:sz w:val="22"/>
            <w:szCs w:val="22"/>
            <w:lang w:eastAsia="en-US"/>
          </w:rPr>
          <w:tab/>
        </w:r>
        <w:r w:rsidR="00D4775C" w:rsidRPr="003356B0">
          <w:rPr>
            <w:rStyle w:val="Hyperlink"/>
          </w:rPr>
          <w:t>Recent Development</w:t>
        </w:r>
        <w:r w:rsidR="00D4775C">
          <w:rPr>
            <w:webHidden/>
          </w:rPr>
          <w:tab/>
        </w:r>
        <w:r w:rsidR="00D4775C">
          <w:rPr>
            <w:webHidden/>
          </w:rPr>
          <w:fldChar w:fldCharType="begin"/>
        </w:r>
        <w:r w:rsidR="00D4775C">
          <w:rPr>
            <w:webHidden/>
          </w:rPr>
          <w:instrText xml:space="preserve"> PAGEREF _Toc103206012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13" w:history="1">
        <w:r w:rsidR="00D4775C" w:rsidRPr="003356B0">
          <w:rPr>
            <w:rStyle w:val="Hyperlink"/>
          </w:rPr>
          <w:t>22.7.5.6</w:t>
        </w:r>
        <w:r w:rsidR="00D4775C">
          <w:rPr>
            <w:rFonts w:asciiTheme="minorHAnsi" w:eastAsiaTheme="minorEastAsia" w:hAnsiTheme="minorHAnsi" w:cstheme="minorBidi"/>
            <w:color w:val="auto"/>
            <w:sz w:val="22"/>
            <w:szCs w:val="22"/>
            <w:lang w:eastAsia="en-US"/>
          </w:rPr>
          <w:tab/>
        </w:r>
        <w:r w:rsidR="00D4775C" w:rsidRPr="003356B0">
          <w:rPr>
            <w:rStyle w:val="Hyperlink"/>
          </w:rPr>
          <w:t>Key Business Strategy</w:t>
        </w:r>
        <w:r w:rsidR="00D4775C">
          <w:rPr>
            <w:webHidden/>
          </w:rPr>
          <w:tab/>
        </w:r>
        <w:r w:rsidR="00D4775C">
          <w:rPr>
            <w:webHidden/>
          </w:rPr>
          <w:fldChar w:fldCharType="begin"/>
        </w:r>
        <w:r w:rsidR="00D4775C">
          <w:rPr>
            <w:webHidden/>
          </w:rPr>
          <w:instrText xml:space="preserve"> PAGEREF _Toc103206013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6014" w:history="1">
        <w:r w:rsidR="00D4775C" w:rsidRPr="003356B0">
          <w:rPr>
            <w:rStyle w:val="Hyperlink"/>
          </w:rPr>
          <w:t>22.7.6</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Honeywell International Inc.</w:t>
        </w:r>
        <w:r w:rsidR="00D4775C">
          <w:rPr>
            <w:webHidden/>
          </w:rPr>
          <w:tab/>
        </w:r>
        <w:r w:rsidR="00D4775C">
          <w:rPr>
            <w:webHidden/>
          </w:rPr>
          <w:fldChar w:fldCharType="begin"/>
        </w:r>
        <w:r w:rsidR="00D4775C">
          <w:rPr>
            <w:webHidden/>
          </w:rPr>
          <w:instrText xml:space="preserve"> PAGEREF _Toc103206014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15" w:history="1">
        <w:r w:rsidR="00D4775C" w:rsidRPr="003356B0">
          <w:rPr>
            <w:rStyle w:val="Hyperlink"/>
          </w:rPr>
          <w:t>22.7.6.1</w:t>
        </w:r>
        <w:r w:rsidR="00D4775C">
          <w:rPr>
            <w:rFonts w:asciiTheme="minorHAnsi" w:eastAsiaTheme="minorEastAsia" w:hAnsiTheme="minorHAnsi" w:cstheme="minorBidi"/>
            <w:color w:val="auto"/>
            <w:sz w:val="22"/>
            <w:szCs w:val="22"/>
            <w:lang w:eastAsia="en-US"/>
          </w:rPr>
          <w:tab/>
        </w:r>
        <w:r w:rsidR="00D4775C" w:rsidRPr="003356B0">
          <w:rPr>
            <w:rStyle w:val="Hyperlink"/>
          </w:rPr>
          <w:t>Company Overview</w:t>
        </w:r>
        <w:r w:rsidR="00D4775C">
          <w:rPr>
            <w:webHidden/>
          </w:rPr>
          <w:tab/>
        </w:r>
        <w:r w:rsidR="00D4775C">
          <w:rPr>
            <w:webHidden/>
          </w:rPr>
          <w:fldChar w:fldCharType="begin"/>
        </w:r>
        <w:r w:rsidR="00D4775C">
          <w:rPr>
            <w:webHidden/>
          </w:rPr>
          <w:instrText xml:space="preserve"> PAGEREF _Toc103206015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16" w:history="1">
        <w:r w:rsidR="00D4775C" w:rsidRPr="003356B0">
          <w:rPr>
            <w:rStyle w:val="Hyperlink"/>
          </w:rPr>
          <w:t>22.7.6.2</w:t>
        </w:r>
        <w:r w:rsidR="00D4775C">
          <w:rPr>
            <w:rFonts w:asciiTheme="minorHAnsi" w:eastAsiaTheme="minorEastAsia" w:hAnsiTheme="minorHAnsi" w:cstheme="minorBidi"/>
            <w:color w:val="auto"/>
            <w:sz w:val="22"/>
            <w:szCs w:val="22"/>
            <w:lang w:eastAsia="en-US"/>
          </w:rPr>
          <w:tab/>
        </w:r>
        <w:r w:rsidR="00D4775C" w:rsidRPr="003356B0">
          <w:rPr>
            <w:rStyle w:val="Hyperlink"/>
          </w:rPr>
          <w:t>Product Portfolio</w:t>
        </w:r>
        <w:r w:rsidR="00D4775C">
          <w:rPr>
            <w:webHidden/>
          </w:rPr>
          <w:tab/>
        </w:r>
        <w:r w:rsidR="00D4775C">
          <w:rPr>
            <w:webHidden/>
          </w:rPr>
          <w:fldChar w:fldCharType="begin"/>
        </w:r>
        <w:r w:rsidR="00D4775C">
          <w:rPr>
            <w:webHidden/>
          </w:rPr>
          <w:instrText xml:space="preserve"> PAGEREF _Toc103206016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17" w:history="1">
        <w:r w:rsidR="00D4775C" w:rsidRPr="003356B0">
          <w:rPr>
            <w:rStyle w:val="Hyperlink"/>
          </w:rPr>
          <w:t>22.7.6.3</w:t>
        </w:r>
        <w:r w:rsidR="00D4775C">
          <w:rPr>
            <w:rFonts w:asciiTheme="minorHAnsi" w:eastAsiaTheme="minorEastAsia" w:hAnsiTheme="minorHAnsi" w:cstheme="minorBidi"/>
            <w:color w:val="auto"/>
            <w:sz w:val="22"/>
            <w:szCs w:val="22"/>
            <w:lang w:eastAsia="en-US"/>
          </w:rPr>
          <w:tab/>
        </w:r>
        <w:r w:rsidR="00D4775C" w:rsidRPr="003356B0">
          <w:rPr>
            <w:rStyle w:val="Hyperlink"/>
          </w:rPr>
          <w:t>Financial Performance</w:t>
        </w:r>
        <w:r w:rsidR="00D4775C">
          <w:rPr>
            <w:webHidden/>
          </w:rPr>
          <w:tab/>
        </w:r>
        <w:r w:rsidR="00D4775C">
          <w:rPr>
            <w:webHidden/>
          </w:rPr>
          <w:fldChar w:fldCharType="begin"/>
        </w:r>
        <w:r w:rsidR="00D4775C">
          <w:rPr>
            <w:webHidden/>
          </w:rPr>
          <w:instrText xml:space="preserve"> PAGEREF _Toc103206017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18" w:history="1">
        <w:r w:rsidR="00D4775C" w:rsidRPr="003356B0">
          <w:rPr>
            <w:rStyle w:val="Hyperlink"/>
          </w:rPr>
          <w:t>22.7.6.4</w:t>
        </w:r>
        <w:r w:rsidR="00D4775C">
          <w:rPr>
            <w:rFonts w:asciiTheme="minorHAnsi" w:eastAsiaTheme="minorEastAsia" w:hAnsiTheme="minorHAnsi" w:cstheme="minorBidi"/>
            <w:color w:val="auto"/>
            <w:sz w:val="22"/>
            <w:szCs w:val="22"/>
            <w:lang w:eastAsia="en-US"/>
          </w:rPr>
          <w:tab/>
        </w:r>
        <w:r w:rsidR="00D4775C" w:rsidRPr="003356B0">
          <w:rPr>
            <w:rStyle w:val="Hyperlink"/>
          </w:rPr>
          <w:t>Key Performance Indicators</w:t>
        </w:r>
        <w:r w:rsidR="00D4775C">
          <w:rPr>
            <w:webHidden/>
          </w:rPr>
          <w:tab/>
        </w:r>
        <w:r w:rsidR="00D4775C">
          <w:rPr>
            <w:webHidden/>
          </w:rPr>
          <w:fldChar w:fldCharType="begin"/>
        </w:r>
        <w:r w:rsidR="00D4775C">
          <w:rPr>
            <w:webHidden/>
          </w:rPr>
          <w:instrText xml:space="preserve"> PAGEREF _Toc103206018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19" w:history="1">
        <w:r w:rsidR="00D4775C" w:rsidRPr="003356B0">
          <w:rPr>
            <w:rStyle w:val="Hyperlink"/>
          </w:rPr>
          <w:t>22.7.6.5</w:t>
        </w:r>
        <w:r w:rsidR="00D4775C">
          <w:rPr>
            <w:rFonts w:asciiTheme="minorHAnsi" w:eastAsiaTheme="minorEastAsia" w:hAnsiTheme="minorHAnsi" w:cstheme="minorBidi"/>
            <w:color w:val="auto"/>
            <w:sz w:val="22"/>
            <w:szCs w:val="22"/>
            <w:lang w:eastAsia="en-US"/>
          </w:rPr>
          <w:tab/>
        </w:r>
        <w:r w:rsidR="00D4775C" w:rsidRPr="003356B0">
          <w:rPr>
            <w:rStyle w:val="Hyperlink"/>
          </w:rPr>
          <w:t>Recent Development</w:t>
        </w:r>
        <w:r w:rsidR="00D4775C">
          <w:rPr>
            <w:webHidden/>
          </w:rPr>
          <w:tab/>
        </w:r>
        <w:r w:rsidR="00D4775C">
          <w:rPr>
            <w:webHidden/>
          </w:rPr>
          <w:fldChar w:fldCharType="begin"/>
        </w:r>
        <w:r w:rsidR="00D4775C">
          <w:rPr>
            <w:webHidden/>
          </w:rPr>
          <w:instrText xml:space="preserve"> PAGEREF _Toc103206019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20" w:history="1">
        <w:r w:rsidR="00D4775C" w:rsidRPr="003356B0">
          <w:rPr>
            <w:rStyle w:val="Hyperlink"/>
          </w:rPr>
          <w:t>22.7.6.6</w:t>
        </w:r>
        <w:r w:rsidR="00D4775C">
          <w:rPr>
            <w:rFonts w:asciiTheme="minorHAnsi" w:eastAsiaTheme="minorEastAsia" w:hAnsiTheme="minorHAnsi" w:cstheme="minorBidi"/>
            <w:color w:val="auto"/>
            <w:sz w:val="22"/>
            <w:szCs w:val="22"/>
            <w:lang w:eastAsia="en-US"/>
          </w:rPr>
          <w:tab/>
        </w:r>
        <w:r w:rsidR="00D4775C" w:rsidRPr="003356B0">
          <w:rPr>
            <w:rStyle w:val="Hyperlink"/>
          </w:rPr>
          <w:t>Key Business Strategy</w:t>
        </w:r>
        <w:r w:rsidR="00D4775C">
          <w:rPr>
            <w:webHidden/>
          </w:rPr>
          <w:tab/>
        </w:r>
        <w:r w:rsidR="00D4775C">
          <w:rPr>
            <w:webHidden/>
          </w:rPr>
          <w:fldChar w:fldCharType="begin"/>
        </w:r>
        <w:r w:rsidR="00D4775C">
          <w:rPr>
            <w:webHidden/>
          </w:rPr>
          <w:instrText xml:space="preserve"> PAGEREF _Toc103206020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6021" w:history="1">
        <w:r w:rsidR="00D4775C" w:rsidRPr="003356B0">
          <w:rPr>
            <w:rStyle w:val="Hyperlink"/>
          </w:rPr>
          <w:t>22.7.7</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Nest Labs</w:t>
        </w:r>
        <w:r w:rsidR="00D4775C">
          <w:rPr>
            <w:webHidden/>
          </w:rPr>
          <w:tab/>
        </w:r>
        <w:r w:rsidR="00D4775C">
          <w:rPr>
            <w:webHidden/>
          </w:rPr>
          <w:fldChar w:fldCharType="begin"/>
        </w:r>
        <w:r w:rsidR="00D4775C">
          <w:rPr>
            <w:webHidden/>
          </w:rPr>
          <w:instrText xml:space="preserve"> PAGEREF _Toc103206021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22" w:history="1">
        <w:r w:rsidR="00D4775C" w:rsidRPr="003356B0">
          <w:rPr>
            <w:rStyle w:val="Hyperlink"/>
          </w:rPr>
          <w:t>22.7.7.1</w:t>
        </w:r>
        <w:r w:rsidR="00D4775C">
          <w:rPr>
            <w:rFonts w:asciiTheme="minorHAnsi" w:eastAsiaTheme="minorEastAsia" w:hAnsiTheme="minorHAnsi" w:cstheme="minorBidi"/>
            <w:color w:val="auto"/>
            <w:sz w:val="22"/>
            <w:szCs w:val="22"/>
            <w:lang w:eastAsia="en-US"/>
          </w:rPr>
          <w:tab/>
        </w:r>
        <w:r w:rsidR="00D4775C" w:rsidRPr="003356B0">
          <w:rPr>
            <w:rStyle w:val="Hyperlink"/>
          </w:rPr>
          <w:t>Company Overview</w:t>
        </w:r>
        <w:r w:rsidR="00D4775C">
          <w:rPr>
            <w:webHidden/>
          </w:rPr>
          <w:tab/>
        </w:r>
        <w:r w:rsidR="00D4775C">
          <w:rPr>
            <w:webHidden/>
          </w:rPr>
          <w:fldChar w:fldCharType="begin"/>
        </w:r>
        <w:r w:rsidR="00D4775C">
          <w:rPr>
            <w:webHidden/>
          </w:rPr>
          <w:instrText xml:space="preserve"> PAGEREF _Toc103206022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23" w:history="1">
        <w:r w:rsidR="00D4775C" w:rsidRPr="003356B0">
          <w:rPr>
            <w:rStyle w:val="Hyperlink"/>
          </w:rPr>
          <w:t>22.7.7.2</w:t>
        </w:r>
        <w:r w:rsidR="00D4775C">
          <w:rPr>
            <w:rFonts w:asciiTheme="minorHAnsi" w:eastAsiaTheme="minorEastAsia" w:hAnsiTheme="minorHAnsi" w:cstheme="minorBidi"/>
            <w:color w:val="auto"/>
            <w:sz w:val="22"/>
            <w:szCs w:val="22"/>
            <w:lang w:eastAsia="en-US"/>
          </w:rPr>
          <w:tab/>
        </w:r>
        <w:r w:rsidR="00D4775C" w:rsidRPr="003356B0">
          <w:rPr>
            <w:rStyle w:val="Hyperlink"/>
          </w:rPr>
          <w:t>Product Portfolio</w:t>
        </w:r>
        <w:r w:rsidR="00D4775C">
          <w:rPr>
            <w:webHidden/>
          </w:rPr>
          <w:tab/>
        </w:r>
        <w:r w:rsidR="00D4775C">
          <w:rPr>
            <w:webHidden/>
          </w:rPr>
          <w:fldChar w:fldCharType="begin"/>
        </w:r>
        <w:r w:rsidR="00D4775C">
          <w:rPr>
            <w:webHidden/>
          </w:rPr>
          <w:instrText xml:space="preserve"> PAGEREF _Toc103206023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24" w:history="1">
        <w:r w:rsidR="00D4775C" w:rsidRPr="003356B0">
          <w:rPr>
            <w:rStyle w:val="Hyperlink"/>
          </w:rPr>
          <w:t>22.7.7.3</w:t>
        </w:r>
        <w:r w:rsidR="00D4775C">
          <w:rPr>
            <w:rFonts w:asciiTheme="minorHAnsi" w:eastAsiaTheme="minorEastAsia" w:hAnsiTheme="minorHAnsi" w:cstheme="minorBidi"/>
            <w:color w:val="auto"/>
            <w:sz w:val="22"/>
            <w:szCs w:val="22"/>
            <w:lang w:eastAsia="en-US"/>
          </w:rPr>
          <w:tab/>
        </w:r>
        <w:r w:rsidR="00D4775C" w:rsidRPr="003356B0">
          <w:rPr>
            <w:rStyle w:val="Hyperlink"/>
          </w:rPr>
          <w:t>Financial Performance</w:t>
        </w:r>
        <w:r w:rsidR="00D4775C">
          <w:rPr>
            <w:webHidden/>
          </w:rPr>
          <w:tab/>
        </w:r>
        <w:r w:rsidR="00D4775C">
          <w:rPr>
            <w:webHidden/>
          </w:rPr>
          <w:fldChar w:fldCharType="begin"/>
        </w:r>
        <w:r w:rsidR="00D4775C">
          <w:rPr>
            <w:webHidden/>
          </w:rPr>
          <w:instrText xml:space="preserve"> PAGEREF _Toc103206024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25" w:history="1">
        <w:r w:rsidR="00D4775C" w:rsidRPr="003356B0">
          <w:rPr>
            <w:rStyle w:val="Hyperlink"/>
          </w:rPr>
          <w:t>22.7.7.4</w:t>
        </w:r>
        <w:r w:rsidR="00D4775C">
          <w:rPr>
            <w:rFonts w:asciiTheme="minorHAnsi" w:eastAsiaTheme="minorEastAsia" w:hAnsiTheme="minorHAnsi" w:cstheme="minorBidi"/>
            <w:color w:val="auto"/>
            <w:sz w:val="22"/>
            <w:szCs w:val="22"/>
            <w:lang w:eastAsia="en-US"/>
          </w:rPr>
          <w:tab/>
        </w:r>
        <w:r w:rsidR="00D4775C" w:rsidRPr="003356B0">
          <w:rPr>
            <w:rStyle w:val="Hyperlink"/>
          </w:rPr>
          <w:t>Key Performance Indicators</w:t>
        </w:r>
        <w:r w:rsidR="00D4775C">
          <w:rPr>
            <w:webHidden/>
          </w:rPr>
          <w:tab/>
        </w:r>
        <w:r w:rsidR="00D4775C">
          <w:rPr>
            <w:webHidden/>
          </w:rPr>
          <w:fldChar w:fldCharType="begin"/>
        </w:r>
        <w:r w:rsidR="00D4775C">
          <w:rPr>
            <w:webHidden/>
          </w:rPr>
          <w:instrText xml:space="preserve"> PAGEREF _Toc103206025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26" w:history="1">
        <w:r w:rsidR="00D4775C" w:rsidRPr="003356B0">
          <w:rPr>
            <w:rStyle w:val="Hyperlink"/>
          </w:rPr>
          <w:t>22.7.7.5</w:t>
        </w:r>
        <w:r w:rsidR="00D4775C">
          <w:rPr>
            <w:rFonts w:asciiTheme="minorHAnsi" w:eastAsiaTheme="minorEastAsia" w:hAnsiTheme="minorHAnsi" w:cstheme="minorBidi"/>
            <w:color w:val="auto"/>
            <w:sz w:val="22"/>
            <w:szCs w:val="22"/>
            <w:lang w:eastAsia="en-US"/>
          </w:rPr>
          <w:tab/>
        </w:r>
        <w:r w:rsidR="00D4775C" w:rsidRPr="003356B0">
          <w:rPr>
            <w:rStyle w:val="Hyperlink"/>
          </w:rPr>
          <w:t>Recent Development</w:t>
        </w:r>
        <w:r w:rsidR="00D4775C">
          <w:rPr>
            <w:webHidden/>
          </w:rPr>
          <w:tab/>
        </w:r>
        <w:r w:rsidR="00D4775C">
          <w:rPr>
            <w:webHidden/>
          </w:rPr>
          <w:fldChar w:fldCharType="begin"/>
        </w:r>
        <w:r w:rsidR="00D4775C">
          <w:rPr>
            <w:webHidden/>
          </w:rPr>
          <w:instrText xml:space="preserve"> PAGEREF _Toc103206026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27" w:history="1">
        <w:r w:rsidR="00D4775C" w:rsidRPr="003356B0">
          <w:rPr>
            <w:rStyle w:val="Hyperlink"/>
          </w:rPr>
          <w:t>22.7.7.6</w:t>
        </w:r>
        <w:r w:rsidR="00D4775C">
          <w:rPr>
            <w:rFonts w:asciiTheme="minorHAnsi" w:eastAsiaTheme="minorEastAsia" w:hAnsiTheme="minorHAnsi" w:cstheme="minorBidi"/>
            <w:color w:val="auto"/>
            <w:sz w:val="22"/>
            <w:szCs w:val="22"/>
            <w:lang w:eastAsia="en-US"/>
          </w:rPr>
          <w:tab/>
        </w:r>
        <w:r w:rsidR="00D4775C" w:rsidRPr="003356B0">
          <w:rPr>
            <w:rStyle w:val="Hyperlink"/>
          </w:rPr>
          <w:t>Key Business Strategy</w:t>
        </w:r>
        <w:r w:rsidR="00D4775C">
          <w:rPr>
            <w:webHidden/>
          </w:rPr>
          <w:tab/>
        </w:r>
        <w:r w:rsidR="00D4775C">
          <w:rPr>
            <w:webHidden/>
          </w:rPr>
          <w:fldChar w:fldCharType="begin"/>
        </w:r>
        <w:r w:rsidR="00D4775C">
          <w:rPr>
            <w:webHidden/>
          </w:rPr>
          <w:instrText xml:space="preserve"> PAGEREF _Toc103206027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6028" w:history="1">
        <w:r w:rsidR="00D4775C" w:rsidRPr="003356B0">
          <w:rPr>
            <w:rStyle w:val="Hyperlink"/>
          </w:rPr>
          <w:t>22.7.8</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LG Electronics</w:t>
        </w:r>
        <w:r w:rsidR="00D4775C">
          <w:rPr>
            <w:webHidden/>
          </w:rPr>
          <w:tab/>
        </w:r>
        <w:r w:rsidR="00D4775C">
          <w:rPr>
            <w:webHidden/>
          </w:rPr>
          <w:fldChar w:fldCharType="begin"/>
        </w:r>
        <w:r w:rsidR="00D4775C">
          <w:rPr>
            <w:webHidden/>
          </w:rPr>
          <w:instrText xml:space="preserve"> PAGEREF _Toc103206028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29" w:history="1">
        <w:r w:rsidR="00D4775C" w:rsidRPr="003356B0">
          <w:rPr>
            <w:rStyle w:val="Hyperlink"/>
          </w:rPr>
          <w:t>22.7.8.1</w:t>
        </w:r>
        <w:r w:rsidR="00D4775C">
          <w:rPr>
            <w:rFonts w:asciiTheme="minorHAnsi" w:eastAsiaTheme="minorEastAsia" w:hAnsiTheme="minorHAnsi" w:cstheme="minorBidi"/>
            <w:color w:val="auto"/>
            <w:sz w:val="22"/>
            <w:szCs w:val="22"/>
            <w:lang w:eastAsia="en-US"/>
          </w:rPr>
          <w:tab/>
        </w:r>
        <w:r w:rsidR="00D4775C" w:rsidRPr="003356B0">
          <w:rPr>
            <w:rStyle w:val="Hyperlink"/>
          </w:rPr>
          <w:t>Company Overview</w:t>
        </w:r>
        <w:r w:rsidR="00D4775C">
          <w:rPr>
            <w:webHidden/>
          </w:rPr>
          <w:tab/>
        </w:r>
        <w:r w:rsidR="00D4775C">
          <w:rPr>
            <w:webHidden/>
          </w:rPr>
          <w:fldChar w:fldCharType="begin"/>
        </w:r>
        <w:r w:rsidR="00D4775C">
          <w:rPr>
            <w:webHidden/>
          </w:rPr>
          <w:instrText xml:space="preserve"> PAGEREF _Toc103206029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30" w:history="1">
        <w:r w:rsidR="00D4775C" w:rsidRPr="003356B0">
          <w:rPr>
            <w:rStyle w:val="Hyperlink"/>
          </w:rPr>
          <w:t>22.7.8.2</w:t>
        </w:r>
        <w:r w:rsidR="00D4775C">
          <w:rPr>
            <w:rFonts w:asciiTheme="minorHAnsi" w:eastAsiaTheme="minorEastAsia" w:hAnsiTheme="minorHAnsi" w:cstheme="minorBidi"/>
            <w:color w:val="auto"/>
            <w:sz w:val="22"/>
            <w:szCs w:val="22"/>
            <w:lang w:eastAsia="en-US"/>
          </w:rPr>
          <w:tab/>
        </w:r>
        <w:r w:rsidR="00D4775C" w:rsidRPr="003356B0">
          <w:rPr>
            <w:rStyle w:val="Hyperlink"/>
          </w:rPr>
          <w:t>Product Portfolio</w:t>
        </w:r>
        <w:r w:rsidR="00D4775C">
          <w:rPr>
            <w:webHidden/>
          </w:rPr>
          <w:tab/>
        </w:r>
        <w:r w:rsidR="00D4775C">
          <w:rPr>
            <w:webHidden/>
          </w:rPr>
          <w:fldChar w:fldCharType="begin"/>
        </w:r>
        <w:r w:rsidR="00D4775C">
          <w:rPr>
            <w:webHidden/>
          </w:rPr>
          <w:instrText xml:space="preserve"> PAGEREF _Toc103206030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31" w:history="1">
        <w:r w:rsidR="00D4775C" w:rsidRPr="003356B0">
          <w:rPr>
            <w:rStyle w:val="Hyperlink"/>
          </w:rPr>
          <w:t>22.7.8.3</w:t>
        </w:r>
        <w:r w:rsidR="00D4775C">
          <w:rPr>
            <w:rFonts w:asciiTheme="minorHAnsi" w:eastAsiaTheme="minorEastAsia" w:hAnsiTheme="minorHAnsi" w:cstheme="minorBidi"/>
            <w:color w:val="auto"/>
            <w:sz w:val="22"/>
            <w:szCs w:val="22"/>
            <w:lang w:eastAsia="en-US"/>
          </w:rPr>
          <w:tab/>
        </w:r>
        <w:r w:rsidR="00D4775C" w:rsidRPr="003356B0">
          <w:rPr>
            <w:rStyle w:val="Hyperlink"/>
          </w:rPr>
          <w:t>Financial Performance</w:t>
        </w:r>
        <w:r w:rsidR="00D4775C">
          <w:rPr>
            <w:webHidden/>
          </w:rPr>
          <w:tab/>
        </w:r>
        <w:r w:rsidR="00D4775C">
          <w:rPr>
            <w:webHidden/>
          </w:rPr>
          <w:fldChar w:fldCharType="begin"/>
        </w:r>
        <w:r w:rsidR="00D4775C">
          <w:rPr>
            <w:webHidden/>
          </w:rPr>
          <w:instrText xml:space="preserve"> PAGEREF _Toc103206031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32" w:history="1">
        <w:r w:rsidR="00D4775C" w:rsidRPr="003356B0">
          <w:rPr>
            <w:rStyle w:val="Hyperlink"/>
          </w:rPr>
          <w:t>22.7.8.4</w:t>
        </w:r>
        <w:r w:rsidR="00D4775C">
          <w:rPr>
            <w:rFonts w:asciiTheme="minorHAnsi" w:eastAsiaTheme="minorEastAsia" w:hAnsiTheme="minorHAnsi" w:cstheme="minorBidi"/>
            <w:color w:val="auto"/>
            <w:sz w:val="22"/>
            <w:szCs w:val="22"/>
            <w:lang w:eastAsia="en-US"/>
          </w:rPr>
          <w:tab/>
        </w:r>
        <w:r w:rsidR="00D4775C" w:rsidRPr="003356B0">
          <w:rPr>
            <w:rStyle w:val="Hyperlink"/>
          </w:rPr>
          <w:t>Key Performance Indicators</w:t>
        </w:r>
        <w:r w:rsidR="00D4775C">
          <w:rPr>
            <w:webHidden/>
          </w:rPr>
          <w:tab/>
        </w:r>
        <w:r w:rsidR="00D4775C">
          <w:rPr>
            <w:webHidden/>
          </w:rPr>
          <w:fldChar w:fldCharType="begin"/>
        </w:r>
        <w:r w:rsidR="00D4775C">
          <w:rPr>
            <w:webHidden/>
          </w:rPr>
          <w:instrText xml:space="preserve"> PAGEREF _Toc103206032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33" w:history="1">
        <w:r w:rsidR="00D4775C" w:rsidRPr="003356B0">
          <w:rPr>
            <w:rStyle w:val="Hyperlink"/>
          </w:rPr>
          <w:t>22.7.8.5</w:t>
        </w:r>
        <w:r w:rsidR="00D4775C">
          <w:rPr>
            <w:rFonts w:asciiTheme="minorHAnsi" w:eastAsiaTheme="minorEastAsia" w:hAnsiTheme="minorHAnsi" w:cstheme="minorBidi"/>
            <w:color w:val="auto"/>
            <w:sz w:val="22"/>
            <w:szCs w:val="22"/>
            <w:lang w:eastAsia="en-US"/>
          </w:rPr>
          <w:tab/>
        </w:r>
        <w:r w:rsidR="00D4775C" w:rsidRPr="003356B0">
          <w:rPr>
            <w:rStyle w:val="Hyperlink"/>
          </w:rPr>
          <w:t>Recent Development</w:t>
        </w:r>
        <w:r w:rsidR="00D4775C">
          <w:rPr>
            <w:webHidden/>
          </w:rPr>
          <w:tab/>
        </w:r>
        <w:r w:rsidR="00D4775C">
          <w:rPr>
            <w:webHidden/>
          </w:rPr>
          <w:fldChar w:fldCharType="begin"/>
        </w:r>
        <w:r w:rsidR="00D4775C">
          <w:rPr>
            <w:webHidden/>
          </w:rPr>
          <w:instrText xml:space="preserve"> PAGEREF _Toc103206033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34" w:history="1">
        <w:r w:rsidR="00D4775C" w:rsidRPr="003356B0">
          <w:rPr>
            <w:rStyle w:val="Hyperlink"/>
          </w:rPr>
          <w:t>22.7.8.6</w:t>
        </w:r>
        <w:r w:rsidR="00D4775C">
          <w:rPr>
            <w:rFonts w:asciiTheme="minorHAnsi" w:eastAsiaTheme="minorEastAsia" w:hAnsiTheme="minorHAnsi" w:cstheme="minorBidi"/>
            <w:color w:val="auto"/>
            <w:sz w:val="22"/>
            <w:szCs w:val="22"/>
            <w:lang w:eastAsia="en-US"/>
          </w:rPr>
          <w:tab/>
        </w:r>
        <w:r w:rsidR="00D4775C" w:rsidRPr="003356B0">
          <w:rPr>
            <w:rStyle w:val="Hyperlink"/>
          </w:rPr>
          <w:t>Key Business Strategy</w:t>
        </w:r>
        <w:r w:rsidR="00D4775C">
          <w:rPr>
            <w:webHidden/>
          </w:rPr>
          <w:tab/>
        </w:r>
        <w:r w:rsidR="00D4775C">
          <w:rPr>
            <w:webHidden/>
          </w:rPr>
          <w:fldChar w:fldCharType="begin"/>
        </w:r>
        <w:r w:rsidR="00D4775C">
          <w:rPr>
            <w:webHidden/>
          </w:rPr>
          <w:instrText xml:space="preserve"> PAGEREF _Toc103206034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6035" w:history="1">
        <w:r w:rsidR="00D4775C" w:rsidRPr="003356B0">
          <w:rPr>
            <w:rStyle w:val="Hyperlink"/>
          </w:rPr>
          <w:t>22.7.9</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Ecobee</w:t>
        </w:r>
        <w:r w:rsidR="00D4775C">
          <w:rPr>
            <w:webHidden/>
          </w:rPr>
          <w:tab/>
        </w:r>
        <w:r w:rsidR="00D4775C">
          <w:rPr>
            <w:webHidden/>
          </w:rPr>
          <w:fldChar w:fldCharType="begin"/>
        </w:r>
        <w:r w:rsidR="00D4775C">
          <w:rPr>
            <w:webHidden/>
          </w:rPr>
          <w:instrText xml:space="preserve"> PAGEREF _Toc103206035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36" w:history="1">
        <w:r w:rsidR="00D4775C" w:rsidRPr="003356B0">
          <w:rPr>
            <w:rStyle w:val="Hyperlink"/>
          </w:rPr>
          <w:t>22.7.9.1</w:t>
        </w:r>
        <w:r w:rsidR="00D4775C">
          <w:rPr>
            <w:rFonts w:asciiTheme="minorHAnsi" w:eastAsiaTheme="minorEastAsia" w:hAnsiTheme="minorHAnsi" w:cstheme="minorBidi"/>
            <w:color w:val="auto"/>
            <w:sz w:val="22"/>
            <w:szCs w:val="22"/>
            <w:lang w:eastAsia="en-US"/>
          </w:rPr>
          <w:tab/>
        </w:r>
        <w:r w:rsidR="00D4775C" w:rsidRPr="003356B0">
          <w:rPr>
            <w:rStyle w:val="Hyperlink"/>
          </w:rPr>
          <w:t>Company Overview</w:t>
        </w:r>
        <w:r w:rsidR="00D4775C">
          <w:rPr>
            <w:webHidden/>
          </w:rPr>
          <w:tab/>
        </w:r>
        <w:r w:rsidR="00D4775C">
          <w:rPr>
            <w:webHidden/>
          </w:rPr>
          <w:fldChar w:fldCharType="begin"/>
        </w:r>
        <w:r w:rsidR="00D4775C">
          <w:rPr>
            <w:webHidden/>
          </w:rPr>
          <w:instrText xml:space="preserve"> PAGEREF _Toc103206036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37" w:history="1">
        <w:r w:rsidR="00D4775C" w:rsidRPr="003356B0">
          <w:rPr>
            <w:rStyle w:val="Hyperlink"/>
          </w:rPr>
          <w:t>22.7.9.2</w:t>
        </w:r>
        <w:r w:rsidR="00D4775C">
          <w:rPr>
            <w:rFonts w:asciiTheme="minorHAnsi" w:eastAsiaTheme="minorEastAsia" w:hAnsiTheme="minorHAnsi" w:cstheme="minorBidi"/>
            <w:color w:val="auto"/>
            <w:sz w:val="22"/>
            <w:szCs w:val="22"/>
            <w:lang w:eastAsia="en-US"/>
          </w:rPr>
          <w:tab/>
        </w:r>
        <w:r w:rsidR="00D4775C" w:rsidRPr="003356B0">
          <w:rPr>
            <w:rStyle w:val="Hyperlink"/>
          </w:rPr>
          <w:t>Product Portfolio</w:t>
        </w:r>
        <w:r w:rsidR="00D4775C">
          <w:rPr>
            <w:webHidden/>
          </w:rPr>
          <w:tab/>
        </w:r>
        <w:r w:rsidR="00D4775C">
          <w:rPr>
            <w:webHidden/>
          </w:rPr>
          <w:fldChar w:fldCharType="begin"/>
        </w:r>
        <w:r w:rsidR="00D4775C">
          <w:rPr>
            <w:webHidden/>
          </w:rPr>
          <w:instrText xml:space="preserve"> PAGEREF _Toc103206037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38" w:history="1">
        <w:r w:rsidR="00D4775C" w:rsidRPr="003356B0">
          <w:rPr>
            <w:rStyle w:val="Hyperlink"/>
          </w:rPr>
          <w:t>22.7.9.3</w:t>
        </w:r>
        <w:r w:rsidR="00D4775C">
          <w:rPr>
            <w:rFonts w:asciiTheme="minorHAnsi" w:eastAsiaTheme="minorEastAsia" w:hAnsiTheme="minorHAnsi" w:cstheme="minorBidi"/>
            <w:color w:val="auto"/>
            <w:sz w:val="22"/>
            <w:szCs w:val="22"/>
            <w:lang w:eastAsia="en-US"/>
          </w:rPr>
          <w:tab/>
        </w:r>
        <w:r w:rsidR="00D4775C" w:rsidRPr="003356B0">
          <w:rPr>
            <w:rStyle w:val="Hyperlink"/>
          </w:rPr>
          <w:t>Financial Performance</w:t>
        </w:r>
        <w:r w:rsidR="00D4775C">
          <w:rPr>
            <w:webHidden/>
          </w:rPr>
          <w:tab/>
        </w:r>
        <w:r w:rsidR="00D4775C">
          <w:rPr>
            <w:webHidden/>
          </w:rPr>
          <w:fldChar w:fldCharType="begin"/>
        </w:r>
        <w:r w:rsidR="00D4775C">
          <w:rPr>
            <w:webHidden/>
          </w:rPr>
          <w:instrText xml:space="preserve"> PAGEREF _Toc103206038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39" w:history="1">
        <w:r w:rsidR="00D4775C" w:rsidRPr="003356B0">
          <w:rPr>
            <w:rStyle w:val="Hyperlink"/>
          </w:rPr>
          <w:t>22.7.9.4</w:t>
        </w:r>
        <w:r w:rsidR="00D4775C">
          <w:rPr>
            <w:rFonts w:asciiTheme="minorHAnsi" w:eastAsiaTheme="minorEastAsia" w:hAnsiTheme="minorHAnsi" w:cstheme="minorBidi"/>
            <w:color w:val="auto"/>
            <w:sz w:val="22"/>
            <w:szCs w:val="22"/>
            <w:lang w:eastAsia="en-US"/>
          </w:rPr>
          <w:tab/>
        </w:r>
        <w:r w:rsidR="00D4775C" w:rsidRPr="003356B0">
          <w:rPr>
            <w:rStyle w:val="Hyperlink"/>
          </w:rPr>
          <w:t>Key Performance Indicators</w:t>
        </w:r>
        <w:r w:rsidR="00D4775C">
          <w:rPr>
            <w:webHidden/>
          </w:rPr>
          <w:tab/>
        </w:r>
        <w:r w:rsidR="00D4775C">
          <w:rPr>
            <w:webHidden/>
          </w:rPr>
          <w:fldChar w:fldCharType="begin"/>
        </w:r>
        <w:r w:rsidR="00D4775C">
          <w:rPr>
            <w:webHidden/>
          </w:rPr>
          <w:instrText xml:space="preserve"> PAGEREF _Toc103206039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40" w:history="1">
        <w:r w:rsidR="00D4775C" w:rsidRPr="003356B0">
          <w:rPr>
            <w:rStyle w:val="Hyperlink"/>
          </w:rPr>
          <w:t>22.7.9.5</w:t>
        </w:r>
        <w:r w:rsidR="00D4775C">
          <w:rPr>
            <w:rFonts w:asciiTheme="minorHAnsi" w:eastAsiaTheme="minorEastAsia" w:hAnsiTheme="minorHAnsi" w:cstheme="minorBidi"/>
            <w:color w:val="auto"/>
            <w:sz w:val="22"/>
            <w:szCs w:val="22"/>
            <w:lang w:eastAsia="en-US"/>
          </w:rPr>
          <w:tab/>
        </w:r>
        <w:r w:rsidR="00D4775C" w:rsidRPr="003356B0">
          <w:rPr>
            <w:rStyle w:val="Hyperlink"/>
          </w:rPr>
          <w:t>Recent Development</w:t>
        </w:r>
        <w:r w:rsidR="00D4775C">
          <w:rPr>
            <w:webHidden/>
          </w:rPr>
          <w:tab/>
        </w:r>
        <w:r w:rsidR="00D4775C">
          <w:rPr>
            <w:webHidden/>
          </w:rPr>
          <w:fldChar w:fldCharType="begin"/>
        </w:r>
        <w:r w:rsidR="00D4775C">
          <w:rPr>
            <w:webHidden/>
          </w:rPr>
          <w:instrText xml:space="preserve"> PAGEREF _Toc103206040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41" w:history="1">
        <w:r w:rsidR="00D4775C" w:rsidRPr="003356B0">
          <w:rPr>
            <w:rStyle w:val="Hyperlink"/>
          </w:rPr>
          <w:t>22.7.9.6</w:t>
        </w:r>
        <w:r w:rsidR="00D4775C">
          <w:rPr>
            <w:rFonts w:asciiTheme="minorHAnsi" w:eastAsiaTheme="minorEastAsia" w:hAnsiTheme="minorHAnsi" w:cstheme="minorBidi"/>
            <w:color w:val="auto"/>
            <w:sz w:val="22"/>
            <w:szCs w:val="22"/>
            <w:lang w:eastAsia="en-US"/>
          </w:rPr>
          <w:tab/>
        </w:r>
        <w:r w:rsidR="00D4775C" w:rsidRPr="003356B0">
          <w:rPr>
            <w:rStyle w:val="Hyperlink"/>
          </w:rPr>
          <w:t>Key Business Strategy</w:t>
        </w:r>
        <w:r w:rsidR="00D4775C">
          <w:rPr>
            <w:webHidden/>
          </w:rPr>
          <w:tab/>
        </w:r>
        <w:r w:rsidR="00D4775C">
          <w:rPr>
            <w:webHidden/>
          </w:rPr>
          <w:fldChar w:fldCharType="begin"/>
        </w:r>
        <w:r w:rsidR="00D4775C">
          <w:rPr>
            <w:webHidden/>
          </w:rPr>
          <w:instrText xml:space="preserve"> PAGEREF _Toc103206041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6042" w:history="1">
        <w:r w:rsidR="00D4775C" w:rsidRPr="003356B0">
          <w:rPr>
            <w:rStyle w:val="Hyperlink"/>
          </w:rPr>
          <w:t>22.7.10</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Cosa</w:t>
        </w:r>
        <w:r w:rsidR="00D4775C">
          <w:rPr>
            <w:webHidden/>
          </w:rPr>
          <w:tab/>
        </w:r>
        <w:r w:rsidR="00D4775C">
          <w:rPr>
            <w:webHidden/>
          </w:rPr>
          <w:fldChar w:fldCharType="begin"/>
        </w:r>
        <w:r w:rsidR="00D4775C">
          <w:rPr>
            <w:webHidden/>
          </w:rPr>
          <w:instrText xml:space="preserve"> PAGEREF _Toc103206042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43" w:history="1">
        <w:r w:rsidR="00D4775C" w:rsidRPr="003356B0">
          <w:rPr>
            <w:rStyle w:val="Hyperlink"/>
          </w:rPr>
          <w:t>22.7.10.1</w:t>
        </w:r>
        <w:r w:rsidR="00D4775C">
          <w:rPr>
            <w:rFonts w:asciiTheme="minorHAnsi" w:eastAsiaTheme="minorEastAsia" w:hAnsiTheme="minorHAnsi" w:cstheme="minorBidi"/>
            <w:color w:val="auto"/>
            <w:sz w:val="22"/>
            <w:szCs w:val="22"/>
            <w:lang w:eastAsia="en-US"/>
          </w:rPr>
          <w:tab/>
        </w:r>
        <w:r w:rsidR="00D4775C" w:rsidRPr="003356B0">
          <w:rPr>
            <w:rStyle w:val="Hyperlink"/>
          </w:rPr>
          <w:t>Company Overview</w:t>
        </w:r>
        <w:r w:rsidR="00D4775C">
          <w:rPr>
            <w:webHidden/>
          </w:rPr>
          <w:tab/>
        </w:r>
        <w:r w:rsidR="00D4775C">
          <w:rPr>
            <w:webHidden/>
          </w:rPr>
          <w:fldChar w:fldCharType="begin"/>
        </w:r>
        <w:r w:rsidR="00D4775C">
          <w:rPr>
            <w:webHidden/>
          </w:rPr>
          <w:instrText xml:space="preserve"> PAGEREF _Toc103206043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44" w:history="1">
        <w:r w:rsidR="00D4775C" w:rsidRPr="003356B0">
          <w:rPr>
            <w:rStyle w:val="Hyperlink"/>
          </w:rPr>
          <w:t>22.7.10.2</w:t>
        </w:r>
        <w:r w:rsidR="00D4775C">
          <w:rPr>
            <w:rFonts w:asciiTheme="minorHAnsi" w:eastAsiaTheme="minorEastAsia" w:hAnsiTheme="minorHAnsi" w:cstheme="minorBidi"/>
            <w:color w:val="auto"/>
            <w:sz w:val="22"/>
            <w:szCs w:val="22"/>
            <w:lang w:eastAsia="en-US"/>
          </w:rPr>
          <w:tab/>
        </w:r>
        <w:r w:rsidR="00D4775C" w:rsidRPr="003356B0">
          <w:rPr>
            <w:rStyle w:val="Hyperlink"/>
          </w:rPr>
          <w:t>Product Portfolio</w:t>
        </w:r>
        <w:r w:rsidR="00D4775C">
          <w:rPr>
            <w:webHidden/>
          </w:rPr>
          <w:tab/>
        </w:r>
        <w:r w:rsidR="00D4775C">
          <w:rPr>
            <w:webHidden/>
          </w:rPr>
          <w:fldChar w:fldCharType="begin"/>
        </w:r>
        <w:r w:rsidR="00D4775C">
          <w:rPr>
            <w:webHidden/>
          </w:rPr>
          <w:instrText xml:space="preserve"> PAGEREF _Toc103206044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45" w:history="1">
        <w:r w:rsidR="00D4775C" w:rsidRPr="003356B0">
          <w:rPr>
            <w:rStyle w:val="Hyperlink"/>
          </w:rPr>
          <w:t>22.7.10.3</w:t>
        </w:r>
        <w:r w:rsidR="00D4775C">
          <w:rPr>
            <w:rFonts w:asciiTheme="minorHAnsi" w:eastAsiaTheme="minorEastAsia" w:hAnsiTheme="minorHAnsi" w:cstheme="minorBidi"/>
            <w:color w:val="auto"/>
            <w:sz w:val="22"/>
            <w:szCs w:val="22"/>
            <w:lang w:eastAsia="en-US"/>
          </w:rPr>
          <w:tab/>
        </w:r>
        <w:r w:rsidR="00D4775C" w:rsidRPr="003356B0">
          <w:rPr>
            <w:rStyle w:val="Hyperlink"/>
          </w:rPr>
          <w:t>Financial Performance</w:t>
        </w:r>
        <w:r w:rsidR="00D4775C">
          <w:rPr>
            <w:webHidden/>
          </w:rPr>
          <w:tab/>
        </w:r>
        <w:r w:rsidR="00D4775C">
          <w:rPr>
            <w:webHidden/>
          </w:rPr>
          <w:fldChar w:fldCharType="begin"/>
        </w:r>
        <w:r w:rsidR="00D4775C">
          <w:rPr>
            <w:webHidden/>
          </w:rPr>
          <w:instrText xml:space="preserve"> PAGEREF _Toc103206045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46" w:history="1">
        <w:r w:rsidR="00D4775C" w:rsidRPr="003356B0">
          <w:rPr>
            <w:rStyle w:val="Hyperlink"/>
          </w:rPr>
          <w:t>22.7.10.4</w:t>
        </w:r>
        <w:r w:rsidR="00D4775C">
          <w:rPr>
            <w:rFonts w:asciiTheme="minorHAnsi" w:eastAsiaTheme="minorEastAsia" w:hAnsiTheme="minorHAnsi" w:cstheme="minorBidi"/>
            <w:color w:val="auto"/>
            <w:sz w:val="22"/>
            <w:szCs w:val="22"/>
            <w:lang w:eastAsia="en-US"/>
          </w:rPr>
          <w:tab/>
        </w:r>
        <w:r w:rsidR="00D4775C" w:rsidRPr="003356B0">
          <w:rPr>
            <w:rStyle w:val="Hyperlink"/>
          </w:rPr>
          <w:t>Key Performance Indicators</w:t>
        </w:r>
        <w:r w:rsidR="00D4775C">
          <w:rPr>
            <w:webHidden/>
          </w:rPr>
          <w:tab/>
        </w:r>
        <w:r w:rsidR="00D4775C">
          <w:rPr>
            <w:webHidden/>
          </w:rPr>
          <w:fldChar w:fldCharType="begin"/>
        </w:r>
        <w:r w:rsidR="00D4775C">
          <w:rPr>
            <w:webHidden/>
          </w:rPr>
          <w:instrText xml:space="preserve"> PAGEREF _Toc103206046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47" w:history="1">
        <w:r w:rsidR="00D4775C" w:rsidRPr="003356B0">
          <w:rPr>
            <w:rStyle w:val="Hyperlink"/>
          </w:rPr>
          <w:t>22.7.10.5</w:t>
        </w:r>
        <w:r w:rsidR="00D4775C">
          <w:rPr>
            <w:rFonts w:asciiTheme="minorHAnsi" w:eastAsiaTheme="minorEastAsia" w:hAnsiTheme="minorHAnsi" w:cstheme="minorBidi"/>
            <w:color w:val="auto"/>
            <w:sz w:val="22"/>
            <w:szCs w:val="22"/>
            <w:lang w:eastAsia="en-US"/>
          </w:rPr>
          <w:tab/>
        </w:r>
        <w:r w:rsidR="00D4775C" w:rsidRPr="003356B0">
          <w:rPr>
            <w:rStyle w:val="Hyperlink"/>
          </w:rPr>
          <w:t>Recent Development</w:t>
        </w:r>
        <w:r w:rsidR="00D4775C">
          <w:rPr>
            <w:webHidden/>
          </w:rPr>
          <w:tab/>
        </w:r>
        <w:r w:rsidR="00D4775C">
          <w:rPr>
            <w:webHidden/>
          </w:rPr>
          <w:fldChar w:fldCharType="begin"/>
        </w:r>
        <w:r w:rsidR="00D4775C">
          <w:rPr>
            <w:webHidden/>
          </w:rPr>
          <w:instrText xml:space="preserve"> PAGEREF _Toc103206047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48" w:history="1">
        <w:r w:rsidR="00D4775C" w:rsidRPr="003356B0">
          <w:rPr>
            <w:rStyle w:val="Hyperlink"/>
          </w:rPr>
          <w:t>22.7.10.6</w:t>
        </w:r>
        <w:r w:rsidR="00D4775C">
          <w:rPr>
            <w:rFonts w:asciiTheme="minorHAnsi" w:eastAsiaTheme="minorEastAsia" w:hAnsiTheme="minorHAnsi" w:cstheme="minorBidi"/>
            <w:color w:val="auto"/>
            <w:sz w:val="22"/>
            <w:szCs w:val="22"/>
            <w:lang w:eastAsia="en-US"/>
          </w:rPr>
          <w:tab/>
        </w:r>
        <w:r w:rsidR="00D4775C" w:rsidRPr="003356B0">
          <w:rPr>
            <w:rStyle w:val="Hyperlink"/>
          </w:rPr>
          <w:t>Key Business Strategy</w:t>
        </w:r>
        <w:r w:rsidR="00D4775C">
          <w:rPr>
            <w:webHidden/>
          </w:rPr>
          <w:tab/>
        </w:r>
        <w:r w:rsidR="00D4775C">
          <w:rPr>
            <w:webHidden/>
          </w:rPr>
          <w:fldChar w:fldCharType="begin"/>
        </w:r>
        <w:r w:rsidR="00D4775C">
          <w:rPr>
            <w:webHidden/>
          </w:rPr>
          <w:instrText xml:space="preserve"> PAGEREF _Toc103206048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6049" w:history="1">
        <w:r w:rsidR="00D4775C" w:rsidRPr="003356B0">
          <w:rPr>
            <w:rStyle w:val="Hyperlink"/>
          </w:rPr>
          <w:t>22.7.11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Intesis Software S.L.U.</w:t>
        </w:r>
        <w:r w:rsidR="00D4775C">
          <w:rPr>
            <w:webHidden/>
          </w:rPr>
          <w:tab/>
        </w:r>
        <w:r w:rsidR="00D4775C">
          <w:rPr>
            <w:webHidden/>
          </w:rPr>
          <w:fldChar w:fldCharType="begin"/>
        </w:r>
        <w:r w:rsidR="00D4775C">
          <w:rPr>
            <w:webHidden/>
          </w:rPr>
          <w:instrText xml:space="preserve"> PAGEREF _Toc103206049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50" w:history="1">
        <w:r w:rsidR="00D4775C" w:rsidRPr="003356B0">
          <w:rPr>
            <w:rStyle w:val="Hyperlink"/>
          </w:rPr>
          <w:t>22.7.11.1</w:t>
        </w:r>
        <w:r w:rsidR="00D4775C">
          <w:rPr>
            <w:rFonts w:asciiTheme="minorHAnsi" w:eastAsiaTheme="minorEastAsia" w:hAnsiTheme="minorHAnsi" w:cstheme="minorBidi"/>
            <w:color w:val="auto"/>
            <w:sz w:val="22"/>
            <w:szCs w:val="22"/>
            <w:lang w:eastAsia="en-US"/>
          </w:rPr>
          <w:tab/>
        </w:r>
        <w:r w:rsidR="00D4775C" w:rsidRPr="003356B0">
          <w:rPr>
            <w:rStyle w:val="Hyperlink"/>
          </w:rPr>
          <w:t>Company Overview</w:t>
        </w:r>
        <w:r w:rsidR="00D4775C">
          <w:rPr>
            <w:webHidden/>
          </w:rPr>
          <w:tab/>
        </w:r>
        <w:r w:rsidR="00D4775C">
          <w:rPr>
            <w:webHidden/>
          </w:rPr>
          <w:fldChar w:fldCharType="begin"/>
        </w:r>
        <w:r w:rsidR="00D4775C">
          <w:rPr>
            <w:webHidden/>
          </w:rPr>
          <w:instrText xml:space="preserve"> PAGEREF _Toc103206050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51" w:history="1">
        <w:r w:rsidR="00D4775C" w:rsidRPr="003356B0">
          <w:rPr>
            <w:rStyle w:val="Hyperlink"/>
          </w:rPr>
          <w:t>22.7.11.2</w:t>
        </w:r>
        <w:r w:rsidR="00D4775C">
          <w:rPr>
            <w:rFonts w:asciiTheme="minorHAnsi" w:eastAsiaTheme="minorEastAsia" w:hAnsiTheme="minorHAnsi" w:cstheme="minorBidi"/>
            <w:color w:val="auto"/>
            <w:sz w:val="22"/>
            <w:szCs w:val="22"/>
            <w:lang w:eastAsia="en-US"/>
          </w:rPr>
          <w:tab/>
        </w:r>
        <w:r w:rsidR="00D4775C" w:rsidRPr="003356B0">
          <w:rPr>
            <w:rStyle w:val="Hyperlink"/>
          </w:rPr>
          <w:t>Company Overview</w:t>
        </w:r>
        <w:r w:rsidR="00D4775C">
          <w:rPr>
            <w:webHidden/>
          </w:rPr>
          <w:tab/>
        </w:r>
        <w:r w:rsidR="00D4775C">
          <w:rPr>
            <w:webHidden/>
          </w:rPr>
          <w:fldChar w:fldCharType="begin"/>
        </w:r>
        <w:r w:rsidR="00D4775C">
          <w:rPr>
            <w:webHidden/>
          </w:rPr>
          <w:instrText xml:space="preserve"> PAGEREF _Toc103206051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52" w:history="1">
        <w:r w:rsidR="00D4775C" w:rsidRPr="003356B0">
          <w:rPr>
            <w:rStyle w:val="Hyperlink"/>
          </w:rPr>
          <w:t>22.7.11.3</w:t>
        </w:r>
        <w:r w:rsidR="00D4775C">
          <w:rPr>
            <w:rFonts w:asciiTheme="minorHAnsi" w:eastAsiaTheme="minorEastAsia" w:hAnsiTheme="minorHAnsi" w:cstheme="minorBidi"/>
            <w:color w:val="auto"/>
            <w:sz w:val="22"/>
            <w:szCs w:val="22"/>
            <w:lang w:eastAsia="en-US"/>
          </w:rPr>
          <w:tab/>
        </w:r>
        <w:r w:rsidR="00D4775C" w:rsidRPr="003356B0">
          <w:rPr>
            <w:rStyle w:val="Hyperlink"/>
          </w:rPr>
          <w:t>Product Portfolio</w:t>
        </w:r>
        <w:r w:rsidR="00D4775C">
          <w:rPr>
            <w:webHidden/>
          </w:rPr>
          <w:tab/>
        </w:r>
        <w:r w:rsidR="00D4775C">
          <w:rPr>
            <w:webHidden/>
          </w:rPr>
          <w:fldChar w:fldCharType="begin"/>
        </w:r>
        <w:r w:rsidR="00D4775C">
          <w:rPr>
            <w:webHidden/>
          </w:rPr>
          <w:instrText xml:space="preserve"> PAGEREF _Toc103206052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53" w:history="1">
        <w:r w:rsidR="00D4775C" w:rsidRPr="003356B0">
          <w:rPr>
            <w:rStyle w:val="Hyperlink"/>
          </w:rPr>
          <w:t>22.7.11.4</w:t>
        </w:r>
        <w:r w:rsidR="00D4775C">
          <w:rPr>
            <w:rFonts w:asciiTheme="minorHAnsi" w:eastAsiaTheme="minorEastAsia" w:hAnsiTheme="minorHAnsi" w:cstheme="minorBidi"/>
            <w:color w:val="auto"/>
            <w:sz w:val="22"/>
            <w:szCs w:val="22"/>
            <w:lang w:eastAsia="en-US"/>
          </w:rPr>
          <w:tab/>
        </w:r>
        <w:r w:rsidR="00D4775C" w:rsidRPr="003356B0">
          <w:rPr>
            <w:rStyle w:val="Hyperlink"/>
          </w:rPr>
          <w:t>Financial Performance</w:t>
        </w:r>
        <w:r w:rsidR="00D4775C">
          <w:rPr>
            <w:webHidden/>
          </w:rPr>
          <w:tab/>
        </w:r>
        <w:r w:rsidR="00D4775C">
          <w:rPr>
            <w:webHidden/>
          </w:rPr>
          <w:fldChar w:fldCharType="begin"/>
        </w:r>
        <w:r w:rsidR="00D4775C">
          <w:rPr>
            <w:webHidden/>
          </w:rPr>
          <w:instrText xml:space="preserve"> PAGEREF _Toc103206053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54" w:history="1">
        <w:r w:rsidR="00D4775C" w:rsidRPr="003356B0">
          <w:rPr>
            <w:rStyle w:val="Hyperlink"/>
          </w:rPr>
          <w:t>22.7.11.5</w:t>
        </w:r>
        <w:r w:rsidR="00D4775C">
          <w:rPr>
            <w:rFonts w:asciiTheme="minorHAnsi" w:eastAsiaTheme="minorEastAsia" w:hAnsiTheme="minorHAnsi" w:cstheme="minorBidi"/>
            <w:color w:val="auto"/>
            <w:sz w:val="22"/>
            <w:szCs w:val="22"/>
            <w:lang w:eastAsia="en-US"/>
          </w:rPr>
          <w:tab/>
        </w:r>
        <w:r w:rsidR="00D4775C" w:rsidRPr="003356B0">
          <w:rPr>
            <w:rStyle w:val="Hyperlink"/>
          </w:rPr>
          <w:t>Key Performance Indicators</w:t>
        </w:r>
        <w:r w:rsidR="00D4775C">
          <w:rPr>
            <w:webHidden/>
          </w:rPr>
          <w:tab/>
        </w:r>
        <w:r w:rsidR="00D4775C">
          <w:rPr>
            <w:webHidden/>
          </w:rPr>
          <w:fldChar w:fldCharType="begin"/>
        </w:r>
        <w:r w:rsidR="00D4775C">
          <w:rPr>
            <w:webHidden/>
          </w:rPr>
          <w:instrText xml:space="preserve"> PAGEREF _Toc103206054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55" w:history="1">
        <w:r w:rsidR="00D4775C" w:rsidRPr="003356B0">
          <w:rPr>
            <w:rStyle w:val="Hyperlink"/>
          </w:rPr>
          <w:t>22.7.11.6</w:t>
        </w:r>
        <w:r w:rsidR="00D4775C">
          <w:rPr>
            <w:rFonts w:asciiTheme="minorHAnsi" w:eastAsiaTheme="minorEastAsia" w:hAnsiTheme="minorHAnsi" w:cstheme="minorBidi"/>
            <w:color w:val="auto"/>
            <w:sz w:val="22"/>
            <w:szCs w:val="22"/>
            <w:lang w:eastAsia="en-US"/>
          </w:rPr>
          <w:tab/>
        </w:r>
        <w:r w:rsidR="00D4775C" w:rsidRPr="003356B0">
          <w:rPr>
            <w:rStyle w:val="Hyperlink"/>
          </w:rPr>
          <w:t>Recent Development</w:t>
        </w:r>
        <w:r w:rsidR="00D4775C">
          <w:rPr>
            <w:webHidden/>
          </w:rPr>
          <w:tab/>
        </w:r>
        <w:r w:rsidR="00D4775C">
          <w:rPr>
            <w:webHidden/>
          </w:rPr>
          <w:fldChar w:fldCharType="begin"/>
        </w:r>
        <w:r w:rsidR="00D4775C">
          <w:rPr>
            <w:webHidden/>
          </w:rPr>
          <w:instrText xml:space="preserve"> PAGEREF _Toc103206055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56" w:history="1">
        <w:r w:rsidR="00D4775C" w:rsidRPr="003356B0">
          <w:rPr>
            <w:rStyle w:val="Hyperlink"/>
          </w:rPr>
          <w:t>22.7.11.7</w:t>
        </w:r>
        <w:r w:rsidR="00D4775C">
          <w:rPr>
            <w:rFonts w:asciiTheme="minorHAnsi" w:eastAsiaTheme="minorEastAsia" w:hAnsiTheme="minorHAnsi" w:cstheme="minorBidi"/>
            <w:color w:val="auto"/>
            <w:sz w:val="22"/>
            <w:szCs w:val="22"/>
            <w:lang w:eastAsia="en-US"/>
          </w:rPr>
          <w:tab/>
        </w:r>
        <w:r w:rsidR="00D4775C" w:rsidRPr="003356B0">
          <w:rPr>
            <w:rStyle w:val="Hyperlink"/>
          </w:rPr>
          <w:t>Key Business Strategy</w:t>
        </w:r>
        <w:r w:rsidR="00D4775C">
          <w:rPr>
            <w:webHidden/>
          </w:rPr>
          <w:tab/>
        </w:r>
        <w:r w:rsidR="00D4775C">
          <w:rPr>
            <w:webHidden/>
          </w:rPr>
          <w:fldChar w:fldCharType="begin"/>
        </w:r>
        <w:r w:rsidR="00D4775C">
          <w:rPr>
            <w:webHidden/>
          </w:rPr>
          <w:instrText xml:space="preserve"> PAGEREF _Toc103206056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6057" w:history="1">
        <w:r w:rsidR="00D4775C" w:rsidRPr="003356B0">
          <w:rPr>
            <w:rStyle w:val="Hyperlink"/>
          </w:rPr>
          <w:t>22.7.12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Carrier Corporation</w:t>
        </w:r>
        <w:r w:rsidR="00D4775C">
          <w:rPr>
            <w:webHidden/>
          </w:rPr>
          <w:tab/>
        </w:r>
        <w:r w:rsidR="00D4775C">
          <w:rPr>
            <w:webHidden/>
          </w:rPr>
          <w:fldChar w:fldCharType="begin"/>
        </w:r>
        <w:r w:rsidR="00D4775C">
          <w:rPr>
            <w:webHidden/>
          </w:rPr>
          <w:instrText xml:space="preserve"> PAGEREF _Toc103206057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58" w:history="1">
        <w:r w:rsidR="00D4775C" w:rsidRPr="003356B0">
          <w:rPr>
            <w:rStyle w:val="Hyperlink"/>
          </w:rPr>
          <w:t>22.7.12.1</w:t>
        </w:r>
        <w:r w:rsidR="00D4775C">
          <w:rPr>
            <w:rFonts w:asciiTheme="minorHAnsi" w:eastAsiaTheme="minorEastAsia" w:hAnsiTheme="minorHAnsi" w:cstheme="minorBidi"/>
            <w:color w:val="auto"/>
            <w:sz w:val="22"/>
            <w:szCs w:val="22"/>
            <w:lang w:eastAsia="en-US"/>
          </w:rPr>
          <w:tab/>
        </w:r>
        <w:r w:rsidR="00D4775C" w:rsidRPr="003356B0">
          <w:rPr>
            <w:rStyle w:val="Hyperlink"/>
          </w:rPr>
          <w:t>Company Overview</w:t>
        </w:r>
        <w:r w:rsidR="00D4775C">
          <w:rPr>
            <w:webHidden/>
          </w:rPr>
          <w:tab/>
        </w:r>
        <w:r w:rsidR="00D4775C">
          <w:rPr>
            <w:webHidden/>
          </w:rPr>
          <w:fldChar w:fldCharType="begin"/>
        </w:r>
        <w:r w:rsidR="00D4775C">
          <w:rPr>
            <w:webHidden/>
          </w:rPr>
          <w:instrText xml:space="preserve"> PAGEREF _Toc103206058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59" w:history="1">
        <w:r w:rsidR="00D4775C" w:rsidRPr="003356B0">
          <w:rPr>
            <w:rStyle w:val="Hyperlink"/>
          </w:rPr>
          <w:t>22.7.12.2</w:t>
        </w:r>
        <w:r w:rsidR="00D4775C">
          <w:rPr>
            <w:rFonts w:asciiTheme="minorHAnsi" w:eastAsiaTheme="minorEastAsia" w:hAnsiTheme="minorHAnsi" w:cstheme="minorBidi"/>
            <w:color w:val="auto"/>
            <w:sz w:val="22"/>
            <w:szCs w:val="22"/>
            <w:lang w:eastAsia="en-US"/>
          </w:rPr>
          <w:tab/>
        </w:r>
        <w:r w:rsidR="00D4775C" w:rsidRPr="003356B0">
          <w:rPr>
            <w:rStyle w:val="Hyperlink"/>
          </w:rPr>
          <w:t>Product Portfolio</w:t>
        </w:r>
        <w:r w:rsidR="00D4775C">
          <w:rPr>
            <w:webHidden/>
          </w:rPr>
          <w:tab/>
        </w:r>
        <w:r w:rsidR="00D4775C">
          <w:rPr>
            <w:webHidden/>
          </w:rPr>
          <w:fldChar w:fldCharType="begin"/>
        </w:r>
        <w:r w:rsidR="00D4775C">
          <w:rPr>
            <w:webHidden/>
          </w:rPr>
          <w:instrText xml:space="preserve"> PAGEREF _Toc103206059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60" w:history="1">
        <w:r w:rsidR="00D4775C" w:rsidRPr="003356B0">
          <w:rPr>
            <w:rStyle w:val="Hyperlink"/>
          </w:rPr>
          <w:t>22.7.12.3</w:t>
        </w:r>
        <w:r w:rsidR="00D4775C">
          <w:rPr>
            <w:rFonts w:asciiTheme="minorHAnsi" w:eastAsiaTheme="minorEastAsia" w:hAnsiTheme="minorHAnsi" w:cstheme="minorBidi"/>
            <w:color w:val="auto"/>
            <w:sz w:val="22"/>
            <w:szCs w:val="22"/>
            <w:lang w:eastAsia="en-US"/>
          </w:rPr>
          <w:tab/>
        </w:r>
        <w:r w:rsidR="00D4775C" w:rsidRPr="003356B0">
          <w:rPr>
            <w:rStyle w:val="Hyperlink"/>
          </w:rPr>
          <w:t>Financial Performance</w:t>
        </w:r>
        <w:r w:rsidR="00D4775C">
          <w:rPr>
            <w:webHidden/>
          </w:rPr>
          <w:tab/>
        </w:r>
        <w:r w:rsidR="00D4775C">
          <w:rPr>
            <w:webHidden/>
          </w:rPr>
          <w:fldChar w:fldCharType="begin"/>
        </w:r>
        <w:r w:rsidR="00D4775C">
          <w:rPr>
            <w:webHidden/>
          </w:rPr>
          <w:instrText xml:space="preserve"> PAGEREF _Toc103206060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61" w:history="1">
        <w:r w:rsidR="00D4775C" w:rsidRPr="003356B0">
          <w:rPr>
            <w:rStyle w:val="Hyperlink"/>
          </w:rPr>
          <w:t>22.7.12.4</w:t>
        </w:r>
        <w:r w:rsidR="00D4775C">
          <w:rPr>
            <w:rFonts w:asciiTheme="minorHAnsi" w:eastAsiaTheme="minorEastAsia" w:hAnsiTheme="minorHAnsi" w:cstheme="minorBidi"/>
            <w:color w:val="auto"/>
            <w:sz w:val="22"/>
            <w:szCs w:val="22"/>
            <w:lang w:eastAsia="en-US"/>
          </w:rPr>
          <w:tab/>
        </w:r>
        <w:r w:rsidR="00D4775C" w:rsidRPr="003356B0">
          <w:rPr>
            <w:rStyle w:val="Hyperlink"/>
          </w:rPr>
          <w:t>Key Performance Indicators</w:t>
        </w:r>
        <w:r w:rsidR="00D4775C">
          <w:rPr>
            <w:webHidden/>
          </w:rPr>
          <w:tab/>
        </w:r>
        <w:r w:rsidR="00D4775C">
          <w:rPr>
            <w:webHidden/>
          </w:rPr>
          <w:fldChar w:fldCharType="begin"/>
        </w:r>
        <w:r w:rsidR="00D4775C">
          <w:rPr>
            <w:webHidden/>
          </w:rPr>
          <w:instrText xml:space="preserve"> PAGEREF _Toc103206061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62" w:history="1">
        <w:r w:rsidR="00D4775C" w:rsidRPr="003356B0">
          <w:rPr>
            <w:rStyle w:val="Hyperlink"/>
          </w:rPr>
          <w:t>22.7.12.5</w:t>
        </w:r>
        <w:r w:rsidR="00D4775C">
          <w:rPr>
            <w:rFonts w:asciiTheme="minorHAnsi" w:eastAsiaTheme="minorEastAsia" w:hAnsiTheme="minorHAnsi" w:cstheme="minorBidi"/>
            <w:color w:val="auto"/>
            <w:sz w:val="22"/>
            <w:szCs w:val="22"/>
            <w:lang w:eastAsia="en-US"/>
          </w:rPr>
          <w:tab/>
        </w:r>
        <w:r w:rsidR="00D4775C" w:rsidRPr="003356B0">
          <w:rPr>
            <w:rStyle w:val="Hyperlink"/>
          </w:rPr>
          <w:t>Recent Development</w:t>
        </w:r>
        <w:r w:rsidR="00D4775C">
          <w:rPr>
            <w:webHidden/>
          </w:rPr>
          <w:tab/>
        </w:r>
        <w:r w:rsidR="00D4775C">
          <w:rPr>
            <w:webHidden/>
          </w:rPr>
          <w:fldChar w:fldCharType="begin"/>
        </w:r>
        <w:r w:rsidR="00D4775C">
          <w:rPr>
            <w:webHidden/>
          </w:rPr>
          <w:instrText xml:space="preserve"> PAGEREF _Toc103206062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63" w:history="1">
        <w:r w:rsidR="00D4775C" w:rsidRPr="003356B0">
          <w:rPr>
            <w:rStyle w:val="Hyperlink"/>
          </w:rPr>
          <w:t>22.7.12.6</w:t>
        </w:r>
        <w:r w:rsidR="00D4775C">
          <w:rPr>
            <w:rFonts w:asciiTheme="minorHAnsi" w:eastAsiaTheme="minorEastAsia" w:hAnsiTheme="minorHAnsi" w:cstheme="minorBidi"/>
            <w:color w:val="auto"/>
            <w:sz w:val="22"/>
            <w:szCs w:val="22"/>
            <w:lang w:eastAsia="en-US"/>
          </w:rPr>
          <w:tab/>
        </w:r>
        <w:r w:rsidR="00D4775C" w:rsidRPr="003356B0">
          <w:rPr>
            <w:rStyle w:val="Hyperlink"/>
          </w:rPr>
          <w:t>Key Business Strategy</w:t>
        </w:r>
        <w:r w:rsidR="00D4775C">
          <w:rPr>
            <w:webHidden/>
          </w:rPr>
          <w:tab/>
        </w:r>
        <w:r w:rsidR="00D4775C">
          <w:rPr>
            <w:webHidden/>
          </w:rPr>
          <w:fldChar w:fldCharType="begin"/>
        </w:r>
        <w:r w:rsidR="00D4775C">
          <w:rPr>
            <w:webHidden/>
          </w:rPr>
          <w:instrText xml:space="preserve"> PAGEREF _Toc103206063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6064" w:history="1">
        <w:r w:rsidR="00D4775C" w:rsidRPr="003356B0">
          <w:rPr>
            <w:rStyle w:val="Hyperlink"/>
          </w:rPr>
          <w:t>22.7.13</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Other Key Players</w:t>
        </w:r>
        <w:r w:rsidR="00D4775C">
          <w:rPr>
            <w:webHidden/>
          </w:rPr>
          <w:tab/>
        </w:r>
        <w:r w:rsidR="00D4775C">
          <w:rPr>
            <w:webHidden/>
          </w:rPr>
          <w:fldChar w:fldCharType="begin"/>
        </w:r>
        <w:r w:rsidR="00D4775C">
          <w:rPr>
            <w:webHidden/>
          </w:rPr>
          <w:instrText xml:space="preserve"> PAGEREF _Toc103206064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65" w:history="1">
        <w:r w:rsidR="00D4775C" w:rsidRPr="003356B0">
          <w:rPr>
            <w:rStyle w:val="Hyperlink"/>
          </w:rPr>
          <w:t>22.7.13.1</w:t>
        </w:r>
        <w:r w:rsidR="00D4775C">
          <w:rPr>
            <w:rFonts w:asciiTheme="minorHAnsi" w:eastAsiaTheme="minorEastAsia" w:hAnsiTheme="minorHAnsi" w:cstheme="minorBidi"/>
            <w:color w:val="auto"/>
            <w:sz w:val="22"/>
            <w:szCs w:val="22"/>
            <w:lang w:eastAsia="en-US"/>
          </w:rPr>
          <w:tab/>
        </w:r>
        <w:r w:rsidR="00D4775C" w:rsidRPr="003356B0">
          <w:rPr>
            <w:rStyle w:val="Hyperlink"/>
          </w:rPr>
          <w:t>Company Overview</w:t>
        </w:r>
        <w:r w:rsidR="00D4775C">
          <w:rPr>
            <w:webHidden/>
          </w:rPr>
          <w:tab/>
        </w:r>
        <w:r w:rsidR="00D4775C">
          <w:rPr>
            <w:webHidden/>
          </w:rPr>
          <w:fldChar w:fldCharType="begin"/>
        </w:r>
        <w:r w:rsidR="00D4775C">
          <w:rPr>
            <w:webHidden/>
          </w:rPr>
          <w:instrText xml:space="preserve"> PAGEREF _Toc103206065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66" w:history="1">
        <w:r w:rsidR="00D4775C" w:rsidRPr="003356B0">
          <w:rPr>
            <w:rStyle w:val="Hyperlink"/>
          </w:rPr>
          <w:t>22.7.13.2</w:t>
        </w:r>
        <w:r w:rsidR="00D4775C">
          <w:rPr>
            <w:rFonts w:asciiTheme="minorHAnsi" w:eastAsiaTheme="minorEastAsia" w:hAnsiTheme="minorHAnsi" w:cstheme="minorBidi"/>
            <w:color w:val="auto"/>
            <w:sz w:val="22"/>
            <w:szCs w:val="22"/>
            <w:lang w:eastAsia="en-US"/>
          </w:rPr>
          <w:tab/>
        </w:r>
        <w:r w:rsidR="00D4775C" w:rsidRPr="003356B0">
          <w:rPr>
            <w:rStyle w:val="Hyperlink"/>
          </w:rPr>
          <w:t>Product Portfolio</w:t>
        </w:r>
        <w:r w:rsidR="00D4775C">
          <w:rPr>
            <w:webHidden/>
          </w:rPr>
          <w:tab/>
        </w:r>
        <w:r w:rsidR="00D4775C">
          <w:rPr>
            <w:webHidden/>
          </w:rPr>
          <w:fldChar w:fldCharType="begin"/>
        </w:r>
        <w:r w:rsidR="00D4775C">
          <w:rPr>
            <w:webHidden/>
          </w:rPr>
          <w:instrText xml:space="preserve"> PAGEREF _Toc103206066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67" w:history="1">
        <w:r w:rsidR="00D4775C" w:rsidRPr="003356B0">
          <w:rPr>
            <w:rStyle w:val="Hyperlink"/>
          </w:rPr>
          <w:t>22.7.13.3</w:t>
        </w:r>
        <w:r w:rsidR="00D4775C">
          <w:rPr>
            <w:rFonts w:asciiTheme="minorHAnsi" w:eastAsiaTheme="minorEastAsia" w:hAnsiTheme="minorHAnsi" w:cstheme="minorBidi"/>
            <w:color w:val="auto"/>
            <w:sz w:val="22"/>
            <w:szCs w:val="22"/>
            <w:lang w:eastAsia="en-US"/>
          </w:rPr>
          <w:tab/>
        </w:r>
        <w:r w:rsidR="00D4775C" w:rsidRPr="003356B0">
          <w:rPr>
            <w:rStyle w:val="Hyperlink"/>
          </w:rPr>
          <w:t>Financial Performance</w:t>
        </w:r>
        <w:r w:rsidR="00D4775C">
          <w:rPr>
            <w:webHidden/>
          </w:rPr>
          <w:tab/>
        </w:r>
        <w:r w:rsidR="00D4775C">
          <w:rPr>
            <w:webHidden/>
          </w:rPr>
          <w:fldChar w:fldCharType="begin"/>
        </w:r>
        <w:r w:rsidR="00D4775C">
          <w:rPr>
            <w:webHidden/>
          </w:rPr>
          <w:instrText xml:space="preserve"> PAGEREF _Toc103206067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68" w:history="1">
        <w:r w:rsidR="00D4775C" w:rsidRPr="003356B0">
          <w:rPr>
            <w:rStyle w:val="Hyperlink"/>
          </w:rPr>
          <w:t>22.7.13.4</w:t>
        </w:r>
        <w:r w:rsidR="00D4775C">
          <w:rPr>
            <w:rFonts w:asciiTheme="minorHAnsi" w:eastAsiaTheme="minorEastAsia" w:hAnsiTheme="minorHAnsi" w:cstheme="minorBidi"/>
            <w:color w:val="auto"/>
            <w:sz w:val="22"/>
            <w:szCs w:val="22"/>
            <w:lang w:eastAsia="en-US"/>
          </w:rPr>
          <w:tab/>
        </w:r>
        <w:r w:rsidR="00D4775C" w:rsidRPr="003356B0">
          <w:rPr>
            <w:rStyle w:val="Hyperlink"/>
          </w:rPr>
          <w:t>Key Performance Indicators</w:t>
        </w:r>
        <w:r w:rsidR="00D4775C">
          <w:rPr>
            <w:webHidden/>
          </w:rPr>
          <w:tab/>
        </w:r>
        <w:r w:rsidR="00D4775C">
          <w:rPr>
            <w:webHidden/>
          </w:rPr>
          <w:fldChar w:fldCharType="begin"/>
        </w:r>
        <w:r w:rsidR="00D4775C">
          <w:rPr>
            <w:webHidden/>
          </w:rPr>
          <w:instrText xml:space="preserve"> PAGEREF _Toc103206068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69" w:history="1">
        <w:r w:rsidR="00D4775C" w:rsidRPr="003356B0">
          <w:rPr>
            <w:rStyle w:val="Hyperlink"/>
          </w:rPr>
          <w:t>22.7.13.5</w:t>
        </w:r>
        <w:r w:rsidR="00D4775C">
          <w:rPr>
            <w:rFonts w:asciiTheme="minorHAnsi" w:eastAsiaTheme="minorEastAsia" w:hAnsiTheme="minorHAnsi" w:cstheme="minorBidi"/>
            <w:color w:val="auto"/>
            <w:sz w:val="22"/>
            <w:szCs w:val="22"/>
            <w:lang w:eastAsia="en-US"/>
          </w:rPr>
          <w:tab/>
        </w:r>
        <w:r w:rsidR="00D4775C" w:rsidRPr="003356B0">
          <w:rPr>
            <w:rStyle w:val="Hyperlink"/>
          </w:rPr>
          <w:t>Recent Development</w:t>
        </w:r>
        <w:r w:rsidR="00D4775C">
          <w:rPr>
            <w:webHidden/>
          </w:rPr>
          <w:tab/>
        </w:r>
        <w:r w:rsidR="00D4775C">
          <w:rPr>
            <w:webHidden/>
          </w:rPr>
          <w:fldChar w:fldCharType="begin"/>
        </w:r>
        <w:r w:rsidR="00D4775C">
          <w:rPr>
            <w:webHidden/>
          </w:rPr>
          <w:instrText xml:space="preserve"> PAGEREF _Toc103206069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4"/>
        <w:rPr>
          <w:rFonts w:asciiTheme="minorHAnsi" w:eastAsiaTheme="minorEastAsia" w:hAnsiTheme="minorHAnsi" w:cstheme="minorBidi"/>
          <w:color w:val="auto"/>
          <w:sz w:val="22"/>
          <w:szCs w:val="22"/>
          <w:lang w:eastAsia="en-US"/>
        </w:rPr>
      </w:pPr>
      <w:hyperlink w:anchor="_Toc103206070" w:history="1">
        <w:r w:rsidR="00D4775C" w:rsidRPr="003356B0">
          <w:rPr>
            <w:rStyle w:val="Hyperlink"/>
          </w:rPr>
          <w:t>22.7.13.6</w:t>
        </w:r>
        <w:r w:rsidR="00D4775C">
          <w:rPr>
            <w:rFonts w:asciiTheme="minorHAnsi" w:eastAsiaTheme="minorEastAsia" w:hAnsiTheme="minorHAnsi" w:cstheme="minorBidi"/>
            <w:color w:val="auto"/>
            <w:sz w:val="22"/>
            <w:szCs w:val="22"/>
            <w:lang w:eastAsia="en-US"/>
          </w:rPr>
          <w:tab/>
        </w:r>
        <w:r w:rsidR="00D4775C" w:rsidRPr="003356B0">
          <w:rPr>
            <w:rStyle w:val="Hyperlink"/>
          </w:rPr>
          <w:t>Key Business Strategy</w:t>
        </w:r>
        <w:r w:rsidR="00D4775C">
          <w:rPr>
            <w:webHidden/>
          </w:rPr>
          <w:tab/>
        </w:r>
        <w:r w:rsidR="00D4775C">
          <w:rPr>
            <w:webHidden/>
          </w:rPr>
          <w:fldChar w:fldCharType="begin"/>
        </w:r>
        <w:r w:rsidR="00D4775C">
          <w:rPr>
            <w:webHidden/>
          </w:rPr>
          <w:instrText xml:space="preserve"> PAGEREF _Toc103206070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1"/>
        <w:rPr>
          <w:rFonts w:asciiTheme="minorHAnsi" w:eastAsiaTheme="minorEastAsia" w:hAnsiTheme="minorHAnsi" w:cstheme="minorBidi"/>
          <w:caps w:val="0"/>
          <w:color w:val="auto"/>
          <w:sz w:val="22"/>
          <w:szCs w:val="22"/>
          <w:lang w:eastAsia="en-US"/>
        </w:rPr>
      </w:pPr>
      <w:hyperlink w:anchor="_Toc103206071" w:history="1">
        <w:r w:rsidR="00D4775C" w:rsidRPr="003356B0">
          <w:rPr>
            <w:rStyle w:val="Hyperlink"/>
          </w:rPr>
          <w:t>23.</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sample</w:t>
        </w:r>
        <w:r w:rsidR="00D4775C">
          <w:rPr>
            <w:webHidden/>
          </w:rPr>
          <w:tab/>
        </w:r>
        <w:r w:rsidR="00D4775C">
          <w:rPr>
            <w:webHidden/>
          </w:rPr>
          <w:fldChar w:fldCharType="begin"/>
        </w:r>
        <w:r w:rsidR="00D4775C">
          <w:rPr>
            <w:webHidden/>
          </w:rPr>
          <w:instrText xml:space="preserve"> PAGEREF _Toc103206071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1"/>
        <w:rPr>
          <w:rFonts w:asciiTheme="minorHAnsi" w:eastAsiaTheme="minorEastAsia" w:hAnsiTheme="minorHAnsi" w:cstheme="minorBidi"/>
          <w:caps w:val="0"/>
          <w:color w:val="auto"/>
          <w:sz w:val="22"/>
          <w:szCs w:val="22"/>
          <w:lang w:eastAsia="en-US"/>
        </w:rPr>
      </w:pPr>
      <w:hyperlink w:anchor="_Toc103206072" w:history="1">
        <w:r w:rsidR="00D4775C" w:rsidRPr="003356B0">
          <w:rPr>
            <w:rStyle w:val="Hyperlink"/>
          </w:rPr>
          <w:t>24.</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Company profiles</w:t>
        </w:r>
        <w:r w:rsidR="00D4775C">
          <w:rPr>
            <w:webHidden/>
          </w:rPr>
          <w:tab/>
        </w:r>
        <w:r w:rsidR="00D4775C">
          <w:rPr>
            <w:webHidden/>
          </w:rPr>
          <w:fldChar w:fldCharType="begin"/>
        </w:r>
        <w:r w:rsidR="00D4775C">
          <w:rPr>
            <w:webHidden/>
          </w:rPr>
          <w:instrText xml:space="preserve"> PAGEREF _Toc103206072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6073" w:history="1">
        <w:r w:rsidR="00D4775C" w:rsidRPr="003356B0">
          <w:rPr>
            <w:rStyle w:val="Hyperlink"/>
          </w:rPr>
          <w:t>24.1.</w:t>
        </w:r>
        <w:r w:rsidR="00D4775C">
          <w:rPr>
            <w:rFonts w:asciiTheme="minorHAnsi" w:eastAsiaTheme="minorEastAsia" w:hAnsiTheme="minorHAnsi" w:cstheme="minorBidi"/>
            <w:caps w:val="0"/>
            <w:color w:val="auto"/>
            <w:szCs w:val="22"/>
            <w:lang w:eastAsia="en-US"/>
          </w:rPr>
          <w:tab/>
        </w:r>
        <w:r w:rsidR="00D4775C" w:rsidRPr="003356B0">
          <w:rPr>
            <w:rStyle w:val="Hyperlink"/>
          </w:rPr>
          <w:t>Introduction</w:t>
        </w:r>
        <w:r w:rsidR="00D4775C">
          <w:rPr>
            <w:webHidden/>
          </w:rPr>
          <w:tab/>
        </w:r>
        <w:r w:rsidR="00D4775C">
          <w:rPr>
            <w:webHidden/>
          </w:rPr>
          <w:fldChar w:fldCharType="begin"/>
        </w:r>
        <w:r w:rsidR="00D4775C">
          <w:rPr>
            <w:webHidden/>
          </w:rPr>
          <w:instrText xml:space="preserve"> PAGEREF _Toc103206073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2"/>
        <w:rPr>
          <w:rFonts w:asciiTheme="minorHAnsi" w:eastAsiaTheme="minorEastAsia" w:hAnsiTheme="minorHAnsi" w:cstheme="minorBidi"/>
          <w:caps w:val="0"/>
          <w:color w:val="auto"/>
          <w:szCs w:val="22"/>
          <w:lang w:eastAsia="en-US"/>
        </w:rPr>
      </w:pPr>
      <w:hyperlink w:anchor="_Toc103206074" w:history="1">
        <w:r w:rsidR="00D4775C" w:rsidRPr="003356B0">
          <w:rPr>
            <w:rStyle w:val="Hyperlink"/>
          </w:rPr>
          <w:t>24.2.</w:t>
        </w:r>
        <w:r w:rsidR="00D4775C">
          <w:rPr>
            <w:rFonts w:asciiTheme="minorHAnsi" w:eastAsiaTheme="minorEastAsia" w:hAnsiTheme="minorHAnsi" w:cstheme="minorBidi"/>
            <w:caps w:val="0"/>
            <w:color w:val="auto"/>
            <w:szCs w:val="22"/>
            <w:lang w:eastAsia="en-US"/>
          </w:rPr>
          <w:tab/>
        </w:r>
        <w:r w:rsidR="00D4775C" w:rsidRPr="003356B0">
          <w:rPr>
            <w:rStyle w:val="Hyperlink"/>
          </w:rPr>
          <w:t>COMPANY NAME</w:t>
        </w:r>
        <w:r w:rsidR="00D4775C">
          <w:rPr>
            <w:webHidden/>
          </w:rPr>
          <w:tab/>
        </w:r>
        <w:r w:rsidR="00D4775C">
          <w:rPr>
            <w:webHidden/>
          </w:rPr>
          <w:fldChar w:fldCharType="begin"/>
        </w:r>
        <w:r w:rsidR="00D4775C">
          <w:rPr>
            <w:webHidden/>
          </w:rPr>
          <w:instrText xml:space="preserve"> PAGEREF _Toc103206074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6075" w:history="1">
        <w:r w:rsidR="00D4775C" w:rsidRPr="003356B0">
          <w:rPr>
            <w:rStyle w:val="Hyperlink"/>
          </w:rPr>
          <w:t>24.2.1</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Business Overview</w:t>
        </w:r>
        <w:r w:rsidR="00D4775C">
          <w:rPr>
            <w:webHidden/>
          </w:rPr>
          <w:tab/>
        </w:r>
        <w:r w:rsidR="00D4775C">
          <w:rPr>
            <w:webHidden/>
          </w:rPr>
          <w:fldChar w:fldCharType="begin"/>
        </w:r>
        <w:r w:rsidR="00D4775C">
          <w:rPr>
            <w:webHidden/>
          </w:rPr>
          <w:instrText xml:space="preserve"> PAGEREF _Toc103206075 \h </w:instrText>
        </w:r>
        <w:r w:rsidR="00D4775C">
          <w:rPr>
            <w:webHidden/>
          </w:rPr>
        </w:r>
        <w:r w:rsidR="00D4775C">
          <w:rPr>
            <w:webHidden/>
          </w:rPr>
          <w:fldChar w:fldCharType="separate"/>
        </w:r>
        <w:r w:rsidR="00032017">
          <w:rPr>
            <w:webHidden/>
          </w:rPr>
          <w:t>3</w:t>
        </w:r>
        <w:r w:rsidR="00D4775C">
          <w:rPr>
            <w:webHidden/>
          </w:rPr>
          <w:fldChar w:fldCharType="end"/>
        </w:r>
      </w:hyperlink>
    </w:p>
    <w:p w:rsidR="00D4775C" w:rsidRDefault="007F1865">
      <w:pPr>
        <w:pStyle w:val="TOC3"/>
        <w:rPr>
          <w:rFonts w:asciiTheme="minorHAnsi" w:eastAsiaTheme="minorEastAsia" w:hAnsiTheme="minorHAnsi" w:cstheme="minorBidi"/>
          <w:caps w:val="0"/>
          <w:color w:val="auto"/>
          <w:sz w:val="22"/>
          <w:szCs w:val="22"/>
          <w:lang w:eastAsia="en-US"/>
        </w:rPr>
      </w:pPr>
      <w:hyperlink w:anchor="_Toc103206076" w:history="1">
        <w:r w:rsidR="00D4775C" w:rsidRPr="003356B0">
          <w:rPr>
            <w:rStyle w:val="Hyperlink"/>
          </w:rPr>
          <w:t>24.2.2</w:t>
        </w:r>
        <w:r w:rsidR="00D4775C">
          <w:rPr>
            <w:rFonts w:asciiTheme="minorHAnsi" w:eastAsiaTheme="minorEastAsia" w:hAnsiTheme="minorHAnsi" w:cstheme="minorBidi"/>
            <w:caps w:val="0"/>
            <w:color w:val="auto"/>
            <w:sz w:val="22"/>
            <w:szCs w:val="22"/>
            <w:lang w:eastAsia="en-US"/>
          </w:rPr>
          <w:tab/>
        </w:r>
        <w:r w:rsidR="00D4775C" w:rsidRPr="003356B0">
          <w:rPr>
            <w:rStyle w:val="Hyperlink"/>
          </w:rPr>
          <w:t>Products</w:t>
        </w:r>
        <w:r w:rsidR="00D4775C">
          <w:rPr>
            <w:webHidden/>
          </w:rPr>
          <w:tab/>
        </w:r>
        <w:r w:rsidR="00D4775C">
          <w:rPr>
            <w:webHidden/>
          </w:rPr>
          <w:fldChar w:fldCharType="begin"/>
        </w:r>
        <w:r w:rsidR="00D4775C">
          <w:rPr>
            <w:webHidden/>
          </w:rPr>
          <w:instrText xml:space="preserve"> PAGEREF _Toc103206076 \h </w:instrText>
        </w:r>
        <w:r w:rsidR="00D4775C">
          <w:rPr>
            <w:webHidden/>
          </w:rPr>
        </w:r>
        <w:r w:rsidR="00D4775C">
          <w:rPr>
            <w:webHidden/>
          </w:rPr>
          <w:fldChar w:fldCharType="separate"/>
        </w:r>
        <w:r w:rsidR="00032017">
          <w:rPr>
            <w:webHidden/>
          </w:rPr>
          <w:t>3</w:t>
        </w:r>
        <w:r w:rsidR="00D4775C">
          <w:rPr>
            <w:webHidden/>
          </w:rPr>
          <w:fldChar w:fldCharType="end"/>
        </w:r>
      </w:hyperlink>
    </w:p>
    <w:p w:rsidR="00F9758C" w:rsidRDefault="00D638EA" w:rsidP="004129CD">
      <w:r>
        <w:rPr>
          <w:noProof/>
          <w:lang w:eastAsia="en-IN"/>
        </w:rPr>
        <w:fldChar w:fldCharType="end"/>
      </w:r>
    </w:p>
    <w:p w:rsidR="00906F11" w:rsidRDefault="00F9758C" w:rsidP="004129CD">
      <w:pPr>
        <w:pStyle w:val="TablefigurestyleNM"/>
      </w:pPr>
      <w:r>
        <w:br w:type="page"/>
      </w:r>
      <w:r>
        <w:lastRenderedPageBreak/>
        <w:t>LIST OF TAB</w:t>
      </w:r>
      <w:r w:rsidR="00F847EA">
        <w:t>L</w:t>
      </w:r>
      <w:r>
        <w:t>E</w:t>
      </w:r>
    </w:p>
    <w:bookmarkStart w:id="0" w:name="_Toc535668048"/>
    <w:bookmarkStart w:id="1" w:name="_Toc535668190"/>
    <w:p w:rsidR="006D72E0" w:rsidRDefault="00D638EA" w:rsidP="0036236D">
      <w:pPr>
        <w:pStyle w:val="TableofFigures"/>
        <w:rPr>
          <w:rFonts w:asciiTheme="minorHAnsi" w:eastAsiaTheme="minorEastAsia" w:hAnsiTheme="minorHAnsi" w:cstheme="minorBidi"/>
        </w:rPr>
      </w:pPr>
      <w:r>
        <w:rPr>
          <w:webHidden/>
        </w:rPr>
        <w:fldChar w:fldCharType="begin"/>
      </w:r>
      <w:r>
        <w:rPr>
          <w:webHidden/>
        </w:rPr>
        <w:instrText xml:space="preserve"> TOC \f t \h \z \t "Table_No_NM,1" \c "Figure" </w:instrText>
      </w:r>
      <w:r>
        <w:rPr>
          <w:webHidden/>
        </w:rPr>
        <w:fldChar w:fldCharType="separate"/>
      </w:r>
      <w:hyperlink w:anchor="_Toc103206077" w:history="1">
        <w:r w:rsidR="006D72E0" w:rsidRPr="00442840">
          <w:rPr>
            <w:rStyle w:val="Hyperlink"/>
          </w:rPr>
          <w:t>TABLE 1.</w:t>
        </w:r>
        <w:r w:rsidR="006D72E0">
          <w:rPr>
            <w:rFonts w:asciiTheme="minorHAnsi" w:eastAsiaTheme="minorEastAsia" w:hAnsiTheme="minorHAnsi" w:cstheme="minorBidi"/>
          </w:rPr>
          <w:tab/>
        </w:r>
        <w:r w:rsidR="006D72E0" w:rsidRPr="00442840">
          <w:rPr>
            <w:rStyle w:val="Hyperlink"/>
          </w:rPr>
          <w:t>table title</w:t>
        </w:r>
        <w:r w:rsidR="006D72E0">
          <w:rPr>
            <w:webHidden/>
          </w:rPr>
          <w:tab/>
        </w:r>
        <w:r w:rsidR="006D72E0">
          <w:rPr>
            <w:webHidden/>
          </w:rPr>
          <w:fldChar w:fldCharType="begin"/>
        </w:r>
        <w:r w:rsidR="006D72E0">
          <w:rPr>
            <w:webHidden/>
          </w:rPr>
          <w:instrText xml:space="preserve"> PAGEREF _Toc103206077 \h </w:instrText>
        </w:r>
        <w:r w:rsidR="006D72E0">
          <w:rPr>
            <w:webHidden/>
          </w:rPr>
        </w:r>
        <w:r w:rsidR="006D72E0">
          <w:rPr>
            <w:webHidden/>
          </w:rPr>
          <w:fldChar w:fldCharType="separate"/>
        </w:r>
        <w:r w:rsidR="00032017">
          <w:rPr>
            <w:webHidden/>
          </w:rPr>
          <w:t>3</w:t>
        </w:r>
        <w:r w:rsidR="006D72E0">
          <w:rPr>
            <w:webHidden/>
          </w:rPr>
          <w:fldChar w:fldCharType="end"/>
        </w:r>
      </w:hyperlink>
    </w:p>
    <w:p w:rsidR="006D72E0" w:rsidRDefault="007F1865" w:rsidP="0036236D">
      <w:pPr>
        <w:pStyle w:val="TableofFigures"/>
        <w:rPr>
          <w:rFonts w:asciiTheme="minorHAnsi" w:eastAsiaTheme="minorEastAsia" w:hAnsiTheme="minorHAnsi" w:cstheme="minorBidi"/>
        </w:rPr>
      </w:pPr>
      <w:hyperlink w:anchor="_Toc103206078" w:history="1">
        <w:r w:rsidR="006D72E0" w:rsidRPr="00442840">
          <w:rPr>
            <w:rStyle w:val="Hyperlink"/>
          </w:rPr>
          <w:t>TABLE 2.</w:t>
        </w:r>
        <w:r w:rsidR="006D72E0">
          <w:rPr>
            <w:rFonts w:asciiTheme="minorHAnsi" w:eastAsiaTheme="minorEastAsia" w:hAnsiTheme="minorHAnsi" w:cstheme="minorBidi"/>
          </w:rPr>
          <w:tab/>
        </w:r>
        <w:r w:rsidR="006D72E0" w:rsidRPr="00442840">
          <w:rPr>
            <w:rStyle w:val="Hyperlink"/>
          </w:rPr>
          <w:t>table title</w:t>
        </w:r>
        <w:r w:rsidR="006D72E0">
          <w:rPr>
            <w:webHidden/>
          </w:rPr>
          <w:tab/>
        </w:r>
        <w:r w:rsidR="006D72E0">
          <w:rPr>
            <w:webHidden/>
          </w:rPr>
          <w:fldChar w:fldCharType="begin"/>
        </w:r>
        <w:r w:rsidR="006D72E0">
          <w:rPr>
            <w:webHidden/>
          </w:rPr>
          <w:instrText xml:space="preserve"> PAGEREF _Toc103206078 \h </w:instrText>
        </w:r>
        <w:r w:rsidR="006D72E0">
          <w:rPr>
            <w:webHidden/>
          </w:rPr>
        </w:r>
        <w:r w:rsidR="006D72E0">
          <w:rPr>
            <w:webHidden/>
          </w:rPr>
          <w:fldChar w:fldCharType="separate"/>
        </w:r>
        <w:r w:rsidR="00032017">
          <w:rPr>
            <w:webHidden/>
          </w:rPr>
          <w:t>3</w:t>
        </w:r>
        <w:r w:rsidR="006D72E0">
          <w:rPr>
            <w:webHidden/>
          </w:rPr>
          <w:fldChar w:fldCharType="end"/>
        </w:r>
      </w:hyperlink>
    </w:p>
    <w:p w:rsidR="00F52E0D" w:rsidRDefault="00D638EA" w:rsidP="004129CD">
      <w:pPr>
        <w:rPr>
          <w:webHidden/>
        </w:rPr>
      </w:pPr>
      <w:r>
        <w:rPr>
          <w:webHidden/>
        </w:rPr>
        <w:fldChar w:fldCharType="end"/>
      </w:r>
    </w:p>
    <w:p w:rsidR="00D466D8" w:rsidRDefault="00D466D8" w:rsidP="004129CD">
      <w:pPr>
        <w:pStyle w:val="TablefigurestyleNM"/>
      </w:pPr>
      <w:r>
        <w:rPr>
          <w:webHidden/>
        </w:rPr>
        <w:br w:type="page"/>
      </w:r>
      <w:r>
        <w:lastRenderedPageBreak/>
        <w:t xml:space="preserve">LIST </w:t>
      </w:r>
      <w:r w:rsidRPr="00D466D8">
        <w:t>OF</w:t>
      </w:r>
      <w:r>
        <w:t xml:space="preserve"> FIGURES</w:t>
      </w:r>
    </w:p>
    <w:p w:rsidR="007913B3" w:rsidRPr="00375340" w:rsidRDefault="00D638EA" w:rsidP="0036236D">
      <w:pPr>
        <w:pStyle w:val="TableofFigures"/>
        <w:rPr>
          <w:rFonts w:ascii="Calibri" w:eastAsia="Times New Roman" w:hAnsi="Calibri"/>
        </w:rPr>
      </w:pPr>
      <w:r>
        <w:rPr>
          <w:webHidden/>
        </w:rPr>
        <w:fldChar w:fldCharType="begin"/>
      </w:r>
      <w:r>
        <w:rPr>
          <w:webHidden/>
        </w:rPr>
        <w:instrText xml:space="preserve"> TOC \f f \h \z \t "FIG_no_NM,1" \c "Figure" </w:instrText>
      </w:r>
      <w:r>
        <w:rPr>
          <w:webHidden/>
        </w:rPr>
        <w:fldChar w:fldCharType="separate"/>
      </w:r>
      <w:hyperlink w:anchor="_Toc1974851" w:history="1">
        <w:r w:rsidR="007913B3" w:rsidRPr="00EC5831">
          <w:rPr>
            <w:rStyle w:val="Hyperlink"/>
          </w:rPr>
          <w:t>FIGURE 1.</w:t>
        </w:r>
        <w:r w:rsidR="007913B3" w:rsidRPr="00375340">
          <w:rPr>
            <w:rFonts w:ascii="Calibri" w:eastAsia="Times New Roman" w:hAnsi="Calibri"/>
          </w:rPr>
          <w:tab/>
        </w:r>
        <w:r w:rsidR="007913B3" w:rsidRPr="00EC5831">
          <w:rPr>
            <w:rStyle w:val="Hyperlink"/>
          </w:rPr>
          <w:t>porter’s five model</w:t>
        </w:r>
        <w:r w:rsidR="007913B3">
          <w:rPr>
            <w:webHidden/>
          </w:rPr>
          <w:tab/>
        </w:r>
        <w:r w:rsidR="007913B3">
          <w:rPr>
            <w:webHidden/>
          </w:rPr>
          <w:fldChar w:fldCharType="begin"/>
        </w:r>
        <w:r w:rsidR="007913B3">
          <w:rPr>
            <w:webHidden/>
          </w:rPr>
          <w:instrText xml:space="preserve"> PAGEREF _Toc1974851 \h </w:instrText>
        </w:r>
        <w:r w:rsidR="007913B3">
          <w:rPr>
            <w:webHidden/>
          </w:rPr>
        </w:r>
        <w:r w:rsidR="007913B3">
          <w:rPr>
            <w:webHidden/>
          </w:rPr>
          <w:fldChar w:fldCharType="separate"/>
        </w:r>
        <w:r w:rsidR="00032017">
          <w:rPr>
            <w:webHidden/>
          </w:rPr>
          <w:t>3</w:t>
        </w:r>
        <w:r w:rsidR="007913B3">
          <w:rPr>
            <w:webHidden/>
          </w:rPr>
          <w:fldChar w:fldCharType="end"/>
        </w:r>
      </w:hyperlink>
    </w:p>
    <w:p w:rsidR="007913B3" w:rsidRPr="00375340" w:rsidRDefault="007F1865" w:rsidP="0036236D">
      <w:pPr>
        <w:pStyle w:val="TableofFigures"/>
        <w:rPr>
          <w:rFonts w:ascii="Calibri" w:eastAsia="Times New Roman" w:hAnsi="Calibri"/>
        </w:rPr>
      </w:pPr>
      <w:hyperlink w:anchor="_Toc1974852" w:history="1">
        <w:r w:rsidR="007913B3" w:rsidRPr="00EC5831">
          <w:rPr>
            <w:rStyle w:val="Hyperlink"/>
          </w:rPr>
          <w:t>FIGURE 2.</w:t>
        </w:r>
        <w:r w:rsidR="007913B3" w:rsidRPr="00375340">
          <w:rPr>
            <w:rFonts w:ascii="Calibri" w:eastAsia="Times New Roman" w:hAnsi="Calibri"/>
          </w:rPr>
          <w:tab/>
        </w:r>
        <w:r w:rsidR="007913B3" w:rsidRPr="00EC5831">
          <w:rPr>
            <w:rStyle w:val="Hyperlink"/>
          </w:rPr>
          <w:t>Figure title 2</w:t>
        </w:r>
        <w:r w:rsidR="007913B3">
          <w:rPr>
            <w:webHidden/>
          </w:rPr>
          <w:tab/>
        </w:r>
        <w:r w:rsidR="007913B3">
          <w:rPr>
            <w:webHidden/>
          </w:rPr>
          <w:fldChar w:fldCharType="begin"/>
        </w:r>
        <w:r w:rsidR="007913B3">
          <w:rPr>
            <w:webHidden/>
          </w:rPr>
          <w:instrText xml:space="preserve"> PAGEREF _Toc1974852 \h </w:instrText>
        </w:r>
        <w:r w:rsidR="007913B3">
          <w:rPr>
            <w:webHidden/>
          </w:rPr>
        </w:r>
        <w:r w:rsidR="007913B3">
          <w:rPr>
            <w:webHidden/>
          </w:rPr>
          <w:fldChar w:fldCharType="separate"/>
        </w:r>
        <w:r w:rsidR="00032017">
          <w:rPr>
            <w:webHidden/>
          </w:rPr>
          <w:t>3</w:t>
        </w:r>
        <w:r w:rsidR="007913B3">
          <w:rPr>
            <w:webHidden/>
          </w:rPr>
          <w:fldChar w:fldCharType="end"/>
        </w:r>
      </w:hyperlink>
    </w:p>
    <w:p w:rsidR="007913B3" w:rsidRPr="00375340" w:rsidRDefault="007F1865" w:rsidP="0036236D">
      <w:pPr>
        <w:pStyle w:val="TableofFigures"/>
        <w:rPr>
          <w:rFonts w:ascii="Calibri" w:eastAsia="Times New Roman" w:hAnsi="Calibri"/>
        </w:rPr>
      </w:pPr>
      <w:hyperlink w:anchor="_Toc1974853" w:history="1">
        <w:r w:rsidR="007913B3" w:rsidRPr="00EC5831">
          <w:rPr>
            <w:rStyle w:val="Hyperlink"/>
          </w:rPr>
          <w:t>FIGURE 3.</w:t>
        </w:r>
        <w:r w:rsidR="007913B3" w:rsidRPr="00375340">
          <w:rPr>
            <w:rFonts w:ascii="Calibri" w:eastAsia="Times New Roman" w:hAnsi="Calibri"/>
          </w:rPr>
          <w:tab/>
        </w:r>
        <w:r w:rsidR="007913B3" w:rsidRPr="00EC5831">
          <w:rPr>
            <w:rStyle w:val="Hyperlink"/>
          </w:rPr>
          <w:t>figure title 3</w:t>
        </w:r>
        <w:r w:rsidR="007913B3">
          <w:rPr>
            <w:webHidden/>
          </w:rPr>
          <w:tab/>
        </w:r>
        <w:r w:rsidR="007913B3">
          <w:rPr>
            <w:webHidden/>
          </w:rPr>
          <w:fldChar w:fldCharType="begin"/>
        </w:r>
        <w:r w:rsidR="007913B3">
          <w:rPr>
            <w:webHidden/>
          </w:rPr>
          <w:instrText xml:space="preserve"> PAGEREF _Toc1974853 \h </w:instrText>
        </w:r>
        <w:r w:rsidR="007913B3">
          <w:rPr>
            <w:webHidden/>
          </w:rPr>
        </w:r>
        <w:r w:rsidR="007913B3">
          <w:rPr>
            <w:webHidden/>
          </w:rPr>
          <w:fldChar w:fldCharType="separate"/>
        </w:r>
        <w:r w:rsidR="00032017">
          <w:rPr>
            <w:webHidden/>
          </w:rPr>
          <w:t>3</w:t>
        </w:r>
        <w:r w:rsidR="007913B3">
          <w:rPr>
            <w:webHidden/>
          </w:rPr>
          <w:fldChar w:fldCharType="end"/>
        </w:r>
      </w:hyperlink>
    </w:p>
    <w:p w:rsidR="007913B3" w:rsidRPr="00375340" w:rsidRDefault="007F1865" w:rsidP="0036236D">
      <w:pPr>
        <w:pStyle w:val="TableofFigures"/>
        <w:rPr>
          <w:rFonts w:ascii="Calibri" w:eastAsia="Times New Roman" w:hAnsi="Calibri"/>
        </w:rPr>
      </w:pPr>
      <w:hyperlink w:anchor="_Toc1974854" w:history="1">
        <w:r w:rsidR="007913B3" w:rsidRPr="00EC5831">
          <w:rPr>
            <w:rStyle w:val="Hyperlink"/>
          </w:rPr>
          <w:t>FIGURE 4.</w:t>
        </w:r>
        <w:r w:rsidR="007913B3" w:rsidRPr="00375340">
          <w:rPr>
            <w:rFonts w:ascii="Calibri" w:eastAsia="Times New Roman" w:hAnsi="Calibri"/>
          </w:rPr>
          <w:tab/>
        </w:r>
        <w:r w:rsidR="007913B3" w:rsidRPr="00EC5831">
          <w:rPr>
            <w:rStyle w:val="Hyperlink"/>
          </w:rPr>
          <w:t>value chain analysis</w:t>
        </w:r>
        <w:r w:rsidR="007913B3">
          <w:rPr>
            <w:webHidden/>
          </w:rPr>
          <w:tab/>
        </w:r>
        <w:r w:rsidR="007913B3">
          <w:rPr>
            <w:webHidden/>
          </w:rPr>
          <w:fldChar w:fldCharType="begin"/>
        </w:r>
        <w:r w:rsidR="007913B3">
          <w:rPr>
            <w:webHidden/>
          </w:rPr>
          <w:instrText xml:space="preserve"> PAGEREF _Toc1974854 \h </w:instrText>
        </w:r>
        <w:r w:rsidR="007913B3">
          <w:rPr>
            <w:webHidden/>
          </w:rPr>
        </w:r>
        <w:r w:rsidR="007913B3">
          <w:rPr>
            <w:webHidden/>
          </w:rPr>
          <w:fldChar w:fldCharType="separate"/>
        </w:r>
        <w:r w:rsidR="00032017">
          <w:rPr>
            <w:webHidden/>
          </w:rPr>
          <w:t>3</w:t>
        </w:r>
        <w:r w:rsidR="007913B3">
          <w:rPr>
            <w:webHidden/>
          </w:rPr>
          <w:fldChar w:fldCharType="end"/>
        </w:r>
      </w:hyperlink>
    </w:p>
    <w:p w:rsidR="007913B3" w:rsidRPr="00375340" w:rsidRDefault="007F1865" w:rsidP="0036236D">
      <w:pPr>
        <w:pStyle w:val="TableofFigures"/>
        <w:rPr>
          <w:rFonts w:ascii="Calibri" w:eastAsia="Times New Roman" w:hAnsi="Calibri"/>
        </w:rPr>
      </w:pPr>
      <w:hyperlink w:anchor="_Toc1974855" w:history="1">
        <w:r w:rsidR="007913B3" w:rsidRPr="00EC5831">
          <w:rPr>
            <w:rStyle w:val="Hyperlink"/>
          </w:rPr>
          <w:t>FIGURE 5.</w:t>
        </w:r>
        <w:r w:rsidR="007913B3" w:rsidRPr="00375340">
          <w:rPr>
            <w:rFonts w:ascii="Calibri" w:eastAsia="Times New Roman" w:hAnsi="Calibri"/>
          </w:rPr>
          <w:tab/>
        </w:r>
        <w:r w:rsidR="007913B3" w:rsidRPr="00EC5831">
          <w:rPr>
            <w:rStyle w:val="Hyperlink"/>
          </w:rPr>
          <w:t>top 5 market players</w:t>
        </w:r>
        <w:r w:rsidR="007913B3">
          <w:rPr>
            <w:webHidden/>
          </w:rPr>
          <w:tab/>
        </w:r>
        <w:r w:rsidR="007913B3">
          <w:rPr>
            <w:webHidden/>
          </w:rPr>
          <w:fldChar w:fldCharType="begin"/>
        </w:r>
        <w:r w:rsidR="007913B3">
          <w:rPr>
            <w:webHidden/>
          </w:rPr>
          <w:instrText xml:space="preserve"> PAGEREF _Toc1974855 \h </w:instrText>
        </w:r>
        <w:r w:rsidR="007913B3">
          <w:rPr>
            <w:webHidden/>
          </w:rPr>
        </w:r>
        <w:r w:rsidR="007913B3">
          <w:rPr>
            <w:webHidden/>
          </w:rPr>
          <w:fldChar w:fldCharType="separate"/>
        </w:r>
        <w:r w:rsidR="00032017">
          <w:rPr>
            <w:webHidden/>
          </w:rPr>
          <w:t>3</w:t>
        </w:r>
        <w:r w:rsidR="007913B3">
          <w:rPr>
            <w:webHidden/>
          </w:rPr>
          <w:fldChar w:fldCharType="end"/>
        </w:r>
      </w:hyperlink>
    </w:p>
    <w:p w:rsidR="007913B3" w:rsidRPr="00375340" w:rsidRDefault="007F1865" w:rsidP="0036236D">
      <w:pPr>
        <w:pStyle w:val="TableofFigures"/>
        <w:rPr>
          <w:rFonts w:ascii="Calibri" w:eastAsia="Times New Roman" w:hAnsi="Calibri"/>
        </w:rPr>
      </w:pPr>
      <w:hyperlink w:anchor="_Toc1974856" w:history="1">
        <w:r w:rsidR="007913B3" w:rsidRPr="00EC5831">
          <w:rPr>
            <w:rStyle w:val="Hyperlink"/>
          </w:rPr>
          <w:t>FIGURE 6.</w:t>
        </w:r>
        <w:r w:rsidR="007913B3" w:rsidRPr="00375340">
          <w:rPr>
            <w:rFonts w:ascii="Calibri" w:eastAsia="Times New Roman" w:hAnsi="Calibri"/>
          </w:rPr>
          <w:tab/>
        </w:r>
        <w:r w:rsidR="007913B3" w:rsidRPr="00EC5831">
          <w:rPr>
            <w:rStyle w:val="Hyperlink"/>
          </w:rPr>
          <w:t>COMPANY SNAPSHOT</w:t>
        </w:r>
        <w:r w:rsidR="007913B3">
          <w:rPr>
            <w:webHidden/>
          </w:rPr>
          <w:tab/>
        </w:r>
        <w:r w:rsidR="007913B3">
          <w:rPr>
            <w:webHidden/>
          </w:rPr>
          <w:fldChar w:fldCharType="begin"/>
        </w:r>
        <w:r w:rsidR="007913B3">
          <w:rPr>
            <w:webHidden/>
          </w:rPr>
          <w:instrText xml:space="preserve"> PAGEREF _Toc1974856 \h </w:instrText>
        </w:r>
        <w:r w:rsidR="007913B3">
          <w:rPr>
            <w:webHidden/>
          </w:rPr>
        </w:r>
        <w:r w:rsidR="007913B3">
          <w:rPr>
            <w:webHidden/>
          </w:rPr>
          <w:fldChar w:fldCharType="separate"/>
        </w:r>
        <w:r w:rsidR="00032017">
          <w:rPr>
            <w:webHidden/>
          </w:rPr>
          <w:t>3</w:t>
        </w:r>
        <w:r w:rsidR="007913B3">
          <w:rPr>
            <w:webHidden/>
          </w:rPr>
          <w:fldChar w:fldCharType="end"/>
        </w:r>
      </w:hyperlink>
    </w:p>
    <w:p w:rsidR="00D466D8" w:rsidRDefault="00D638EA" w:rsidP="004129CD">
      <w:pPr>
        <w:rPr>
          <w:webHidden/>
        </w:rPr>
      </w:pPr>
      <w:r>
        <w:rPr>
          <w:webHidden/>
        </w:rPr>
        <w:fldChar w:fldCharType="end"/>
      </w:r>
    </w:p>
    <w:p w:rsidR="00A041E7" w:rsidRDefault="00A041E7" w:rsidP="004129CD">
      <w:pPr>
        <w:rPr>
          <w:webHidden/>
        </w:rPr>
      </w:pPr>
    </w:p>
    <w:p w:rsidR="00D466D8" w:rsidRPr="00505C3C" w:rsidRDefault="00D466D8" w:rsidP="004129CD">
      <w:pPr>
        <w:rPr>
          <w:webHidden/>
        </w:rPr>
      </w:pPr>
    </w:p>
    <w:p w:rsidR="00BD7E0D" w:rsidRPr="00FF52C9" w:rsidRDefault="00906F11" w:rsidP="00C2399F">
      <w:pPr>
        <w:pStyle w:val="MainHeading-NM"/>
      </w:pPr>
      <w:bookmarkStart w:id="2" w:name="_Toc103205493"/>
      <w:r w:rsidRPr="00C2399F">
        <w:lastRenderedPageBreak/>
        <w:t>I</w:t>
      </w:r>
      <w:r w:rsidR="007012DB" w:rsidRPr="00C2399F">
        <w:t>NTRODUCTION</w:t>
      </w:r>
      <w:bookmarkEnd w:id="0"/>
      <w:bookmarkEnd w:id="1"/>
      <w:bookmarkEnd w:id="2"/>
    </w:p>
    <w:p w:rsidR="00332FCB" w:rsidRPr="003D79DA" w:rsidRDefault="00332FCB" w:rsidP="00C013B5">
      <w:pPr>
        <w:pStyle w:val="Head2NM"/>
      </w:pPr>
      <w:bookmarkStart w:id="3" w:name="_Toc103205494"/>
      <w:r w:rsidRPr="003D79DA">
        <w:t>Report Description</w:t>
      </w:r>
      <w:bookmarkEnd w:id="3"/>
    </w:p>
    <w:p w:rsidR="008D0377" w:rsidRPr="008D0377" w:rsidRDefault="008D0377" w:rsidP="00701689">
      <w:pPr>
        <w:pStyle w:val="Table1Right"/>
      </w:pPr>
      <w:r w:rsidRPr="008D0377">
        <w:t xml:space="preserve">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w:t>
      </w:r>
      <w:r w:rsidRPr="004129CD">
        <w:t>pulvinar</w:t>
      </w:r>
      <w:r w:rsidRPr="008D0377">
        <w:t xml:space="preserve">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rsidR="00911D9B" w:rsidRDefault="00911D9B" w:rsidP="004129CD"/>
    <w:p w:rsidR="00332FCB" w:rsidRDefault="00332FCB" w:rsidP="00C013B5">
      <w:pPr>
        <w:pStyle w:val="Head2NM"/>
      </w:pPr>
      <w:bookmarkStart w:id="4" w:name="_Toc103205495"/>
      <w:r>
        <w:t>Stakeholders and the benefit</w:t>
      </w:r>
      <w:bookmarkEnd w:id="4"/>
    </w:p>
    <w:p w:rsidR="008D0377" w:rsidRPr="008D0377" w:rsidRDefault="008D0377"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rsidR="00911D9B" w:rsidRDefault="00911D9B" w:rsidP="004129CD"/>
    <w:p w:rsidR="00332FCB" w:rsidRDefault="00332FCB" w:rsidP="00C013B5">
      <w:pPr>
        <w:pStyle w:val="Head2NM"/>
      </w:pPr>
      <w:bookmarkStart w:id="5" w:name="_Toc103205496"/>
      <w:r>
        <w:t>Research Methodology</w:t>
      </w:r>
      <w:bookmarkEnd w:id="5"/>
    </w:p>
    <w:p w:rsidR="008D0377" w:rsidRDefault="008D0377"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rsidR="00A00B9E" w:rsidRPr="00A00B9E" w:rsidRDefault="004129CD" w:rsidP="004129CD">
      <w:pPr>
        <w:pStyle w:val="BoldtextNM"/>
      </w:pPr>
      <w:r>
        <w:br w:type="page"/>
      </w:r>
      <w:r w:rsidR="00A00B9E" w:rsidRPr="00A00B9E">
        <w:lastRenderedPageBreak/>
        <w:t>Bold Text</w:t>
      </w:r>
    </w:p>
    <w:p w:rsidR="008D0377" w:rsidRDefault="00A162B4" w:rsidP="004129CD">
      <w:pPr>
        <w:pStyle w:val="ReportBullet1NM"/>
      </w:pPr>
      <w:r>
        <w:t>Bullet 1</w:t>
      </w:r>
    </w:p>
    <w:p w:rsidR="00A162B4" w:rsidRDefault="00A162B4" w:rsidP="004129CD">
      <w:pPr>
        <w:pStyle w:val="ReportBullet2NM"/>
      </w:pPr>
      <w:r>
        <w:t>Bullet 2</w:t>
      </w:r>
    </w:p>
    <w:p w:rsidR="00332FCB" w:rsidRDefault="00332FCB" w:rsidP="00C2399F">
      <w:pPr>
        <w:pStyle w:val="MainHeading-NM"/>
      </w:pPr>
      <w:bookmarkStart w:id="6" w:name="_Toc103205497"/>
      <w:r>
        <w:lastRenderedPageBreak/>
        <w:t>Smart AC Controller Market – Executive Summary</w:t>
      </w:r>
      <w:bookmarkEnd w:id="6"/>
    </w:p>
    <w:p w:rsidR="00E87562" w:rsidRDefault="00E87562" w:rsidP="00C013B5">
      <w:pPr>
        <w:pStyle w:val="Head2NM"/>
      </w:pPr>
      <w:bookmarkStart w:id="7" w:name="_Toc103205498"/>
      <w:r>
        <w:t>Head 1 title</w:t>
      </w:r>
      <w:bookmarkEnd w:id="7"/>
    </w:p>
    <w:p w:rsidR="00E87562" w:rsidRDefault="00E87562" w:rsidP="004129CD">
      <w:r w:rsidRPr="00E87562">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rsidR="00E87562" w:rsidRPr="00E87562" w:rsidRDefault="00E87562" w:rsidP="004129CD">
      <w:r w:rsidRPr="00E87562">
        <w:t>Duis et euismod nulla. Sed tincidunt efficitur elit vel blandit. Phasellus ornare sit amet nisl ut iaculis. In efficitur lobortis tincidunt. Fusce vel erat ac purus accumsan mattis eget pretium neque. Aliquam erat volutpat. Curabitur nec nisi nulla. Nam fermentum maximus odio, convallis luctus ante ornare et. Nam a est tincidunt, viverra dolor eu, sollicitudin sapien. Mauris et sem in dolor fermentum tempor.</w:t>
      </w:r>
    </w:p>
    <w:p w:rsidR="00E87562" w:rsidRPr="00E87562" w:rsidRDefault="00E87562" w:rsidP="004129CD">
      <w:r w:rsidRPr="00E87562">
        <w:t>Nullam rutrum sapien eget felis venenatis, sit amet commodo velit porttitor. Cras non interdum ipsum, laoreet varius massa. Vivamus bibendum vehicula sem, in tristique dolor rutrum a. Vestibulum et ex in felis euismod lacinia. Sed placerat, turpis at rhoncus tincidunt, ligula est congue neque, ut imperdiet justo metus convallis odio. Class aptent taciti sociosqu ad litora torquent per conubia nostra, per inceptos himenaeos. Curabitur eleifend viverra laoreet. Pellentesque habitant morbi tristique senectus et netus et malesuada fames ac turpis egestas. Quisque at laoreet massa, nec placerat lectus. Nullam maximus nisl vel feugiat luctus. Etiam ut consequat orci. Phasellus posuere aliquam tincidunt. Suspendisse blandit, turpis at tincidunt condimentum, enim eros congue leo, at convallis arcu sem sed lorem. Cras venenatis diam erat, et interdum eros egestas ac. Aliquam mollis urna dictum augue finibus dignissim. Fusce id lectus a metus sodales rutrum.</w:t>
      </w:r>
    </w:p>
    <w:p w:rsidR="00E87562" w:rsidRPr="00E87562" w:rsidRDefault="00E87562" w:rsidP="004129CD"/>
    <w:p w:rsidR="00332FCB" w:rsidRPr="008D0377" w:rsidRDefault="00332FCB" w:rsidP="00C2399F">
      <w:pPr>
        <w:pStyle w:val="MainHeading-NM"/>
      </w:pPr>
      <w:bookmarkStart w:id="8" w:name="_Toc103205499"/>
      <w:r w:rsidRPr="008D0377">
        <w:lastRenderedPageBreak/>
        <w:t xml:space="preserve">Smart AC Controller </w:t>
      </w:r>
      <w:r w:rsidRPr="008D164E">
        <w:t>Market</w:t>
      </w:r>
      <w:r w:rsidRPr="008D0377">
        <w:t xml:space="preserve"> Overview</w:t>
      </w:r>
      <w:bookmarkEnd w:id="8"/>
      <w:r w:rsidRPr="008D0377">
        <w:t xml:space="preserve"> </w:t>
      </w:r>
    </w:p>
    <w:p w:rsidR="00332FCB" w:rsidRDefault="00332FCB" w:rsidP="00C013B5">
      <w:pPr>
        <w:pStyle w:val="Head2NM"/>
      </w:pPr>
      <w:bookmarkStart w:id="9" w:name="_Toc103205500"/>
      <w:r>
        <w:t>Market Definition and Scope of the Study</w:t>
      </w:r>
      <w:bookmarkEnd w:id="9"/>
      <w:r>
        <w:t xml:space="preserve"> </w:t>
      </w:r>
    </w:p>
    <w:p w:rsidR="008D0377" w:rsidRPr="008D0377" w:rsidRDefault="008D0377"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rsidR="00911D9B" w:rsidRDefault="00911D9B" w:rsidP="004129CD"/>
    <w:p w:rsidR="00332FCB" w:rsidRDefault="00332FCB" w:rsidP="00C013B5">
      <w:pPr>
        <w:pStyle w:val="Head2NM"/>
      </w:pPr>
      <w:bookmarkStart w:id="10" w:name="_Toc103205501"/>
      <w:r>
        <w:t>Major findings</w:t>
      </w:r>
      <w:bookmarkEnd w:id="10"/>
    </w:p>
    <w:p w:rsidR="008D0377" w:rsidRPr="008D0377" w:rsidRDefault="008D0377"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rsidR="00911D9B" w:rsidRDefault="00911D9B" w:rsidP="004129CD"/>
    <w:p w:rsidR="00332FCB" w:rsidRDefault="00332FCB" w:rsidP="00C013B5">
      <w:pPr>
        <w:pStyle w:val="Head2NM"/>
      </w:pPr>
      <w:bookmarkStart w:id="11" w:name="_Toc103205502"/>
      <w:r>
        <w:t>Market Share Analysis/Key Players positioning, 2018</w:t>
      </w:r>
      <w:bookmarkEnd w:id="11"/>
    </w:p>
    <w:p w:rsidR="006F6A72" w:rsidRPr="008D0377" w:rsidRDefault="006F6A72"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rsidR="006F6A72" w:rsidRDefault="006F6A72" w:rsidP="004129CD"/>
    <w:p w:rsidR="00332FCB" w:rsidRDefault="00332FCB" w:rsidP="00C2399F">
      <w:pPr>
        <w:pStyle w:val="MainHeading-NM"/>
      </w:pPr>
      <w:bookmarkStart w:id="12" w:name="_Toc103205503"/>
      <w:r>
        <w:lastRenderedPageBreak/>
        <w:t>Major Competitive Factors in Smart AC Controller Market</w:t>
      </w:r>
      <w:bookmarkEnd w:id="12"/>
    </w:p>
    <w:p w:rsidR="00E91B4F" w:rsidRPr="008D0377" w:rsidRDefault="00E91B4F"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rsidR="00E91B4F" w:rsidRPr="008D0377" w:rsidRDefault="00E91B4F"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rsidR="006F6A72" w:rsidRPr="008D0377" w:rsidRDefault="006F6A72"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rsidR="00E91B4F" w:rsidRPr="00E91B4F" w:rsidRDefault="00E91B4F" w:rsidP="004129CD"/>
    <w:p w:rsidR="00332FCB" w:rsidRDefault="00332FCB" w:rsidP="00C2399F">
      <w:pPr>
        <w:pStyle w:val="MainHeading-NM"/>
      </w:pPr>
      <w:bookmarkStart w:id="13" w:name="_Toc103205504"/>
      <w:r>
        <w:lastRenderedPageBreak/>
        <w:t>Recent Changes and Development in Smart AC Controller Market</w:t>
      </w:r>
      <w:bookmarkEnd w:id="13"/>
    </w:p>
    <w:p w:rsidR="00332FCB" w:rsidRDefault="00332FCB" w:rsidP="00C013B5">
      <w:pPr>
        <w:pStyle w:val="Head2NM"/>
      </w:pPr>
      <w:bookmarkStart w:id="14" w:name="_Toc103205505"/>
      <w:r>
        <w:t>New Product Development</w:t>
      </w:r>
      <w:bookmarkEnd w:id="14"/>
    </w:p>
    <w:p w:rsidR="00E91B4F" w:rsidRPr="008D0377" w:rsidRDefault="00E91B4F"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rsidR="00911D9B" w:rsidRDefault="00911D9B" w:rsidP="004129CD"/>
    <w:p w:rsidR="00332FCB" w:rsidRDefault="00332FCB" w:rsidP="00C013B5">
      <w:pPr>
        <w:pStyle w:val="Head2NM"/>
      </w:pPr>
      <w:bookmarkStart w:id="15" w:name="_Toc103205506"/>
      <w:r>
        <w:t>Merger and Acquisition</w:t>
      </w:r>
      <w:bookmarkEnd w:id="15"/>
    </w:p>
    <w:p w:rsidR="00E91B4F" w:rsidRPr="008D0377" w:rsidRDefault="00E91B4F"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rsidR="00911D9B" w:rsidRDefault="00911D9B" w:rsidP="004129CD"/>
    <w:p w:rsidR="00332FCB" w:rsidRDefault="00332FCB" w:rsidP="00C013B5">
      <w:pPr>
        <w:pStyle w:val="Head2NM"/>
      </w:pPr>
      <w:bookmarkStart w:id="16" w:name="_Toc103205507"/>
      <w:r>
        <w:t>Expansion and others</w:t>
      </w:r>
      <w:bookmarkEnd w:id="16"/>
    </w:p>
    <w:p w:rsidR="00E91B4F" w:rsidRPr="008D0377" w:rsidRDefault="00E91B4F"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rsidR="00E91B4F" w:rsidRDefault="00E91B4F" w:rsidP="004129CD"/>
    <w:p w:rsidR="00332FCB" w:rsidRPr="005359B2" w:rsidRDefault="00332FCB" w:rsidP="00C2399F">
      <w:pPr>
        <w:pStyle w:val="MainHeading-NM"/>
      </w:pPr>
      <w:bookmarkStart w:id="17" w:name="_Toc103205508"/>
      <w:r w:rsidRPr="005359B2">
        <w:lastRenderedPageBreak/>
        <w:t>Porter’s Five Force Model Analysis</w:t>
      </w:r>
      <w:bookmarkEnd w:id="17"/>
    </w:p>
    <w:p w:rsidR="000B36F2" w:rsidRDefault="000B36F2" w:rsidP="00032017">
      <w:pPr>
        <w:pStyle w:val="FIGnoNM"/>
      </w:pPr>
      <w:bookmarkStart w:id="18" w:name="_Toc1974851"/>
      <w:bookmarkStart w:id="19" w:name="_GoBack"/>
      <w:bookmarkEnd w:id="19"/>
      <w:r>
        <w:t>porter’s five model</w:t>
      </w:r>
      <w:bookmarkEnd w:id="18"/>
    </w:p>
    <w:p w:rsidR="000B36F2" w:rsidRDefault="007B38E1" w:rsidP="004129CD">
      <w:pPr>
        <w:pStyle w:val="FigBorderNM"/>
      </w:pPr>
      <w:r w:rsidRPr="000004C7">
        <w:rPr>
          <w:noProof/>
        </w:rPr>
        <w:drawing>
          <wp:inline distT="0" distB="0" distL="0" distR="0" wp14:anchorId="08BAE0A0" wp14:editId="04480B95">
            <wp:extent cx="6134100" cy="1562100"/>
            <wp:effectExtent l="0" t="0" r="0" b="0"/>
            <wp:docPr id="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6134100" cy="1562100"/>
                    </a:xfrm>
                    <a:prstGeom prst="rect">
                      <a:avLst/>
                    </a:prstGeom>
                    <a:noFill/>
                    <a:ln>
                      <a:noFill/>
                    </a:ln>
                  </pic:spPr>
                </pic:pic>
              </a:graphicData>
            </a:graphic>
          </wp:inline>
        </w:drawing>
      </w:r>
    </w:p>
    <w:p w:rsidR="000004C7" w:rsidRDefault="000004C7" w:rsidP="004129CD">
      <w:pPr>
        <w:pStyle w:val="SourceNM"/>
      </w:pPr>
      <w:r>
        <w:t>Source: xyz analysis</w:t>
      </w:r>
    </w:p>
    <w:p w:rsidR="000004C7" w:rsidRDefault="000004C7" w:rsidP="004129CD"/>
    <w:p w:rsidR="006F6A72" w:rsidRPr="008D0377" w:rsidRDefault="006F6A72"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rsidR="000004C7" w:rsidRDefault="000004C7" w:rsidP="004129CD"/>
    <w:p w:rsidR="006F6A72" w:rsidRDefault="006F6A72"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rsidR="006F6A72" w:rsidRPr="008D0377" w:rsidRDefault="006F6A72" w:rsidP="004129CD"/>
    <w:p w:rsidR="006F6A72" w:rsidRDefault="006F6A72" w:rsidP="00C013B5">
      <w:pPr>
        <w:pStyle w:val="Head3NM"/>
      </w:pPr>
      <w:bookmarkStart w:id="20" w:name="_Toc103205509"/>
      <w:r w:rsidRPr="003D79DA">
        <w:t>Head</w:t>
      </w:r>
      <w:r>
        <w:t xml:space="preserve"> 3</w:t>
      </w:r>
      <w:bookmarkEnd w:id="20"/>
    </w:p>
    <w:p w:rsidR="006F6A72" w:rsidRPr="008D0377" w:rsidRDefault="006F6A72" w:rsidP="004129CD">
      <w:r w:rsidRPr="008D0377">
        <w:t xml:space="preserve">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w:t>
      </w:r>
      <w:r w:rsidRPr="008D0377">
        <w:lastRenderedPageBreak/>
        <w:t>finibus facilisis. Quisque vel bibendum turpis. Aenean sit amet dolor leo. Quisque in porta quam. Nullam mattis ipsum non orci efficitur tempus.</w:t>
      </w:r>
    </w:p>
    <w:p w:rsidR="006F6A72" w:rsidRPr="000B36F2" w:rsidRDefault="006F6A72" w:rsidP="004129CD"/>
    <w:p w:rsidR="00332FCB" w:rsidRDefault="00332FCB" w:rsidP="00C2399F">
      <w:pPr>
        <w:pStyle w:val="MainHeading-NM"/>
      </w:pPr>
      <w:bookmarkStart w:id="21" w:name="_Toc103205510"/>
      <w:r>
        <w:lastRenderedPageBreak/>
        <w:t>Market Dynamics</w:t>
      </w:r>
      <w:bookmarkEnd w:id="21"/>
      <w:r>
        <w:t xml:space="preserve"> </w:t>
      </w:r>
    </w:p>
    <w:p w:rsidR="00332FCB" w:rsidRDefault="00332FCB" w:rsidP="00C013B5">
      <w:pPr>
        <w:pStyle w:val="Head2NM"/>
      </w:pPr>
      <w:bookmarkStart w:id="22" w:name="_Toc103205511"/>
      <w:r>
        <w:t>Growth Drivers</w:t>
      </w:r>
      <w:bookmarkEnd w:id="22"/>
    </w:p>
    <w:p w:rsidR="006F6A72" w:rsidRPr="008D0377" w:rsidRDefault="006F6A72"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rsidR="006F6A72" w:rsidRDefault="006F6A72" w:rsidP="004129CD"/>
    <w:p w:rsidR="00332FCB" w:rsidRDefault="00332FCB" w:rsidP="00C013B5">
      <w:pPr>
        <w:pStyle w:val="Head2NM"/>
      </w:pPr>
      <w:bookmarkStart w:id="23" w:name="_Toc103205512"/>
      <w:r>
        <w:t>Challenges</w:t>
      </w:r>
      <w:bookmarkEnd w:id="23"/>
    </w:p>
    <w:p w:rsidR="006F6A72" w:rsidRPr="008D0377" w:rsidRDefault="006F6A72"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rsidR="006F6A72" w:rsidRDefault="006F6A72" w:rsidP="004129CD"/>
    <w:p w:rsidR="00332FCB" w:rsidRDefault="00332FCB" w:rsidP="00C013B5">
      <w:pPr>
        <w:pStyle w:val="Head2NM"/>
      </w:pPr>
      <w:bookmarkStart w:id="24" w:name="_Toc103205513"/>
      <w:r>
        <w:t>Trends</w:t>
      </w:r>
      <w:bookmarkEnd w:id="24"/>
    </w:p>
    <w:p w:rsidR="006F6A72" w:rsidRPr="008D0377" w:rsidRDefault="006F6A72"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rsidR="006F6A72" w:rsidRDefault="006F6A72" w:rsidP="004129CD"/>
    <w:p w:rsidR="00332FCB" w:rsidRDefault="00332FCB" w:rsidP="00C013B5">
      <w:pPr>
        <w:pStyle w:val="Head2NM"/>
      </w:pPr>
      <w:bookmarkStart w:id="25" w:name="_Toc103205514"/>
      <w:r>
        <w:t>Opportunities</w:t>
      </w:r>
      <w:bookmarkEnd w:id="25"/>
    </w:p>
    <w:p w:rsidR="006F6A72" w:rsidRPr="008D0377" w:rsidRDefault="006F6A72" w:rsidP="004129CD">
      <w:r w:rsidRPr="008D0377">
        <w:t xml:space="preserve">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w:t>
      </w:r>
      <w:r w:rsidRPr="008D0377">
        <w:lastRenderedPageBreak/>
        <w:t>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rsidR="006F6A72" w:rsidRDefault="006F6A72" w:rsidP="004129CD"/>
    <w:p w:rsidR="00332FCB" w:rsidRDefault="00332FCB" w:rsidP="00C2399F">
      <w:pPr>
        <w:pStyle w:val="MainHeading-NM"/>
      </w:pPr>
      <w:bookmarkStart w:id="26" w:name="_Toc103205515"/>
      <w:r>
        <w:lastRenderedPageBreak/>
        <w:t xml:space="preserve">Global Smart AC Controller Market Forecast,  2018-2030, </w:t>
      </w:r>
      <w:r w:rsidR="00911D9B">
        <w:br/>
      </w:r>
      <w:r>
        <w:t>By Connectivity</w:t>
      </w:r>
      <w:bookmarkEnd w:id="26"/>
    </w:p>
    <w:p w:rsidR="00332FCB" w:rsidRDefault="00332FCB" w:rsidP="00C013B5">
      <w:pPr>
        <w:pStyle w:val="Head2NM"/>
      </w:pPr>
      <w:bookmarkStart w:id="27" w:name="_Toc103205516"/>
      <w:r w:rsidRPr="00C013B5">
        <w:t>Introduction</w:t>
      </w:r>
      <w:bookmarkEnd w:id="27"/>
    </w:p>
    <w:p w:rsidR="00953A03" w:rsidRPr="00C013B5" w:rsidRDefault="00953A03" w:rsidP="00953A03">
      <w:pPr>
        <w:pStyle w:val="Head3NM"/>
      </w:pPr>
      <w:r>
        <w:t>Introduction</w:t>
      </w:r>
    </w:p>
    <w:p w:rsidR="00384DDD" w:rsidRPr="00C013B5" w:rsidRDefault="00384DDD" w:rsidP="00C013B5">
      <w:pPr>
        <w:pStyle w:val="head4NM"/>
      </w:pPr>
      <w:bookmarkStart w:id="28" w:name="_Toc103205517"/>
      <w:r w:rsidRPr="00C013B5">
        <w:t>Market Value Increment Per Year, 2018-2030</w:t>
      </w:r>
      <w:bookmarkEnd w:id="28"/>
    </w:p>
    <w:p w:rsidR="00384DDD" w:rsidRPr="00C013B5" w:rsidRDefault="00384DDD" w:rsidP="00C013B5">
      <w:pPr>
        <w:pStyle w:val="Head5NM"/>
      </w:pPr>
      <w:bookmarkStart w:id="29" w:name="_Toc103205518"/>
      <w:r w:rsidRPr="00C013B5">
        <w:t>IR Market Value (USD Million), 2017-2023</w:t>
      </w:r>
      <w:bookmarkEnd w:id="29"/>
    </w:p>
    <w:p w:rsidR="00384DDD" w:rsidRDefault="00384DDD" w:rsidP="00C013B5">
      <w:pPr>
        <w:pStyle w:val="Head5NM"/>
      </w:pPr>
      <w:bookmarkStart w:id="30" w:name="_Toc103205519"/>
      <w:r>
        <w:t>IR Market Value (USD Million), 2024-2030</w:t>
      </w:r>
      <w:bookmarkEnd w:id="30"/>
    </w:p>
    <w:p w:rsidR="00384DDD" w:rsidRDefault="00384DDD" w:rsidP="00C013B5">
      <w:pPr>
        <w:pStyle w:val="Head5NM"/>
      </w:pPr>
      <w:bookmarkStart w:id="31" w:name="_Toc103205520"/>
      <w:r>
        <w:t>IR + Bluetooth Market Value (USD Million), 2017-2023</w:t>
      </w:r>
      <w:bookmarkEnd w:id="31"/>
    </w:p>
    <w:p w:rsidR="00384DDD" w:rsidRDefault="00384DDD" w:rsidP="00C013B5">
      <w:pPr>
        <w:pStyle w:val="Head5NM"/>
      </w:pPr>
      <w:bookmarkStart w:id="32" w:name="_Toc103205521"/>
      <w:r>
        <w:t>IR + Bluetooth Market Value (USD Million), 2024-2030</w:t>
      </w:r>
      <w:bookmarkEnd w:id="32"/>
    </w:p>
    <w:p w:rsidR="00384DDD" w:rsidRDefault="00384DDD" w:rsidP="00C013B5">
      <w:pPr>
        <w:pStyle w:val="Head5NM"/>
      </w:pPr>
      <w:bookmarkStart w:id="33" w:name="_Toc103205522"/>
      <w:r>
        <w:t>Others Market Value Market Value (USD Million), 2017-2023</w:t>
      </w:r>
      <w:bookmarkEnd w:id="33"/>
    </w:p>
    <w:p w:rsidR="00384DDD" w:rsidRDefault="00384DDD" w:rsidP="00C013B5">
      <w:pPr>
        <w:pStyle w:val="Head5NM"/>
      </w:pPr>
      <w:bookmarkStart w:id="34" w:name="_Toc103205523"/>
      <w:r>
        <w:t>Others Market Value (USD Million), 2024-2030</w:t>
      </w:r>
      <w:bookmarkEnd w:id="34"/>
    </w:p>
    <w:p w:rsidR="00384DDD" w:rsidRPr="00C013B5" w:rsidRDefault="00384DDD" w:rsidP="00C013B5">
      <w:pPr>
        <w:pStyle w:val="Head6NM"/>
      </w:pPr>
      <w:bookmarkStart w:id="35" w:name="_Toc103205524"/>
      <w:r w:rsidRPr="00C013B5">
        <w:t>Head 6</w:t>
      </w:r>
      <w:bookmarkEnd w:id="35"/>
    </w:p>
    <w:p w:rsidR="00384DDD" w:rsidRPr="00C013B5" w:rsidRDefault="00384DDD" w:rsidP="00C013B5">
      <w:pPr>
        <w:pStyle w:val="Head7NM"/>
      </w:pPr>
      <w:bookmarkStart w:id="36" w:name="_Toc103205525"/>
      <w:r w:rsidRPr="00C013B5">
        <w:t>Head 7</w:t>
      </w:r>
      <w:bookmarkEnd w:id="36"/>
    </w:p>
    <w:p w:rsidR="00384DDD" w:rsidRDefault="00953A03" w:rsidP="00C013B5">
      <w:pPr>
        <w:pStyle w:val="Head2NM"/>
      </w:pPr>
      <w:bookmarkStart w:id="37" w:name="_Toc103205526"/>
      <w:bookmarkEnd w:id="37"/>
      <w:r>
        <w:t>ABC</w:t>
      </w:r>
    </w:p>
    <w:p w:rsidR="006F6A72" w:rsidRPr="008D0377" w:rsidRDefault="006F6A72"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rsidR="006F6A72" w:rsidRDefault="006F6A72" w:rsidP="004129CD"/>
    <w:p w:rsidR="00332FCB" w:rsidRDefault="00332FCB" w:rsidP="00C013B5">
      <w:pPr>
        <w:pStyle w:val="Head2NM"/>
      </w:pPr>
      <w:bookmarkStart w:id="38" w:name="_Toc103205527"/>
      <w:r>
        <w:t>Wi-Fi</w:t>
      </w:r>
      <w:bookmarkEnd w:id="38"/>
    </w:p>
    <w:p w:rsidR="006F6A72" w:rsidRPr="008D0377" w:rsidRDefault="006F6A72"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rsidR="00911D9B" w:rsidRDefault="00911D9B" w:rsidP="004129CD"/>
    <w:p w:rsidR="00332FCB" w:rsidRDefault="00332FCB" w:rsidP="00C013B5">
      <w:pPr>
        <w:pStyle w:val="Head3NM"/>
      </w:pPr>
      <w:bookmarkStart w:id="39" w:name="_Toc103205528"/>
      <w:r>
        <w:lastRenderedPageBreak/>
        <w:t>Market Value Forecast (USD Million)</w:t>
      </w:r>
      <w:r w:rsidR="009E104A">
        <w:t>,</w:t>
      </w:r>
      <w:r>
        <w:t xml:space="preserve"> 2018-2030</w:t>
      </w:r>
      <w:bookmarkEnd w:id="39"/>
    </w:p>
    <w:p w:rsidR="006F6A72" w:rsidRPr="008D0377" w:rsidRDefault="006F6A72"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rsidR="006F6A72" w:rsidRDefault="006F6A72" w:rsidP="004129CD"/>
    <w:p w:rsidR="00332FCB" w:rsidRDefault="00332FCB" w:rsidP="00C013B5">
      <w:pPr>
        <w:pStyle w:val="head4NM"/>
      </w:pPr>
      <w:bookmarkStart w:id="40" w:name="_Toc103205529"/>
      <w:r w:rsidRPr="003D79DA">
        <w:t>Market</w:t>
      </w:r>
      <w:r>
        <w:t xml:space="preserve"> Value Increment Per Year, 2018-2030</w:t>
      </w:r>
      <w:bookmarkEnd w:id="40"/>
    </w:p>
    <w:p w:rsidR="00332FCB" w:rsidRDefault="00332FCB" w:rsidP="00C013B5">
      <w:pPr>
        <w:pStyle w:val="Head5NM"/>
      </w:pPr>
      <w:bookmarkStart w:id="41" w:name="_Toc103205530"/>
      <w:r>
        <w:t>IR Market Value (USD Million)</w:t>
      </w:r>
      <w:r w:rsidR="009E104A">
        <w:t>,</w:t>
      </w:r>
      <w:r>
        <w:t xml:space="preserve"> 2017-2023</w:t>
      </w:r>
      <w:bookmarkEnd w:id="41"/>
    </w:p>
    <w:p w:rsidR="00332FCB" w:rsidRDefault="00332FCB" w:rsidP="00C013B5">
      <w:pPr>
        <w:pStyle w:val="Head5NM"/>
      </w:pPr>
      <w:bookmarkStart w:id="42" w:name="_Toc103205531"/>
      <w:r>
        <w:t>IR Market Value (USD Million)</w:t>
      </w:r>
      <w:r w:rsidR="009E104A">
        <w:t>,</w:t>
      </w:r>
      <w:r>
        <w:t xml:space="preserve"> 2024-2030</w:t>
      </w:r>
      <w:bookmarkEnd w:id="42"/>
    </w:p>
    <w:p w:rsidR="00332FCB" w:rsidRDefault="00332FCB" w:rsidP="00C013B5">
      <w:pPr>
        <w:pStyle w:val="Head5NM"/>
      </w:pPr>
      <w:bookmarkStart w:id="43" w:name="_Toc103205532"/>
      <w:r>
        <w:t>IR + Bluetooth Market Value (USD Million)</w:t>
      </w:r>
      <w:r w:rsidR="009E104A">
        <w:t>,</w:t>
      </w:r>
      <w:r>
        <w:t xml:space="preserve"> 2017-2023</w:t>
      </w:r>
      <w:bookmarkEnd w:id="43"/>
    </w:p>
    <w:p w:rsidR="00332FCB" w:rsidRDefault="00332FCB" w:rsidP="00C013B5">
      <w:pPr>
        <w:pStyle w:val="Head5NM"/>
      </w:pPr>
      <w:bookmarkStart w:id="44" w:name="_Toc103205533"/>
      <w:r>
        <w:t>IR + Bluetooth Market Value (USD Million)</w:t>
      </w:r>
      <w:r w:rsidR="009E104A">
        <w:t>,</w:t>
      </w:r>
      <w:r>
        <w:t xml:space="preserve"> 2024-2030</w:t>
      </w:r>
      <w:bookmarkEnd w:id="44"/>
    </w:p>
    <w:p w:rsidR="00332FCB" w:rsidRDefault="00332FCB" w:rsidP="00C013B5">
      <w:pPr>
        <w:pStyle w:val="Head5NM"/>
      </w:pPr>
      <w:bookmarkStart w:id="45" w:name="_Toc103205534"/>
      <w:r>
        <w:t>Others Market Value Market Value (USD Million)</w:t>
      </w:r>
      <w:r w:rsidR="009E104A">
        <w:t>,</w:t>
      </w:r>
      <w:r>
        <w:t xml:space="preserve"> 2017-2023</w:t>
      </w:r>
      <w:bookmarkEnd w:id="45"/>
    </w:p>
    <w:p w:rsidR="00332FCB" w:rsidRDefault="00332FCB" w:rsidP="00C013B5">
      <w:pPr>
        <w:pStyle w:val="Head5NM"/>
      </w:pPr>
      <w:bookmarkStart w:id="46" w:name="_Toc103205535"/>
      <w:r>
        <w:t>Others Market Value (USD Million)</w:t>
      </w:r>
      <w:r w:rsidR="009E104A">
        <w:t>,</w:t>
      </w:r>
      <w:r>
        <w:t xml:space="preserve"> 2024-2030</w:t>
      </w:r>
      <w:bookmarkEnd w:id="46"/>
    </w:p>
    <w:p w:rsidR="00D87E91" w:rsidRDefault="00D87E91" w:rsidP="00C013B5">
      <w:pPr>
        <w:pStyle w:val="Head6NM"/>
      </w:pPr>
      <w:bookmarkStart w:id="47" w:name="_Toc103205536"/>
      <w:r>
        <w:t>Head 6</w:t>
      </w:r>
      <w:bookmarkEnd w:id="47"/>
    </w:p>
    <w:p w:rsidR="00D87E91" w:rsidRDefault="00D87E91" w:rsidP="00C013B5">
      <w:pPr>
        <w:pStyle w:val="Head7NM"/>
      </w:pPr>
      <w:bookmarkStart w:id="48" w:name="_Toc103205537"/>
      <w:r>
        <w:t>Head 7</w:t>
      </w:r>
      <w:bookmarkEnd w:id="48"/>
    </w:p>
    <w:p w:rsidR="00911D9B" w:rsidRDefault="00911D9B" w:rsidP="004129CD"/>
    <w:p w:rsidR="00332FCB" w:rsidRDefault="00332FCB" w:rsidP="00C013B5">
      <w:pPr>
        <w:pStyle w:val="Head3NM"/>
      </w:pPr>
      <w:bookmarkStart w:id="49" w:name="_Toc103205538"/>
      <w:r>
        <w:t>Market Volume Forecast (Thousand Units)</w:t>
      </w:r>
      <w:r w:rsidR="009E104A">
        <w:t>,</w:t>
      </w:r>
      <w:r>
        <w:t xml:space="preserve"> 2018-2030</w:t>
      </w:r>
      <w:bookmarkEnd w:id="49"/>
    </w:p>
    <w:p w:rsidR="00332FCB" w:rsidRDefault="00332FCB" w:rsidP="00C013B5">
      <w:pPr>
        <w:pStyle w:val="head4NM"/>
      </w:pPr>
      <w:bookmarkStart w:id="50" w:name="_Toc103205539"/>
      <w:r>
        <w:t>Market Volume Increment Per Year, 2018-2030</w:t>
      </w:r>
      <w:bookmarkEnd w:id="50"/>
    </w:p>
    <w:p w:rsidR="00332FCB" w:rsidRDefault="00332FCB" w:rsidP="00C013B5">
      <w:pPr>
        <w:pStyle w:val="Head5NM"/>
      </w:pPr>
      <w:bookmarkStart w:id="51" w:name="_Toc103205540"/>
      <w:r>
        <w:t>IR Market Volume (Thousand Units)</w:t>
      </w:r>
      <w:r w:rsidR="009E104A">
        <w:t>,</w:t>
      </w:r>
      <w:r>
        <w:t xml:space="preserve"> 2017-2023</w:t>
      </w:r>
      <w:bookmarkEnd w:id="51"/>
    </w:p>
    <w:p w:rsidR="00332FCB" w:rsidRDefault="00332FCB" w:rsidP="00C013B5">
      <w:pPr>
        <w:pStyle w:val="Head5NM"/>
      </w:pPr>
      <w:bookmarkStart w:id="52" w:name="_Toc103205541"/>
      <w:r>
        <w:t>IR Market Volume (Thousand Units)</w:t>
      </w:r>
      <w:r w:rsidR="009E104A">
        <w:t>,</w:t>
      </w:r>
      <w:r>
        <w:t xml:space="preserve"> 2024-2030</w:t>
      </w:r>
      <w:bookmarkEnd w:id="52"/>
    </w:p>
    <w:p w:rsidR="00332FCB" w:rsidRDefault="00332FCB" w:rsidP="00C013B5">
      <w:pPr>
        <w:pStyle w:val="Head5NM"/>
      </w:pPr>
      <w:bookmarkStart w:id="53" w:name="_Toc103205542"/>
      <w:r>
        <w:t>IR + Bluetooth Market Volume (Thousand Units)</w:t>
      </w:r>
      <w:r w:rsidR="009E104A">
        <w:t>,</w:t>
      </w:r>
      <w:r>
        <w:t xml:space="preserve"> 2017-2023</w:t>
      </w:r>
      <w:bookmarkEnd w:id="53"/>
    </w:p>
    <w:p w:rsidR="00332FCB" w:rsidRDefault="00332FCB" w:rsidP="00C013B5">
      <w:pPr>
        <w:pStyle w:val="Head5NM"/>
      </w:pPr>
      <w:bookmarkStart w:id="54" w:name="_Toc103205543"/>
      <w:r>
        <w:t>IR + Bluetooth Market Volume (Thousand Units)</w:t>
      </w:r>
      <w:r w:rsidR="009E104A">
        <w:t>,</w:t>
      </w:r>
      <w:r>
        <w:t xml:space="preserve"> 2024-2030</w:t>
      </w:r>
      <w:bookmarkEnd w:id="54"/>
    </w:p>
    <w:p w:rsidR="00332FCB" w:rsidRDefault="00332FCB" w:rsidP="00C013B5">
      <w:pPr>
        <w:pStyle w:val="Head5NM"/>
      </w:pPr>
      <w:bookmarkStart w:id="55" w:name="_Toc103205544"/>
      <w:r>
        <w:t>Others Market Value Market Volume (Thousand Units)</w:t>
      </w:r>
      <w:r w:rsidR="009E104A">
        <w:t>,</w:t>
      </w:r>
      <w:r>
        <w:t xml:space="preserve"> 2017-2023</w:t>
      </w:r>
      <w:bookmarkEnd w:id="55"/>
    </w:p>
    <w:p w:rsidR="00332FCB" w:rsidRDefault="00332FCB" w:rsidP="00C013B5">
      <w:pPr>
        <w:pStyle w:val="Head5NM"/>
      </w:pPr>
      <w:bookmarkStart w:id="56" w:name="_Toc103205545"/>
      <w:r>
        <w:t>Others Market Volume (Thousand Units)</w:t>
      </w:r>
      <w:r w:rsidR="009E104A">
        <w:t>,</w:t>
      </w:r>
      <w:r>
        <w:t xml:space="preserve"> 2024-2030</w:t>
      </w:r>
      <w:bookmarkEnd w:id="56"/>
    </w:p>
    <w:p w:rsidR="00EB7EB4" w:rsidRDefault="00EB7EB4" w:rsidP="00C013B5">
      <w:pPr>
        <w:pStyle w:val="Head6NM"/>
      </w:pPr>
      <w:bookmarkStart w:id="57" w:name="_Toc103205546"/>
      <w:r>
        <w:t>Head 6 Others Market Volume (Thousand Units), 2024-2030</w:t>
      </w:r>
      <w:bookmarkEnd w:id="57"/>
    </w:p>
    <w:p w:rsidR="00EB7EB4" w:rsidRDefault="00EB7EB4" w:rsidP="00C013B5">
      <w:pPr>
        <w:pStyle w:val="Head6NM"/>
      </w:pPr>
      <w:bookmarkStart w:id="58" w:name="_Toc103205547"/>
      <w:r>
        <w:t>Head 6 Others Market Volume (Thousand Units), 2024-2030</w:t>
      </w:r>
      <w:bookmarkEnd w:id="58"/>
    </w:p>
    <w:p w:rsidR="00EB7EB4" w:rsidRDefault="00EB7EB4" w:rsidP="00C013B5">
      <w:pPr>
        <w:pStyle w:val="Head7NM"/>
      </w:pPr>
      <w:bookmarkStart w:id="59" w:name="_Toc103205548"/>
      <w:r>
        <w:t>Head 7 Others Market Volume (Thousand Units), 2024-2030</w:t>
      </w:r>
      <w:bookmarkEnd w:id="59"/>
    </w:p>
    <w:p w:rsidR="00EB7EB4" w:rsidRDefault="00EB7EB4" w:rsidP="00C013B5">
      <w:pPr>
        <w:pStyle w:val="Head7NM"/>
      </w:pPr>
      <w:bookmarkStart w:id="60" w:name="_Toc103205549"/>
      <w:r>
        <w:t>Head 7 Others Market Volume (Thousand Units), 2024-2030</w:t>
      </w:r>
      <w:bookmarkEnd w:id="60"/>
    </w:p>
    <w:p w:rsidR="00911D9B" w:rsidRDefault="00911D9B" w:rsidP="004129CD"/>
    <w:p w:rsidR="00332FCB" w:rsidRDefault="00332FCB" w:rsidP="00C013B5">
      <w:pPr>
        <w:pStyle w:val="Head2NM"/>
      </w:pPr>
      <w:bookmarkStart w:id="61" w:name="_Toc103205550"/>
      <w:r>
        <w:t>Wired</w:t>
      </w:r>
      <w:bookmarkEnd w:id="61"/>
    </w:p>
    <w:p w:rsidR="00332FCB" w:rsidRDefault="00332FCB" w:rsidP="00C013B5">
      <w:pPr>
        <w:pStyle w:val="Head3NM"/>
      </w:pPr>
      <w:bookmarkStart w:id="62" w:name="_Toc103205551"/>
      <w:r>
        <w:t>Market Attractiveness Analysis By Connectivity</w:t>
      </w:r>
      <w:bookmarkEnd w:id="62"/>
    </w:p>
    <w:p w:rsidR="00332FCB" w:rsidRDefault="00332FCB" w:rsidP="00C2399F">
      <w:pPr>
        <w:pStyle w:val="MainHeading-NM"/>
      </w:pPr>
      <w:bookmarkStart w:id="63" w:name="_Toc103205552"/>
      <w:r>
        <w:lastRenderedPageBreak/>
        <w:t>Global Smart AC Controller Market Forecast,  2018-2030, By Application</w:t>
      </w:r>
      <w:bookmarkEnd w:id="63"/>
    </w:p>
    <w:p w:rsidR="00332FCB" w:rsidRDefault="00332FCB" w:rsidP="00C013B5">
      <w:pPr>
        <w:pStyle w:val="Head2NM"/>
      </w:pPr>
      <w:bookmarkStart w:id="64" w:name="_Toc103205553"/>
      <w:r>
        <w:t>Introduction</w:t>
      </w:r>
      <w:bookmarkEnd w:id="64"/>
    </w:p>
    <w:p w:rsidR="00332FCB" w:rsidRDefault="00332FCB" w:rsidP="00C013B5">
      <w:pPr>
        <w:pStyle w:val="Head2NM"/>
      </w:pPr>
      <w:bookmarkStart w:id="65" w:name="_Toc103205554"/>
      <w:r>
        <w:t>Splits ACs</w:t>
      </w:r>
      <w:bookmarkEnd w:id="65"/>
    </w:p>
    <w:p w:rsidR="00332FCB" w:rsidRDefault="00332FCB" w:rsidP="00C013B5">
      <w:pPr>
        <w:pStyle w:val="Head3NM"/>
      </w:pPr>
      <w:bookmarkStart w:id="66" w:name="_Toc103205555"/>
      <w:r>
        <w:t>Market Value Forecast (USD Million)</w:t>
      </w:r>
      <w:r w:rsidR="009E104A">
        <w:t>,</w:t>
      </w:r>
      <w:r>
        <w:t xml:space="preserve"> 2018-2030</w:t>
      </w:r>
      <w:bookmarkEnd w:id="66"/>
    </w:p>
    <w:p w:rsidR="00332FCB" w:rsidRDefault="00332FCB" w:rsidP="00C013B5">
      <w:pPr>
        <w:pStyle w:val="head4NM"/>
      </w:pPr>
      <w:bookmarkStart w:id="67" w:name="_Toc103205556"/>
      <w:r>
        <w:t>Market Value Increment Per Year, 2017-2023</w:t>
      </w:r>
      <w:bookmarkEnd w:id="67"/>
    </w:p>
    <w:p w:rsidR="00332FCB" w:rsidRDefault="00332FCB" w:rsidP="00C013B5">
      <w:pPr>
        <w:pStyle w:val="head4NM"/>
      </w:pPr>
      <w:bookmarkStart w:id="68" w:name="_Toc103205557"/>
      <w:r>
        <w:t>Market Value Increment Per Year, 2024-2030</w:t>
      </w:r>
      <w:bookmarkEnd w:id="68"/>
    </w:p>
    <w:p w:rsidR="00332FCB" w:rsidRDefault="00332FCB" w:rsidP="00C013B5">
      <w:pPr>
        <w:pStyle w:val="Head3NM"/>
      </w:pPr>
      <w:bookmarkStart w:id="69" w:name="_Toc103205558"/>
      <w:r>
        <w:t>Market Volume Forecast (Thousand Units)</w:t>
      </w:r>
      <w:r w:rsidR="009E104A">
        <w:t>,</w:t>
      </w:r>
      <w:r>
        <w:t xml:space="preserve"> 2018-2030</w:t>
      </w:r>
      <w:bookmarkEnd w:id="69"/>
    </w:p>
    <w:p w:rsidR="00332FCB" w:rsidRDefault="00332FCB" w:rsidP="00C013B5">
      <w:pPr>
        <w:pStyle w:val="head4NM"/>
      </w:pPr>
      <w:bookmarkStart w:id="70" w:name="_Toc103205559"/>
      <w:r>
        <w:t>Market Volume Increment Per Year, 2017-2023</w:t>
      </w:r>
      <w:bookmarkEnd w:id="70"/>
    </w:p>
    <w:p w:rsidR="00332FCB" w:rsidRDefault="00332FCB" w:rsidP="00C013B5">
      <w:pPr>
        <w:pStyle w:val="head4NM"/>
      </w:pPr>
      <w:bookmarkStart w:id="71" w:name="_Toc103205560"/>
      <w:r>
        <w:t>Market Volume Increment Per Year, 2024-2030</w:t>
      </w:r>
      <w:bookmarkEnd w:id="71"/>
    </w:p>
    <w:p w:rsidR="00911D9B" w:rsidRDefault="00911D9B" w:rsidP="004129CD"/>
    <w:p w:rsidR="00332FCB" w:rsidRDefault="00332FCB" w:rsidP="00C013B5">
      <w:pPr>
        <w:pStyle w:val="Head2NM"/>
      </w:pPr>
      <w:bookmarkStart w:id="72" w:name="_Toc103205561"/>
      <w:r>
        <w:t>Window ACs</w:t>
      </w:r>
      <w:bookmarkEnd w:id="72"/>
    </w:p>
    <w:p w:rsidR="00332FCB" w:rsidRDefault="00332FCB" w:rsidP="00C013B5">
      <w:pPr>
        <w:pStyle w:val="Head3NM"/>
      </w:pPr>
      <w:bookmarkStart w:id="73" w:name="_Toc103205562"/>
      <w:r>
        <w:t>Market Value Forecast (USD Million)</w:t>
      </w:r>
      <w:r w:rsidR="009E104A">
        <w:t>,</w:t>
      </w:r>
      <w:r>
        <w:t xml:space="preserve"> 2018-2030</w:t>
      </w:r>
      <w:bookmarkEnd w:id="73"/>
    </w:p>
    <w:p w:rsidR="00332FCB" w:rsidRDefault="00332FCB" w:rsidP="00C013B5">
      <w:pPr>
        <w:pStyle w:val="head4NM"/>
      </w:pPr>
      <w:bookmarkStart w:id="74" w:name="_Toc103205563"/>
      <w:r>
        <w:t>Market Value Increment Per Year, 2017-2023</w:t>
      </w:r>
      <w:bookmarkEnd w:id="74"/>
    </w:p>
    <w:p w:rsidR="00332FCB" w:rsidRDefault="00332FCB" w:rsidP="00C013B5">
      <w:pPr>
        <w:pStyle w:val="head4NM"/>
      </w:pPr>
      <w:bookmarkStart w:id="75" w:name="_Toc103205564"/>
      <w:r>
        <w:t>Market Value Increment Per Year, 2024-2030</w:t>
      </w:r>
      <w:bookmarkEnd w:id="75"/>
    </w:p>
    <w:p w:rsidR="00332FCB" w:rsidRDefault="00332FCB" w:rsidP="00C013B5">
      <w:pPr>
        <w:pStyle w:val="Head3NM"/>
      </w:pPr>
      <w:bookmarkStart w:id="76" w:name="_Toc103205565"/>
      <w:r>
        <w:t>Market Volume Forecast (Thousand Units)</w:t>
      </w:r>
      <w:r w:rsidR="009E104A">
        <w:t>,</w:t>
      </w:r>
      <w:r>
        <w:t xml:space="preserve"> 2018-2030</w:t>
      </w:r>
      <w:bookmarkEnd w:id="76"/>
    </w:p>
    <w:p w:rsidR="00332FCB" w:rsidRDefault="00332FCB" w:rsidP="00C013B5">
      <w:pPr>
        <w:pStyle w:val="head4NM"/>
      </w:pPr>
      <w:bookmarkStart w:id="77" w:name="_Toc103205566"/>
      <w:r>
        <w:t>Market Volume Increment Per Year, 2017-2023</w:t>
      </w:r>
      <w:bookmarkEnd w:id="77"/>
    </w:p>
    <w:p w:rsidR="00332FCB" w:rsidRDefault="00332FCB" w:rsidP="00C013B5">
      <w:pPr>
        <w:pStyle w:val="head4NM"/>
      </w:pPr>
      <w:bookmarkStart w:id="78" w:name="_Toc103205567"/>
      <w:r>
        <w:t>Market Volume Increment Per Year, 2024-2030</w:t>
      </w:r>
      <w:bookmarkEnd w:id="78"/>
    </w:p>
    <w:p w:rsidR="00911D9B" w:rsidRDefault="00911D9B" w:rsidP="004129CD"/>
    <w:p w:rsidR="00332FCB" w:rsidRDefault="00332FCB" w:rsidP="00C013B5">
      <w:pPr>
        <w:pStyle w:val="Head2NM"/>
      </w:pPr>
      <w:bookmarkStart w:id="79" w:name="_Toc103205568"/>
      <w:r>
        <w:t>Portable ACs</w:t>
      </w:r>
      <w:bookmarkEnd w:id="79"/>
    </w:p>
    <w:p w:rsidR="00332FCB" w:rsidRDefault="00332FCB" w:rsidP="00C013B5">
      <w:pPr>
        <w:pStyle w:val="Head3NM"/>
      </w:pPr>
      <w:bookmarkStart w:id="80" w:name="_Toc103205569"/>
      <w:r>
        <w:t>Market Value Forecast (USD Million)</w:t>
      </w:r>
      <w:r w:rsidR="009E104A">
        <w:t>,</w:t>
      </w:r>
      <w:r>
        <w:t xml:space="preserve"> 2018-2030</w:t>
      </w:r>
      <w:bookmarkEnd w:id="80"/>
    </w:p>
    <w:p w:rsidR="00332FCB" w:rsidRDefault="00332FCB" w:rsidP="00C013B5">
      <w:pPr>
        <w:pStyle w:val="head4NM"/>
      </w:pPr>
      <w:bookmarkStart w:id="81" w:name="_Toc103205570"/>
      <w:r>
        <w:t>Market Value Increment Per Year, 2017-2023</w:t>
      </w:r>
      <w:bookmarkEnd w:id="81"/>
    </w:p>
    <w:p w:rsidR="00332FCB" w:rsidRDefault="00332FCB" w:rsidP="00C013B5">
      <w:pPr>
        <w:pStyle w:val="head4NM"/>
      </w:pPr>
      <w:bookmarkStart w:id="82" w:name="_Toc103205571"/>
      <w:r>
        <w:t>Market Value Increment Per Year, 2024-2030</w:t>
      </w:r>
      <w:bookmarkEnd w:id="82"/>
    </w:p>
    <w:p w:rsidR="00332FCB" w:rsidRDefault="00332FCB" w:rsidP="00C013B5">
      <w:pPr>
        <w:pStyle w:val="Head3NM"/>
      </w:pPr>
      <w:bookmarkStart w:id="83" w:name="_Toc103205572"/>
      <w:r>
        <w:t>Market Volume Forecast (Thousand Units)</w:t>
      </w:r>
      <w:r w:rsidR="009E104A">
        <w:t>,</w:t>
      </w:r>
      <w:r>
        <w:t xml:space="preserve"> 2018-2030</w:t>
      </w:r>
      <w:bookmarkEnd w:id="83"/>
    </w:p>
    <w:p w:rsidR="00332FCB" w:rsidRDefault="00332FCB" w:rsidP="00C013B5">
      <w:pPr>
        <w:pStyle w:val="head4NM"/>
      </w:pPr>
      <w:bookmarkStart w:id="84" w:name="_Toc103205573"/>
      <w:r>
        <w:t>Market Volume Increment Per Year, 2017-2023</w:t>
      </w:r>
      <w:bookmarkEnd w:id="84"/>
    </w:p>
    <w:p w:rsidR="00332FCB" w:rsidRDefault="00332FCB" w:rsidP="00C013B5">
      <w:pPr>
        <w:pStyle w:val="head4NM"/>
      </w:pPr>
      <w:bookmarkStart w:id="85" w:name="_Toc103205574"/>
      <w:r>
        <w:t>Market Volume Increment Per Year, 2024-2030</w:t>
      </w:r>
      <w:bookmarkEnd w:id="85"/>
    </w:p>
    <w:p w:rsidR="00911D9B" w:rsidRDefault="00911D9B" w:rsidP="004129CD"/>
    <w:p w:rsidR="00332FCB" w:rsidRDefault="00E91B4F" w:rsidP="00C013B5">
      <w:pPr>
        <w:pStyle w:val="Head2NM"/>
      </w:pPr>
      <w:r>
        <w:br w:type="page"/>
      </w:r>
      <w:bookmarkStart w:id="86" w:name="_Toc103205575"/>
      <w:r w:rsidR="00332FCB">
        <w:lastRenderedPageBreak/>
        <w:t>Others</w:t>
      </w:r>
      <w:bookmarkEnd w:id="86"/>
    </w:p>
    <w:p w:rsidR="00332FCB" w:rsidRDefault="00332FCB" w:rsidP="00C013B5">
      <w:pPr>
        <w:pStyle w:val="Head3NM"/>
      </w:pPr>
      <w:bookmarkStart w:id="87" w:name="_Toc103205576"/>
      <w:r>
        <w:t>Market Value Forecast (USD Million)</w:t>
      </w:r>
      <w:r w:rsidR="009E104A">
        <w:t>,</w:t>
      </w:r>
      <w:r>
        <w:t xml:space="preserve">  2018-2030</w:t>
      </w:r>
      <w:bookmarkEnd w:id="87"/>
    </w:p>
    <w:p w:rsidR="00332FCB" w:rsidRDefault="00332FCB" w:rsidP="00C013B5">
      <w:pPr>
        <w:pStyle w:val="head4NM"/>
      </w:pPr>
      <w:bookmarkStart w:id="88" w:name="_Toc103205577"/>
      <w:r>
        <w:t>Market Value Increment Per Year, 2017-2023</w:t>
      </w:r>
      <w:bookmarkEnd w:id="88"/>
    </w:p>
    <w:p w:rsidR="00332FCB" w:rsidRDefault="00332FCB" w:rsidP="00C013B5">
      <w:pPr>
        <w:pStyle w:val="head4NM"/>
      </w:pPr>
      <w:bookmarkStart w:id="89" w:name="_Toc103205578"/>
      <w:r>
        <w:t>Market Value Increment Per Year, 2024-2030</w:t>
      </w:r>
      <w:bookmarkEnd w:id="89"/>
    </w:p>
    <w:p w:rsidR="00332FCB" w:rsidRDefault="00332FCB" w:rsidP="00C013B5">
      <w:pPr>
        <w:pStyle w:val="Head3NM"/>
      </w:pPr>
      <w:bookmarkStart w:id="90" w:name="_Toc103205579"/>
      <w:r>
        <w:t>Market Volume Forecast (Thousand Units)</w:t>
      </w:r>
      <w:r w:rsidR="009E104A">
        <w:t>,</w:t>
      </w:r>
      <w:r>
        <w:t xml:space="preserve">  2018-2030</w:t>
      </w:r>
      <w:bookmarkEnd w:id="90"/>
    </w:p>
    <w:p w:rsidR="00332FCB" w:rsidRDefault="00332FCB" w:rsidP="00C013B5">
      <w:pPr>
        <w:pStyle w:val="head4NM"/>
      </w:pPr>
      <w:bookmarkStart w:id="91" w:name="_Toc103205580"/>
      <w:r>
        <w:t>Market Volume Increment Per Year, 2017-2023</w:t>
      </w:r>
      <w:bookmarkEnd w:id="91"/>
    </w:p>
    <w:p w:rsidR="00332FCB" w:rsidRDefault="00332FCB" w:rsidP="00C013B5">
      <w:pPr>
        <w:pStyle w:val="head4NM"/>
      </w:pPr>
      <w:bookmarkStart w:id="92" w:name="_Toc103205581"/>
      <w:r>
        <w:t>Market Volume Increment Per Year, 2024-2030</w:t>
      </w:r>
      <w:bookmarkEnd w:id="92"/>
    </w:p>
    <w:p w:rsidR="00332FCB" w:rsidRDefault="00332FCB" w:rsidP="00C013B5">
      <w:pPr>
        <w:pStyle w:val="Head3NM"/>
      </w:pPr>
      <w:bookmarkStart w:id="93" w:name="_Toc103205582"/>
      <w:r>
        <w:t>Market Attractiveness Analysis By Application</w:t>
      </w:r>
      <w:bookmarkEnd w:id="93"/>
      <w:r>
        <w:t xml:space="preserve"> </w:t>
      </w:r>
    </w:p>
    <w:p w:rsidR="00332FCB" w:rsidRPr="008168AA" w:rsidRDefault="00332FCB" w:rsidP="00C2399F">
      <w:pPr>
        <w:pStyle w:val="MainHeading-NM"/>
      </w:pPr>
      <w:bookmarkStart w:id="94" w:name="_Toc103205583"/>
      <w:r w:rsidRPr="008168AA">
        <w:lastRenderedPageBreak/>
        <w:t>Global Smart AC Controller Market Volume Forecast, 2018-2030, By Distribution Channel</w:t>
      </w:r>
      <w:bookmarkEnd w:id="94"/>
    </w:p>
    <w:p w:rsidR="00332FCB" w:rsidRPr="008168AA" w:rsidRDefault="00332FCB" w:rsidP="00C013B5">
      <w:pPr>
        <w:pStyle w:val="Head2NM"/>
      </w:pPr>
      <w:bookmarkStart w:id="95" w:name="_Toc103205584"/>
      <w:r w:rsidRPr="008168AA">
        <w:t>Introduction</w:t>
      </w:r>
      <w:bookmarkEnd w:id="95"/>
    </w:p>
    <w:p w:rsidR="00332FCB" w:rsidRDefault="00332FCB" w:rsidP="00C013B5">
      <w:pPr>
        <w:pStyle w:val="Head2NM"/>
      </w:pPr>
      <w:bookmarkStart w:id="96" w:name="_Toc103205585"/>
      <w:r>
        <w:t>Online Store</w:t>
      </w:r>
      <w:bookmarkEnd w:id="96"/>
    </w:p>
    <w:p w:rsidR="00332FCB" w:rsidRDefault="00332FCB" w:rsidP="00C013B5">
      <w:pPr>
        <w:pStyle w:val="Head3NM"/>
      </w:pPr>
      <w:bookmarkStart w:id="97" w:name="_Toc103205586"/>
      <w:r>
        <w:t>Market Value Forecast (USD Million)</w:t>
      </w:r>
      <w:r w:rsidR="009E104A">
        <w:t>,</w:t>
      </w:r>
      <w:r>
        <w:t xml:space="preserve">  2018-2030</w:t>
      </w:r>
      <w:bookmarkEnd w:id="97"/>
    </w:p>
    <w:p w:rsidR="00332FCB" w:rsidRDefault="00332FCB" w:rsidP="00C013B5">
      <w:pPr>
        <w:pStyle w:val="head4NM"/>
      </w:pPr>
      <w:bookmarkStart w:id="98" w:name="_Toc103205587"/>
      <w:r>
        <w:t>Market Value Increment Per Year, 2017-2023</w:t>
      </w:r>
      <w:bookmarkEnd w:id="98"/>
    </w:p>
    <w:p w:rsidR="00332FCB" w:rsidRDefault="00332FCB" w:rsidP="00C013B5">
      <w:pPr>
        <w:pStyle w:val="head4NM"/>
      </w:pPr>
      <w:bookmarkStart w:id="99" w:name="_Toc103205588"/>
      <w:r>
        <w:t>Market Value Increment Per Year, 2024-2030</w:t>
      </w:r>
      <w:bookmarkEnd w:id="99"/>
    </w:p>
    <w:p w:rsidR="00332FCB" w:rsidRDefault="00332FCB" w:rsidP="00C013B5">
      <w:pPr>
        <w:pStyle w:val="Head3NM"/>
      </w:pPr>
      <w:bookmarkStart w:id="100" w:name="_Toc103205589"/>
      <w:r>
        <w:t>Market Volume Forecast (Thousand Units)</w:t>
      </w:r>
      <w:r w:rsidR="009E104A">
        <w:t>,</w:t>
      </w:r>
      <w:r>
        <w:t xml:space="preserve">  2018-2030</w:t>
      </w:r>
      <w:bookmarkEnd w:id="100"/>
    </w:p>
    <w:p w:rsidR="00332FCB" w:rsidRDefault="00332FCB" w:rsidP="00C013B5">
      <w:pPr>
        <w:pStyle w:val="head4NM"/>
      </w:pPr>
      <w:bookmarkStart w:id="101" w:name="_Toc103205590"/>
      <w:r>
        <w:t>Market Volume Increment Per Year, 2017-2023</w:t>
      </w:r>
      <w:bookmarkEnd w:id="101"/>
    </w:p>
    <w:p w:rsidR="00332FCB" w:rsidRDefault="00332FCB" w:rsidP="00C013B5">
      <w:pPr>
        <w:pStyle w:val="head4NM"/>
      </w:pPr>
      <w:bookmarkStart w:id="102" w:name="_Toc103205591"/>
      <w:r>
        <w:t>Market Volume Increment Per Year, 2024-2030</w:t>
      </w:r>
      <w:bookmarkEnd w:id="102"/>
    </w:p>
    <w:p w:rsidR="00535233" w:rsidRDefault="00535233" w:rsidP="004129CD"/>
    <w:p w:rsidR="00332FCB" w:rsidRDefault="00332FCB" w:rsidP="00C013B5">
      <w:pPr>
        <w:pStyle w:val="Head2NM"/>
      </w:pPr>
      <w:bookmarkStart w:id="103" w:name="_Toc103205592"/>
      <w:r>
        <w:t>Offline Store</w:t>
      </w:r>
      <w:bookmarkEnd w:id="103"/>
    </w:p>
    <w:p w:rsidR="00332FCB" w:rsidRDefault="00332FCB" w:rsidP="00C013B5">
      <w:pPr>
        <w:pStyle w:val="Head3NM"/>
      </w:pPr>
      <w:bookmarkStart w:id="104" w:name="_Toc103205593"/>
      <w:r>
        <w:t>Market Value Forecast (USD Million)</w:t>
      </w:r>
      <w:r w:rsidR="009E104A">
        <w:t>,</w:t>
      </w:r>
      <w:r>
        <w:t xml:space="preserve">  2018-2030</w:t>
      </w:r>
      <w:bookmarkEnd w:id="104"/>
    </w:p>
    <w:p w:rsidR="00332FCB" w:rsidRDefault="00332FCB" w:rsidP="00C013B5">
      <w:pPr>
        <w:pStyle w:val="head4NM"/>
      </w:pPr>
      <w:bookmarkStart w:id="105" w:name="_Toc103205594"/>
      <w:r>
        <w:t>Market Value Increment Per Year, 2017-2023</w:t>
      </w:r>
      <w:bookmarkEnd w:id="105"/>
    </w:p>
    <w:p w:rsidR="00332FCB" w:rsidRDefault="00332FCB" w:rsidP="00C013B5">
      <w:pPr>
        <w:pStyle w:val="head4NM"/>
      </w:pPr>
      <w:bookmarkStart w:id="106" w:name="_Toc103205595"/>
      <w:r>
        <w:t>Market Value Increment Per Year, 2024-2030</w:t>
      </w:r>
      <w:bookmarkEnd w:id="106"/>
    </w:p>
    <w:p w:rsidR="00332FCB" w:rsidRDefault="00332FCB" w:rsidP="00C013B5">
      <w:pPr>
        <w:pStyle w:val="Head3NM"/>
      </w:pPr>
      <w:bookmarkStart w:id="107" w:name="_Toc103205596"/>
      <w:r>
        <w:t>Market Volume Forecast (Thousand Units)</w:t>
      </w:r>
      <w:r w:rsidR="009E104A">
        <w:t>,</w:t>
      </w:r>
      <w:r>
        <w:t xml:space="preserve">  2018-2030</w:t>
      </w:r>
      <w:bookmarkEnd w:id="107"/>
    </w:p>
    <w:p w:rsidR="00332FCB" w:rsidRDefault="00332FCB" w:rsidP="00C013B5">
      <w:pPr>
        <w:pStyle w:val="head4NM"/>
      </w:pPr>
      <w:bookmarkStart w:id="108" w:name="_Toc103205597"/>
      <w:r>
        <w:t>Market Volume Increment Per Year, 2017-2023</w:t>
      </w:r>
      <w:bookmarkEnd w:id="108"/>
    </w:p>
    <w:p w:rsidR="00332FCB" w:rsidRDefault="00332FCB" w:rsidP="00C013B5">
      <w:pPr>
        <w:pStyle w:val="head4NM"/>
      </w:pPr>
      <w:bookmarkStart w:id="109" w:name="_Toc103205598"/>
      <w:r>
        <w:t>Market Volume Increment Per Year, 2024-2030</w:t>
      </w:r>
      <w:bookmarkEnd w:id="109"/>
    </w:p>
    <w:p w:rsidR="00332FCB" w:rsidRDefault="00332FCB" w:rsidP="00C013B5">
      <w:pPr>
        <w:pStyle w:val="Head3NM"/>
      </w:pPr>
      <w:bookmarkStart w:id="110" w:name="_Toc103205599"/>
      <w:r>
        <w:t>Market Attractiveness Analysis By Distribution Channel</w:t>
      </w:r>
      <w:bookmarkEnd w:id="110"/>
    </w:p>
    <w:p w:rsidR="00332FCB" w:rsidRDefault="00332FCB" w:rsidP="00C2399F">
      <w:pPr>
        <w:pStyle w:val="MainHeading-NM"/>
      </w:pPr>
      <w:bookmarkStart w:id="111" w:name="_Toc103205600"/>
      <w:r>
        <w:lastRenderedPageBreak/>
        <w:t>Global Smart AC Controller Market Forecast,  2018-2030, By Region</w:t>
      </w:r>
      <w:bookmarkEnd w:id="111"/>
    </w:p>
    <w:p w:rsidR="00332FCB" w:rsidRPr="009D2F3C" w:rsidRDefault="00332FCB" w:rsidP="00C013B5">
      <w:pPr>
        <w:pStyle w:val="Head2NM"/>
      </w:pPr>
      <w:bookmarkStart w:id="112" w:name="_Toc103205601"/>
      <w:r w:rsidRPr="009D2F3C">
        <w:t>Introduction</w:t>
      </w:r>
      <w:bookmarkEnd w:id="112"/>
    </w:p>
    <w:p w:rsidR="00332FCB" w:rsidRDefault="00332FCB" w:rsidP="00C013B5">
      <w:pPr>
        <w:pStyle w:val="Head2NM"/>
      </w:pPr>
      <w:bookmarkStart w:id="113" w:name="_Toc103205602"/>
      <w:r>
        <w:t>North America</w:t>
      </w:r>
      <w:bookmarkEnd w:id="113"/>
    </w:p>
    <w:p w:rsidR="00332FCB" w:rsidRPr="009D2F3C" w:rsidRDefault="00332FCB" w:rsidP="00C013B5">
      <w:pPr>
        <w:pStyle w:val="Head3NM"/>
      </w:pPr>
      <w:bookmarkStart w:id="114" w:name="_Toc103205603"/>
      <w:r w:rsidRPr="009D2F3C">
        <w:t>Market Value Forecast (USD Million)</w:t>
      </w:r>
      <w:r w:rsidR="009E104A">
        <w:t>,</w:t>
      </w:r>
      <w:r w:rsidRPr="009D2F3C">
        <w:t xml:space="preserve"> 2018-2030</w:t>
      </w:r>
      <w:bookmarkEnd w:id="114"/>
    </w:p>
    <w:p w:rsidR="00332FCB" w:rsidRPr="009D2F3C" w:rsidRDefault="00332FCB" w:rsidP="00C013B5">
      <w:pPr>
        <w:pStyle w:val="head4NM"/>
      </w:pPr>
      <w:bookmarkStart w:id="115" w:name="_Toc103205604"/>
      <w:r w:rsidRPr="009D2F3C">
        <w:t>Market Value Increment Per Year, 2018-2030</w:t>
      </w:r>
      <w:bookmarkEnd w:id="115"/>
    </w:p>
    <w:p w:rsidR="00332FCB" w:rsidRPr="009D2F3C" w:rsidRDefault="00332FCB" w:rsidP="00C013B5">
      <w:pPr>
        <w:pStyle w:val="Head5NM"/>
      </w:pPr>
      <w:bookmarkStart w:id="116" w:name="_Toc103205605"/>
      <w:r w:rsidRPr="009D2F3C">
        <w:t>U.S. Market Value (USD Million), 2017-2023</w:t>
      </w:r>
      <w:bookmarkEnd w:id="116"/>
    </w:p>
    <w:p w:rsidR="00332FCB" w:rsidRDefault="00332FCB" w:rsidP="00C013B5">
      <w:pPr>
        <w:pStyle w:val="Head5NM"/>
      </w:pPr>
      <w:bookmarkStart w:id="117" w:name="_Toc103205606"/>
      <w:r>
        <w:t>U.S. Market Value (USD Million), 2024-2030</w:t>
      </w:r>
      <w:bookmarkEnd w:id="117"/>
    </w:p>
    <w:p w:rsidR="00332FCB" w:rsidRDefault="00332FCB" w:rsidP="00C013B5">
      <w:pPr>
        <w:pStyle w:val="Head5NM"/>
      </w:pPr>
      <w:bookmarkStart w:id="118" w:name="_Toc103205607"/>
      <w:r>
        <w:t>Canada Market Value (USD Million), 2017-2023</w:t>
      </w:r>
      <w:bookmarkEnd w:id="118"/>
    </w:p>
    <w:p w:rsidR="00332FCB" w:rsidRDefault="00332FCB" w:rsidP="00C013B5">
      <w:pPr>
        <w:pStyle w:val="Head5NM"/>
      </w:pPr>
      <w:bookmarkStart w:id="119" w:name="_Toc103205608"/>
      <w:r>
        <w:t>Canada Market Value (USD Million), 2024-2030</w:t>
      </w:r>
      <w:bookmarkEnd w:id="119"/>
    </w:p>
    <w:p w:rsidR="00332FCB" w:rsidRDefault="00332FCB" w:rsidP="00C013B5">
      <w:pPr>
        <w:pStyle w:val="Head5NM"/>
      </w:pPr>
      <w:bookmarkStart w:id="120" w:name="_Toc103205609"/>
      <w:r>
        <w:t>Mexico Market Value (USD Million), 2017-2023</w:t>
      </w:r>
      <w:bookmarkEnd w:id="120"/>
    </w:p>
    <w:p w:rsidR="00332FCB" w:rsidRDefault="00332FCB" w:rsidP="00C013B5">
      <w:pPr>
        <w:pStyle w:val="Head5NM"/>
      </w:pPr>
      <w:bookmarkStart w:id="121" w:name="_Toc103205610"/>
      <w:r>
        <w:t>Mexico Market Value (USD Million), 2024-2030</w:t>
      </w:r>
      <w:bookmarkEnd w:id="121"/>
    </w:p>
    <w:p w:rsidR="00332FCB" w:rsidRDefault="00332FCB" w:rsidP="004129CD"/>
    <w:p w:rsidR="00332FCB" w:rsidRDefault="00332FCB" w:rsidP="00C013B5">
      <w:pPr>
        <w:pStyle w:val="Head3NM"/>
      </w:pPr>
      <w:bookmarkStart w:id="122" w:name="_Toc103205611"/>
      <w:r>
        <w:t>Market Volume Forecast (Thousand Units)</w:t>
      </w:r>
      <w:r w:rsidR="009E104A">
        <w:t>,</w:t>
      </w:r>
      <w:r>
        <w:t xml:space="preserve"> 2018-2030</w:t>
      </w:r>
      <w:bookmarkEnd w:id="122"/>
    </w:p>
    <w:p w:rsidR="00332FCB" w:rsidRDefault="00332FCB" w:rsidP="00C013B5">
      <w:pPr>
        <w:pStyle w:val="head4NM"/>
      </w:pPr>
      <w:bookmarkStart w:id="123" w:name="_Toc103205612"/>
      <w:r>
        <w:t>Market Volume Increment Per Year, 2018-2030</w:t>
      </w:r>
      <w:bookmarkEnd w:id="123"/>
    </w:p>
    <w:p w:rsidR="00332FCB" w:rsidRDefault="00332FCB" w:rsidP="00C013B5">
      <w:pPr>
        <w:pStyle w:val="Head5NM"/>
      </w:pPr>
      <w:bookmarkStart w:id="124" w:name="_Toc103205613"/>
      <w:r>
        <w:t>U.S. Market Volume (Thousand Units)</w:t>
      </w:r>
      <w:r w:rsidR="009E104A">
        <w:t>,</w:t>
      </w:r>
      <w:r>
        <w:t xml:space="preserve"> 2024-2030</w:t>
      </w:r>
      <w:bookmarkEnd w:id="124"/>
    </w:p>
    <w:p w:rsidR="00332FCB" w:rsidRDefault="00332FCB" w:rsidP="00C013B5">
      <w:pPr>
        <w:pStyle w:val="Head5NM"/>
      </w:pPr>
      <w:bookmarkStart w:id="125" w:name="_Toc103205614"/>
      <w:r>
        <w:t>U.S. Market Volume (Thousand Units), 2024-2030</w:t>
      </w:r>
      <w:bookmarkEnd w:id="125"/>
    </w:p>
    <w:p w:rsidR="00332FCB" w:rsidRDefault="00332FCB" w:rsidP="00C013B5">
      <w:pPr>
        <w:pStyle w:val="Head5NM"/>
      </w:pPr>
      <w:bookmarkStart w:id="126" w:name="_Toc103205615"/>
      <w:r>
        <w:t>Canada Market Volume (Thousand Units)</w:t>
      </w:r>
      <w:r w:rsidR="009E104A">
        <w:t>,</w:t>
      </w:r>
      <w:r>
        <w:t xml:space="preserve"> 2024-2030</w:t>
      </w:r>
      <w:bookmarkEnd w:id="126"/>
    </w:p>
    <w:p w:rsidR="00332FCB" w:rsidRDefault="00332FCB" w:rsidP="00C013B5">
      <w:pPr>
        <w:pStyle w:val="Head5NM"/>
      </w:pPr>
      <w:bookmarkStart w:id="127" w:name="_Toc103205616"/>
      <w:r>
        <w:t>Canada Market Volume(Thousand Units), 2024-2030</w:t>
      </w:r>
      <w:bookmarkEnd w:id="127"/>
    </w:p>
    <w:p w:rsidR="00332FCB" w:rsidRDefault="00332FCB" w:rsidP="00C013B5">
      <w:pPr>
        <w:pStyle w:val="Head5NM"/>
      </w:pPr>
      <w:bookmarkStart w:id="128" w:name="_Toc103205617"/>
      <w:r>
        <w:t>Mexico Market Volume (Thousand Units)</w:t>
      </w:r>
      <w:r w:rsidR="009E104A">
        <w:t>,</w:t>
      </w:r>
      <w:r>
        <w:t xml:space="preserve"> 2024-2030</w:t>
      </w:r>
      <w:bookmarkEnd w:id="128"/>
    </w:p>
    <w:p w:rsidR="00332FCB" w:rsidRDefault="00332FCB" w:rsidP="00C013B5">
      <w:pPr>
        <w:pStyle w:val="Head5NM"/>
      </w:pPr>
      <w:bookmarkStart w:id="129" w:name="_Toc103205618"/>
      <w:r>
        <w:t>Mexico Market Volume(Thousand Units), 2024-2030</w:t>
      </w:r>
      <w:bookmarkEnd w:id="129"/>
    </w:p>
    <w:p w:rsidR="000765BB" w:rsidRDefault="000765BB" w:rsidP="004129CD"/>
    <w:p w:rsidR="00332FCB" w:rsidRDefault="00332FCB" w:rsidP="00C013B5">
      <w:pPr>
        <w:pStyle w:val="Head2NM"/>
      </w:pPr>
      <w:bookmarkStart w:id="130" w:name="_Toc103205619"/>
      <w:r>
        <w:lastRenderedPageBreak/>
        <w:t>Europe</w:t>
      </w:r>
      <w:bookmarkEnd w:id="130"/>
    </w:p>
    <w:p w:rsidR="00332FCB" w:rsidRDefault="00332FCB" w:rsidP="00C013B5">
      <w:pPr>
        <w:pStyle w:val="Head3NM"/>
      </w:pPr>
      <w:bookmarkStart w:id="131" w:name="_Toc103205620"/>
      <w:r>
        <w:t>Market Value Forecast (USD Million)</w:t>
      </w:r>
      <w:r w:rsidR="009E104A">
        <w:t>,</w:t>
      </w:r>
      <w:r>
        <w:t xml:space="preserve"> 2018-2030</w:t>
      </w:r>
      <w:bookmarkEnd w:id="131"/>
    </w:p>
    <w:p w:rsidR="00332FCB" w:rsidRDefault="00332FCB" w:rsidP="00C013B5">
      <w:pPr>
        <w:pStyle w:val="head4NM"/>
      </w:pPr>
      <w:bookmarkStart w:id="132" w:name="_Toc103205621"/>
      <w:r>
        <w:t>Market Value Increment Per Year, 2018-2030</w:t>
      </w:r>
      <w:bookmarkEnd w:id="132"/>
    </w:p>
    <w:p w:rsidR="00332FCB" w:rsidRDefault="00332FCB" w:rsidP="00C013B5">
      <w:pPr>
        <w:pStyle w:val="Head5NM"/>
      </w:pPr>
      <w:bookmarkStart w:id="133" w:name="_Toc103205622"/>
      <w:r>
        <w:t>U.K. Market Value (USD Million), 2017-2023</w:t>
      </w:r>
      <w:bookmarkEnd w:id="133"/>
    </w:p>
    <w:p w:rsidR="00332FCB" w:rsidRDefault="00332FCB" w:rsidP="00C013B5">
      <w:pPr>
        <w:pStyle w:val="Head5NM"/>
      </w:pPr>
      <w:bookmarkStart w:id="134" w:name="_Toc103205623"/>
      <w:r>
        <w:t>U.K. Market Value (USD Million), 2024-2030</w:t>
      </w:r>
      <w:bookmarkEnd w:id="134"/>
    </w:p>
    <w:p w:rsidR="00332FCB" w:rsidRDefault="00332FCB" w:rsidP="00A92175">
      <w:pPr>
        <w:pStyle w:val="Head6NM"/>
      </w:pPr>
      <w:bookmarkStart w:id="135" w:name="_Toc103205624"/>
      <w:r>
        <w:t>France Market Value (USD Million), 2017-2023</w:t>
      </w:r>
      <w:bookmarkEnd w:id="135"/>
    </w:p>
    <w:p w:rsidR="00332FCB" w:rsidRDefault="00332FCB" w:rsidP="00A92175">
      <w:pPr>
        <w:pStyle w:val="Head6NM"/>
      </w:pPr>
      <w:bookmarkStart w:id="136" w:name="_Toc103205625"/>
      <w:r>
        <w:t>France Market Value (USD Million), 2024-2030</w:t>
      </w:r>
      <w:bookmarkEnd w:id="136"/>
    </w:p>
    <w:p w:rsidR="00332FCB" w:rsidRDefault="00332FCB" w:rsidP="00A92175">
      <w:pPr>
        <w:pStyle w:val="Head7NM"/>
      </w:pPr>
      <w:bookmarkStart w:id="137" w:name="_Toc103205626"/>
      <w:r>
        <w:t>Germany Market Value (USD Million), 2017-2023</w:t>
      </w:r>
      <w:bookmarkEnd w:id="137"/>
    </w:p>
    <w:p w:rsidR="00332FCB" w:rsidRDefault="00332FCB" w:rsidP="00A92175">
      <w:pPr>
        <w:pStyle w:val="Head7NM"/>
      </w:pPr>
      <w:bookmarkStart w:id="138" w:name="_Toc103205627"/>
      <w:r>
        <w:t>Germany Market Value (USD Million), 2024-2030</w:t>
      </w:r>
      <w:bookmarkEnd w:id="138"/>
    </w:p>
    <w:p w:rsidR="00332FCB" w:rsidRDefault="00332FCB" w:rsidP="00C013B5">
      <w:pPr>
        <w:pStyle w:val="Head5NM"/>
      </w:pPr>
      <w:bookmarkStart w:id="139" w:name="_Toc103205628"/>
      <w:r>
        <w:t>Italy Market Value (USD Million), 2017-2023</w:t>
      </w:r>
      <w:bookmarkEnd w:id="139"/>
    </w:p>
    <w:p w:rsidR="00332FCB" w:rsidRDefault="00332FCB" w:rsidP="00C013B5">
      <w:pPr>
        <w:pStyle w:val="Head5NM"/>
      </w:pPr>
      <w:bookmarkStart w:id="140" w:name="_Toc103205629"/>
      <w:r>
        <w:t>Italy Market Value (USD Million), 2024-2030</w:t>
      </w:r>
      <w:bookmarkEnd w:id="140"/>
    </w:p>
    <w:p w:rsidR="00332FCB" w:rsidRDefault="00332FCB" w:rsidP="00C013B5">
      <w:pPr>
        <w:pStyle w:val="Head5NM"/>
      </w:pPr>
      <w:bookmarkStart w:id="141" w:name="_Toc103205630"/>
      <w:r>
        <w:t>Spain Market Value (USD Million), 2017-2023</w:t>
      </w:r>
      <w:bookmarkEnd w:id="141"/>
    </w:p>
    <w:p w:rsidR="00332FCB" w:rsidRDefault="00332FCB" w:rsidP="00C013B5">
      <w:pPr>
        <w:pStyle w:val="Head5NM"/>
      </w:pPr>
      <w:bookmarkStart w:id="142" w:name="_Toc103205631"/>
      <w:r>
        <w:t>Spain Market Value (USD Million), 2024-2030</w:t>
      </w:r>
      <w:bookmarkEnd w:id="142"/>
    </w:p>
    <w:p w:rsidR="00332FCB" w:rsidRDefault="00332FCB" w:rsidP="00C013B5">
      <w:pPr>
        <w:pStyle w:val="Head5NM"/>
      </w:pPr>
      <w:bookmarkStart w:id="143" w:name="_Toc103205632"/>
      <w:r>
        <w:t>Rest of Europe Market Value (USD Million), 2017-2023</w:t>
      </w:r>
      <w:bookmarkEnd w:id="143"/>
    </w:p>
    <w:p w:rsidR="00332FCB" w:rsidRDefault="00332FCB" w:rsidP="00C013B5">
      <w:pPr>
        <w:pStyle w:val="Head5NM"/>
      </w:pPr>
      <w:bookmarkStart w:id="144" w:name="_Toc103205633"/>
      <w:r>
        <w:t>Rest of Europe Market Value (USD Million), 2024-2030</w:t>
      </w:r>
      <w:bookmarkEnd w:id="144"/>
    </w:p>
    <w:p w:rsidR="00332FCB" w:rsidRDefault="00332FCB" w:rsidP="004129CD"/>
    <w:p w:rsidR="00332FCB" w:rsidRDefault="00332FCB" w:rsidP="00C013B5">
      <w:pPr>
        <w:pStyle w:val="Head3NM"/>
      </w:pPr>
      <w:bookmarkStart w:id="145" w:name="_Toc103205634"/>
      <w:r>
        <w:t>Market Volume Forecast (Thousand Units)</w:t>
      </w:r>
      <w:r w:rsidR="009E104A">
        <w:t>,</w:t>
      </w:r>
      <w:r>
        <w:t xml:space="preserve"> 2018-2030</w:t>
      </w:r>
      <w:bookmarkEnd w:id="145"/>
    </w:p>
    <w:p w:rsidR="00332FCB" w:rsidRDefault="00332FCB" w:rsidP="00C013B5">
      <w:pPr>
        <w:pStyle w:val="head4NM"/>
      </w:pPr>
      <w:bookmarkStart w:id="146" w:name="_Toc103205635"/>
      <w:r>
        <w:t>Market Volume Increment Per Year, 2018-2030</w:t>
      </w:r>
      <w:bookmarkEnd w:id="146"/>
    </w:p>
    <w:p w:rsidR="00332FCB" w:rsidRDefault="00332FCB" w:rsidP="00C013B5">
      <w:pPr>
        <w:pStyle w:val="Head5NM"/>
      </w:pPr>
      <w:bookmarkStart w:id="147" w:name="_Toc103205636"/>
      <w:r>
        <w:t>U.K. Market Volume (Thousand Units)</w:t>
      </w:r>
      <w:r w:rsidR="009E104A">
        <w:t>,</w:t>
      </w:r>
      <w:r>
        <w:t xml:space="preserve"> 2017-2023</w:t>
      </w:r>
      <w:bookmarkEnd w:id="147"/>
    </w:p>
    <w:p w:rsidR="00332FCB" w:rsidRDefault="00332FCB" w:rsidP="00C013B5">
      <w:pPr>
        <w:pStyle w:val="Head5NM"/>
      </w:pPr>
      <w:bookmarkStart w:id="148" w:name="_Toc103205637"/>
      <w:r>
        <w:t>U.K. Market Volume (Thousand Units), 2024-2030</w:t>
      </w:r>
      <w:bookmarkEnd w:id="148"/>
    </w:p>
    <w:p w:rsidR="00332FCB" w:rsidRDefault="00332FCB" w:rsidP="00C013B5">
      <w:pPr>
        <w:pStyle w:val="Head5NM"/>
      </w:pPr>
      <w:bookmarkStart w:id="149" w:name="_Toc103205638"/>
      <w:r>
        <w:t>France Market Volume (Thousand Units)</w:t>
      </w:r>
      <w:r w:rsidR="009E104A">
        <w:t>,</w:t>
      </w:r>
      <w:r>
        <w:t xml:space="preserve"> 2017-2023</w:t>
      </w:r>
      <w:bookmarkEnd w:id="149"/>
    </w:p>
    <w:p w:rsidR="00332FCB" w:rsidRDefault="00332FCB" w:rsidP="00C013B5">
      <w:pPr>
        <w:pStyle w:val="Head5NM"/>
      </w:pPr>
      <w:bookmarkStart w:id="150" w:name="_Toc103205639"/>
      <w:r>
        <w:t>France Market Volume(Thousand Units), 2024-2030</w:t>
      </w:r>
      <w:bookmarkEnd w:id="150"/>
    </w:p>
    <w:p w:rsidR="00332FCB" w:rsidRDefault="00332FCB" w:rsidP="00C013B5">
      <w:pPr>
        <w:pStyle w:val="Head5NM"/>
      </w:pPr>
      <w:bookmarkStart w:id="151" w:name="_Toc103205640"/>
      <w:r>
        <w:t>Germany Market Volume (Thousand Units), 2017-2023</w:t>
      </w:r>
      <w:bookmarkEnd w:id="151"/>
    </w:p>
    <w:p w:rsidR="00332FCB" w:rsidRDefault="00332FCB" w:rsidP="00C013B5">
      <w:pPr>
        <w:pStyle w:val="Head5NM"/>
      </w:pPr>
      <w:bookmarkStart w:id="152" w:name="_Toc103205641"/>
      <w:r>
        <w:t>Germany Market Volume(Thousand Units), 2024-2030</w:t>
      </w:r>
      <w:bookmarkEnd w:id="152"/>
    </w:p>
    <w:p w:rsidR="00332FCB" w:rsidRDefault="00332FCB" w:rsidP="00C013B5">
      <w:pPr>
        <w:pStyle w:val="Head5NM"/>
      </w:pPr>
      <w:bookmarkStart w:id="153" w:name="_Toc103205642"/>
      <w:r>
        <w:t>Italy Market Volume (Thousand Units)</w:t>
      </w:r>
      <w:r w:rsidR="009E104A">
        <w:t>,</w:t>
      </w:r>
      <w:r>
        <w:t xml:space="preserve"> 2017-2023</w:t>
      </w:r>
      <w:bookmarkEnd w:id="153"/>
    </w:p>
    <w:p w:rsidR="00332FCB" w:rsidRDefault="00332FCB" w:rsidP="00C013B5">
      <w:pPr>
        <w:pStyle w:val="Head5NM"/>
      </w:pPr>
      <w:bookmarkStart w:id="154" w:name="_Toc103205643"/>
      <w:r>
        <w:t>Italy Market Volume(Thousand Units), 2024-2030</w:t>
      </w:r>
      <w:bookmarkEnd w:id="154"/>
    </w:p>
    <w:p w:rsidR="00332FCB" w:rsidRDefault="00332FCB" w:rsidP="00C013B5">
      <w:pPr>
        <w:pStyle w:val="Head5NM"/>
      </w:pPr>
      <w:bookmarkStart w:id="155" w:name="_Toc103205644"/>
      <w:r>
        <w:t>Spain Market Volume (Thousand Units)</w:t>
      </w:r>
      <w:r w:rsidR="009E104A">
        <w:t>,</w:t>
      </w:r>
      <w:r>
        <w:t xml:space="preserve"> 2017-2023</w:t>
      </w:r>
      <w:bookmarkEnd w:id="155"/>
    </w:p>
    <w:p w:rsidR="00332FCB" w:rsidRDefault="00332FCB" w:rsidP="00C013B5">
      <w:pPr>
        <w:pStyle w:val="Head5NM"/>
      </w:pPr>
      <w:bookmarkStart w:id="156" w:name="_Toc103205645"/>
      <w:r>
        <w:t>Spain Market Volume(Thousand Units), 2024-2030</w:t>
      </w:r>
      <w:bookmarkEnd w:id="156"/>
    </w:p>
    <w:p w:rsidR="00332FCB" w:rsidRDefault="00332FCB" w:rsidP="00C013B5">
      <w:pPr>
        <w:pStyle w:val="Head5NM"/>
      </w:pPr>
      <w:bookmarkStart w:id="157" w:name="_Toc103205646"/>
      <w:r>
        <w:t>Rest of Europe Market Volume (Thousand Units)</w:t>
      </w:r>
      <w:r w:rsidR="009E104A">
        <w:t>,</w:t>
      </w:r>
      <w:r>
        <w:t xml:space="preserve"> 2017-2023</w:t>
      </w:r>
      <w:bookmarkEnd w:id="157"/>
    </w:p>
    <w:p w:rsidR="00332FCB" w:rsidRDefault="00332FCB" w:rsidP="00C013B5">
      <w:pPr>
        <w:pStyle w:val="Head5NM"/>
      </w:pPr>
      <w:bookmarkStart w:id="158" w:name="_Toc103205647"/>
      <w:r>
        <w:t>Rest of Europe Market Volume(Thousand Units), 2024-2030</w:t>
      </w:r>
      <w:bookmarkEnd w:id="158"/>
    </w:p>
    <w:p w:rsidR="00E91B4F" w:rsidRDefault="00E91B4F" w:rsidP="004129CD"/>
    <w:p w:rsidR="00332FCB" w:rsidRDefault="00332FCB" w:rsidP="00C013B5">
      <w:pPr>
        <w:pStyle w:val="Head2NM"/>
      </w:pPr>
      <w:bookmarkStart w:id="159" w:name="_Toc103205648"/>
      <w:r>
        <w:lastRenderedPageBreak/>
        <w:t>Asia-Pacific</w:t>
      </w:r>
      <w:bookmarkEnd w:id="159"/>
    </w:p>
    <w:p w:rsidR="00332FCB" w:rsidRDefault="00332FCB" w:rsidP="00C013B5">
      <w:pPr>
        <w:pStyle w:val="Head3NM"/>
      </w:pPr>
      <w:bookmarkStart w:id="160" w:name="_Toc103205649"/>
      <w:r>
        <w:t>Market Value Forecast (USD Million)</w:t>
      </w:r>
      <w:r w:rsidR="009E104A">
        <w:t>,</w:t>
      </w:r>
      <w:r>
        <w:t xml:space="preserve"> 2018-2030</w:t>
      </w:r>
      <w:bookmarkEnd w:id="160"/>
    </w:p>
    <w:p w:rsidR="00332FCB" w:rsidRDefault="00332FCB" w:rsidP="00C013B5">
      <w:pPr>
        <w:pStyle w:val="head4NM"/>
      </w:pPr>
      <w:bookmarkStart w:id="161" w:name="_Toc103205650"/>
      <w:r>
        <w:t>Market Value Increment Per Year, 2018-2030</w:t>
      </w:r>
      <w:bookmarkEnd w:id="161"/>
    </w:p>
    <w:p w:rsidR="00332FCB" w:rsidRDefault="00332FCB" w:rsidP="00C013B5">
      <w:pPr>
        <w:pStyle w:val="Head5NM"/>
      </w:pPr>
      <w:bookmarkStart w:id="162" w:name="_Toc103205651"/>
      <w:r>
        <w:t>Japan Market Value (USD Million), 2017-2023</w:t>
      </w:r>
      <w:bookmarkEnd w:id="162"/>
    </w:p>
    <w:p w:rsidR="00332FCB" w:rsidRDefault="00332FCB" w:rsidP="00C013B5">
      <w:pPr>
        <w:pStyle w:val="Head5NM"/>
      </w:pPr>
      <w:bookmarkStart w:id="163" w:name="_Toc103205652"/>
      <w:r>
        <w:t>Japan Market Value (USD Million), 2024-2030</w:t>
      </w:r>
      <w:bookmarkEnd w:id="163"/>
    </w:p>
    <w:p w:rsidR="00332FCB" w:rsidRDefault="00332FCB" w:rsidP="00C013B5">
      <w:pPr>
        <w:pStyle w:val="Head5NM"/>
      </w:pPr>
      <w:bookmarkStart w:id="164" w:name="_Toc103205653"/>
      <w:r>
        <w:t>China Market Value (USD Million), 2017-2023</w:t>
      </w:r>
      <w:bookmarkEnd w:id="164"/>
    </w:p>
    <w:p w:rsidR="00332FCB" w:rsidRDefault="00332FCB" w:rsidP="00C013B5">
      <w:pPr>
        <w:pStyle w:val="Head5NM"/>
      </w:pPr>
      <w:bookmarkStart w:id="165" w:name="_Toc103205654"/>
      <w:r>
        <w:t>China Market Value (USD Million), 2024-2030</w:t>
      </w:r>
      <w:bookmarkEnd w:id="165"/>
    </w:p>
    <w:p w:rsidR="00332FCB" w:rsidRDefault="00332FCB" w:rsidP="00C013B5">
      <w:pPr>
        <w:pStyle w:val="Head5NM"/>
      </w:pPr>
      <w:bookmarkStart w:id="166" w:name="_Toc103205655"/>
      <w:r>
        <w:t>India Market Value (USD Million), 2017-2023</w:t>
      </w:r>
      <w:bookmarkEnd w:id="166"/>
    </w:p>
    <w:p w:rsidR="00332FCB" w:rsidRDefault="00332FCB" w:rsidP="00C013B5">
      <w:pPr>
        <w:pStyle w:val="Head5NM"/>
      </w:pPr>
      <w:bookmarkStart w:id="167" w:name="_Toc103205656"/>
      <w:r>
        <w:t>India Market Value (USD Million), 2024-2030</w:t>
      </w:r>
      <w:bookmarkEnd w:id="167"/>
    </w:p>
    <w:p w:rsidR="00332FCB" w:rsidRDefault="00332FCB" w:rsidP="00C013B5">
      <w:pPr>
        <w:pStyle w:val="Head5NM"/>
      </w:pPr>
      <w:bookmarkStart w:id="168" w:name="_Toc103205657"/>
      <w:r>
        <w:t>South Korea Market Value (USD Million), 2017-2023</w:t>
      </w:r>
      <w:bookmarkEnd w:id="168"/>
    </w:p>
    <w:p w:rsidR="00332FCB" w:rsidRDefault="00332FCB" w:rsidP="00C013B5">
      <w:pPr>
        <w:pStyle w:val="Head5NM"/>
      </w:pPr>
      <w:bookmarkStart w:id="169" w:name="_Toc103205658"/>
      <w:r>
        <w:t>South Korea Market Value (USD Million), 2024-2030</w:t>
      </w:r>
      <w:bookmarkEnd w:id="169"/>
    </w:p>
    <w:p w:rsidR="00332FCB" w:rsidRDefault="00332FCB" w:rsidP="00C013B5">
      <w:pPr>
        <w:pStyle w:val="Head5NM"/>
      </w:pPr>
      <w:bookmarkStart w:id="170" w:name="_Toc103205659"/>
      <w:r>
        <w:t>Rest of APAC Market Value (USD Million), 2017-2023</w:t>
      </w:r>
      <w:bookmarkEnd w:id="170"/>
    </w:p>
    <w:p w:rsidR="00332FCB" w:rsidRDefault="00332FCB" w:rsidP="00C013B5">
      <w:pPr>
        <w:pStyle w:val="Head5NM"/>
      </w:pPr>
      <w:bookmarkStart w:id="171" w:name="_Toc103205660"/>
      <w:r>
        <w:t>Rest of APAC Market Value (USD Million), 2024-2030</w:t>
      </w:r>
      <w:bookmarkEnd w:id="171"/>
    </w:p>
    <w:p w:rsidR="00332FCB" w:rsidRDefault="00332FCB" w:rsidP="004129CD"/>
    <w:p w:rsidR="00332FCB" w:rsidRDefault="00332FCB" w:rsidP="00C013B5">
      <w:pPr>
        <w:pStyle w:val="Head3NM"/>
      </w:pPr>
      <w:bookmarkStart w:id="172" w:name="_Toc103205661"/>
      <w:r>
        <w:t>Market Volume Forecast (Thousand Units)</w:t>
      </w:r>
      <w:r w:rsidR="009E104A">
        <w:t>,</w:t>
      </w:r>
      <w:r>
        <w:t xml:space="preserve"> 2018-2030</w:t>
      </w:r>
      <w:bookmarkEnd w:id="172"/>
    </w:p>
    <w:p w:rsidR="00332FCB" w:rsidRDefault="00332FCB" w:rsidP="00C013B5">
      <w:pPr>
        <w:pStyle w:val="head4NM"/>
      </w:pPr>
      <w:bookmarkStart w:id="173" w:name="_Toc103205662"/>
      <w:r>
        <w:t>Market Volume Increment Per Year, 2018-2030</w:t>
      </w:r>
      <w:bookmarkEnd w:id="173"/>
    </w:p>
    <w:p w:rsidR="00332FCB" w:rsidRDefault="00332FCB" w:rsidP="00C013B5">
      <w:pPr>
        <w:pStyle w:val="Head5NM"/>
      </w:pPr>
      <w:bookmarkStart w:id="174" w:name="_Toc103205663"/>
      <w:r>
        <w:t>Japan Market Volume (Thousand Units)</w:t>
      </w:r>
      <w:r w:rsidR="009E104A">
        <w:t>,</w:t>
      </w:r>
      <w:r>
        <w:t xml:space="preserve"> 2017-2023</w:t>
      </w:r>
      <w:bookmarkEnd w:id="174"/>
    </w:p>
    <w:p w:rsidR="00332FCB" w:rsidRDefault="00332FCB" w:rsidP="00C013B5">
      <w:pPr>
        <w:pStyle w:val="Head5NM"/>
      </w:pPr>
      <w:bookmarkStart w:id="175" w:name="_Toc103205664"/>
      <w:r>
        <w:t>Japan Market Volume (Thousand Units), 2024-2030</w:t>
      </w:r>
      <w:bookmarkEnd w:id="175"/>
    </w:p>
    <w:p w:rsidR="00332FCB" w:rsidRDefault="00332FCB" w:rsidP="00C013B5">
      <w:pPr>
        <w:pStyle w:val="Head5NM"/>
      </w:pPr>
      <w:bookmarkStart w:id="176" w:name="_Toc103205665"/>
      <w:r>
        <w:t>China Market Volume (Thousand Units)</w:t>
      </w:r>
      <w:r w:rsidR="009E104A">
        <w:t>,</w:t>
      </w:r>
      <w:r>
        <w:t xml:space="preserve"> 2017-2023</w:t>
      </w:r>
      <w:bookmarkEnd w:id="176"/>
    </w:p>
    <w:p w:rsidR="00332FCB" w:rsidRDefault="00332FCB" w:rsidP="00C013B5">
      <w:pPr>
        <w:pStyle w:val="Head5NM"/>
      </w:pPr>
      <w:bookmarkStart w:id="177" w:name="_Toc103205666"/>
      <w:r>
        <w:t>China Market Volume(Thousand Units), 2024-2030</w:t>
      </w:r>
      <w:bookmarkEnd w:id="177"/>
    </w:p>
    <w:p w:rsidR="00332FCB" w:rsidRDefault="00332FCB" w:rsidP="00C013B5">
      <w:pPr>
        <w:pStyle w:val="Head5NM"/>
      </w:pPr>
      <w:bookmarkStart w:id="178" w:name="_Toc103205667"/>
      <w:r>
        <w:t>India Market Volume (Thousand Units), 2017-2023</w:t>
      </w:r>
      <w:bookmarkEnd w:id="178"/>
    </w:p>
    <w:p w:rsidR="00332FCB" w:rsidRDefault="00332FCB" w:rsidP="00C013B5">
      <w:pPr>
        <w:pStyle w:val="Head5NM"/>
      </w:pPr>
      <w:bookmarkStart w:id="179" w:name="_Toc103205668"/>
      <w:r>
        <w:t>India Market Volume(Thousand Units), 2024-2030</w:t>
      </w:r>
      <w:bookmarkEnd w:id="179"/>
    </w:p>
    <w:p w:rsidR="00332FCB" w:rsidRDefault="00332FCB" w:rsidP="00C013B5">
      <w:pPr>
        <w:pStyle w:val="Head5NM"/>
      </w:pPr>
      <w:bookmarkStart w:id="180" w:name="_Toc103205669"/>
      <w:r>
        <w:t>South Korea Market Volume (Thousand Units)</w:t>
      </w:r>
      <w:r w:rsidR="009E104A">
        <w:t>,</w:t>
      </w:r>
      <w:r>
        <w:t xml:space="preserve"> 2017-2023</w:t>
      </w:r>
      <w:bookmarkEnd w:id="180"/>
    </w:p>
    <w:p w:rsidR="00332FCB" w:rsidRDefault="00332FCB" w:rsidP="00C013B5">
      <w:pPr>
        <w:pStyle w:val="Head5NM"/>
      </w:pPr>
      <w:bookmarkStart w:id="181" w:name="_Toc103205670"/>
      <w:r>
        <w:t>South Korea Market Volume(Thousand Units), 2024-2030</w:t>
      </w:r>
      <w:bookmarkEnd w:id="181"/>
    </w:p>
    <w:p w:rsidR="00332FCB" w:rsidRDefault="00332FCB" w:rsidP="00C013B5">
      <w:pPr>
        <w:pStyle w:val="Head5NM"/>
      </w:pPr>
      <w:bookmarkStart w:id="182" w:name="_Toc103205671"/>
      <w:r>
        <w:t>Rest of APAC  Market Volume (Thousand Units)</w:t>
      </w:r>
      <w:r w:rsidR="009E104A">
        <w:t>,</w:t>
      </w:r>
      <w:r>
        <w:t xml:space="preserve"> 2017-2023</w:t>
      </w:r>
      <w:bookmarkEnd w:id="182"/>
    </w:p>
    <w:p w:rsidR="00332FCB" w:rsidRDefault="00332FCB" w:rsidP="00C013B5">
      <w:pPr>
        <w:pStyle w:val="Head5NM"/>
      </w:pPr>
      <w:bookmarkStart w:id="183" w:name="_Toc103205672"/>
      <w:r>
        <w:t>Rest of APAC Market Volume(Thousand Units), 2024-2030</w:t>
      </w:r>
      <w:bookmarkEnd w:id="183"/>
    </w:p>
    <w:p w:rsidR="00E91B4F" w:rsidRDefault="00E91B4F" w:rsidP="004129CD"/>
    <w:p w:rsidR="00332FCB" w:rsidRDefault="00332FCB" w:rsidP="00C013B5">
      <w:pPr>
        <w:pStyle w:val="Head2NM"/>
      </w:pPr>
      <w:bookmarkStart w:id="184" w:name="_Toc103205673"/>
      <w:r>
        <w:lastRenderedPageBreak/>
        <w:t>LAMEA</w:t>
      </w:r>
      <w:bookmarkEnd w:id="184"/>
    </w:p>
    <w:p w:rsidR="00332FCB" w:rsidRDefault="00332FCB" w:rsidP="00C013B5">
      <w:pPr>
        <w:pStyle w:val="Head3NM"/>
      </w:pPr>
      <w:bookmarkStart w:id="185" w:name="_Toc103205674"/>
      <w:r>
        <w:t>Market Value Forecast (USD Million)</w:t>
      </w:r>
      <w:r w:rsidR="009E104A">
        <w:t>,</w:t>
      </w:r>
      <w:r>
        <w:t xml:space="preserve"> 2018-2030</w:t>
      </w:r>
      <w:bookmarkEnd w:id="185"/>
    </w:p>
    <w:p w:rsidR="00332FCB" w:rsidRDefault="00332FCB" w:rsidP="00C013B5">
      <w:pPr>
        <w:pStyle w:val="head4NM"/>
      </w:pPr>
      <w:bookmarkStart w:id="186" w:name="_Toc103205675"/>
      <w:r>
        <w:t>Market Value Increment Per Year, 2018-2030</w:t>
      </w:r>
      <w:bookmarkEnd w:id="186"/>
    </w:p>
    <w:p w:rsidR="00332FCB" w:rsidRDefault="00332FCB" w:rsidP="00C013B5">
      <w:pPr>
        <w:pStyle w:val="Head5NM"/>
      </w:pPr>
      <w:bookmarkStart w:id="187" w:name="_Toc103205676"/>
      <w:r>
        <w:t>Brazil Market Value (USD Million), 2017-2023</w:t>
      </w:r>
      <w:bookmarkEnd w:id="187"/>
    </w:p>
    <w:p w:rsidR="00332FCB" w:rsidRDefault="00332FCB" w:rsidP="00C013B5">
      <w:pPr>
        <w:pStyle w:val="Head5NM"/>
      </w:pPr>
      <w:bookmarkStart w:id="188" w:name="_Toc103205677"/>
      <w:r>
        <w:t>Brazil Market Value (USD Million), 2024-2030</w:t>
      </w:r>
      <w:bookmarkEnd w:id="188"/>
    </w:p>
    <w:p w:rsidR="00332FCB" w:rsidRDefault="00332FCB" w:rsidP="00C013B5">
      <w:pPr>
        <w:pStyle w:val="Head5NM"/>
      </w:pPr>
      <w:bookmarkStart w:id="189" w:name="_Toc103205678"/>
      <w:r>
        <w:t>Saudi Arabia Market Value (USD Million), 2017-2023</w:t>
      </w:r>
      <w:bookmarkEnd w:id="189"/>
    </w:p>
    <w:p w:rsidR="00332FCB" w:rsidRDefault="00332FCB" w:rsidP="00C013B5">
      <w:pPr>
        <w:pStyle w:val="Head5NM"/>
      </w:pPr>
      <w:bookmarkStart w:id="190" w:name="_Toc103205679"/>
      <w:r>
        <w:t>Saudi Arabia Market Value (USD Million), 2024-2030</w:t>
      </w:r>
      <w:bookmarkEnd w:id="190"/>
    </w:p>
    <w:p w:rsidR="00332FCB" w:rsidRDefault="00332FCB" w:rsidP="00C013B5">
      <w:pPr>
        <w:pStyle w:val="Head5NM"/>
      </w:pPr>
      <w:bookmarkStart w:id="191" w:name="_Toc103205680"/>
      <w:r>
        <w:t>Turkey Market Value (USD Million), 2017-2023</w:t>
      </w:r>
      <w:bookmarkEnd w:id="191"/>
    </w:p>
    <w:p w:rsidR="00332FCB" w:rsidRDefault="00332FCB" w:rsidP="00C013B5">
      <w:pPr>
        <w:pStyle w:val="Head5NM"/>
      </w:pPr>
      <w:bookmarkStart w:id="192" w:name="_Toc103205681"/>
      <w:r>
        <w:t>Turkey Market Value (USD Million), 2024-2030</w:t>
      </w:r>
      <w:bookmarkEnd w:id="192"/>
    </w:p>
    <w:p w:rsidR="00332FCB" w:rsidRDefault="00332FCB" w:rsidP="00C013B5">
      <w:pPr>
        <w:pStyle w:val="Head5NM"/>
      </w:pPr>
      <w:bookmarkStart w:id="193" w:name="_Toc103205682"/>
      <w:r>
        <w:t>South Africa Market Value (USD Million), 2017-2023</w:t>
      </w:r>
      <w:bookmarkEnd w:id="193"/>
    </w:p>
    <w:p w:rsidR="00332FCB" w:rsidRDefault="00332FCB" w:rsidP="00C013B5">
      <w:pPr>
        <w:pStyle w:val="Head5NM"/>
      </w:pPr>
      <w:bookmarkStart w:id="194" w:name="_Toc103205683"/>
      <w:r>
        <w:t>South Africa Market Value (USD Million), 2024-2030</w:t>
      </w:r>
      <w:bookmarkEnd w:id="194"/>
    </w:p>
    <w:p w:rsidR="00332FCB" w:rsidRDefault="00332FCB" w:rsidP="00C013B5">
      <w:pPr>
        <w:pStyle w:val="Head5NM"/>
      </w:pPr>
      <w:bookmarkStart w:id="195" w:name="_Toc103205684"/>
      <w:r>
        <w:t>Rest of LAMEA Market Value (USD Million), 2017-2023</w:t>
      </w:r>
      <w:bookmarkEnd w:id="195"/>
    </w:p>
    <w:p w:rsidR="00332FCB" w:rsidRDefault="00332FCB" w:rsidP="00C013B5">
      <w:pPr>
        <w:pStyle w:val="Head5NM"/>
      </w:pPr>
      <w:bookmarkStart w:id="196" w:name="_Toc103205685"/>
      <w:r>
        <w:t>Rest of LAMEA Market Value (USD Million), 2024-2030</w:t>
      </w:r>
      <w:bookmarkEnd w:id="196"/>
    </w:p>
    <w:p w:rsidR="00332FCB" w:rsidRDefault="00332FCB" w:rsidP="004129CD"/>
    <w:p w:rsidR="00332FCB" w:rsidRDefault="00E91B4F" w:rsidP="00C013B5">
      <w:pPr>
        <w:pStyle w:val="Head3NM"/>
      </w:pPr>
      <w:r>
        <w:br w:type="page"/>
      </w:r>
      <w:bookmarkStart w:id="197" w:name="_Toc103205686"/>
      <w:r w:rsidR="00332FCB">
        <w:lastRenderedPageBreak/>
        <w:t>Market Volume Forecast (Thousand Units)</w:t>
      </w:r>
      <w:r w:rsidR="009E104A">
        <w:t>,</w:t>
      </w:r>
      <w:r w:rsidR="00332FCB">
        <w:t xml:space="preserve"> 2018-2030</w:t>
      </w:r>
      <w:bookmarkEnd w:id="197"/>
    </w:p>
    <w:p w:rsidR="00332FCB" w:rsidRDefault="00332FCB" w:rsidP="00C013B5">
      <w:pPr>
        <w:pStyle w:val="head4NM"/>
      </w:pPr>
      <w:bookmarkStart w:id="198" w:name="_Toc103205687"/>
      <w:r>
        <w:t>Market Volume Increment Per Year, 2018-2030</w:t>
      </w:r>
      <w:bookmarkEnd w:id="198"/>
    </w:p>
    <w:p w:rsidR="00332FCB" w:rsidRDefault="00332FCB" w:rsidP="00C013B5">
      <w:pPr>
        <w:pStyle w:val="Head5NM"/>
      </w:pPr>
      <w:bookmarkStart w:id="199" w:name="_Toc103205688"/>
      <w:r>
        <w:t>Brazil Market Volume (Thousand Units)</w:t>
      </w:r>
      <w:r w:rsidR="009E104A">
        <w:t>,</w:t>
      </w:r>
      <w:r>
        <w:t xml:space="preserve"> 2017-2023</w:t>
      </w:r>
      <w:bookmarkEnd w:id="199"/>
    </w:p>
    <w:p w:rsidR="00332FCB" w:rsidRDefault="00332FCB" w:rsidP="00C013B5">
      <w:pPr>
        <w:pStyle w:val="Head5NM"/>
      </w:pPr>
      <w:bookmarkStart w:id="200" w:name="_Toc103205689"/>
      <w:r>
        <w:t>Brazil Market Volume (Thousand Units), 2024-2030</w:t>
      </w:r>
      <w:bookmarkEnd w:id="200"/>
    </w:p>
    <w:p w:rsidR="00332FCB" w:rsidRDefault="00332FCB" w:rsidP="00C013B5">
      <w:pPr>
        <w:pStyle w:val="Head5NM"/>
      </w:pPr>
      <w:bookmarkStart w:id="201" w:name="_Toc103205690"/>
      <w:r>
        <w:t>Saudi Arabia Market Volume (Thousand Units)</w:t>
      </w:r>
      <w:r w:rsidR="009E104A">
        <w:t>,</w:t>
      </w:r>
      <w:r>
        <w:t xml:space="preserve"> 2017-2023</w:t>
      </w:r>
      <w:bookmarkEnd w:id="201"/>
    </w:p>
    <w:p w:rsidR="00332FCB" w:rsidRDefault="00332FCB" w:rsidP="00C013B5">
      <w:pPr>
        <w:pStyle w:val="Head5NM"/>
      </w:pPr>
      <w:bookmarkStart w:id="202" w:name="_Toc103205691"/>
      <w:r>
        <w:t>Saudi Arabia Market Volume(Thousand Units), 2024-2030</w:t>
      </w:r>
      <w:bookmarkEnd w:id="202"/>
    </w:p>
    <w:p w:rsidR="00332FCB" w:rsidRDefault="00332FCB" w:rsidP="00C013B5">
      <w:pPr>
        <w:pStyle w:val="Head5NM"/>
      </w:pPr>
      <w:bookmarkStart w:id="203" w:name="_Toc103205692"/>
      <w:r>
        <w:t>Turkey Market Volume (Thousand Units), 2017-2023</w:t>
      </w:r>
      <w:bookmarkEnd w:id="203"/>
    </w:p>
    <w:p w:rsidR="00332FCB" w:rsidRDefault="00332FCB" w:rsidP="00C013B5">
      <w:pPr>
        <w:pStyle w:val="Head5NM"/>
      </w:pPr>
      <w:bookmarkStart w:id="204" w:name="_Toc103205693"/>
      <w:r>
        <w:t>Turkey Market Volume(Thousand Units), 2024-2030</w:t>
      </w:r>
      <w:bookmarkEnd w:id="204"/>
    </w:p>
    <w:p w:rsidR="00332FCB" w:rsidRDefault="00332FCB" w:rsidP="00C013B5">
      <w:pPr>
        <w:pStyle w:val="Head5NM"/>
      </w:pPr>
      <w:bookmarkStart w:id="205" w:name="_Toc103205694"/>
      <w:r>
        <w:t>South Africa Market Volume (Thousand Units)</w:t>
      </w:r>
      <w:r w:rsidR="009E104A">
        <w:t>,</w:t>
      </w:r>
      <w:r>
        <w:t xml:space="preserve"> 2017-2023</w:t>
      </w:r>
      <w:bookmarkEnd w:id="205"/>
    </w:p>
    <w:p w:rsidR="00332FCB" w:rsidRDefault="00332FCB" w:rsidP="00C013B5">
      <w:pPr>
        <w:pStyle w:val="Head5NM"/>
      </w:pPr>
      <w:bookmarkStart w:id="206" w:name="_Toc103205695"/>
      <w:r>
        <w:t>South Africa Market Volume(Thousand Units), 2024-2030</w:t>
      </w:r>
      <w:bookmarkEnd w:id="206"/>
    </w:p>
    <w:p w:rsidR="00332FCB" w:rsidRDefault="00332FCB" w:rsidP="00C013B5">
      <w:pPr>
        <w:pStyle w:val="Head5NM"/>
      </w:pPr>
      <w:bookmarkStart w:id="207" w:name="_Toc103205696"/>
      <w:r>
        <w:t>Rest of LAMEA  Market Volume (Thousand Units)</w:t>
      </w:r>
      <w:r w:rsidR="009E104A">
        <w:t>,</w:t>
      </w:r>
      <w:r>
        <w:t xml:space="preserve"> 2017-2023</w:t>
      </w:r>
      <w:bookmarkEnd w:id="207"/>
    </w:p>
    <w:p w:rsidR="00332FCB" w:rsidRDefault="00332FCB" w:rsidP="00C013B5">
      <w:pPr>
        <w:pStyle w:val="Head5NM"/>
      </w:pPr>
      <w:bookmarkStart w:id="208" w:name="_Toc103205697"/>
      <w:r>
        <w:t>Rest of LAMEA Market Volume(Thousand Units), 2024-2030</w:t>
      </w:r>
      <w:bookmarkEnd w:id="208"/>
    </w:p>
    <w:p w:rsidR="00332FCB" w:rsidRDefault="00332FCB" w:rsidP="004129CD"/>
    <w:p w:rsidR="00332FCB" w:rsidRDefault="00332FCB" w:rsidP="00C013B5">
      <w:pPr>
        <w:pStyle w:val="Head3NM"/>
      </w:pPr>
      <w:bookmarkStart w:id="209" w:name="_Toc103205698"/>
      <w:r>
        <w:t>Market Attractiveness Analysis By Region</w:t>
      </w:r>
      <w:bookmarkEnd w:id="209"/>
    </w:p>
    <w:p w:rsidR="00332FCB" w:rsidRDefault="00332FCB" w:rsidP="00C2399F">
      <w:pPr>
        <w:pStyle w:val="MainHeading-NM"/>
      </w:pPr>
      <w:bookmarkStart w:id="210" w:name="_Toc103205699"/>
      <w:r>
        <w:lastRenderedPageBreak/>
        <w:t>North America Smar</w:t>
      </w:r>
      <w:r w:rsidR="00641222">
        <w:t>t AC Controller Market Forecast</w:t>
      </w:r>
      <w:r>
        <w:t xml:space="preserve">  </w:t>
      </w:r>
      <w:r w:rsidR="00641222">
        <w:br/>
      </w:r>
      <w:r>
        <w:t>2018-2030, By Connectivity</w:t>
      </w:r>
      <w:bookmarkEnd w:id="210"/>
    </w:p>
    <w:p w:rsidR="00332FCB" w:rsidRDefault="00332FCB" w:rsidP="00C013B5">
      <w:pPr>
        <w:pStyle w:val="Head2NM"/>
      </w:pPr>
      <w:bookmarkStart w:id="211" w:name="_Toc103205700"/>
      <w:r>
        <w:t>Introduction</w:t>
      </w:r>
      <w:bookmarkEnd w:id="211"/>
    </w:p>
    <w:p w:rsidR="00332FCB" w:rsidRDefault="00332FCB" w:rsidP="00C013B5">
      <w:pPr>
        <w:pStyle w:val="Head2NM"/>
      </w:pPr>
      <w:bookmarkStart w:id="212" w:name="_Toc103205701"/>
      <w:r>
        <w:t>Wi-Fi</w:t>
      </w:r>
      <w:bookmarkEnd w:id="212"/>
    </w:p>
    <w:p w:rsidR="00332FCB" w:rsidRDefault="00332FCB" w:rsidP="00C013B5">
      <w:pPr>
        <w:pStyle w:val="Head3NM"/>
      </w:pPr>
      <w:bookmarkStart w:id="213" w:name="_Toc103205702"/>
      <w:r>
        <w:t>Market Value Forecast (USD Million)</w:t>
      </w:r>
      <w:r w:rsidR="009E104A">
        <w:t>,</w:t>
      </w:r>
      <w:r>
        <w:t xml:space="preserve"> 2018-2030</w:t>
      </w:r>
      <w:bookmarkEnd w:id="213"/>
    </w:p>
    <w:p w:rsidR="00332FCB" w:rsidRDefault="00332FCB" w:rsidP="00C013B5">
      <w:pPr>
        <w:pStyle w:val="head4NM"/>
      </w:pPr>
      <w:bookmarkStart w:id="214" w:name="_Toc103205703"/>
      <w:r>
        <w:t>Market Value Increment Per Year, 2018-2030</w:t>
      </w:r>
      <w:bookmarkEnd w:id="214"/>
    </w:p>
    <w:p w:rsidR="00332FCB" w:rsidRDefault="00332FCB" w:rsidP="00C013B5">
      <w:pPr>
        <w:pStyle w:val="Head5NM"/>
      </w:pPr>
      <w:bookmarkStart w:id="215" w:name="_Toc103205704"/>
      <w:r>
        <w:t>IR Market Value (USD Million)</w:t>
      </w:r>
      <w:r w:rsidR="009E104A">
        <w:t>,</w:t>
      </w:r>
      <w:r>
        <w:t xml:space="preserve"> 2017-2023</w:t>
      </w:r>
      <w:bookmarkEnd w:id="215"/>
    </w:p>
    <w:p w:rsidR="00332FCB" w:rsidRDefault="00332FCB" w:rsidP="00C013B5">
      <w:pPr>
        <w:pStyle w:val="Head5NM"/>
      </w:pPr>
      <w:bookmarkStart w:id="216" w:name="_Toc103205705"/>
      <w:r>
        <w:t>IR Market Value (USD Million)</w:t>
      </w:r>
      <w:r w:rsidR="009E104A">
        <w:t>,</w:t>
      </w:r>
      <w:r>
        <w:t xml:space="preserve"> 2024-2030</w:t>
      </w:r>
      <w:bookmarkEnd w:id="216"/>
    </w:p>
    <w:p w:rsidR="00332FCB" w:rsidRDefault="00332FCB" w:rsidP="00C013B5">
      <w:pPr>
        <w:pStyle w:val="Head5NM"/>
      </w:pPr>
      <w:bookmarkStart w:id="217" w:name="_Toc103205706"/>
      <w:r>
        <w:t>IR + Bluetooth Market Value (USD Million)</w:t>
      </w:r>
      <w:r w:rsidR="009E104A">
        <w:t>,</w:t>
      </w:r>
      <w:r>
        <w:t xml:space="preserve"> 2017-2023</w:t>
      </w:r>
      <w:bookmarkEnd w:id="217"/>
    </w:p>
    <w:p w:rsidR="00332FCB" w:rsidRDefault="00332FCB" w:rsidP="00C013B5">
      <w:pPr>
        <w:pStyle w:val="Head5NM"/>
      </w:pPr>
      <w:bookmarkStart w:id="218" w:name="_Toc103205707"/>
      <w:r>
        <w:t>IR + Bluetooth Market Value (USD Million)</w:t>
      </w:r>
      <w:r w:rsidR="009E104A">
        <w:t>,</w:t>
      </w:r>
      <w:r>
        <w:t xml:space="preserve"> 2024-2030</w:t>
      </w:r>
      <w:bookmarkEnd w:id="218"/>
    </w:p>
    <w:p w:rsidR="00332FCB" w:rsidRDefault="00332FCB" w:rsidP="00C013B5">
      <w:pPr>
        <w:pStyle w:val="Head5NM"/>
      </w:pPr>
      <w:bookmarkStart w:id="219" w:name="_Toc103205708"/>
      <w:r>
        <w:t>Others Market Value Market Value (USD Million)</w:t>
      </w:r>
      <w:r w:rsidR="009E104A">
        <w:t>,</w:t>
      </w:r>
      <w:r>
        <w:t xml:space="preserve"> 2017-2023</w:t>
      </w:r>
      <w:bookmarkEnd w:id="219"/>
    </w:p>
    <w:p w:rsidR="00332FCB" w:rsidRDefault="00332FCB" w:rsidP="00C013B5">
      <w:pPr>
        <w:pStyle w:val="Head5NM"/>
      </w:pPr>
      <w:bookmarkStart w:id="220" w:name="_Toc103205709"/>
      <w:r>
        <w:t>Others Market Value (USD Million)</w:t>
      </w:r>
      <w:r w:rsidR="009E104A">
        <w:t>,</w:t>
      </w:r>
      <w:r>
        <w:t xml:space="preserve"> 2024-2030</w:t>
      </w:r>
      <w:bookmarkEnd w:id="220"/>
    </w:p>
    <w:p w:rsidR="00332FCB" w:rsidRDefault="00332FCB" w:rsidP="00C013B5">
      <w:pPr>
        <w:pStyle w:val="Head3NM"/>
      </w:pPr>
      <w:bookmarkStart w:id="221" w:name="_Toc103205710"/>
      <w:r>
        <w:t>Market Volume Forecast (Thousand Units)</w:t>
      </w:r>
      <w:r w:rsidR="009E104A">
        <w:t>,</w:t>
      </w:r>
      <w:r>
        <w:t xml:space="preserve"> 2018-2030</w:t>
      </w:r>
      <w:bookmarkEnd w:id="221"/>
    </w:p>
    <w:p w:rsidR="00332FCB" w:rsidRDefault="00332FCB" w:rsidP="00C013B5">
      <w:pPr>
        <w:pStyle w:val="head4NM"/>
      </w:pPr>
      <w:bookmarkStart w:id="222" w:name="_Toc103205711"/>
      <w:r>
        <w:t>Market Volume Increment Per Year, 2018-2030</w:t>
      </w:r>
      <w:bookmarkEnd w:id="222"/>
    </w:p>
    <w:p w:rsidR="00332FCB" w:rsidRDefault="00332FCB" w:rsidP="00C013B5">
      <w:pPr>
        <w:pStyle w:val="Head5NM"/>
      </w:pPr>
      <w:bookmarkStart w:id="223" w:name="_Toc103205712"/>
      <w:r>
        <w:t>IR Market Volume (Thousand Units)</w:t>
      </w:r>
      <w:r w:rsidR="009E104A">
        <w:t>,</w:t>
      </w:r>
      <w:r>
        <w:t xml:space="preserve"> 2017-2023</w:t>
      </w:r>
      <w:bookmarkEnd w:id="223"/>
    </w:p>
    <w:p w:rsidR="00332FCB" w:rsidRDefault="00332FCB" w:rsidP="00C013B5">
      <w:pPr>
        <w:pStyle w:val="Head5NM"/>
      </w:pPr>
      <w:bookmarkStart w:id="224" w:name="_Toc103205713"/>
      <w:r>
        <w:t>IR Market Volume (Thousand Units)</w:t>
      </w:r>
      <w:r w:rsidR="009E104A">
        <w:t>,</w:t>
      </w:r>
      <w:r>
        <w:t xml:space="preserve"> 2024-2030</w:t>
      </w:r>
      <w:bookmarkEnd w:id="224"/>
    </w:p>
    <w:p w:rsidR="00332FCB" w:rsidRDefault="00332FCB" w:rsidP="00C013B5">
      <w:pPr>
        <w:pStyle w:val="Head5NM"/>
      </w:pPr>
      <w:bookmarkStart w:id="225" w:name="_Toc103205714"/>
      <w:r>
        <w:t>IR + Bluetooth Market Volume (Thousand Units)</w:t>
      </w:r>
      <w:r w:rsidR="009E104A">
        <w:t>,</w:t>
      </w:r>
      <w:r>
        <w:t xml:space="preserve"> 2017-2023</w:t>
      </w:r>
      <w:bookmarkEnd w:id="225"/>
    </w:p>
    <w:p w:rsidR="00332FCB" w:rsidRDefault="00332FCB" w:rsidP="00C013B5">
      <w:pPr>
        <w:pStyle w:val="Head5NM"/>
      </w:pPr>
      <w:bookmarkStart w:id="226" w:name="_Toc103205715"/>
      <w:r>
        <w:t>IR + Bluetooth Market Volume (Thousand Units)</w:t>
      </w:r>
      <w:r w:rsidR="009E104A">
        <w:t>,</w:t>
      </w:r>
      <w:r>
        <w:t xml:space="preserve"> 2024-2030</w:t>
      </w:r>
      <w:bookmarkEnd w:id="226"/>
    </w:p>
    <w:p w:rsidR="00332FCB" w:rsidRDefault="00332FCB" w:rsidP="00C013B5">
      <w:pPr>
        <w:pStyle w:val="Head5NM"/>
      </w:pPr>
      <w:bookmarkStart w:id="227" w:name="_Toc103205716"/>
      <w:r>
        <w:t>Others Market Value Market Volume (Thousand Units)</w:t>
      </w:r>
      <w:r w:rsidR="009E104A">
        <w:t>,</w:t>
      </w:r>
      <w:r>
        <w:t xml:space="preserve"> 2017-2023</w:t>
      </w:r>
      <w:bookmarkEnd w:id="227"/>
    </w:p>
    <w:p w:rsidR="00332FCB" w:rsidRDefault="00332FCB" w:rsidP="00C013B5">
      <w:pPr>
        <w:pStyle w:val="Head5NM"/>
      </w:pPr>
      <w:bookmarkStart w:id="228" w:name="_Toc103205717"/>
      <w:r>
        <w:t>Others Market Volume (Thousand Units)</w:t>
      </w:r>
      <w:r w:rsidR="009E104A">
        <w:t>,</w:t>
      </w:r>
      <w:r>
        <w:t xml:space="preserve"> 2024-2030</w:t>
      </w:r>
      <w:bookmarkEnd w:id="228"/>
    </w:p>
    <w:p w:rsidR="00641222" w:rsidRDefault="00641222" w:rsidP="004129CD"/>
    <w:p w:rsidR="00332FCB" w:rsidRDefault="00332FCB" w:rsidP="00C013B5">
      <w:pPr>
        <w:pStyle w:val="Head2NM"/>
      </w:pPr>
      <w:bookmarkStart w:id="229" w:name="_Toc103205718"/>
      <w:r>
        <w:t>Wired</w:t>
      </w:r>
      <w:bookmarkEnd w:id="229"/>
    </w:p>
    <w:p w:rsidR="00332FCB" w:rsidRDefault="00332FCB" w:rsidP="00C013B5">
      <w:pPr>
        <w:pStyle w:val="Head3NM"/>
      </w:pPr>
      <w:bookmarkStart w:id="230" w:name="_Toc103205719"/>
      <w:r>
        <w:t>9.3.1 Market Attractiveness Analysis By Connectivity</w:t>
      </w:r>
      <w:bookmarkEnd w:id="230"/>
    </w:p>
    <w:p w:rsidR="00332FCB" w:rsidRDefault="00332FCB" w:rsidP="004129CD"/>
    <w:p w:rsidR="00332FCB" w:rsidRDefault="00332FCB" w:rsidP="00C2399F">
      <w:pPr>
        <w:pStyle w:val="MainHeading-NM"/>
      </w:pPr>
      <w:bookmarkStart w:id="231" w:name="_Toc103205720"/>
      <w:r>
        <w:lastRenderedPageBreak/>
        <w:t xml:space="preserve">North America Smart AC Controller Market Forecast,  </w:t>
      </w:r>
      <w:r w:rsidR="00641222">
        <w:br/>
      </w:r>
      <w:r>
        <w:t>2018-2030, By Application</w:t>
      </w:r>
      <w:bookmarkEnd w:id="231"/>
    </w:p>
    <w:p w:rsidR="00332FCB" w:rsidRDefault="00332FCB" w:rsidP="00C013B5">
      <w:pPr>
        <w:pStyle w:val="Head2NM"/>
      </w:pPr>
      <w:bookmarkStart w:id="232" w:name="_Toc103205721"/>
      <w:r>
        <w:t>Introduction</w:t>
      </w:r>
      <w:bookmarkEnd w:id="232"/>
    </w:p>
    <w:p w:rsidR="00332FCB" w:rsidRDefault="00332FCB" w:rsidP="00C013B5">
      <w:pPr>
        <w:pStyle w:val="Head2NM"/>
      </w:pPr>
      <w:bookmarkStart w:id="233" w:name="_Toc103205722"/>
      <w:r>
        <w:t>Splits ACs</w:t>
      </w:r>
      <w:bookmarkEnd w:id="233"/>
    </w:p>
    <w:p w:rsidR="00332FCB" w:rsidRDefault="00332FCB" w:rsidP="00C013B5">
      <w:pPr>
        <w:pStyle w:val="Head3NM"/>
      </w:pPr>
      <w:bookmarkStart w:id="234" w:name="_Toc103205723"/>
      <w:r>
        <w:t>Market Value Forecast (USD Million)</w:t>
      </w:r>
      <w:r w:rsidR="009E104A">
        <w:t>,</w:t>
      </w:r>
      <w:r>
        <w:t xml:space="preserve"> 2018-2030</w:t>
      </w:r>
      <w:bookmarkEnd w:id="234"/>
    </w:p>
    <w:p w:rsidR="00332FCB" w:rsidRDefault="00332FCB" w:rsidP="00C013B5">
      <w:pPr>
        <w:pStyle w:val="head4NM"/>
      </w:pPr>
      <w:bookmarkStart w:id="235" w:name="_Toc103205724"/>
      <w:r>
        <w:t>Market Value Increment Per Year, 2017-2023</w:t>
      </w:r>
      <w:bookmarkEnd w:id="235"/>
    </w:p>
    <w:p w:rsidR="00332FCB" w:rsidRDefault="00332FCB" w:rsidP="00C013B5">
      <w:pPr>
        <w:pStyle w:val="head4NM"/>
      </w:pPr>
      <w:bookmarkStart w:id="236" w:name="_Toc103205725"/>
      <w:r>
        <w:t>Market Value Increment Per Year, 2024-2030</w:t>
      </w:r>
      <w:bookmarkEnd w:id="236"/>
    </w:p>
    <w:p w:rsidR="00332FCB" w:rsidRDefault="00332FCB" w:rsidP="00C013B5">
      <w:pPr>
        <w:pStyle w:val="Head3NM"/>
      </w:pPr>
      <w:bookmarkStart w:id="237" w:name="_Toc103205726"/>
      <w:r>
        <w:t>Market Volume Forecast (Thousand Units)</w:t>
      </w:r>
      <w:r w:rsidR="009E104A">
        <w:t>,</w:t>
      </w:r>
      <w:r>
        <w:t xml:space="preserve"> 2018-2030</w:t>
      </w:r>
      <w:bookmarkEnd w:id="237"/>
    </w:p>
    <w:p w:rsidR="00332FCB" w:rsidRDefault="00332FCB" w:rsidP="00C013B5">
      <w:pPr>
        <w:pStyle w:val="head4NM"/>
      </w:pPr>
      <w:bookmarkStart w:id="238" w:name="_Toc103205727"/>
      <w:r>
        <w:t>Market Volume Increment Per Year, 2017-2023</w:t>
      </w:r>
      <w:bookmarkEnd w:id="238"/>
    </w:p>
    <w:p w:rsidR="00332FCB" w:rsidRDefault="00332FCB" w:rsidP="00C013B5">
      <w:pPr>
        <w:pStyle w:val="head4NM"/>
      </w:pPr>
      <w:bookmarkStart w:id="239" w:name="_Toc103205728"/>
      <w:r>
        <w:t>Market Volume Increment Per Year, 2024-2030</w:t>
      </w:r>
      <w:bookmarkEnd w:id="239"/>
    </w:p>
    <w:p w:rsidR="00E91B4F" w:rsidRDefault="00E91B4F" w:rsidP="004129CD"/>
    <w:p w:rsidR="00332FCB" w:rsidRDefault="00332FCB" w:rsidP="00C013B5">
      <w:pPr>
        <w:pStyle w:val="Head2NM"/>
      </w:pPr>
      <w:r>
        <w:t xml:space="preserve"> </w:t>
      </w:r>
      <w:bookmarkStart w:id="240" w:name="_Toc103205729"/>
      <w:r>
        <w:t>Window ACs</w:t>
      </w:r>
      <w:bookmarkEnd w:id="240"/>
    </w:p>
    <w:p w:rsidR="00332FCB" w:rsidRDefault="00332FCB" w:rsidP="00C013B5">
      <w:pPr>
        <w:pStyle w:val="Head3NM"/>
      </w:pPr>
      <w:bookmarkStart w:id="241" w:name="_Toc103205730"/>
      <w:r>
        <w:t>Market Value Forecast (USD Million)</w:t>
      </w:r>
      <w:r w:rsidR="009E104A">
        <w:t>,</w:t>
      </w:r>
      <w:r>
        <w:t xml:space="preserve"> 2018-2030</w:t>
      </w:r>
      <w:bookmarkEnd w:id="241"/>
    </w:p>
    <w:p w:rsidR="00332FCB" w:rsidRDefault="00332FCB" w:rsidP="00C013B5">
      <w:pPr>
        <w:pStyle w:val="head4NM"/>
      </w:pPr>
      <w:bookmarkStart w:id="242" w:name="_Toc103205731"/>
      <w:r>
        <w:t>Market Value Increment Per Year, 2017-2023</w:t>
      </w:r>
      <w:bookmarkEnd w:id="242"/>
    </w:p>
    <w:p w:rsidR="00332FCB" w:rsidRDefault="00332FCB" w:rsidP="00C013B5">
      <w:pPr>
        <w:pStyle w:val="head4NM"/>
      </w:pPr>
      <w:bookmarkStart w:id="243" w:name="_Toc103205732"/>
      <w:r>
        <w:t>Market Value Increment Per Year, 2024-2030</w:t>
      </w:r>
      <w:bookmarkEnd w:id="243"/>
    </w:p>
    <w:p w:rsidR="00332FCB" w:rsidRDefault="00332FCB" w:rsidP="00C013B5">
      <w:pPr>
        <w:pStyle w:val="Head3NM"/>
      </w:pPr>
      <w:bookmarkStart w:id="244" w:name="_Toc103205733"/>
      <w:r>
        <w:t>Market Volume Forecast (Thousand Units)</w:t>
      </w:r>
      <w:r w:rsidR="009E104A">
        <w:t>,</w:t>
      </w:r>
      <w:r>
        <w:t xml:space="preserve"> 2018-2030</w:t>
      </w:r>
      <w:bookmarkEnd w:id="244"/>
    </w:p>
    <w:p w:rsidR="00332FCB" w:rsidRDefault="00332FCB" w:rsidP="00C013B5">
      <w:pPr>
        <w:pStyle w:val="head4NM"/>
      </w:pPr>
      <w:bookmarkStart w:id="245" w:name="_Toc103205734"/>
      <w:r>
        <w:t>Market Volume Increment Per Year, 2017-2023</w:t>
      </w:r>
      <w:bookmarkEnd w:id="245"/>
    </w:p>
    <w:p w:rsidR="00332FCB" w:rsidRDefault="00332FCB" w:rsidP="00C013B5">
      <w:pPr>
        <w:pStyle w:val="head4NM"/>
      </w:pPr>
      <w:bookmarkStart w:id="246" w:name="_Toc103205735"/>
      <w:r>
        <w:t>Market Volume Increment Per Year, 2024-2030</w:t>
      </w:r>
      <w:bookmarkEnd w:id="246"/>
    </w:p>
    <w:p w:rsidR="00E91B4F" w:rsidRDefault="00E91B4F" w:rsidP="004129CD"/>
    <w:p w:rsidR="00332FCB" w:rsidRDefault="00332FCB" w:rsidP="00C013B5">
      <w:pPr>
        <w:pStyle w:val="Head2NM"/>
      </w:pPr>
      <w:bookmarkStart w:id="247" w:name="_Toc103205736"/>
      <w:r>
        <w:t>Portable ACs</w:t>
      </w:r>
      <w:bookmarkEnd w:id="247"/>
    </w:p>
    <w:p w:rsidR="00332FCB" w:rsidRDefault="00332FCB" w:rsidP="00C013B5">
      <w:pPr>
        <w:pStyle w:val="Head3NM"/>
      </w:pPr>
      <w:bookmarkStart w:id="248" w:name="_Toc103205737"/>
      <w:r>
        <w:t>Market Value Forecast (USD Million)</w:t>
      </w:r>
      <w:r w:rsidR="009E104A">
        <w:t>,</w:t>
      </w:r>
      <w:r>
        <w:t xml:space="preserve"> 2018-2030</w:t>
      </w:r>
      <w:bookmarkEnd w:id="248"/>
    </w:p>
    <w:p w:rsidR="00332FCB" w:rsidRDefault="00332FCB" w:rsidP="00C013B5">
      <w:pPr>
        <w:pStyle w:val="head4NM"/>
      </w:pPr>
      <w:bookmarkStart w:id="249" w:name="_Toc103205738"/>
      <w:r>
        <w:t>Market Value Increment Per Year, 2017-2023</w:t>
      </w:r>
      <w:bookmarkEnd w:id="249"/>
    </w:p>
    <w:p w:rsidR="00332FCB" w:rsidRDefault="00332FCB" w:rsidP="00C013B5">
      <w:pPr>
        <w:pStyle w:val="head4NM"/>
      </w:pPr>
      <w:bookmarkStart w:id="250" w:name="_Toc103205739"/>
      <w:r>
        <w:t>Market Value Increment Per Year, 2024-2030</w:t>
      </w:r>
      <w:bookmarkEnd w:id="250"/>
    </w:p>
    <w:p w:rsidR="00332FCB" w:rsidRDefault="00332FCB" w:rsidP="00C013B5">
      <w:pPr>
        <w:pStyle w:val="Head3NM"/>
      </w:pPr>
      <w:bookmarkStart w:id="251" w:name="_Toc103205740"/>
      <w:r>
        <w:t>Market Volume Forecast (Thousand Units)</w:t>
      </w:r>
      <w:r w:rsidR="009E104A">
        <w:t>,</w:t>
      </w:r>
      <w:r>
        <w:t xml:space="preserve">  2018-2030</w:t>
      </w:r>
      <w:bookmarkEnd w:id="251"/>
    </w:p>
    <w:p w:rsidR="00332FCB" w:rsidRDefault="00332FCB" w:rsidP="00C013B5">
      <w:pPr>
        <w:pStyle w:val="head4NM"/>
      </w:pPr>
      <w:bookmarkStart w:id="252" w:name="_Toc103205741"/>
      <w:r>
        <w:t>Market Volume Increment Per Year, 2017-2023</w:t>
      </w:r>
      <w:bookmarkEnd w:id="252"/>
    </w:p>
    <w:p w:rsidR="00332FCB" w:rsidRDefault="00332FCB" w:rsidP="00C013B5">
      <w:pPr>
        <w:pStyle w:val="head4NM"/>
      </w:pPr>
      <w:bookmarkStart w:id="253" w:name="_Toc103205742"/>
      <w:r>
        <w:t>Market Volume Increment Per Year, 2024-2030</w:t>
      </w:r>
      <w:bookmarkEnd w:id="253"/>
    </w:p>
    <w:p w:rsidR="00641222" w:rsidRDefault="00641222" w:rsidP="004129CD"/>
    <w:p w:rsidR="00332FCB" w:rsidRDefault="00332FCB" w:rsidP="00C013B5">
      <w:pPr>
        <w:pStyle w:val="Head2NM"/>
      </w:pPr>
      <w:bookmarkStart w:id="254" w:name="_Toc103205743"/>
      <w:r>
        <w:t>Others</w:t>
      </w:r>
      <w:bookmarkEnd w:id="254"/>
    </w:p>
    <w:p w:rsidR="00332FCB" w:rsidRDefault="00332FCB" w:rsidP="00C013B5">
      <w:pPr>
        <w:pStyle w:val="Head3NM"/>
      </w:pPr>
      <w:bookmarkStart w:id="255" w:name="_Toc103205744"/>
      <w:r>
        <w:t>Market Value Forecast (USD Million)</w:t>
      </w:r>
      <w:r w:rsidR="009E104A">
        <w:t>,</w:t>
      </w:r>
      <w:r>
        <w:t xml:space="preserve">  2018-2030</w:t>
      </w:r>
      <w:bookmarkEnd w:id="255"/>
    </w:p>
    <w:p w:rsidR="00332FCB" w:rsidRDefault="00332FCB" w:rsidP="00C013B5">
      <w:pPr>
        <w:pStyle w:val="head4NM"/>
      </w:pPr>
      <w:bookmarkStart w:id="256" w:name="_Toc103205745"/>
      <w:r>
        <w:t>Market Value Increment Per Year, 2017-2023</w:t>
      </w:r>
      <w:bookmarkEnd w:id="256"/>
    </w:p>
    <w:p w:rsidR="00332FCB" w:rsidRDefault="00332FCB" w:rsidP="00C013B5">
      <w:pPr>
        <w:pStyle w:val="head4NM"/>
      </w:pPr>
      <w:bookmarkStart w:id="257" w:name="_Toc103205746"/>
      <w:r>
        <w:t>Market Value Increment Per Year, 2024-2030</w:t>
      </w:r>
      <w:bookmarkEnd w:id="257"/>
    </w:p>
    <w:p w:rsidR="00332FCB" w:rsidRDefault="00332FCB" w:rsidP="004129CD"/>
    <w:p w:rsidR="00332FCB" w:rsidRDefault="00E91B4F" w:rsidP="00C013B5">
      <w:pPr>
        <w:pStyle w:val="Head3NM"/>
      </w:pPr>
      <w:r>
        <w:br w:type="page"/>
      </w:r>
      <w:bookmarkStart w:id="258" w:name="_Toc103205747"/>
      <w:r w:rsidR="00332FCB">
        <w:lastRenderedPageBreak/>
        <w:t>Market Volume Forecast (Thousand Units)</w:t>
      </w:r>
      <w:r w:rsidR="009E104A">
        <w:t>,</w:t>
      </w:r>
      <w:r w:rsidR="00332FCB">
        <w:t xml:space="preserve">  2018-2030</w:t>
      </w:r>
      <w:bookmarkEnd w:id="258"/>
    </w:p>
    <w:p w:rsidR="00332FCB" w:rsidRDefault="00332FCB" w:rsidP="00C013B5">
      <w:pPr>
        <w:pStyle w:val="head4NM"/>
      </w:pPr>
      <w:bookmarkStart w:id="259" w:name="_Toc103205748"/>
      <w:r>
        <w:t>Market Volume Increment Per Year, 2017-2023</w:t>
      </w:r>
      <w:bookmarkEnd w:id="259"/>
    </w:p>
    <w:p w:rsidR="00332FCB" w:rsidRDefault="00332FCB" w:rsidP="00C013B5">
      <w:pPr>
        <w:pStyle w:val="head4NM"/>
      </w:pPr>
      <w:bookmarkStart w:id="260" w:name="_Toc103205749"/>
      <w:r>
        <w:t>Market Volume Increment Per Year, 2024-2030</w:t>
      </w:r>
      <w:bookmarkEnd w:id="260"/>
    </w:p>
    <w:p w:rsidR="00332FCB" w:rsidRDefault="00332FCB" w:rsidP="00C013B5">
      <w:pPr>
        <w:pStyle w:val="Head3NM"/>
      </w:pPr>
      <w:bookmarkStart w:id="261" w:name="_Toc103205750"/>
      <w:r>
        <w:t>Market Attractiveness Analysis By Application</w:t>
      </w:r>
      <w:bookmarkEnd w:id="261"/>
      <w:r>
        <w:t xml:space="preserve"> </w:t>
      </w:r>
    </w:p>
    <w:p w:rsidR="00332FCB" w:rsidRDefault="00332FCB" w:rsidP="00C2399F">
      <w:pPr>
        <w:pStyle w:val="MainHeading-NM"/>
      </w:pPr>
      <w:bookmarkStart w:id="262" w:name="_Toc103205751"/>
      <w:r>
        <w:lastRenderedPageBreak/>
        <w:t>North America Smart AC Controller Market Volume Forecast, 2018-2030, By Distribution Channel</w:t>
      </w:r>
      <w:bookmarkEnd w:id="262"/>
    </w:p>
    <w:p w:rsidR="00332FCB" w:rsidRDefault="00332FCB" w:rsidP="00C013B5">
      <w:pPr>
        <w:pStyle w:val="Head2NM"/>
      </w:pPr>
      <w:bookmarkStart w:id="263" w:name="_Toc103205752"/>
      <w:r>
        <w:t>Introduction</w:t>
      </w:r>
      <w:bookmarkEnd w:id="263"/>
    </w:p>
    <w:p w:rsidR="00332FCB" w:rsidRDefault="00332FCB" w:rsidP="00C013B5">
      <w:pPr>
        <w:pStyle w:val="Head2NM"/>
      </w:pPr>
      <w:bookmarkStart w:id="264" w:name="_Toc103205753"/>
      <w:r>
        <w:t>Online Store</w:t>
      </w:r>
      <w:bookmarkEnd w:id="264"/>
    </w:p>
    <w:p w:rsidR="00332FCB" w:rsidRDefault="00332FCB" w:rsidP="00C013B5">
      <w:pPr>
        <w:pStyle w:val="Head3NM"/>
      </w:pPr>
      <w:bookmarkStart w:id="265" w:name="_Toc103205754"/>
      <w:r>
        <w:t>Market Value Forecast (USD Million)</w:t>
      </w:r>
      <w:r w:rsidR="009E104A">
        <w:t>,</w:t>
      </w:r>
      <w:r>
        <w:t xml:space="preserve">  2018-2030</w:t>
      </w:r>
      <w:bookmarkEnd w:id="265"/>
    </w:p>
    <w:p w:rsidR="00332FCB" w:rsidRDefault="00332FCB" w:rsidP="00C013B5">
      <w:pPr>
        <w:pStyle w:val="head4NM"/>
      </w:pPr>
      <w:bookmarkStart w:id="266" w:name="_Toc103205755"/>
      <w:r>
        <w:t>Market Value Increment Per Year, 2017-2023</w:t>
      </w:r>
      <w:bookmarkEnd w:id="266"/>
    </w:p>
    <w:p w:rsidR="00332FCB" w:rsidRDefault="00332FCB" w:rsidP="00C013B5">
      <w:pPr>
        <w:pStyle w:val="head4NM"/>
      </w:pPr>
      <w:bookmarkStart w:id="267" w:name="_Toc103205756"/>
      <w:r>
        <w:t>Market Value Increment Per Year, 2024-2030</w:t>
      </w:r>
      <w:bookmarkEnd w:id="267"/>
    </w:p>
    <w:p w:rsidR="00332FCB" w:rsidRDefault="00332FCB" w:rsidP="00C013B5">
      <w:pPr>
        <w:pStyle w:val="Head3NM"/>
      </w:pPr>
      <w:bookmarkStart w:id="268" w:name="_Toc103205757"/>
      <w:r>
        <w:t>Market Volume Forecast (Thousand Units)</w:t>
      </w:r>
      <w:r w:rsidR="009E104A">
        <w:t>,</w:t>
      </w:r>
      <w:r>
        <w:t xml:space="preserve">  2018-2030</w:t>
      </w:r>
      <w:bookmarkEnd w:id="268"/>
    </w:p>
    <w:p w:rsidR="00332FCB" w:rsidRDefault="00332FCB" w:rsidP="00C013B5">
      <w:pPr>
        <w:pStyle w:val="head4NM"/>
      </w:pPr>
      <w:bookmarkStart w:id="269" w:name="_Toc103205758"/>
      <w:r>
        <w:t>Market Volume Increment Per Year, 2017-2023</w:t>
      </w:r>
      <w:bookmarkEnd w:id="269"/>
    </w:p>
    <w:p w:rsidR="00332FCB" w:rsidRDefault="00332FCB" w:rsidP="00C013B5">
      <w:pPr>
        <w:pStyle w:val="head4NM"/>
      </w:pPr>
      <w:bookmarkStart w:id="270" w:name="_Toc103205759"/>
      <w:r>
        <w:t>Market Volume Increment Per Year, 2024-2030</w:t>
      </w:r>
      <w:bookmarkEnd w:id="270"/>
    </w:p>
    <w:p w:rsidR="00E91B4F" w:rsidRDefault="00E91B4F" w:rsidP="004129CD"/>
    <w:p w:rsidR="00332FCB" w:rsidRDefault="00332FCB" w:rsidP="00C013B5">
      <w:pPr>
        <w:pStyle w:val="Head2NM"/>
      </w:pPr>
      <w:bookmarkStart w:id="271" w:name="_Toc103205760"/>
      <w:r>
        <w:t>Offline Store</w:t>
      </w:r>
      <w:bookmarkEnd w:id="271"/>
    </w:p>
    <w:p w:rsidR="00332FCB" w:rsidRDefault="00332FCB" w:rsidP="00C013B5">
      <w:pPr>
        <w:pStyle w:val="Head3NM"/>
      </w:pPr>
      <w:bookmarkStart w:id="272" w:name="_Toc103205761"/>
      <w:r>
        <w:t>Market Value Forecast (USD Million)</w:t>
      </w:r>
      <w:r w:rsidR="009E104A">
        <w:t>,</w:t>
      </w:r>
      <w:r>
        <w:t xml:space="preserve">  2018-2030</w:t>
      </w:r>
      <w:bookmarkEnd w:id="272"/>
    </w:p>
    <w:p w:rsidR="00332FCB" w:rsidRDefault="00332FCB" w:rsidP="00C013B5">
      <w:pPr>
        <w:pStyle w:val="head4NM"/>
      </w:pPr>
      <w:bookmarkStart w:id="273" w:name="_Toc103205762"/>
      <w:r>
        <w:t>Market Value Increment Per Year, 2017-2023</w:t>
      </w:r>
      <w:bookmarkEnd w:id="273"/>
    </w:p>
    <w:p w:rsidR="00332FCB" w:rsidRDefault="00332FCB" w:rsidP="00C013B5">
      <w:pPr>
        <w:pStyle w:val="head4NM"/>
      </w:pPr>
      <w:bookmarkStart w:id="274" w:name="_Toc103205763"/>
      <w:r>
        <w:t>Market Value Increment Per Year, 2024-2030</w:t>
      </w:r>
      <w:bookmarkEnd w:id="274"/>
    </w:p>
    <w:p w:rsidR="00332FCB" w:rsidRDefault="00332FCB" w:rsidP="00C013B5">
      <w:pPr>
        <w:pStyle w:val="Head3NM"/>
      </w:pPr>
      <w:bookmarkStart w:id="275" w:name="_Toc103205764"/>
      <w:r>
        <w:t>Market Volume Forecast (Thousand Units)</w:t>
      </w:r>
      <w:r w:rsidR="009E104A">
        <w:t>,</w:t>
      </w:r>
      <w:r>
        <w:t xml:space="preserve">  2018-2030</w:t>
      </w:r>
      <w:bookmarkEnd w:id="275"/>
    </w:p>
    <w:p w:rsidR="00332FCB" w:rsidRDefault="00332FCB" w:rsidP="00C013B5">
      <w:pPr>
        <w:pStyle w:val="head4NM"/>
      </w:pPr>
      <w:bookmarkStart w:id="276" w:name="_Toc103205765"/>
      <w:r>
        <w:t>Market Volume Increment Per Year, 2017-2023</w:t>
      </w:r>
      <w:bookmarkEnd w:id="276"/>
    </w:p>
    <w:p w:rsidR="00332FCB" w:rsidRDefault="00332FCB" w:rsidP="00C013B5">
      <w:pPr>
        <w:pStyle w:val="head4NM"/>
      </w:pPr>
      <w:bookmarkStart w:id="277" w:name="_Toc103205766"/>
      <w:r>
        <w:t>Market Volume Increment Per Year, 2024-2030</w:t>
      </w:r>
      <w:bookmarkEnd w:id="277"/>
    </w:p>
    <w:p w:rsidR="00332FCB" w:rsidRDefault="00332FCB" w:rsidP="00C013B5">
      <w:pPr>
        <w:pStyle w:val="Head3NM"/>
      </w:pPr>
      <w:bookmarkStart w:id="278" w:name="_Toc103205767"/>
      <w:r>
        <w:t>Market Attractiveness Analysis By Distribution Channel</w:t>
      </w:r>
      <w:bookmarkEnd w:id="278"/>
    </w:p>
    <w:p w:rsidR="00332FCB" w:rsidRDefault="00332FCB" w:rsidP="004129CD"/>
    <w:p w:rsidR="00332FCB" w:rsidRDefault="00332FCB" w:rsidP="00C2399F">
      <w:pPr>
        <w:pStyle w:val="MainHeading-NM"/>
      </w:pPr>
      <w:bookmarkStart w:id="279" w:name="_Toc103205768"/>
      <w:r>
        <w:lastRenderedPageBreak/>
        <w:t xml:space="preserve">Europe Smart AC Controller Market Forecast,  2018-2030, </w:t>
      </w:r>
      <w:r w:rsidR="00807071">
        <w:br/>
      </w:r>
      <w:r>
        <w:t>By Connectivity</w:t>
      </w:r>
      <w:bookmarkEnd w:id="279"/>
    </w:p>
    <w:p w:rsidR="00332FCB" w:rsidRDefault="00332FCB" w:rsidP="00C013B5">
      <w:pPr>
        <w:pStyle w:val="Head2NM"/>
      </w:pPr>
      <w:bookmarkStart w:id="280" w:name="_Toc103205769"/>
      <w:r>
        <w:t>Introduction</w:t>
      </w:r>
      <w:bookmarkEnd w:id="280"/>
    </w:p>
    <w:p w:rsidR="00332FCB" w:rsidRDefault="00332FCB" w:rsidP="00C013B5">
      <w:pPr>
        <w:pStyle w:val="Head2NM"/>
      </w:pPr>
      <w:bookmarkStart w:id="281" w:name="_Toc103205770"/>
      <w:r>
        <w:t>Wi-Fi</w:t>
      </w:r>
      <w:bookmarkEnd w:id="281"/>
    </w:p>
    <w:p w:rsidR="00332FCB" w:rsidRDefault="00332FCB" w:rsidP="00C013B5">
      <w:pPr>
        <w:pStyle w:val="Head3NM"/>
      </w:pPr>
      <w:bookmarkStart w:id="282" w:name="_Toc103205771"/>
      <w:r>
        <w:t>Market Value Forecast (USD Million)</w:t>
      </w:r>
      <w:r w:rsidR="009E104A">
        <w:t>,</w:t>
      </w:r>
      <w:r>
        <w:t xml:space="preserve"> 2018-2030</w:t>
      </w:r>
      <w:bookmarkEnd w:id="282"/>
    </w:p>
    <w:p w:rsidR="00332FCB" w:rsidRDefault="00332FCB" w:rsidP="00C013B5">
      <w:pPr>
        <w:pStyle w:val="head4NM"/>
      </w:pPr>
      <w:bookmarkStart w:id="283" w:name="_Toc103205772"/>
      <w:r>
        <w:t>Market Value Increment Per Year, 2018-2030</w:t>
      </w:r>
      <w:bookmarkEnd w:id="283"/>
    </w:p>
    <w:p w:rsidR="00332FCB" w:rsidRDefault="00332FCB" w:rsidP="00C013B5">
      <w:pPr>
        <w:pStyle w:val="Head5NM"/>
      </w:pPr>
      <w:bookmarkStart w:id="284" w:name="_Toc103205773"/>
      <w:r>
        <w:t>IR Market Value (USD Million)</w:t>
      </w:r>
      <w:r w:rsidR="009E104A">
        <w:t>,</w:t>
      </w:r>
      <w:r>
        <w:t xml:space="preserve"> 2017-2023</w:t>
      </w:r>
      <w:bookmarkEnd w:id="284"/>
    </w:p>
    <w:p w:rsidR="00332FCB" w:rsidRDefault="00332FCB" w:rsidP="00C013B5">
      <w:pPr>
        <w:pStyle w:val="Head5NM"/>
      </w:pPr>
      <w:bookmarkStart w:id="285" w:name="_Toc103205774"/>
      <w:r>
        <w:t>IR Market Value (USD Million)</w:t>
      </w:r>
      <w:r w:rsidR="009E104A">
        <w:t>,</w:t>
      </w:r>
      <w:r>
        <w:t xml:space="preserve"> 2024-2030</w:t>
      </w:r>
      <w:bookmarkEnd w:id="285"/>
    </w:p>
    <w:p w:rsidR="00332FCB" w:rsidRDefault="00332FCB" w:rsidP="00C013B5">
      <w:pPr>
        <w:pStyle w:val="Head5NM"/>
      </w:pPr>
      <w:bookmarkStart w:id="286" w:name="_Toc103205775"/>
      <w:r>
        <w:t>IR + Bluetooth Market Value (USD Million)</w:t>
      </w:r>
      <w:r w:rsidR="009E104A">
        <w:t>,</w:t>
      </w:r>
      <w:r>
        <w:t xml:space="preserve"> 2017-2023</w:t>
      </w:r>
      <w:bookmarkEnd w:id="286"/>
    </w:p>
    <w:p w:rsidR="00332FCB" w:rsidRDefault="00332FCB" w:rsidP="00C013B5">
      <w:pPr>
        <w:pStyle w:val="Head5NM"/>
      </w:pPr>
      <w:bookmarkStart w:id="287" w:name="_Toc103205776"/>
      <w:r>
        <w:t>IR + Bluetooth Market Value (USD Million)</w:t>
      </w:r>
      <w:r w:rsidR="009E104A">
        <w:t>,</w:t>
      </w:r>
      <w:r>
        <w:t xml:space="preserve"> 2024-2030</w:t>
      </w:r>
      <w:bookmarkEnd w:id="287"/>
    </w:p>
    <w:p w:rsidR="00332FCB" w:rsidRDefault="00332FCB" w:rsidP="00C013B5">
      <w:pPr>
        <w:pStyle w:val="Head5NM"/>
      </w:pPr>
      <w:bookmarkStart w:id="288" w:name="_Toc103205777"/>
      <w:r>
        <w:t>Others Market Value Market Value (USD Million)</w:t>
      </w:r>
      <w:r w:rsidR="009E104A">
        <w:t>,</w:t>
      </w:r>
      <w:r>
        <w:t xml:space="preserve"> 2017-2023</w:t>
      </w:r>
      <w:bookmarkEnd w:id="288"/>
    </w:p>
    <w:p w:rsidR="00332FCB" w:rsidRDefault="00332FCB" w:rsidP="00C013B5">
      <w:pPr>
        <w:pStyle w:val="Head5NM"/>
      </w:pPr>
      <w:bookmarkStart w:id="289" w:name="_Toc103205778"/>
      <w:r>
        <w:t>Others Market Value (USD Million)</w:t>
      </w:r>
      <w:r w:rsidR="009E104A">
        <w:t>,</w:t>
      </w:r>
      <w:r>
        <w:t xml:space="preserve"> 2024-2030</w:t>
      </w:r>
      <w:bookmarkEnd w:id="289"/>
    </w:p>
    <w:p w:rsidR="00E91B4F" w:rsidRDefault="00E91B4F" w:rsidP="004129CD"/>
    <w:p w:rsidR="00332FCB" w:rsidRDefault="00332FCB" w:rsidP="00C013B5">
      <w:pPr>
        <w:pStyle w:val="Head3NM"/>
      </w:pPr>
      <w:bookmarkStart w:id="290" w:name="_Toc103205779"/>
      <w:r>
        <w:t>Market Volume Forecast (Thousand Units)</w:t>
      </w:r>
      <w:r w:rsidR="009E104A">
        <w:t>,</w:t>
      </w:r>
      <w:r>
        <w:t xml:space="preserve"> 2018-2030</w:t>
      </w:r>
      <w:bookmarkEnd w:id="290"/>
    </w:p>
    <w:p w:rsidR="00332FCB" w:rsidRDefault="00332FCB" w:rsidP="00C013B5">
      <w:pPr>
        <w:pStyle w:val="head4NM"/>
      </w:pPr>
      <w:bookmarkStart w:id="291" w:name="_Toc103205780"/>
      <w:r>
        <w:t>Market Volume Increment Per Year, 2018-2030</w:t>
      </w:r>
      <w:bookmarkEnd w:id="291"/>
    </w:p>
    <w:p w:rsidR="00332FCB" w:rsidRDefault="00332FCB" w:rsidP="00C013B5">
      <w:pPr>
        <w:pStyle w:val="Head5NM"/>
      </w:pPr>
      <w:bookmarkStart w:id="292" w:name="_Toc103205781"/>
      <w:r>
        <w:t>IR Market Volume (Thousand Units)</w:t>
      </w:r>
      <w:r w:rsidR="009E104A">
        <w:t>,</w:t>
      </w:r>
      <w:r>
        <w:t xml:space="preserve"> 2017-2023</w:t>
      </w:r>
      <w:bookmarkEnd w:id="292"/>
    </w:p>
    <w:p w:rsidR="00332FCB" w:rsidRDefault="00332FCB" w:rsidP="00C013B5">
      <w:pPr>
        <w:pStyle w:val="Head5NM"/>
      </w:pPr>
      <w:bookmarkStart w:id="293" w:name="_Toc103205782"/>
      <w:r>
        <w:t>IR Market Volume (Thousand Units)</w:t>
      </w:r>
      <w:r w:rsidR="009E104A">
        <w:t>,</w:t>
      </w:r>
      <w:r>
        <w:t xml:space="preserve"> 2024-2030</w:t>
      </w:r>
      <w:bookmarkEnd w:id="293"/>
    </w:p>
    <w:p w:rsidR="00332FCB" w:rsidRDefault="00332FCB" w:rsidP="00C013B5">
      <w:pPr>
        <w:pStyle w:val="Head5NM"/>
      </w:pPr>
      <w:bookmarkStart w:id="294" w:name="_Toc103205783"/>
      <w:r>
        <w:t>IR + Bluetooth Market Volume (Thousand Units)</w:t>
      </w:r>
      <w:r w:rsidR="009E104A">
        <w:t>,</w:t>
      </w:r>
      <w:r>
        <w:t xml:space="preserve"> 2017-2023</w:t>
      </w:r>
      <w:bookmarkEnd w:id="294"/>
    </w:p>
    <w:p w:rsidR="00332FCB" w:rsidRDefault="00332FCB" w:rsidP="00C013B5">
      <w:pPr>
        <w:pStyle w:val="Head5NM"/>
      </w:pPr>
      <w:bookmarkStart w:id="295" w:name="_Toc103205784"/>
      <w:r>
        <w:t>IR + Bluetooth Market Volume (Thousand Units)</w:t>
      </w:r>
      <w:r w:rsidR="009E104A">
        <w:t>,</w:t>
      </w:r>
      <w:r>
        <w:t xml:space="preserve"> 2024-2030</w:t>
      </w:r>
      <w:bookmarkEnd w:id="295"/>
    </w:p>
    <w:p w:rsidR="00332FCB" w:rsidRDefault="00332FCB" w:rsidP="00C013B5">
      <w:pPr>
        <w:pStyle w:val="Head5NM"/>
      </w:pPr>
      <w:bookmarkStart w:id="296" w:name="_Toc103205785"/>
      <w:r>
        <w:t>Others Market Value Market Volume (Thousand Units)</w:t>
      </w:r>
      <w:r w:rsidR="009E104A">
        <w:t>,</w:t>
      </w:r>
      <w:r>
        <w:t xml:space="preserve"> 2017-2023</w:t>
      </w:r>
      <w:bookmarkEnd w:id="296"/>
    </w:p>
    <w:p w:rsidR="00332FCB" w:rsidRDefault="00332FCB" w:rsidP="00C013B5">
      <w:pPr>
        <w:pStyle w:val="Head5NM"/>
      </w:pPr>
      <w:bookmarkStart w:id="297" w:name="_Toc103205786"/>
      <w:r>
        <w:t>Others Market Volume (Thousand Units)</w:t>
      </w:r>
      <w:r w:rsidR="009E104A">
        <w:t>,</w:t>
      </w:r>
      <w:r>
        <w:t xml:space="preserve"> 2024-2030</w:t>
      </w:r>
      <w:bookmarkEnd w:id="297"/>
    </w:p>
    <w:p w:rsidR="00E91B4F" w:rsidRDefault="00E91B4F" w:rsidP="004129CD"/>
    <w:p w:rsidR="00332FCB" w:rsidRDefault="00332FCB" w:rsidP="00C013B5">
      <w:pPr>
        <w:pStyle w:val="Head2NM"/>
      </w:pPr>
      <w:bookmarkStart w:id="298" w:name="_Toc103205787"/>
      <w:r>
        <w:t>Wired</w:t>
      </w:r>
      <w:bookmarkEnd w:id="298"/>
    </w:p>
    <w:p w:rsidR="00332FCB" w:rsidRDefault="00332FCB" w:rsidP="00C013B5">
      <w:pPr>
        <w:pStyle w:val="Head3NM"/>
      </w:pPr>
      <w:bookmarkStart w:id="299" w:name="_Toc103205788"/>
      <w:r>
        <w:t>9.3.1 Market Attractiveness Analysis By Connectivity</w:t>
      </w:r>
      <w:bookmarkEnd w:id="299"/>
    </w:p>
    <w:p w:rsidR="00332FCB" w:rsidRDefault="00332FCB" w:rsidP="00C2399F">
      <w:pPr>
        <w:pStyle w:val="MainHeading-NM"/>
      </w:pPr>
      <w:bookmarkStart w:id="300" w:name="_Toc103205789"/>
      <w:r>
        <w:lastRenderedPageBreak/>
        <w:t xml:space="preserve">Europe Smart AC Controller Market Forecast,  2018-2030, </w:t>
      </w:r>
      <w:r w:rsidR="00807071">
        <w:br/>
      </w:r>
      <w:r>
        <w:t>By Application</w:t>
      </w:r>
      <w:bookmarkEnd w:id="300"/>
    </w:p>
    <w:p w:rsidR="00332FCB" w:rsidRDefault="00332FCB" w:rsidP="00C013B5">
      <w:pPr>
        <w:pStyle w:val="Head2NM"/>
      </w:pPr>
      <w:bookmarkStart w:id="301" w:name="_Toc103205790"/>
      <w:r>
        <w:t>Introduction</w:t>
      </w:r>
      <w:bookmarkEnd w:id="301"/>
    </w:p>
    <w:p w:rsidR="00332FCB" w:rsidRDefault="00332FCB" w:rsidP="00C013B5">
      <w:pPr>
        <w:pStyle w:val="Head2NM"/>
      </w:pPr>
      <w:bookmarkStart w:id="302" w:name="_Toc103205791"/>
      <w:r>
        <w:t>Splits ACs</w:t>
      </w:r>
      <w:bookmarkEnd w:id="302"/>
    </w:p>
    <w:p w:rsidR="00332FCB" w:rsidRDefault="00332FCB" w:rsidP="00C013B5">
      <w:pPr>
        <w:pStyle w:val="Head3NM"/>
      </w:pPr>
      <w:bookmarkStart w:id="303" w:name="_Toc103205792"/>
      <w:r>
        <w:t>Market Value Forecast (USD Million)</w:t>
      </w:r>
      <w:r w:rsidR="009E104A">
        <w:t>,</w:t>
      </w:r>
      <w:r>
        <w:t xml:space="preserve"> 2018-2030</w:t>
      </w:r>
      <w:bookmarkEnd w:id="303"/>
    </w:p>
    <w:p w:rsidR="00332FCB" w:rsidRDefault="00332FCB" w:rsidP="00C013B5">
      <w:pPr>
        <w:pStyle w:val="head4NM"/>
      </w:pPr>
      <w:bookmarkStart w:id="304" w:name="_Toc103205793"/>
      <w:r>
        <w:t>Market Value Increment Per Year, 2017-2023</w:t>
      </w:r>
      <w:bookmarkEnd w:id="304"/>
    </w:p>
    <w:p w:rsidR="00332FCB" w:rsidRDefault="00332FCB" w:rsidP="00C013B5">
      <w:pPr>
        <w:pStyle w:val="head4NM"/>
      </w:pPr>
      <w:bookmarkStart w:id="305" w:name="_Toc103205794"/>
      <w:r>
        <w:t>Market Value Increment Per Year, 2024-2030</w:t>
      </w:r>
      <w:bookmarkEnd w:id="305"/>
    </w:p>
    <w:p w:rsidR="00332FCB" w:rsidRDefault="00332FCB" w:rsidP="00C013B5">
      <w:pPr>
        <w:pStyle w:val="Head3NM"/>
      </w:pPr>
      <w:bookmarkStart w:id="306" w:name="_Toc103205795"/>
      <w:r>
        <w:t>Market Volume Forecast (Thousand Units)</w:t>
      </w:r>
      <w:r w:rsidR="009E104A">
        <w:t>,</w:t>
      </w:r>
      <w:r>
        <w:t xml:space="preserve"> 2018-2030</w:t>
      </w:r>
      <w:bookmarkEnd w:id="306"/>
    </w:p>
    <w:p w:rsidR="00332FCB" w:rsidRDefault="00332FCB" w:rsidP="00C013B5">
      <w:pPr>
        <w:pStyle w:val="head4NM"/>
      </w:pPr>
      <w:bookmarkStart w:id="307" w:name="_Toc103205796"/>
      <w:r>
        <w:t>Market Volume Increment Per Year, 2017-2023</w:t>
      </w:r>
      <w:bookmarkEnd w:id="307"/>
    </w:p>
    <w:p w:rsidR="00332FCB" w:rsidRDefault="00332FCB" w:rsidP="00C013B5">
      <w:pPr>
        <w:pStyle w:val="head4NM"/>
      </w:pPr>
      <w:bookmarkStart w:id="308" w:name="_Toc103205797"/>
      <w:r>
        <w:t>Market Volume Increment Per Year, 2024-2030</w:t>
      </w:r>
      <w:bookmarkEnd w:id="308"/>
    </w:p>
    <w:p w:rsidR="00E91B4F" w:rsidRDefault="00E91B4F" w:rsidP="004129CD"/>
    <w:p w:rsidR="00332FCB" w:rsidRDefault="00332FCB" w:rsidP="00C013B5">
      <w:pPr>
        <w:pStyle w:val="Head2NM"/>
      </w:pPr>
      <w:bookmarkStart w:id="309" w:name="_Toc103205798"/>
      <w:r>
        <w:t>Window ACs</w:t>
      </w:r>
      <w:bookmarkEnd w:id="309"/>
    </w:p>
    <w:p w:rsidR="00332FCB" w:rsidRDefault="00332FCB" w:rsidP="00C013B5">
      <w:pPr>
        <w:pStyle w:val="Head3NM"/>
      </w:pPr>
      <w:bookmarkStart w:id="310" w:name="_Toc103205799"/>
      <w:r>
        <w:t>Market Value Forecast (USD Million)</w:t>
      </w:r>
      <w:r w:rsidR="009E104A">
        <w:t>,</w:t>
      </w:r>
      <w:r>
        <w:t xml:space="preserve"> 2018-2030</w:t>
      </w:r>
      <w:bookmarkEnd w:id="310"/>
    </w:p>
    <w:p w:rsidR="00332FCB" w:rsidRDefault="00332FCB" w:rsidP="00C013B5">
      <w:pPr>
        <w:pStyle w:val="head4NM"/>
      </w:pPr>
      <w:bookmarkStart w:id="311" w:name="_Toc103205800"/>
      <w:r>
        <w:t>Market Value Increment Per Year, 2017-2023</w:t>
      </w:r>
      <w:bookmarkEnd w:id="311"/>
    </w:p>
    <w:p w:rsidR="00332FCB" w:rsidRDefault="00332FCB" w:rsidP="00C013B5">
      <w:pPr>
        <w:pStyle w:val="head4NM"/>
      </w:pPr>
      <w:bookmarkStart w:id="312" w:name="_Toc103205801"/>
      <w:r>
        <w:t>Market Value Increment Per Year, 2024-2030</w:t>
      </w:r>
      <w:bookmarkEnd w:id="312"/>
    </w:p>
    <w:p w:rsidR="00332FCB" w:rsidRDefault="00332FCB" w:rsidP="00C013B5">
      <w:pPr>
        <w:pStyle w:val="Head3NM"/>
      </w:pPr>
      <w:bookmarkStart w:id="313" w:name="_Toc103205802"/>
      <w:r>
        <w:t>Market Volume Forecast (Thousand Units)</w:t>
      </w:r>
      <w:r w:rsidR="009E104A">
        <w:t>,</w:t>
      </w:r>
      <w:r>
        <w:t xml:space="preserve"> 2018-2030</w:t>
      </w:r>
      <w:bookmarkEnd w:id="313"/>
    </w:p>
    <w:p w:rsidR="00332FCB" w:rsidRDefault="00332FCB" w:rsidP="00C013B5">
      <w:pPr>
        <w:pStyle w:val="head4NM"/>
      </w:pPr>
      <w:bookmarkStart w:id="314" w:name="_Toc103205803"/>
      <w:r>
        <w:t>Market Volume Increment Per Year, 2017-2023</w:t>
      </w:r>
      <w:bookmarkEnd w:id="314"/>
    </w:p>
    <w:p w:rsidR="00332FCB" w:rsidRDefault="00332FCB" w:rsidP="00C013B5">
      <w:pPr>
        <w:pStyle w:val="head4NM"/>
      </w:pPr>
      <w:bookmarkStart w:id="315" w:name="_Toc103205804"/>
      <w:r>
        <w:t>Market Volume Increment Per Year, 2024-2030</w:t>
      </w:r>
      <w:bookmarkEnd w:id="315"/>
    </w:p>
    <w:p w:rsidR="00E91B4F" w:rsidRDefault="00E91B4F" w:rsidP="004129CD"/>
    <w:p w:rsidR="00332FCB" w:rsidRDefault="00332FCB" w:rsidP="00C013B5">
      <w:pPr>
        <w:pStyle w:val="Head2NM"/>
      </w:pPr>
      <w:bookmarkStart w:id="316" w:name="_Toc103205805"/>
      <w:r>
        <w:t>Portable ACs</w:t>
      </w:r>
      <w:bookmarkEnd w:id="316"/>
    </w:p>
    <w:p w:rsidR="00332FCB" w:rsidRDefault="00332FCB" w:rsidP="00C013B5">
      <w:pPr>
        <w:pStyle w:val="head4NM"/>
      </w:pPr>
      <w:bookmarkStart w:id="317" w:name="_Toc103205806"/>
      <w:r>
        <w:t>Market Value Forecast (USD Million)</w:t>
      </w:r>
      <w:r w:rsidR="009E104A">
        <w:t>,</w:t>
      </w:r>
      <w:r>
        <w:t xml:space="preserve"> 2018-2030</w:t>
      </w:r>
      <w:bookmarkEnd w:id="317"/>
    </w:p>
    <w:p w:rsidR="00332FCB" w:rsidRDefault="00332FCB" w:rsidP="00C013B5">
      <w:pPr>
        <w:pStyle w:val="head4NM"/>
      </w:pPr>
      <w:bookmarkStart w:id="318" w:name="_Toc103205807"/>
      <w:r>
        <w:t>Market Value Increment Per Year, 2017-2023</w:t>
      </w:r>
      <w:bookmarkEnd w:id="318"/>
    </w:p>
    <w:p w:rsidR="00332FCB" w:rsidRDefault="00332FCB" w:rsidP="00C013B5">
      <w:pPr>
        <w:pStyle w:val="head4NM"/>
      </w:pPr>
      <w:bookmarkStart w:id="319" w:name="_Toc103205808"/>
      <w:r>
        <w:t>Market Value Increment Per Year, 2024-2030</w:t>
      </w:r>
      <w:bookmarkEnd w:id="319"/>
    </w:p>
    <w:p w:rsidR="00332FCB" w:rsidRDefault="00332FCB" w:rsidP="00C013B5">
      <w:pPr>
        <w:pStyle w:val="Head3NM"/>
      </w:pPr>
      <w:bookmarkStart w:id="320" w:name="_Toc103205809"/>
      <w:r>
        <w:t>Market Volume Forecast (Thousand Units)</w:t>
      </w:r>
      <w:r w:rsidR="009E104A">
        <w:t>,</w:t>
      </w:r>
      <w:r>
        <w:t xml:space="preserve">  2018-2030</w:t>
      </w:r>
      <w:bookmarkEnd w:id="320"/>
    </w:p>
    <w:p w:rsidR="00332FCB" w:rsidRDefault="00332FCB" w:rsidP="00C013B5">
      <w:pPr>
        <w:pStyle w:val="head4NM"/>
      </w:pPr>
      <w:bookmarkStart w:id="321" w:name="_Toc103205810"/>
      <w:r>
        <w:t>Market Volume Increment Per Year, 2017-2023</w:t>
      </w:r>
      <w:bookmarkEnd w:id="321"/>
    </w:p>
    <w:p w:rsidR="00332FCB" w:rsidRDefault="00332FCB" w:rsidP="00C013B5">
      <w:pPr>
        <w:pStyle w:val="head4NM"/>
      </w:pPr>
      <w:bookmarkStart w:id="322" w:name="_Toc103205811"/>
      <w:r>
        <w:t>Market Volume Increment Per Year, 2024-2030</w:t>
      </w:r>
      <w:bookmarkEnd w:id="322"/>
    </w:p>
    <w:p w:rsidR="00E91B4F" w:rsidRDefault="00E91B4F" w:rsidP="004129CD"/>
    <w:p w:rsidR="00332FCB" w:rsidRDefault="00332FCB" w:rsidP="00C013B5">
      <w:pPr>
        <w:pStyle w:val="Head2NM"/>
      </w:pPr>
      <w:bookmarkStart w:id="323" w:name="_Toc103205812"/>
      <w:r>
        <w:t>Others</w:t>
      </w:r>
      <w:bookmarkEnd w:id="323"/>
    </w:p>
    <w:p w:rsidR="00332FCB" w:rsidRDefault="00332FCB" w:rsidP="00C013B5">
      <w:pPr>
        <w:pStyle w:val="Head3NM"/>
      </w:pPr>
      <w:bookmarkStart w:id="324" w:name="_Toc103205813"/>
      <w:r>
        <w:t>Market Value Forecast (USD Million)</w:t>
      </w:r>
      <w:r w:rsidR="009E104A">
        <w:t>,</w:t>
      </w:r>
      <w:r>
        <w:t xml:space="preserve">  2018-2030</w:t>
      </w:r>
      <w:bookmarkEnd w:id="324"/>
    </w:p>
    <w:p w:rsidR="00332FCB" w:rsidRDefault="00332FCB" w:rsidP="00C013B5">
      <w:pPr>
        <w:pStyle w:val="head4NM"/>
      </w:pPr>
      <w:bookmarkStart w:id="325" w:name="_Toc103205814"/>
      <w:r>
        <w:t>Market Value Increment Per Year, 2017-2023</w:t>
      </w:r>
      <w:bookmarkEnd w:id="325"/>
    </w:p>
    <w:p w:rsidR="00332FCB" w:rsidRDefault="00332FCB" w:rsidP="00C013B5">
      <w:pPr>
        <w:pStyle w:val="head4NM"/>
      </w:pPr>
      <w:bookmarkStart w:id="326" w:name="_Toc103205815"/>
      <w:r>
        <w:t>Market Value Increment Per Year, 2024-2030</w:t>
      </w:r>
      <w:bookmarkEnd w:id="326"/>
    </w:p>
    <w:p w:rsidR="00332FCB" w:rsidRDefault="00332FCB" w:rsidP="004129CD"/>
    <w:p w:rsidR="00332FCB" w:rsidRDefault="00E91B4F" w:rsidP="00C013B5">
      <w:pPr>
        <w:pStyle w:val="Head3NM"/>
      </w:pPr>
      <w:r>
        <w:br w:type="page"/>
      </w:r>
      <w:bookmarkStart w:id="327" w:name="_Toc103205816"/>
      <w:r w:rsidR="00332FCB">
        <w:lastRenderedPageBreak/>
        <w:t>Market Volume Forecast (Thousand Units)</w:t>
      </w:r>
      <w:r w:rsidR="009E104A">
        <w:t>,</w:t>
      </w:r>
      <w:r w:rsidR="00332FCB">
        <w:t xml:space="preserve">  2018-2030</w:t>
      </w:r>
      <w:bookmarkEnd w:id="327"/>
    </w:p>
    <w:p w:rsidR="00332FCB" w:rsidRDefault="00332FCB" w:rsidP="00C013B5">
      <w:pPr>
        <w:pStyle w:val="head4NM"/>
      </w:pPr>
      <w:bookmarkStart w:id="328" w:name="_Toc103205817"/>
      <w:r>
        <w:t>Market Volume Increment Per Year, 2017-2023</w:t>
      </w:r>
      <w:bookmarkEnd w:id="328"/>
    </w:p>
    <w:p w:rsidR="00332FCB" w:rsidRDefault="00332FCB" w:rsidP="00C013B5">
      <w:pPr>
        <w:pStyle w:val="head4NM"/>
      </w:pPr>
      <w:bookmarkStart w:id="329" w:name="_Toc103205818"/>
      <w:r>
        <w:t>Market Volume Increment Per Year, 2024-2030</w:t>
      </w:r>
      <w:bookmarkEnd w:id="329"/>
    </w:p>
    <w:p w:rsidR="00332FCB" w:rsidRDefault="00332FCB" w:rsidP="00C013B5">
      <w:pPr>
        <w:pStyle w:val="Head3NM"/>
      </w:pPr>
      <w:bookmarkStart w:id="330" w:name="_Toc103205819"/>
      <w:r>
        <w:t>Market Attractiveness Analysis By Application</w:t>
      </w:r>
      <w:bookmarkEnd w:id="330"/>
      <w:r>
        <w:t xml:space="preserve"> </w:t>
      </w:r>
    </w:p>
    <w:p w:rsidR="00332FCB" w:rsidRDefault="00332FCB" w:rsidP="00C2399F">
      <w:pPr>
        <w:pStyle w:val="MainHeading-NM"/>
      </w:pPr>
      <w:bookmarkStart w:id="331" w:name="_Toc103205820"/>
      <w:r>
        <w:lastRenderedPageBreak/>
        <w:t xml:space="preserve">Europe Smart AC Controller Market Volume Forecast, </w:t>
      </w:r>
      <w:r w:rsidR="00807071">
        <w:br/>
      </w:r>
      <w:r>
        <w:t>2018-2030, By Distribution Channel</w:t>
      </w:r>
      <w:bookmarkEnd w:id="331"/>
    </w:p>
    <w:p w:rsidR="00332FCB" w:rsidRDefault="00332FCB" w:rsidP="00C013B5">
      <w:pPr>
        <w:pStyle w:val="Head2NM"/>
      </w:pPr>
      <w:bookmarkStart w:id="332" w:name="_Toc103205821"/>
      <w:r>
        <w:t>Introduction</w:t>
      </w:r>
      <w:bookmarkEnd w:id="332"/>
    </w:p>
    <w:p w:rsidR="00332FCB" w:rsidRDefault="00332FCB" w:rsidP="00C013B5">
      <w:pPr>
        <w:pStyle w:val="Head2NM"/>
      </w:pPr>
      <w:bookmarkStart w:id="333" w:name="_Toc103205822"/>
      <w:r>
        <w:t>Online Store</w:t>
      </w:r>
      <w:bookmarkEnd w:id="333"/>
    </w:p>
    <w:p w:rsidR="00332FCB" w:rsidRDefault="00332FCB" w:rsidP="00C013B5">
      <w:pPr>
        <w:pStyle w:val="Head3NM"/>
      </w:pPr>
      <w:bookmarkStart w:id="334" w:name="_Toc103205823"/>
      <w:r>
        <w:t>Market Value Forecast (USD Million)</w:t>
      </w:r>
      <w:r w:rsidR="009E104A">
        <w:t>,</w:t>
      </w:r>
      <w:r>
        <w:t xml:space="preserve">  2018-2030</w:t>
      </w:r>
      <w:bookmarkEnd w:id="334"/>
    </w:p>
    <w:p w:rsidR="00332FCB" w:rsidRDefault="00332FCB" w:rsidP="00C013B5">
      <w:pPr>
        <w:pStyle w:val="head4NM"/>
      </w:pPr>
      <w:bookmarkStart w:id="335" w:name="_Toc103205824"/>
      <w:r>
        <w:t>Market Value Increment Per Year, 2017-2023</w:t>
      </w:r>
      <w:bookmarkEnd w:id="335"/>
    </w:p>
    <w:p w:rsidR="00332FCB" w:rsidRDefault="00332FCB" w:rsidP="00C013B5">
      <w:pPr>
        <w:pStyle w:val="head4NM"/>
      </w:pPr>
      <w:bookmarkStart w:id="336" w:name="_Toc103205825"/>
      <w:r>
        <w:t>Market Value Increment Per Year, 2024-2030</w:t>
      </w:r>
      <w:bookmarkEnd w:id="336"/>
    </w:p>
    <w:p w:rsidR="00332FCB" w:rsidRDefault="00332FCB" w:rsidP="00C013B5">
      <w:pPr>
        <w:pStyle w:val="Head3NM"/>
      </w:pPr>
      <w:bookmarkStart w:id="337" w:name="_Toc103205826"/>
      <w:r>
        <w:t>Market Volume Forecast (Thousand Units)</w:t>
      </w:r>
      <w:r w:rsidR="009E104A">
        <w:t>,</w:t>
      </w:r>
      <w:r>
        <w:t xml:space="preserve">  2018-2030</w:t>
      </w:r>
      <w:bookmarkEnd w:id="337"/>
    </w:p>
    <w:p w:rsidR="00332FCB" w:rsidRDefault="00332FCB" w:rsidP="00C013B5">
      <w:pPr>
        <w:pStyle w:val="head4NM"/>
      </w:pPr>
      <w:bookmarkStart w:id="338" w:name="_Toc103205827"/>
      <w:r>
        <w:t>Market Volume Increment Per Year, 2017-2023</w:t>
      </w:r>
      <w:bookmarkEnd w:id="338"/>
    </w:p>
    <w:p w:rsidR="00332FCB" w:rsidRDefault="00332FCB" w:rsidP="00C013B5">
      <w:pPr>
        <w:pStyle w:val="head4NM"/>
      </w:pPr>
      <w:bookmarkStart w:id="339" w:name="_Toc103205828"/>
      <w:r>
        <w:t>Market Volume Increment Per Year, 2024-2030</w:t>
      </w:r>
      <w:bookmarkEnd w:id="339"/>
    </w:p>
    <w:p w:rsidR="00E91B4F" w:rsidRDefault="00E91B4F" w:rsidP="004129CD"/>
    <w:p w:rsidR="00332FCB" w:rsidRDefault="00332FCB" w:rsidP="00C013B5">
      <w:pPr>
        <w:pStyle w:val="Head2NM"/>
      </w:pPr>
      <w:bookmarkStart w:id="340" w:name="_Toc103205829"/>
      <w:r>
        <w:t>Offline Store</w:t>
      </w:r>
      <w:bookmarkEnd w:id="340"/>
    </w:p>
    <w:p w:rsidR="00332FCB" w:rsidRDefault="00332FCB" w:rsidP="00C013B5">
      <w:pPr>
        <w:pStyle w:val="Head3NM"/>
      </w:pPr>
      <w:bookmarkStart w:id="341" w:name="_Toc103205830"/>
      <w:r>
        <w:t>Market Value Forecast (USD Million)</w:t>
      </w:r>
      <w:r w:rsidR="009E104A">
        <w:t>,</w:t>
      </w:r>
      <w:r>
        <w:t xml:space="preserve">  2018-2030</w:t>
      </w:r>
      <w:bookmarkEnd w:id="341"/>
    </w:p>
    <w:p w:rsidR="00332FCB" w:rsidRDefault="00332FCB" w:rsidP="00C013B5">
      <w:pPr>
        <w:pStyle w:val="head4NM"/>
      </w:pPr>
      <w:bookmarkStart w:id="342" w:name="_Toc103205831"/>
      <w:r>
        <w:t>Market Value Increment Per Year, 2017-2023</w:t>
      </w:r>
      <w:bookmarkEnd w:id="342"/>
    </w:p>
    <w:p w:rsidR="00332FCB" w:rsidRDefault="00332FCB" w:rsidP="00C013B5">
      <w:pPr>
        <w:pStyle w:val="head4NM"/>
      </w:pPr>
      <w:bookmarkStart w:id="343" w:name="_Toc103205832"/>
      <w:r>
        <w:t>Market Value Increment Per Year, 2024-2030</w:t>
      </w:r>
      <w:bookmarkEnd w:id="343"/>
    </w:p>
    <w:p w:rsidR="00332FCB" w:rsidRDefault="00332FCB" w:rsidP="00C013B5">
      <w:pPr>
        <w:pStyle w:val="Head3NM"/>
      </w:pPr>
      <w:bookmarkStart w:id="344" w:name="_Toc103205833"/>
      <w:r>
        <w:t>Market Volume Forecast (Thousand Units)</w:t>
      </w:r>
      <w:r w:rsidR="009E104A">
        <w:t>,</w:t>
      </w:r>
      <w:r>
        <w:t xml:space="preserve">  2018-2030</w:t>
      </w:r>
      <w:bookmarkEnd w:id="344"/>
    </w:p>
    <w:p w:rsidR="00332FCB" w:rsidRDefault="00332FCB" w:rsidP="00C013B5">
      <w:pPr>
        <w:pStyle w:val="head4NM"/>
      </w:pPr>
      <w:bookmarkStart w:id="345" w:name="_Toc103205834"/>
      <w:r>
        <w:t>Market Volume Increment Per Year, 2017-2023</w:t>
      </w:r>
      <w:bookmarkEnd w:id="345"/>
    </w:p>
    <w:p w:rsidR="00332FCB" w:rsidRDefault="00332FCB" w:rsidP="00C013B5">
      <w:pPr>
        <w:pStyle w:val="head4NM"/>
      </w:pPr>
      <w:bookmarkStart w:id="346" w:name="_Toc103205835"/>
      <w:r>
        <w:t>Market Volume Increment Per Year, 2024-2030</w:t>
      </w:r>
      <w:bookmarkEnd w:id="346"/>
    </w:p>
    <w:p w:rsidR="00332FCB" w:rsidRDefault="00332FCB" w:rsidP="00C013B5">
      <w:pPr>
        <w:pStyle w:val="Head3NM"/>
      </w:pPr>
      <w:bookmarkStart w:id="347" w:name="_Toc103205836"/>
      <w:r>
        <w:t>Market Attractiveness Analysis By Distribution Channel</w:t>
      </w:r>
      <w:bookmarkEnd w:id="347"/>
    </w:p>
    <w:p w:rsidR="00332FCB" w:rsidRDefault="00332FCB" w:rsidP="004129CD"/>
    <w:p w:rsidR="00332FCB" w:rsidRDefault="00332FCB" w:rsidP="00C2399F">
      <w:pPr>
        <w:pStyle w:val="MainHeading-NM"/>
      </w:pPr>
      <w:bookmarkStart w:id="348" w:name="_Toc103205837"/>
      <w:r>
        <w:lastRenderedPageBreak/>
        <w:t>Asia Pacific Smart AC Controller Market Forecast,  2018-2030, By Connectivity</w:t>
      </w:r>
      <w:bookmarkEnd w:id="348"/>
    </w:p>
    <w:p w:rsidR="00332FCB" w:rsidRDefault="00332FCB" w:rsidP="00C013B5">
      <w:pPr>
        <w:pStyle w:val="Head2NM"/>
      </w:pPr>
      <w:bookmarkStart w:id="349" w:name="_Toc103205838"/>
      <w:r>
        <w:t>Introduction</w:t>
      </w:r>
      <w:bookmarkEnd w:id="349"/>
    </w:p>
    <w:p w:rsidR="00332FCB" w:rsidRDefault="00332FCB" w:rsidP="00C013B5">
      <w:pPr>
        <w:pStyle w:val="Head2NM"/>
      </w:pPr>
      <w:bookmarkStart w:id="350" w:name="_Toc103205839"/>
      <w:r>
        <w:t>Wi-Fi</w:t>
      </w:r>
      <w:bookmarkEnd w:id="350"/>
    </w:p>
    <w:p w:rsidR="00332FCB" w:rsidRDefault="00332FCB" w:rsidP="00C013B5">
      <w:pPr>
        <w:pStyle w:val="Head3NM"/>
      </w:pPr>
      <w:bookmarkStart w:id="351" w:name="_Toc103205840"/>
      <w:r>
        <w:t>Market Value Forecast (USD Million)</w:t>
      </w:r>
      <w:r w:rsidR="009E104A">
        <w:t>,</w:t>
      </w:r>
      <w:r>
        <w:t xml:space="preserve"> 2018-2030</w:t>
      </w:r>
      <w:bookmarkEnd w:id="351"/>
    </w:p>
    <w:p w:rsidR="00332FCB" w:rsidRDefault="00332FCB" w:rsidP="00C013B5">
      <w:pPr>
        <w:pStyle w:val="head4NM"/>
      </w:pPr>
      <w:bookmarkStart w:id="352" w:name="_Toc103205841"/>
      <w:r>
        <w:t>Market Value Increment Per Year, 2018-2030</w:t>
      </w:r>
      <w:bookmarkEnd w:id="352"/>
    </w:p>
    <w:p w:rsidR="00332FCB" w:rsidRDefault="00332FCB" w:rsidP="00C013B5">
      <w:pPr>
        <w:pStyle w:val="Head5NM"/>
      </w:pPr>
      <w:bookmarkStart w:id="353" w:name="_Toc103205842"/>
      <w:r>
        <w:t>IR Market Value (USD Million)</w:t>
      </w:r>
      <w:r w:rsidR="009E104A">
        <w:t>,</w:t>
      </w:r>
      <w:r>
        <w:t xml:space="preserve"> 2017-2023</w:t>
      </w:r>
      <w:bookmarkEnd w:id="353"/>
    </w:p>
    <w:p w:rsidR="00332FCB" w:rsidRDefault="00332FCB" w:rsidP="00C013B5">
      <w:pPr>
        <w:pStyle w:val="Head5NM"/>
      </w:pPr>
      <w:bookmarkStart w:id="354" w:name="_Toc103205843"/>
      <w:r>
        <w:t>IR Market Value (USD Million)</w:t>
      </w:r>
      <w:r w:rsidR="009E104A">
        <w:t>,</w:t>
      </w:r>
      <w:r>
        <w:t xml:space="preserve"> 2024-2030</w:t>
      </w:r>
      <w:bookmarkEnd w:id="354"/>
    </w:p>
    <w:p w:rsidR="00332FCB" w:rsidRDefault="00332FCB" w:rsidP="00C013B5">
      <w:pPr>
        <w:pStyle w:val="Head5NM"/>
      </w:pPr>
      <w:bookmarkStart w:id="355" w:name="_Toc103205844"/>
      <w:r>
        <w:t>IR + Bluetooth Market Value (USD Million)</w:t>
      </w:r>
      <w:r w:rsidR="009E104A">
        <w:t>,</w:t>
      </w:r>
      <w:r>
        <w:t xml:space="preserve"> 2017-2023</w:t>
      </w:r>
      <w:bookmarkEnd w:id="355"/>
    </w:p>
    <w:p w:rsidR="00332FCB" w:rsidRDefault="00332FCB" w:rsidP="00C013B5">
      <w:pPr>
        <w:pStyle w:val="Head5NM"/>
      </w:pPr>
      <w:bookmarkStart w:id="356" w:name="_Toc103205845"/>
      <w:r>
        <w:t>IR + Bluetooth Market Value (USD Million)</w:t>
      </w:r>
      <w:r w:rsidR="009E104A">
        <w:t>,</w:t>
      </w:r>
      <w:r>
        <w:t xml:space="preserve"> 2024-2030</w:t>
      </w:r>
      <w:bookmarkEnd w:id="356"/>
    </w:p>
    <w:p w:rsidR="00332FCB" w:rsidRDefault="00332FCB" w:rsidP="00C013B5">
      <w:pPr>
        <w:pStyle w:val="Head5NM"/>
      </w:pPr>
      <w:bookmarkStart w:id="357" w:name="_Toc103205846"/>
      <w:r>
        <w:t>Others Market Value Market Value (USD Million)</w:t>
      </w:r>
      <w:r w:rsidR="009E104A">
        <w:t>,</w:t>
      </w:r>
      <w:r>
        <w:t xml:space="preserve"> 2017-2023</w:t>
      </w:r>
      <w:bookmarkEnd w:id="357"/>
    </w:p>
    <w:p w:rsidR="00332FCB" w:rsidRDefault="00332FCB" w:rsidP="00C013B5">
      <w:pPr>
        <w:pStyle w:val="Head5NM"/>
      </w:pPr>
      <w:bookmarkStart w:id="358" w:name="_Toc103205847"/>
      <w:r>
        <w:t>Others Market Value (USD Million)</w:t>
      </w:r>
      <w:r w:rsidR="009E104A">
        <w:t>,</w:t>
      </w:r>
      <w:r>
        <w:t xml:space="preserve"> 2024-2030</w:t>
      </w:r>
      <w:bookmarkEnd w:id="358"/>
    </w:p>
    <w:p w:rsidR="00E91B4F" w:rsidRDefault="00E91B4F" w:rsidP="004129CD"/>
    <w:p w:rsidR="00332FCB" w:rsidRDefault="00332FCB" w:rsidP="00C013B5">
      <w:pPr>
        <w:pStyle w:val="Head3NM"/>
      </w:pPr>
      <w:bookmarkStart w:id="359" w:name="_Toc103205848"/>
      <w:r>
        <w:t>Market Volume Forecast (Thousand Units)</w:t>
      </w:r>
      <w:r w:rsidR="009E104A">
        <w:t>,</w:t>
      </w:r>
      <w:r>
        <w:t xml:space="preserve"> 2018-2030</w:t>
      </w:r>
      <w:bookmarkEnd w:id="359"/>
    </w:p>
    <w:p w:rsidR="00332FCB" w:rsidRDefault="00332FCB" w:rsidP="00C013B5">
      <w:pPr>
        <w:pStyle w:val="head4NM"/>
      </w:pPr>
      <w:bookmarkStart w:id="360" w:name="_Toc103205849"/>
      <w:r>
        <w:t>Market Volume Increment Per Year, 2018-2030</w:t>
      </w:r>
      <w:bookmarkEnd w:id="360"/>
    </w:p>
    <w:p w:rsidR="00332FCB" w:rsidRDefault="00332FCB" w:rsidP="00C013B5">
      <w:pPr>
        <w:pStyle w:val="Head5NM"/>
      </w:pPr>
      <w:bookmarkStart w:id="361" w:name="_Toc103205850"/>
      <w:r>
        <w:t>IR Market Volume (Thousand Units)</w:t>
      </w:r>
      <w:r w:rsidR="009E104A">
        <w:t>,</w:t>
      </w:r>
      <w:r>
        <w:t xml:space="preserve"> 2017-2023</w:t>
      </w:r>
      <w:bookmarkEnd w:id="361"/>
    </w:p>
    <w:p w:rsidR="00332FCB" w:rsidRDefault="00332FCB" w:rsidP="00C013B5">
      <w:pPr>
        <w:pStyle w:val="Head5NM"/>
      </w:pPr>
      <w:bookmarkStart w:id="362" w:name="_Toc103205851"/>
      <w:r>
        <w:t>IR Market Volume (Thousand Units)</w:t>
      </w:r>
      <w:r w:rsidR="009E104A">
        <w:t>,</w:t>
      </w:r>
      <w:r>
        <w:t xml:space="preserve"> 2024-2030</w:t>
      </w:r>
      <w:bookmarkEnd w:id="362"/>
    </w:p>
    <w:p w:rsidR="00332FCB" w:rsidRDefault="00332FCB" w:rsidP="00C013B5">
      <w:pPr>
        <w:pStyle w:val="Head5NM"/>
      </w:pPr>
      <w:bookmarkStart w:id="363" w:name="_Toc103205852"/>
      <w:r>
        <w:t>IR + Bluetooth Market Volume (Thousand Units)</w:t>
      </w:r>
      <w:r w:rsidR="009E104A">
        <w:t>,</w:t>
      </w:r>
      <w:r>
        <w:t xml:space="preserve"> 2017-2023</w:t>
      </w:r>
      <w:bookmarkEnd w:id="363"/>
    </w:p>
    <w:p w:rsidR="00332FCB" w:rsidRDefault="00332FCB" w:rsidP="00C013B5">
      <w:pPr>
        <w:pStyle w:val="Head5NM"/>
      </w:pPr>
      <w:bookmarkStart w:id="364" w:name="_Toc103205853"/>
      <w:r>
        <w:t>IR + Bluetooth Market Volume (Thousand Units)</w:t>
      </w:r>
      <w:r w:rsidR="009E104A">
        <w:t>,</w:t>
      </w:r>
      <w:r>
        <w:t xml:space="preserve"> 2024-2030</w:t>
      </w:r>
      <w:bookmarkEnd w:id="364"/>
    </w:p>
    <w:p w:rsidR="00332FCB" w:rsidRDefault="00332FCB" w:rsidP="00C013B5">
      <w:pPr>
        <w:pStyle w:val="Head5NM"/>
      </w:pPr>
      <w:bookmarkStart w:id="365" w:name="_Toc103205854"/>
      <w:r>
        <w:t>Others Market Value Market Volume (Thousand Units)</w:t>
      </w:r>
      <w:r w:rsidR="009E104A">
        <w:t>,</w:t>
      </w:r>
      <w:r>
        <w:t xml:space="preserve"> 2017-2023</w:t>
      </w:r>
      <w:bookmarkEnd w:id="365"/>
    </w:p>
    <w:p w:rsidR="00332FCB" w:rsidRDefault="00332FCB" w:rsidP="00C013B5">
      <w:pPr>
        <w:pStyle w:val="Head5NM"/>
      </w:pPr>
      <w:bookmarkStart w:id="366" w:name="_Toc103205855"/>
      <w:r>
        <w:t>Others Market Volume (Thousand Units)</w:t>
      </w:r>
      <w:r w:rsidR="009E104A">
        <w:t>,</w:t>
      </w:r>
      <w:r>
        <w:t xml:space="preserve"> 2024-2030</w:t>
      </w:r>
      <w:bookmarkEnd w:id="366"/>
    </w:p>
    <w:p w:rsidR="00E91B4F" w:rsidRDefault="00E91B4F" w:rsidP="004129CD"/>
    <w:p w:rsidR="00332FCB" w:rsidRDefault="00332FCB" w:rsidP="00C013B5">
      <w:pPr>
        <w:pStyle w:val="Head2NM"/>
      </w:pPr>
      <w:bookmarkStart w:id="367" w:name="_Toc103205856"/>
      <w:r>
        <w:t>Wired</w:t>
      </w:r>
      <w:bookmarkEnd w:id="367"/>
    </w:p>
    <w:p w:rsidR="00332FCB" w:rsidRDefault="00332FCB" w:rsidP="00C013B5">
      <w:pPr>
        <w:pStyle w:val="Head3NM"/>
      </w:pPr>
      <w:bookmarkStart w:id="368" w:name="_Toc103205857"/>
      <w:r>
        <w:t>9.3.1 Market Attractiveness Analysis By Connectivity</w:t>
      </w:r>
      <w:bookmarkEnd w:id="368"/>
    </w:p>
    <w:p w:rsidR="00332FCB" w:rsidRDefault="00332FCB" w:rsidP="00C2399F">
      <w:pPr>
        <w:pStyle w:val="MainHeading-NM"/>
      </w:pPr>
      <w:bookmarkStart w:id="369" w:name="_Toc103205858"/>
      <w:r>
        <w:lastRenderedPageBreak/>
        <w:t>Asia Pacific Smart AC Controller Market Forecast,  2018-2030, By Application</w:t>
      </w:r>
      <w:bookmarkEnd w:id="369"/>
    </w:p>
    <w:p w:rsidR="00332FCB" w:rsidRDefault="00332FCB" w:rsidP="00C013B5">
      <w:pPr>
        <w:pStyle w:val="Head2NM"/>
      </w:pPr>
      <w:bookmarkStart w:id="370" w:name="_Toc103205859"/>
      <w:r>
        <w:t>Introduction</w:t>
      </w:r>
      <w:bookmarkEnd w:id="370"/>
    </w:p>
    <w:p w:rsidR="00332FCB" w:rsidRDefault="00332FCB" w:rsidP="00C013B5">
      <w:pPr>
        <w:pStyle w:val="Head2NM"/>
      </w:pPr>
      <w:bookmarkStart w:id="371" w:name="_Toc103205860"/>
      <w:r>
        <w:t>Splits ACs</w:t>
      </w:r>
      <w:bookmarkEnd w:id="371"/>
    </w:p>
    <w:p w:rsidR="00332FCB" w:rsidRDefault="00332FCB" w:rsidP="00C013B5">
      <w:pPr>
        <w:pStyle w:val="Head3NM"/>
      </w:pPr>
      <w:bookmarkStart w:id="372" w:name="_Toc103205861"/>
      <w:r>
        <w:t>Market Value Forecast (USD Million)</w:t>
      </w:r>
      <w:r w:rsidR="009E104A">
        <w:t>,</w:t>
      </w:r>
      <w:r>
        <w:t xml:space="preserve"> 2018-2030</w:t>
      </w:r>
      <w:bookmarkEnd w:id="372"/>
    </w:p>
    <w:p w:rsidR="00332FCB" w:rsidRDefault="00332FCB" w:rsidP="00C013B5">
      <w:pPr>
        <w:pStyle w:val="head4NM"/>
      </w:pPr>
      <w:bookmarkStart w:id="373" w:name="_Toc103205862"/>
      <w:r>
        <w:t>Market Value Increment Per Year, 2017-2023</w:t>
      </w:r>
      <w:bookmarkEnd w:id="373"/>
    </w:p>
    <w:p w:rsidR="00332FCB" w:rsidRDefault="00332FCB" w:rsidP="00C013B5">
      <w:pPr>
        <w:pStyle w:val="head4NM"/>
      </w:pPr>
      <w:bookmarkStart w:id="374" w:name="_Toc103205863"/>
      <w:r>
        <w:t>Market Value Increment Per Year, 2024-2030</w:t>
      </w:r>
      <w:bookmarkEnd w:id="374"/>
    </w:p>
    <w:p w:rsidR="00332FCB" w:rsidRDefault="00332FCB" w:rsidP="00C013B5">
      <w:pPr>
        <w:pStyle w:val="Head3NM"/>
      </w:pPr>
      <w:bookmarkStart w:id="375" w:name="_Toc103205864"/>
      <w:r>
        <w:t>Market Volume Forecast (Thousand Units)</w:t>
      </w:r>
      <w:r w:rsidR="009E104A">
        <w:t>,</w:t>
      </w:r>
      <w:r>
        <w:t xml:space="preserve"> 2018-2030</w:t>
      </w:r>
      <w:bookmarkEnd w:id="375"/>
    </w:p>
    <w:p w:rsidR="00332FCB" w:rsidRDefault="00332FCB" w:rsidP="00C013B5">
      <w:pPr>
        <w:pStyle w:val="head4NM"/>
      </w:pPr>
      <w:bookmarkStart w:id="376" w:name="_Toc103205865"/>
      <w:r>
        <w:t>Market Volume Increment Per Year, 2017-2023</w:t>
      </w:r>
      <w:bookmarkEnd w:id="376"/>
    </w:p>
    <w:p w:rsidR="00332FCB" w:rsidRDefault="00332FCB" w:rsidP="00C013B5">
      <w:pPr>
        <w:pStyle w:val="head4NM"/>
      </w:pPr>
      <w:bookmarkStart w:id="377" w:name="_Toc103205866"/>
      <w:r>
        <w:t>Market Volume Increment Per Year, 2024-2030</w:t>
      </w:r>
      <w:bookmarkEnd w:id="377"/>
    </w:p>
    <w:p w:rsidR="00E91B4F" w:rsidRDefault="00E91B4F" w:rsidP="004129CD"/>
    <w:p w:rsidR="00332FCB" w:rsidRDefault="00332FCB" w:rsidP="00C013B5">
      <w:pPr>
        <w:pStyle w:val="Head2NM"/>
      </w:pPr>
      <w:bookmarkStart w:id="378" w:name="_Toc103205867"/>
      <w:r>
        <w:t>Window ACs</w:t>
      </w:r>
      <w:bookmarkEnd w:id="378"/>
    </w:p>
    <w:p w:rsidR="00332FCB" w:rsidRDefault="00332FCB" w:rsidP="00C013B5">
      <w:pPr>
        <w:pStyle w:val="Head3NM"/>
      </w:pPr>
      <w:bookmarkStart w:id="379" w:name="_Toc103205868"/>
      <w:r>
        <w:t>Market Value Forecast (USD Million)</w:t>
      </w:r>
      <w:r w:rsidR="009E104A">
        <w:t>,</w:t>
      </w:r>
      <w:r>
        <w:t xml:space="preserve"> 2018-2030</w:t>
      </w:r>
      <w:bookmarkEnd w:id="379"/>
    </w:p>
    <w:p w:rsidR="00332FCB" w:rsidRDefault="00332FCB" w:rsidP="00C013B5">
      <w:pPr>
        <w:pStyle w:val="head4NM"/>
      </w:pPr>
      <w:bookmarkStart w:id="380" w:name="_Toc103205869"/>
      <w:r>
        <w:t>Market Value Increment Per Year, 2017-2023</w:t>
      </w:r>
      <w:bookmarkEnd w:id="380"/>
    </w:p>
    <w:p w:rsidR="00332FCB" w:rsidRDefault="00332FCB" w:rsidP="00C013B5">
      <w:pPr>
        <w:pStyle w:val="head4NM"/>
      </w:pPr>
      <w:bookmarkStart w:id="381" w:name="_Toc103205870"/>
      <w:r>
        <w:t>Market Value Increment Per Year, 2024-2030</w:t>
      </w:r>
      <w:bookmarkEnd w:id="381"/>
    </w:p>
    <w:p w:rsidR="00332FCB" w:rsidRDefault="00332FCB" w:rsidP="00C013B5">
      <w:pPr>
        <w:pStyle w:val="Head3NM"/>
      </w:pPr>
      <w:bookmarkStart w:id="382" w:name="_Toc103205871"/>
      <w:r>
        <w:t>Market Volume Forecast (Thousand Units)</w:t>
      </w:r>
      <w:r w:rsidR="009E104A">
        <w:t>,</w:t>
      </w:r>
      <w:r>
        <w:t xml:space="preserve"> 2018-2030</w:t>
      </w:r>
      <w:bookmarkEnd w:id="382"/>
    </w:p>
    <w:p w:rsidR="00332FCB" w:rsidRDefault="00332FCB" w:rsidP="00C013B5">
      <w:pPr>
        <w:pStyle w:val="head4NM"/>
      </w:pPr>
      <w:bookmarkStart w:id="383" w:name="_Toc103205872"/>
      <w:r>
        <w:t>Market Volume Increment Per Year, 2017-2023</w:t>
      </w:r>
      <w:bookmarkEnd w:id="383"/>
    </w:p>
    <w:p w:rsidR="00332FCB" w:rsidRDefault="00332FCB" w:rsidP="00C013B5">
      <w:pPr>
        <w:pStyle w:val="head4NM"/>
      </w:pPr>
      <w:bookmarkStart w:id="384" w:name="_Toc103205873"/>
      <w:r>
        <w:t>Market Volume Increment Per Year, 2024-2030</w:t>
      </w:r>
      <w:bookmarkEnd w:id="384"/>
    </w:p>
    <w:p w:rsidR="00807071" w:rsidRDefault="00807071" w:rsidP="004129CD"/>
    <w:p w:rsidR="00332FCB" w:rsidRDefault="00332FCB" w:rsidP="00C013B5">
      <w:pPr>
        <w:pStyle w:val="Head2NM"/>
      </w:pPr>
      <w:bookmarkStart w:id="385" w:name="_Toc103205874"/>
      <w:r>
        <w:t>Portable ACs</w:t>
      </w:r>
      <w:bookmarkEnd w:id="385"/>
    </w:p>
    <w:p w:rsidR="00332FCB" w:rsidRDefault="00332FCB" w:rsidP="00C013B5">
      <w:pPr>
        <w:pStyle w:val="Head3NM"/>
      </w:pPr>
      <w:bookmarkStart w:id="386" w:name="_Toc103205875"/>
      <w:r>
        <w:t>Market Value Forecast (USD Million)</w:t>
      </w:r>
      <w:r w:rsidR="009E104A">
        <w:t>,</w:t>
      </w:r>
      <w:r>
        <w:t xml:space="preserve"> 2018-2030</w:t>
      </w:r>
      <w:bookmarkEnd w:id="386"/>
    </w:p>
    <w:p w:rsidR="00332FCB" w:rsidRDefault="00332FCB" w:rsidP="00C013B5">
      <w:pPr>
        <w:pStyle w:val="head4NM"/>
      </w:pPr>
      <w:bookmarkStart w:id="387" w:name="_Toc103205876"/>
      <w:r>
        <w:t>Market Value Increment Per Year, 2017-2023</w:t>
      </w:r>
      <w:bookmarkEnd w:id="387"/>
    </w:p>
    <w:p w:rsidR="00332FCB" w:rsidRDefault="00332FCB" w:rsidP="00C013B5">
      <w:pPr>
        <w:pStyle w:val="head4NM"/>
      </w:pPr>
      <w:bookmarkStart w:id="388" w:name="_Toc103205877"/>
      <w:r>
        <w:t>Market Value Increment Per Year, 2024-2030</w:t>
      </w:r>
      <w:bookmarkEnd w:id="388"/>
    </w:p>
    <w:p w:rsidR="00332FCB" w:rsidRDefault="00332FCB" w:rsidP="00C013B5">
      <w:pPr>
        <w:pStyle w:val="Head3NM"/>
      </w:pPr>
      <w:bookmarkStart w:id="389" w:name="_Toc103205878"/>
      <w:r>
        <w:t>Market Volume Forecast (Thousand Units)</w:t>
      </w:r>
      <w:r w:rsidR="009E104A">
        <w:t>,</w:t>
      </w:r>
      <w:r>
        <w:t xml:space="preserve">  2018-2030</w:t>
      </w:r>
      <w:bookmarkEnd w:id="389"/>
    </w:p>
    <w:p w:rsidR="00332FCB" w:rsidRDefault="00332FCB" w:rsidP="00C013B5">
      <w:pPr>
        <w:pStyle w:val="head4NM"/>
      </w:pPr>
      <w:bookmarkStart w:id="390" w:name="_Toc103205879"/>
      <w:r>
        <w:t>Market Volume Increment Per Year, 2017-2023</w:t>
      </w:r>
      <w:bookmarkEnd w:id="390"/>
    </w:p>
    <w:p w:rsidR="00332FCB" w:rsidRDefault="00332FCB" w:rsidP="00C013B5">
      <w:pPr>
        <w:pStyle w:val="head4NM"/>
      </w:pPr>
      <w:bookmarkStart w:id="391" w:name="_Toc103205880"/>
      <w:r>
        <w:t>Market Volume Increment Per Year, 2024-2030</w:t>
      </w:r>
      <w:bookmarkEnd w:id="391"/>
    </w:p>
    <w:p w:rsidR="00331D4B" w:rsidRDefault="00331D4B" w:rsidP="004129CD"/>
    <w:p w:rsidR="00332FCB" w:rsidRDefault="00332FCB" w:rsidP="00C013B5">
      <w:pPr>
        <w:pStyle w:val="Head2NM"/>
      </w:pPr>
      <w:bookmarkStart w:id="392" w:name="_Toc103205881"/>
      <w:r>
        <w:t>Others</w:t>
      </w:r>
      <w:bookmarkEnd w:id="392"/>
    </w:p>
    <w:p w:rsidR="00332FCB" w:rsidRDefault="00332FCB" w:rsidP="00C013B5">
      <w:pPr>
        <w:pStyle w:val="Head3NM"/>
      </w:pPr>
      <w:bookmarkStart w:id="393" w:name="_Toc103205882"/>
      <w:r>
        <w:t>Market Value Forecast (USD Million)</w:t>
      </w:r>
      <w:r w:rsidR="009E104A">
        <w:t>,</w:t>
      </w:r>
      <w:r>
        <w:t xml:space="preserve">  2018-2030</w:t>
      </w:r>
      <w:bookmarkEnd w:id="393"/>
    </w:p>
    <w:p w:rsidR="00332FCB" w:rsidRDefault="00332FCB" w:rsidP="00C013B5">
      <w:pPr>
        <w:pStyle w:val="head4NM"/>
      </w:pPr>
      <w:bookmarkStart w:id="394" w:name="_Toc103205883"/>
      <w:r>
        <w:t>Market Value Increment Per Year, 2017-2023</w:t>
      </w:r>
      <w:bookmarkEnd w:id="394"/>
    </w:p>
    <w:p w:rsidR="00332FCB" w:rsidRDefault="00332FCB" w:rsidP="00C013B5">
      <w:pPr>
        <w:pStyle w:val="head4NM"/>
      </w:pPr>
      <w:bookmarkStart w:id="395" w:name="_Toc103205884"/>
      <w:r>
        <w:t>Market Value Increment Per Year, 2024-2030</w:t>
      </w:r>
      <w:bookmarkEnd w:id="395"/>
    </w:p>
    <w:p w:rsidR="00332FCB" w:rsidRDefault="00332FCB" w:rsidP="004129CD"/>
    <w:p w:rsidR="00332FCB" w:rsidRDefault="00CF25EF" w:rsidP="00C013B5">
      <w:pPr>
        <w:pStyle w:val="Head3NM"/>
      </w:pPr>
      <w:r>
        <w:br w:type="page"/>
      </w:r>
      <w:bookmarkStart w:id="396" w:name="_Toc103205885"/>
      <w:r w:rsidR="00332FCB">
        <w:lastRenderedPageBreak/>
        <w:t>Market Volume Forecast (Thousand Units)</w:t>
      </w:r>
      <w:r w:rsidR="009E104A">
        <w:t>,</w:t>
      </w:r>
      <w:r w:rsidR="00332FCB">
        <w:t xml:space="preserve">  2018-2030</w:t>
      </w:r>
      <w:bookmarkEnd w:id="396"/>
    </w:p>
    <w:p w:rsidR="00332FCB" w:rsidRDefault="00332FCB" w:rsidP="00C013B5">
      <w:pPr>
        <w:pStyle w:val="head4NM"/>
      </w:pPr>
      <w:bookmarkStart w:id="397" w:name="_Toc103205886"/>
      <w:r>
        <w:t>Market Volume Increment Per Year, 2017-2023</w:t>
      </w:r>
      <w:bookmarkEnd w:id="397"/>
    </w:p>
    <w:p w:rsidR="00332FCB" w:rsidRDefault="00332FCB" w:rsidP="00C013B5">
      <w:pPr>
        <w:pStyle w:val="head4NM"/>
      </w:pPr>
      <w:bookmarkStart w:id="398" w:name="_Toc103205887"/>
      <w:r>
        <w:t>Market Volume Increment Per Year, 2024-2030</w:t>
      </w:r>
      <w:bookmarkEnd w:id="398"/>
    </w:p>
    <w:p w:rsidR="00332FCB" w:rsidRDefault="00332FCB" w:rsidP="00C013B5">
      <w:pPr>
        <w:pStyle w:val="Head3NM"/>
      </w:pPr>
      <w:bookmarkStart w:id="399" w:name="_Toc103205888"/>
      <w:r>
        <w:t>Market Attractiveness Analysis By Application</w:t>
      </w:r>
      <w:bookmarkEnd w:id="399"/>
      <w:r>
        <w:t xml:space="preserve"> </w:t>
      </w:r>
    </w:p>
    <w:p w:rsidR="00332FCB" w:rsidRDefault="00332FCB" w:rsidP="00C2399F">
      <w:pPr>
        <w:pStyle w:val="MainHeading-NM"/>
      </w:pPr>
      <w:bookmarkStart w:id="400" w:name="_Toc103205889"/>
      <w:r>
        <w:lastRenderedPageBreak/>
        <w:t>Asia Pacific Smart AC Controller Market Volume Forecast, 2018-2030, By Distribution Channel</w:t>
      </w:r>
      <w:bookmarkEnd w:id="400"/>
    </w:p>
    <w:p w:rsidR="00332FCB" w:rsidRDefault="00332FCB" w:rsidP="00C013B5">
      <w:pPr>
        <w:pStyle w:val="Head2NM"/>
      </w:pPr>
      <w:bookmarkStart w:id="401" w:name="_Toc103205890"/>
      <w:r>
        <w:t>Introduction</w:t>
      </w:r>
      <w:bookmarkEnd w:id="401"/>
    </w:p>
    <w:p w:rsidR="00332FCB" w:rsidRDefault="00332FCB" w:rsidP="00C013B5">
      <w:pPr>
        <w:pStyle w:val="Head2NM"/>
      </w:pPr>
      <w:bookmarkStart w:id="402" w:name="_Toc103205891"/>
      <w:r>
        <w:t>Online Store</w:t>
      </w:r>
      <w:bookmarkEnd w:id="402"/>
    </w:p>
    <w:p w:rsidR="00332FCB" w:rsidRDefault="00332FCB" w:rsidP="00C013B5">
      <w:pPr>
        <w:pStyle w:val="Head3NM"/>
      </w:pPr>
      <w:bookmarkStart w:id="403" w:name="_Toc103205892"/>
      <w:r>
        <w:t>Market Value Forecast (USD Million)</w:t>
      </w:r>
      <w:r w:rsidR="009E104A">
        <w:t>,</w:t>
      </w:r>
      <w:r>
        <w:t xml:space="preserve">  2018-2030</w:t>
      </w:r>
      <w:bookmarkEnd w:id="403"/>
    </w:p>
    <w:p w:rsidR="00332FCB" w:rsidRDefault="00332FCB" w:rsidP="00C013B5">
      <w:pPr>
        <w:pStyle w:val="head4NM"/>
      </w:pPr>
      <w:bookmarkStart w:id="404" w:name="_Toc103205893"/>
      <w:r>
        <w:t>Market Value Increment Per Year, 2017-2023</w:t>
      </w:r>
      <w:bookmarkEnd w:id="404"/>
    </w:p>
    <w:p w:rsidR="00332FCB" w:rsidRDefault="00332FCB" w:rsidP="00C013B5">
      <w:pPr>
        <w:pStyle w:val="head4NM"/>
      </w:pPr>
      <w:bookmarkStart w:id="405" w:name="_Toc103205894"/>
      <w:r>
        <w:t>Market Value Increment Per Year, 2024-2030</w:t>
      </w:r>
      <w:bookmarkEnd w:id="405"/>
    </w:p>
    <w:p w:rsidR="00332FCB" w:rsidRDefault="00332FCB" w:rsidP="00C013B5">
      <w:pPr>
        <w:pStyle w:val="Head3NM"/>
      </w:pPr>
      <w:bookmarkStart w:id="406" w:name="_Toc103205895"/>
      <w:r>
        <w:t>Market Volume Forecast (Thousand Units)</w:t>
      </w:r>
      <w:r w:rsidR="009E104A">
        <w:t>,</w:t>
      </w:r>
      <w:r>
        <w:t xml:space="preserve">  2018-2030</w:t>
      </w:r>
      <w:bookmarkEnd w:id="406"/>
    </w:p>
    <w:p w:rsidR="00332FCB" w:rsidRDefault="00332FCB" w:rsidP="00C013B5">
      <w:pPr>
        <w:pStyle w:val="head4NM"/>
      </w:pPr>
      <w:bookmarkStart w:id="407" w:name="_Toc103205896"/>
      <w:r>
        <w:t>Market Volume Increment Per Year, 2017-2023</w:t>
      </w:r>
      <w:bookmarkEnd w:id="407"/>
    </w:p>
    <w:p w:rsidR="00332FCB" w:rsidRDefault="00332FCB" w:rsidP="00C013B5">
      <w:pPr>
        <w:pStyle w:val="head4NM"/>
      </w:pPr>
      <w:bookmarkStart w:id="408" w:name="_Toc103205897"/>
      <w:r>
        <w:t>Market Volume Increment Per Year, 2024-2030</w:t>
      </w:r>
      <w:bookmarkEnd w:id="408"/>
    </w:p>
    <w:p w:rsidR="00E91B4F" w:rsidRDefault="00E91B4F" w:rsidP="004129CD"/>
    <w:p w:rsidR="00332FCB" w:rsidRDefault="00332FCB" w:rsidP="00C013B5">
      <w:pPr>
        <w:pStyle w:val="Head2NM"/>
      </w:pPr>
      <w:bookmarkStart w:id="409" w:name="_Toc103205898"/>
      <w:r>
        <w:t>Offline Store</w:t>
      </w:r>
      <w:bookmarkEnd w:id="409"/>
    </w:p>
    <w:p w:rsidR="00332FCB" w:rsidRDefault="00332FCB" w:rsidP="00C013B5">
      <w:pPr>
        <w:pStyle w:val="Head3NM"/>
      </w:pPr>
      <w:bookmarkStart w:id="410" w:name="_Toc103205899"/>
      <w:r>
        <w:t>Market Value Forecast (USD Million)</w:t>
      </w:r>
      <w:r w:rsidR="009E104A">
        <w:t>,</w:t>
      </w:r>
      <w:r>
        <w:t xml:space="preserve">  2018-2030</w:t>
      </w:r>
      <w:bookmarkEnd w:id="410"/>
    </w:p>
    <w:p w:rsidR="00332FCB" w:rsidRDefault="00332FCB" w:rsidP="00C013B5">
      <w:pPr>
        <w:pStyle w:val="head4NM"/>
      </w:pPr>
      <w:bookmarkStart w:id="411" w:name="_Toc103205900"/>
      <w:r>
        <w:t>Market Value Increment Per Year, 2017-2023</w:t>
      </w:r>
      <w:bookmarkEnd w:id="411"/>
    </w:p>
    <w:p w:rsidR="00332FCB" w:rsidRDefault="00332FCB" w:rsidP="00C013B5">
      <w:pPr>
        <w:pStyle w:val="head4NM"/>
      </w:pPr>
      <w:bookmarkStart w:id="412" w:name="_Toc103205901"/>
      <w:r>
        <w:t>Market Value Increment Per Year, 2024-2030</w:t>
      </w:r>
      <w:bookmarkEnd w:id="412"/>
    </w:p>
    <w:p w:rsidR="00332FCB" w:rsidRDefault="00332FCB" w:rsidP="00C013B5">
      <w:pPr>
        <w:pStyle w:val="Head3NM"/>
      </w:pPr>
      <w:bookmarkStart w:id="413" w:name="_Toc103205902"/>
      <w:r>
        <w:t>Market Volume Forecast (Thousand Units)</w:t>
      </w:r>
      <w:r w:rsidR="009E104A">
        <w:t>,</w:t>
      </w:r>
      <w:r>
        <w:t xml:space="preserve">  2018-2030</w:t>
      </w:r>
      <w:bookmarkEnd w:id="413"/>
    </w:p>
    <w:p w:rsidR="00332FCB" w:rsidRDefault="00332FCB" w:rsidP="00C013B5">
      <w:pPr>
        <w:pStyle w:val="head4NM"/>
      </w:pPr>
      <w:bookmarkStart w:id="414" w:name="_Toc103205903"/>
      <w:r>
        <w:t>Market Volume Increment Per Year, 2017-2023</w:t>
      </w:r>
      <w:bookmarkEnd w:id="414"/>
    </w:p>
    <w:p w:rsidR="00332FCB" w:rsidRDefault="00332FCB" w:rsidP="00C013B5">
      <w:pPr>
        <w:pStyle w:val="head4NM"/>
      </w:pPr>
      <w:bookmarkStart w:id="415" w:name="_Toc103205904"/>
      <w:r>
        <w:t>Market Volume Increment Per Year, 2024-2030</w:t>
      </w:r>
      <w:bookmarkEnd w:id="415"/>
    </w:p>
    <w:p w:rsidR="00332FCB" w:rsidRDefault="00332FCB" w:rsidP="00C013B5">
      <w:pPr>
        <w:pStyle w:val="Head3NM"/>
      </w:pPr>
      <w:bookmarkStart w:id="416" w:name="_Toc103205905"/>
      <w:r>
        <w:t>Market Attractiveness Analysis By Distribution Channel</w:t>
      </w:r>
      <w:bookmarkEnd w:id="416"/>
    </w:p>
    <w:p w:rsidR="00332FCB" w:rsidRDefault="00332FCB" w:rsidP="004129CD"/>
    <w:p w:rsidR="00332FCB" w:rsidRDefault="00332FCB" w:rsidP="00C2399F">
      <w:pPr>
        <w:pStyle w:val="MainHeading-NM"/>
      </w:pPr>
      <w:bookmarkStart w:id="417" w:name="_Toc103205906"/>
      <w:r>
        <w:lastRenderedPageBreak/>
        <w:t xml:space="preserve">LAMEA Smart AC Controller Market Forecast,  2018-2030, </w:t>
      </w:r>
      <w:r w:rsidR="00331D4B">
        <w:br/>
      </w:r>
      <w:r>
        <w:t>By Connectivity</w:t>
      </w:r>
      <w:bookmarkEnd w:id="417"/>
    </w:p>
    <w:p w:rsidR="00332FCB" w:rsidRDefault="00332FCB" w:rsidP="00C013B5">
      <w:pPr>
        <w:pStyle w:val="Head2NM"/>
      </w:pPr>
      <w:bookmarkStart w:id="418" w:name="_Toc103205907"/>
      <w:r>
        <w:t>Introduction</w:t>
      </w:r>
      <w:bookmarkEnd w:id="418"/>
    </w:p>
    <w:p w:rsidR="00332FCB" w:rsidRDefault="00332FCB" w:rsidP="00C013B5">
      <w:pPr>
        <w:pStyle w:val="Head2NM"/>
      </w:pPr>
      <w:bookmarkStart w:id="419" w:name="_Toc103205908"/>
      <w:r>
        <w:t>Wi-Fi</w:t>
      </w:r>
      <w:bookmarkEnd w:id="419"/>
    </w:p>
    <w:p w:rsidR="00332FCB" w:rsidRDefault="00332FCB" w:rsidP="00C013B5">
      <w:pPr>
        <w:pStyle w:val="Head3NM"/>
      </w:pPr>
      <w:bookmarkStart w:id="420" w:name="_Toc103205909"/>
      <w:r>
        <w:t>Market Value Forecast (USD Million)</w:t>
      </w:r>
      <w:r w:rsidR="009E104A">
        <w:t>,</w:t>
      </w:r>
      <w:r>
        <w:t xml:space="preserve"> 2018-2030</w:t>
      </w:r>
      <w:bookmarkEnd w:id="420"/>
    </w:p>
    <w:p w:rsidR="00332FCB" w:rsidRDefault="00332FCB" w:rsidP="00C013B5">
      <w:pPr>
        <w:pStyle w:val="head4NM"/>
      </w:pPr>
      <w:bookmarkStart w:id="421" w:name="_Toc103205910"/>
      <w:r>
        <w:t>Market Value Increment Per Year, 2018-2030</w:t>
      </w:r>
      <w:bookmarkEnd w:id="421"/>
    </w:p>
    <w:p w:rsidR="00332FCB" w:rsidRDefault="00332FCB" w:rsidP="00C013B5">
      <w:pPr>
        <w:pStyle w:val="Head5NM"/>
      </w:pPr>
      <w:bookmarkStart w:id="422" w:name="_Toc103205911"/>
      <w:r>
        <w:t>IR Market Value (USD Million)</w:t>
      </w:r>
      <w:r w:rsidR="009E104A">
        <w:t>,</w:t>
      </w:r>
      <w:r>
        <w:t xml:space="preserve"> 2017-2023</w:t>
      </w:r>
      <w:bookmarkEnd w:id="422"/>
    </w:p>
    <w:p w:rsidR="00332FCB" w:rsidRDefault="00332FCB" w:rsidP="00C013B5">
      <w:pPr>
        <w:pStyle w:val="Head5NM"/>
      </w:pPr>
      <w:bookmarkStart w:id="423" w:name="_Toc103205912"/>
      <w:r>
        <w:t>IR Market Value (USD Million)</w:t>
      </w:r>
      <w:r w:rsidR="009E104A">
        <w:t>,</w:t>
      </w:r>
      <w:r>
        <w:t xml:space="preserve"> 2024-2030</w:t>
      </w:r>
      <w:bookmarkEnd w:id="423"/>
    </w:p>
    <w:p w:rsidR="00332FCB" w:rsidRDefault="00332FCB" w:rsidP="00C013B5">
      <w:pPr>
        <w:pStyle w:val="Head5NM"/>
      </w:pPr>
      <w:bookmarkStart w:id="424" w:name="_Toc103205913"/>
      <w:r>
        <w:t>IR + Bluetooth Market Value (USD Million)</w:t>
      </w:r>
      <w:r w:rsidR="009E104A">
        <w:t>,</w:t>
      </w:r>
      <w:r>
        <w:t xml:space="preserve"> 2017-2023</w:t>
      </w:r>
      <w:bookmarkEnd w:id="424"/>
    </w:p>
    <w:p w:rsidR="00332FCB" w:rsidRDefault="00332FCB" w:rsidP="00C013B5">
      <w:pPr>
        <w:pStyle w:val="Head5NM"/>
      </w:pPr>
      <w:bookmarkStart w:id="425" w:name="_Toc103205914"/>
      <w:r>
        <w:t>IR + Bluetooth Market Value (USD Million)</w:t>
      </w:r>
      <w:r w:rsidR="009E104A">
        <w:t>,</w:t>
      </w:r>
      <w:r>
        <w:t xml:space="preserve"> 2024-2030</w:t>
      </w:r>
      <w:bookmarkEnd w:id="425"/>
    </w:p>
    <w:p w:rsidR="00332FCB" w:rsidRDefault="00332FCB" w:rsidP="00C013B5">
      <w:pPr>
        <w:pStyle w:val="Head5NM"/>
      </w:pPr>
      <w:bookmarkStart w:id="426" w:name="_Toc103205915"/>
      <w:r>
        <w:t>Others Market Value Market Value (USD Million)</w:t>
      </w:r>
      <w:r w:rsidR="009E104A">
        <w:t>,</w:t>
      </w:r>
      <w:r>
        <w:t xml:space="preserve"> 2017-2023</w:t>
      </w:r>
      <w:bookmarkEnd w:id="426"/>
    </w:p>
    <w:p w:rsidR="00332FCB" w:rsidRDefault="00332FCB" w:rsidP="00C013B5">
      <w:pPr>
        <w:pStyle w:val="Head5NM"/>
      </w:pPr>
      <w:bookmarkStart w:id="427" w:name="_Toc103205916"/>
      <w:r>
        <w:t>Others Market Value (USD Million)</w:t>
      </w:r>
      <w:r w:rsidR="009E104A">
        <w:t>,</w:t>
      </w:r>
      <w:r>
        <w:t xml:space="preserve"> 2024-2030</w:t>
      </w:r>
      <w:bookmarkEnd w:id="427"/>
    </w:p>
    <w:p w:rsidR="00332FCB" w:rsidRDefault="00332FCB" w:rsidP="00C013B5">
      <w:pPr>
        <w:pStyle w:val="Head3NM"/>
      </w:pPr>
      <w:bookmarkStart w:id="428" w:name="_Toc103205917"/>
      <w:r>
        <w:t>Market Volume Forecast (Thousand Units)</w:t>
      </w:r>
      <w:r w:rsidR="009E104A">
        <w:t>,</w:t>
      </w:r>
      <w:r>
        <w:t xml:space="preserve"> 2018-2030</w:t>
      </w:r>
      <w:bookmarkEnd w:id="428"/>
    </w:p>
    <w:p w:rsidR="00332FCB" w:rsidRDefault="00332FCB" w:rsidP="00C013B5">
      <w:pPr>
        <w:pStyle w:val="head4NM"/>
      </w:pPr>
      <w:bookmarkStart w:id="429" w:name="_Toc103205918"/>
      <w:r>
        <w:t>Market Volume Increment Per Year, 2018-2030</w:t>
      </w:r>
      <w:bookmarkEnd w:id="429"/>
    </w:p>
    <w:p w:rsidR="00332FCB" w:rsidRDefault="00332FCB" w:rsidP="00C013B5">
      <w:pPr>
        <w:pStyle w:val="head4NM"/>
      </w:pPr>
      <w:bookmarkStart w:id="430" w:name="_Toc103205919"/>
      <w:r>
        <w:t>IR Market Volume (Thousand Units)</w:t>
      </w:r>
      <w:r w:rsidR="009E104A">
        <w:t>,</w:t>
      </w:r>
      <w:r>
        <w:t xml:space="preserve"> 2017-2023</w:t>
      </w:r>
      <w:bookmarkEnd w:id="430"/>
    </w:p>
    <w:p w:rsidR="00332FCB" w:rsidRDefault="00332FCB" w:rsidP="00C013B5">
      <w:pPr>
        <w:pStyle w:val="head4NM"/>
      </w:pPr>
      <w:bookmarkStart w:id="431" w:name="_Toc103205920"/>
      <w:r>
        <w:t>IR Market Volume (Thousand Units)</w:t>
      </w:r>
      <w:r w:rsidR="009E104A">
        <w:t>,</w:t>
      </w:r>
      <w:r>
        <w:t xml:space="preserve"> 2024-2030</w:t>
      </w:r>
      <w:bookmarkEnd w:id="431"/>
    </w:p>
    <w:p w:rsidR="00332FCB" w:rsidRDefault="00332FCB" w:rsidP="00C013B5">
      <w:pPr>
        <w:pStyle w:val="head4NM"/>
      </w:pPr>
      <w:bookmarkStart w:id="432" w:name="_Toc103205921"/>
      <w:r>
        <w:t>IR + Bluetooth Market Volume (Thousand Units)</w:t>
      </w:r>
      <w:r w:rsidR="009E104A">
        <w:t>,</w:t>
      </w:r>
      <w:r>
        <w:t xml:space="preserve"> 2017-2023</w:t>
      </w:r>
      <w:bookmarkEnd w:id="432"/>
    </w:p>
    <w:p w:rsidR="00332FCB" w:rsidRDefault="00332FCB" w:rsidP="00C013B5">
      <w:pPr>
        <w:pStyle w:val="head4NM"/>
      </w:pPr>
      <w:bookmarkStart w:id="433" w:name="_Toc103205922"/>
      <w:r>
        <w:t>IR + Bluetooth Market Volume (Thousand Units)</w:t>
      </w:r>
      <w:r w:rsidR="009E104A">
        <w:t>,</w:t>
      </w:r>
      <w:r>
        <w:t xml:space="preserve"> 2024-2030</w:t>
      </w:r>
      <w:bookmarkEnd w:id="433"/>
    </w:p>
    <w:p w:rsidR="00332FCB" w:rsidRDefault="00332FCB" w:rsidP="00C013B5">
      <w:pPr>
        <w:pStyle w:val="head4NM"/>
      </w:pPr>
      <w:bookmarkStart w:id="434" w:name="_Toc103205923"/>
      <w:r>
        <w:t>Others Market Value Market Volume (Thousand Units)</w:t>
      </w:r>
      <w:r w:rsidR="009E104A">
        <w:t>,</w:t>
      </w:r>
      <w:r>
        <w:t xml:space="preserve"> 2017-2023</w:t>
      </w:r>
      <w:bookmarkEnd w:id="434"/>
    </w:p>
    <w:p w:rsidR="00332FCB" w:rsidRDefault="00332FCB" w:rsidP="00C013B5">
      <w:pPr>
        <w:pStyle w:val="head4NM"/>
      </w:pPr>
      <w:bookmarkStart w:id="435" w:name="_Toc103205924"/>
      <w:r>
        <w:t>Others Market Volume (Thousand Units)</w:t>
      </w:r>
      <w:r w:rsidR="009E104A">
        <w:t>,</w:t>
      </w:r>
      <w:r>
        <w:t xml:space="preserve"> 2024-2030</w:t>
      </w:r>
      <w:bookmarkEnd w:id="435"/>
    </w:p>
    <w:p w:rsidR="00332FCB" w:rsidRDefault="00332FCB" w:rsidP="00C013B5">
      <w:pPr>
        <w:pStyle w:val="Head2NM"/>
      </w:pPr>
      <w:bookmarkStart w:id="436" w:name="_Toc103205925"/>
      <w:r>
        <w:t>Wired</w:t>
      </w:r>
      <w:bookmarkEnd w:id="436"/>
    </w:p>
    <w:p w:rsidR="00332FCB" w:rsidRDefault="00332FCB" w:rsidP="00C013B5">
      <w:pPr>
        <w:pStyle w:val="Head3NM"/>
      </w:pPr>
      <w:bookmarkStart w:id="437" w:name="_Toc103205926"/>
      <w:r>
        <w:t>9.3.1 Market Attractiveness Analysis By Connectivity</w:t>
      </w:r>
      <w:bookmarkEnd w:id="437"/>
    </w:p>
    <w:p w:rsidR="00332FCB" w:rsidRDefault="00332FCB" w:rsidP="004129CD"/>
    <w:p w:rsidR="00332FCB" w:rsidRDefault="00332FCB" w:rsidP="00C013B5">
      <w:pPr>
        <w:pStyle w:val="Head2NM"/>
      </w:pPr>
      <w:bookmarkStart w:id="438" w:name="_Toc103205927"/>
      <w:r>
        <w:lastRenderedPageBreak/>
        <w:t>LAMEA Smart AC Controller Market Forecast,  2018-2030, By Application</w:t>
      </w:r>
      <w:bookmarkEnd w:id="438"/>
    </w:p>
    <w:p w:rsidR="00332FCB" w:rsidRDefault="00332FCB" w:rsidP="00C013B5">
      <w:pPr>
        <w:pStyle w:val="Head2NM"/>
      </w:pPr>
      <w:bookmarkStart w:id="439" w:name="_Toc103205928"/>
      <w:r>
        <w:t>Introduction</w:t>
      </w:r>
      <w:bookmarkEnd w:id="439"/>
    </w:p>
    <w:p w:rsidR="00332FCB" w:rsidRDefault="00332FCB" w:rsidP="00C013B5">
      <w:pPr>
        <w:pStyle w:val="Head2NM"/>
      </w:pPr>
      <w:bookmarkStart w:id="440" w:name="_Toc103205929"/>
      <w:r>
        <w:t>Splits ACs</w:t>
      </w:r>
      <w:bookmarkEnd w:id="440"/>
    </w:p>
    <w:p w:rsidR="00332FCB" w:rsidRDefault="00332FCB" w:rsidP="00C013B5">
      <w:pPr>
        <w:pStyle w:val="Head3NM"/>
      </w:pPr>
      <w:bookmarkStart w:id="441" w:name="_Toc103205930"/>
      <w:r>
        <w:t>Market Value Forecast (USD Million)</w:t>
      </w:r>
      <w:r w:rsidR="009E104A">
        <w:t>,</w:t>
      </w:r>
      <w:r>
        <w:t xml:space="preserve"> 2018-2030</w:t>
      </w:r>
      <w:bookmarkEnd w:id="441"/>
    </w:p>
    <w:p w:rsidR="00332FCB" w:rsidRDefault="00332FCB" w:rsidP="00C013B5">
      <w:pPr>
        <w:pStyle w:val="head4NM"/>
      </w:pPr>
      <w:bookmarkStart w:id="442" w:name="_Toc103205931"/>
      <w:r>
        <w:t>Market Value Increment Per Year, 2017-2023</w:t>
      </w:r>
      <w:bookmarkEnd w:id="442"/>
    </w:p>
    <w:p w:rsidR="00332FCB" w:rsidRDefault="00332FCB" w:rsidP="00C013B5">
      <w:pPr>
        <w:pStyle w:val="head4NM"/>
      </w:pPr>
      <w:bookmarkStart w:id="443" w:name="_Toc103205932"/>
      <w:r>
        <w:t>Market Value Increment Per Year, 2024-2030</w:t>
      </w:r>
      <w:bookmarkEnd w:id="443"/>
    </w:p>
    <w:p w:rsidR="00332FCB" w:rsidRDefault="00332FCB" w:rsidP="00C013B5">
      <w:pPr>
        <w:pStyle w:val="Head3NM"/>
      </w:pPr>
      <w:bookmarkStart w:id="444" w:name="_Toc103205933"/>
      <w:r>
        <w:t>Market Volume Forecast (Thousand Units)</w:t>
      </w:r>
      <w:r w:rsidR="009E104A">
        <w:t>,</w:t>
      </w:r>
      <w:r>
        <w:t xml:space="preserve"> 2018-2030</w:t>
      </w:r>
      <w:bookmarkEnd w:id="444"/>
    </w:p>
    <w:p w:rsidR="00332FCB" w:rsidRDefault="00332FCB" w:rsidP="00C013B5">
      <w:pPr>
        <w:pStyle w:val="head4NM"/>
      </w:pPr>
      <w:bookmarkStart w:id="445" w:name="_Toc103205934"/>
      <w:r>
        <w:t>Market Volume Increment Per Year, 2017-2023</w:t>
      </w:r>
      <w:bookmarkEnd w:id="445"/>
    </w:p>
    <w:p w:rsidR="00332FCB" w:rsidRDefault="00332FCB" w:rsidP="00C013B5">
      <w:pPr>
        <w:pStyle w:val="head4NM"/>
      </w:pPr>
      <w:bookmarkStart w:id="446" w:name="_Toc103205935"/>
      <w:r>
        <w:t>Market Volume Increment Per Year, 2024-2030</w:t>
      </w:r>
      <w:bookmarkEnd w:id="446"/>
    </w:p>
    <w:p w:rsidR="00332FCB" w:rsidRDefault="00332FCB" w:rsidP="00C013B5">
      <w:pPr>
        <w:pStyle w:val="Head2NM"/>
      </w:pPr>
      <w:r>
        <w:t xml:space="preserve"> </w:t>
      </w:r>
      <w:bookmarkStart w:id="447" w:name="_Toc103205936"/>
      <w:r>
        <w:t>Window ACs</w:t>
      </w:r>
      <w:bookmarkEnd w:id="447"/>
    </w:p>
    <w:p w:rsidR="00332FCB" w:rsidRDefault="00332FCB" w:rsidP="00C013B5">
      <w:pPr>
        <w:pStyle w:val="Head3NM"/>
      </w:pPr>
      <w:bookmarkStart w:id="448" w:name="_Toc103205937"/>
      <w:r>
        <w:t>Market Value Forecast (USD Million)</w:t>
      </w:r>
      <w:r w:rsidR="009E104A">
        <w:t>,</w:t>
      </w:r>
      <w:r>
        <w:t xml:space="preserve"> 2018-2030</w:t>
      </w:r>
      <w:bookmarkEnd w:id="448"/>
    </w:p>
    <w:p w:rsidR="00332FCB" w:rsidRDefault="00332FCB" w:rsidP="00C013B5">
      <w:pPr>
        <w:pStyle w:val="head4NM"/>
      </w:pPr>
      <w:bookmarkStart w:id="449" w:name="_Toc103205938"/>
      <w:r>
        <w:t>Market Value Increment Per Year, 2017-2023</w:t>
      </w:r>
      <w:bookmarkEnd w:id="449"/>
    </w:p>
    <w:p w:rsidR="00332FCB" w:rsidRDefault="00332FCB" w:rsidP="00C013B5">
      <w:pPr>
        <w:pStyle w:val="head4NM"/>
      </w:pPr>
      <w:bookmarkStart w:id="450" w:name="_Toc103205939"/>
      <w:r>
        <w:t>Market Value Increment Per Year, 2024-2030</w:t>
      </w:r>
      <w:bookmarkEnd w:id="450"/>
    </w:p>
    <w:p w:rsidR="00332FCB" w:rsidRDefault="00332FCB" w:rsidP="00C013B5">
      <w:pPr>
        <w:pStyle w:val="Head3NM"/>
      </w:pPr>
      <w:bookmarkStart w:id="451" w:name="_Toc103205940"/>
      <w:r>
        <w:t>Market Volume Forecast (Thousand Units)</w:t>
      </w:r>
      <w:r w:rsidR="009E104A">
        <w:t>,</w:t>
      </w:r>
      <w:r>
        <w:t xml:space="preserve"> 2018-2030</w:t>
      </w:r>
      <w:bookmarkEnd w:id="451"/>
    </w:p>
    <w:p w:rsidR="00332FCB" w:rsidRDefault="00332FCB" w:rsidP="00C013B5">
      <w:pPr>
        <w:pStyle w:val="head4NM"/>
      </w:pPr>
      <w:bookmarkStart w:id="452" w:name="_Toc103205941"/>
      <w:r>
        <w:t>Market Volume Increment Per Year, 2017-2023</w:t>
      </w:r>
      <w:bookmarkEnd w:id="452"/>
    </w:p>
    <w:p w:rsidR="00332FCB" w:rsidRDefault="00332FCB" w:rsidP="00C013B5">
      <w:pPr>
        <w:pStyle w:val="head4NM"/>
      </w:pPr>
      <w:bookmarkStart w:id="453" w:name="_Toc103205942"/>
      <w:r>
        <w:t>Market Volume Increment Per Year, 2024-2030</w:t>
      </w:r>
      <w:bookmarkEnd w:id="453"/>
    </w:p>
    <w:p w:rsidR="00332FCB" w:rsidRDefault="00332FCB" w:rsidP="00C013B5">
      <w:pPr>
        <w:pStyle w:val="Head2NM"/>
      </w:pPr>
      <w:bookmarkStart w:id="454" w:name="_Toc103205943"/>
      <w:r>
        <w:t>Portable ACs</w:t>
      </w:r>
      <w:bookmarkEnd w:id="454"/>
    </w:p>
    <w:p w:rsidR="00332FCB" w:rsidRDefault="00332FCB" w:rsidP="00C013B5">
      <w:pPr>
        <w:pStyle w:val="Head3NM"/>
      </w:pPr>
      <w:bookmarkStart w:id="455" w:name="_Toc103205944"/>
      <w:r>
        <w:t>Market Value Forecast (USD Million)</w:t>
      </w:r>
      <w:r w:rsidR="009E104A">
        <w:t>,</w:t>
      </w:r>
      <w:r>
        <w:t xml:space="preserve"> 2018-2030</w:t>
      </w:r>
      <w:bookmarkEnd w:id="455"/>
    </w:p>
    <w:p w:rsidR="00332FCB" w:rsidRDefault="00332FCB" w:rsidP="00C013B5">
      <w:pPr>
        <w:pStyle w:val="head4NM"/>
      </w:pPr>
      <w:bookmarkStart w:id="456" w:name="_Toc103205945"/>
      <w:r>
        <w:t>Market Value Increment Per Year, 2017-2023</w:t>
      </w:r>
      <w:bookmarkEnd w:id="456"/>
    </w:p>
    <w:p w:rsidR="00332FCB" w:rsidRDefault="00332FCB" w:rsidP="00C013B5">
      <w:pPr>
        <w:pStyle w:val="head4NM"/>
      </w:pPr>
      <w:bookmarkStart w:id="457" w:name="_Toc103205946"/>
      <w:r>
        <w:t>Market Value Increment Per Year, 2024-2030</w:t>
      </w:r>
      <w:bookmarkEnd w:id="457"/>
    </w:p>
    <w:p w:rsidR="00332FCB" w:rsidRDefault="00332FCB" w:rsidP="00C013B5">
      <w:pPr>
        <w:pStyle w:val="Head3NM"/>
      </w:pPr>
      <w:bookmarkStart w:id="458" w:name="_Toc103205947"/>
      <w:r>
        <w:t>Market Volume Forecast (Thousand Units)</w:t>
      </w:r>
      <w:r w:rsidR="009E104A">
        <w:t>,</w:t>
      </w:r>
      <w:r>
        <w:t xml:space="preserve">  2018-2030</w:t>
      </w:r>
      <w:bookmarkEnd w:id="458"/>
    </w:p>
    <w:p w:rsidR="00332FCB" w:rsidRDefault="00332FCB" w:rsidP="00C013B5">
      <w:pPr>
        <w:pStyle w:val="head4NM"/>
      </w:pPr>
      <w:bookmarkStart w:id="459" w:name="_Toc103205948"/>
      <w:r>
        <w:t>Market Volume Increment Per Year, 2017-2023</w:t>
      </w:r>
      <w:bookmarkEnd w:id="459"/>
    </w:p>
    <w:p w:rsidR="00332FCB" w:rsidRDefault="00332FCB" w:rsidP="00C013B5">
      <w:pPr>
        <w:pStyle w:val="head4NM"/>
      </w:pPr>
      <w:bookmarkStart w:id="460" w:name="_Toc103205949"/>
      <w:r>
        <w:t>Market Volume Increment Per Year, 2024-2030</w:t>
      </w:r>
      <w:bookmarkEnd w:id="460"/>
    </w:p>
    <w:p w:rsidR="00332FCB" w:rsidRDefault="00332FCB" w:rsidP="00C013B5">
      <w:pPr>
        <w:pStyle w:val="Head2NM"/>
      </w:pPr>
      <w:bookmarkStart w:id="461" w:name="_Toc103205950"/>
      <w:r>
        <w:t>Others</w:t>
      </w:r>
      <w:bookmarkEnd w:id="461"/>
    </w:p>
    <w:p w:rsidR="00332FCB" w:rsidRDefault="00332FCB" w:rsidP="00C013B5">
      <w:pPr>
        <w:pStyle w:val="Head3NM"/>
      </w:pPr>
      <w:bookmarkStart w:id="462" w:name="_Toc103205951"/>
      <w:r>
        <w:t>Market Value Forecast (USD Million)</w:t>
      </w:r>
      <w:r w:rsidR="009E104A">
        <w:t>,</w:t>
      </w:r>
      <w:r>
        <w:t xml:space="preserve">  2018-2030</w:t>
      </w:r>
      <w:bookmarkEnd w:id="462"/>
    </w:p>
    <w:p w:rsidR="00332FCB" w:rsidRDefault="00332FCB" w:rsidP="00C013B5">
      <w:pPr>
        <w:pStyle w:val="head4NM"/>
      </w:pPr>
      <w:bookmarkStart w:id="463" w:name="_Toc103205952"/>
      <w:r>
        <w:t>Market Value Increment Per Year, 2017-2023</w:t>
      </w:r>
      <w:bookmarkEnd w:id="463"/>
    </w:p>
    <w:p w:rsidR="00332FCB" w:rsidRDefault="00332FCB" w:rsidP="00C013B5">
      <w:pPr>
        <w:pStyle w:val="head4NM"/>
      </w:pPr>
      <w:bookmarkStart w:id="464" w:name="_Toc103205953"/>
      <w:r>
        <w:t>Market Value Increment Per Year, 2024-2030</w:t>
      </w:r>
      <w:bookmarkEnd w:id="464"/>
    </w:p>
    <w:p w:rsidR="00332FCB" w:rsidRDefault="00332FCB" w:rsidP="004129CD"/>
    <w:p w:rsidR="00332FCB" w:rsidRDefault="00332FCB" w:rsidP="00C013B5">
      <w:pPr>
        <w:pStyle w:val="Head3NM"/>
      </w:pPr>
      <w:bookmarkStart w:id="465" w:name="_Toc103205954"/>
      <w:r>
        <w:t>Market Volume Forecast (Thousand Units)</w:t>
      </w:r>
      <w:r w:rsidR="009E104A">
        <w:t>,</w:t>
      </w:r>
      <w:r>
        <w:t xml:space="preserve">  2018-2030</w:t>
      </w:r>
      <w:bookmarkEnd w:id="465"/>
    </w:p>
    <w:p w:rsidR="00332FCB" w:rsidRDefault="00332FCB" w:rsidP="00C013B5">
      <w:pPr>
        <w:pStyle w:val="head4NM"/>
      </w:pPr>
      <w:bookmarkStart w:id="466" w:name="_Toc103205955"/>
      <w:r>
        <w:t>Market Volume Increment Per Year, 2017-2023</w:t>
      </w:r>
      <w:bookmarkEnd w:id="466"/>
    </w:p>
    <w:p w:rsidR="00332FCB" w:rsidRDefault="00332FCB" w:rsidP="00C013B5">
      <w:pPr>
        <w:pStyle w:val="head4NM"/>
      </w:pPr>
      <w:bookmarkStart w:id="467" w:name="_Toc103205956"/>
      <w:r>
        <w:t>Market Volume Increment Per Year, 2024-2030</w:t>
      </w:r>
      <w:bookmarkEnd w:id="467"/>
    </w:p>
    <w:p w:rsidR="00332FCB" w:rsidRDefault="00332FCB" w:rsidP="00C013B5">
      <w:pPr>
        <w:pStyle w:val="Head3NM"/>
      </w:pPr>
      <w:bookmarkStart w:id="468" w:name="_Toc103205957"/>
      <w:r>
        <w:t>Market Attractiveness Analysis By Application</w:t>
      </w:r>
      <w:bookmarkEnd w:id="468"/>
      <w:r>
        <w:t xml:space="preserve"> </w:t>
      </w:r>
    </w:p>
    <w:p w:rsidR="00332FCB" w:rsidRDefault="00332FCB" w:rsidP="00C2399F">
      <w:pPr>
        <w:pStyle w:val="MainHeading-NM"/>
      </w:pPr>
      <w:bookmarkStart w:id="469" w:name="_Toc103205958"/>
      <w:r>
        <w:lastRenderedPageBreak/>
        <w:t>LAMEA Smart AC Controller Market Volume Forecast, 2018-2030, By Distribution Channel</w:t>
      </w:r>
      <w:bookmarkEnd w:id="469"/>
    </w:p>
    <w:p w:rsidR="00332FCB" w:rsidRDefault="00332FCB" w:rsidP="00C013B5">
      <w:pPr>
        <w:pStyle w:val="Head2NM"/>
      </w:pPr>
      <w:bookmarkStart w:id="470" w:name="_Toc103205959"/>
      <w:r>
        <w:t>Introduction</w:t>
      </w:r>
      <w:bookmarkEnd w:id="470"/>
    </w:p>
    <w:p w:rsidR="00332FCB" w:rsidRDefault="00332FCB" w:rsidP="00C013B5">
      <w:pPr>
        <w:pStyle w:val="Head2NM"/>
      </w:pPr>
      <w:bookmarkStart w:id="471" w:name="_Toc103205960"/>
      <w:r>
        <w:t>Online Store</w:t>
      </w:r>
      <w:bookmarkEnd w:id="471"/>
    </w:p>
    <w:p w:rsidR="00332FCB" w:rsidRDefault="00332FCB" w:rsidP="00C013B5">
      <w:pPr>
        <w:pStyle w:val="Head3NM"/>
      </w:pPr>
      <w:bookmarkStart w:id="472" w:name="_Toc103205961"/>
      <w:r>
        <w:t>Market Value Forecast (USD Million)</w:t>
      </w:r>
      <w:r w:rsidR="009E104A">
        <w:t>,</w:t>
      </w:r>
      <w:r>
        <w:t xml:space="preserve">  2018-2030</w:t>
      </w:r>
      <w:bookmarkEnd w:id="472"/>
    </w:p>
    <w:p w:rsidR="00332FCB" w:rsidRDefault="00332FCB" w:rsidP="00C013B5">
      <w:pPr>
        <w:pStyle w:val="head4NM"/>
      </w:pPr>
      <w:bookmarkStart w:id="473" w:name="_Toc103205962"/>
      <w:r>
        <w:t>Market Value Increment Per Year, 2017-2023</w:t>
      </w:r>
      <w:bookmarkEnd w:id="473"/>
    </w:p>
    <w:p w:rsidR="00332FCB" w:rsidRDefault="00332FCB" w:rsidP="00C013B5">
      <w:pPr>
        <w:pStyle w:val="head4NM"/>
      </w:pPr>
      <w:bookmarkStart w:id="474" w:name="_Toc103205963"/>
      <w:r>
        <w:t>Market Value Increment Per Year, 2024-2030</w:t>
      </w:r>
      <w:bookmarkEnd w:id="474"/>
    </w:p>
    <w:p w:rsidR="00332FCB" w:rsidRDefault="00332FCB" w:rsidP="00C013B5">
      <w:pPr>
        <w:pStyle w:val="Head3NM"/>
      </w:pPr>
      <w:bookmarkStart w:id="475" w:name="_Toc103205964"/>
      <w:r>
        <w:t>Market Volume Forecast (Thousand Units)</w:t>
      </w:r>
      <w:r w:rsidR="009E104A">
        <w:t>,</w:t>
      </w:r>
      <w:r>
        <w:t xml:space="preserve">  2018-2030</w:t>
      </w:r>
      <w:bookmarkEnd w:id="475"/>
    </w:p>
    <w:p w:rsidR="00332FCB" w:rsidRDefault="00332FCB" w:rsidP="00C013B5">
      <w:pPr>
        <w:pStyle w:val="head4NM"/>
      </w:pPr>
      <w:bookmarkStart w:id="476" w:name="_Toc103205965"/>
      <w:r>
        <w:t>Market Volume Increment Per Year, 2017-2023</w:t>
      </w:r>
      <w:bookmarkEnd w:id="476"/>
    </w:p>
    <w:p w:rsidR="00332FCB" w:rsidRDefault="00332FCB" w:rsidP="00C013B5">
      <w:pPr>
        <w:pStyle w:val="head4NM"/>
      </w:pPr>
      <w:bookmarkStart w:id="477" w:name="_Toc103205966"/>
      <w:r>
        <w:t>Market Volume Increment Per Year, 2024-2030</w:t>
      </w:r>
      <w:bookmarkEnd w:id="477"/>
    </w:p>
    <w:p w:rsidR="00416EC3" w:rsidRDefault="00416EC3" w:rsidP="004129CD"/>
    <w:p w:rsidR="00332FCB" w:rsidRDefault="00332FCB" w:rsidP="00C013B5">
      <w:pPr>
        <w:pStyle w:val="Head2NM"/>
      </w:pPr>
      <w:bookmarkStart w:id="478" w:name="_Toc103205967"/>
      <w:r>
        <w:t>Offline Store</w:t>
      </w:r>
      <w:bookmarkEnd w:id="478"/>
    </w:p>
    <w:p w:rsidR="00332FCB" w:rsidRDefault="00332FCB" w:rsidP="00C013B5">
      <w:pPr>
        <w:pStyle w:val="Head3NM"/>
      </w:pPr>
      <w:bookmarkStart w:id="479" w:name="_Toc103205968"/>
      <w:r>
        <w:t>Market Value Forecast (USD Million)</w:t>
      </w:r>
      <w:r w:rsidR="009E104A">
        <w:t>,</w:t>
      </w:r>
      <w:r>
        <w:t xml:space="preserve">  2018-2030</w:t>
      </w:r>
      <w:bookmarkEnd w:id="479"/>
    </w:p>
    <w:p w:rsidR="00332FCB" w:rsidRDefault="00332FCB" w:rsidP="00C013B5">
      <w:pPr>
        <w:pStyle w:val="head4NM"/>
      </w:pPr>
      <w:bookmarkStart w:id="480" w:name="_Toc103205969"/>
      <w:r>
        <w:t>Market Value Increment Per Year, 2017-2023</w:t>
      </w:r>
      <w:bookmarkEnd w:id="480"/>
    </w:p>
    <w:p w:rsidR="00332FCB" w:rsidRDefault="00332FCB" w:rsidP="00C013B5">
      <w:pPr>
        <w:pStyle w:val="head4NM"/>
      </w:pPr>
      <w:bookmarkStart w:id="481" w:name="_Toc103205970"/>
      <w:r>
        <w:t>Market Value Increment Per Year, 2024-2030</w:t>
      </w:r>
      <w:bookmarkEnd w:id="481"/>
    </w:p>
    <w:p w:rsidR="00332FCB" w:rsidRDefault="00332FCB" w:rsidP="00C013B5">
      <w:pPr>
        <w:pStyle w:val="Head3NM"/>
      </w:pPr>
      <w:bookmarkStart w:id="482" w:name="_Toc103205971"/>
      <w:r>
        <w:t>Market Volume Forecast (Thousand Units)</w:t>
      </w:r>
      <w:r w:rsidR="009E104A">
        <w:t>,</w:t>
      </w:r>
      <w:r>
        <w:t xml:space="preserve">  2018-2030</w:t>
      </w:r>
      <w:bookmarkEnd w:id="482"/>
    </w:p>
    <w:p w:rsidR="00332FCB" w:rsidRDefault="00332FCB" w:rsidP="00C013B5">
      <w:pPr>
        <w:pStyle w:val="head4NM"/>
      </w:pPr>
      <w:bookmarkStart w:id="483" w:name="_Toc103205972"/>
      <w:r>
        <w:t>Market Volume Increment Per Year, 2017-2023</w:t>
      </w:r>
      <w:bookmarkEnd w:id="483"/>
    </w:p>
    <w:p w:rsidR="00332FCB" w:rsidRDefault="00332FCB" w:rsidP="00C013B5">
      <w:pPr>
        <w:pStyle w:val="head4NM"/>
      </w:pPr>
      <w:bookmarkStart w:id="484" w:name="_Toc103205973"/>
      <w:r>
        <w:t>Market Volume Increment Per Year, 2024-2030</w:t>
      </w:r>
      <w:bookmarkEnd w:id="484"/>
    </w:p>
    <w:p w:rsidR="00332FCB" w:rsidRDefault="00332FCB" w:rsidP="00C013B5">
      <w:pPr>
        <w:pStyle w:val="Head3NM"/>
      </w:pPr>
      <w:bookmarkStart w:id="485" w:name="_Toc103205974"/>
      <w:r>
        <w:t>Market Attractiveness Analysis By Distribution Channel</w:t>
      </w:r>
      <w:bookmarkEnd w:id="485"/>
    </w:p>
    <w:p w:rsidR="00332FCB" w:rsidRDefault="00332FCB" w:rsidP="004129CD"/>
    <w:p w:rsidR="00332FCB" w:rsidRDefault="00332FCB" w:rsidP="00C013B5">
      <w:pPr>
        <w:pStyle w:val="Head2NM"/>
      </w:pPr>
      <w:bookmarkStart w:id="486" w:name="_Toc103205975"/>
      <w:r>
        <w:t>Competitive Landscape</w:t>
      </w:r>
      <w:bookmarkEnd w:id="486"/>
    </w:p>
    <w:p w:rsidR="00332FCB" w:rsidRDefault="00332FCB" w:rsidP="00C013B5">
      <w:pPr>
        <w:pStyle w:val="Head2NM"/>
      </w:pPr>
      <w:bookmarkStart w:id="487" w:name="_Toc103205976"/>
      <w:r>
        <w:t>Competitive Positioning of Major Players</w:t>
      </w:r>
      <w:bookmarkEnd w:id="487"/>
    </w:p>
    <w:p w:rsidR="00332FCB" w:rsidRDefault="00332FCB" w:rsidP="00C013B5">
      <w:pPr>
        <w:pStyle w:val="Head2NM"/>
      </w:pPr>
      <w:bookmarkStart w:id="488" w:name="_Toc103205977"/>
      <w:r>
        <w:t>Market Share of Major Players in Global Smart AC Controller Market, 2018</w:t>
      </w:r>
      <w:bookmarkEnd w:id="488"/>
    </w:p>
    <w:p w:rsidR="00332FCB" w:rsidRDefault="00332FCB" w:rsidP="00C013B5">
      <w:pPr>
        <w:pStyle w:val="Head2NM"/>
      </w:pPr>
      <w:bookmarkStart w:id="489" w:name="_Toc103205978"/>
      <w:r>
        <w:t>Company Profiles</w:t>
      </w:r>
      <w:bookmarkEnd w:id="489"/>
    </w:p>
    <w:p w:rsidR="00331D4B" w:rsidRDefault="00331D4B" w:rsidP="004129CD"/>
    <w:p w:rsidR="00332FCB" w:rsidRDefault="00332FCB" w:rsidP="00C013B5">
      <w:pPr>
        <w:pStyle w:val="Head3NM"/>
      </w:pPr>
      <w:bookmarkStart w:id="490" w:name="_Toc103205979"/>
      <w:r>
        <w:lastRenderedPageBreak/>
        <w:t>tado° GmbH</w:t>
      </w:r>
      <w:bookmarkEnd w:id="490"/>
    </w:p>
    <w:p w:rsidR="00332FCB" w:rsidRDefault="00332FCB" w:rsidP="00C013B5">
      <w:pPr>
        <w:pStyle w:val="head4NM"/>
      </w:pPr>
      <w:bookmarkStart w:id="491" w:name="_Toc103205980"/>
      <w:r>
        <w:t>Company Overview</w:t>
      </w:r>
      <w:bookmarkEnd w:id="491"/>
    </w:p>
    <w:p w:rsidR="00332FCB" w:rsidRDefault="00332FCB" w:rsidP="00C013B5">
      <w:pPr>
        <w:pStyle w:val="head4NM"/>
      </w:pPr>
      <w:bookmarkStart w:id="492" w:name="_Toc103205981"/>
      <w:r>
        <w:t>Product Portfolio</w:t>
      </w:r>
      <w:bookmarkEnd w:id="492"/>
    </w:p>
    <w:p w:rsidR="00332FCB" w:rsidRDefault="00332FCB" w:rsidP="00C013B5">
      <w:pPr>
        <w:pStyle w:val="head4NM"/>
      </w:pPr>
      <w:bookmarkStart w:id="493" w:name="_Toc103205982"/>
      <w:r>
        <w:t>Financial Performance</w:t>
      </w:r>
      <w:bookmarkEnd w:id="493"/>
    </w:p>
    <w:p w:rsidR="00332FCB" w:rsidRDefault="00332FCB" w:rsidP="00C013B5">
      <w:pPr>
        <w:pStyle w:val="head4NM"/>
      </w:pPr>
      <w:bookmarkStart w:id="494" w:name="_Toc103205983"/>
      <w:r>
        <w:t>Key Performance Indicators</w:t>
      </w:r>
      <w:bookmarkEnd w:id="494"/>
    </w:p>
    <w:p w:rsidR="00332FCB" w:rsidRDefault="00332FCB" w:rsidP="00C013B5">
      <w:pPr>
        <w:pStyle w:val="head4NM"/>
      </w:pPr>
      <w:bookmarkStart w:id="495" w:name="_Toc103205984"/>
      <w:r>
        <w:t>Recent Development</w:t>
      </w:r>
      <w:bookmarkEnd w:id="495"/>
    </w:p>
    <w:p w:rsidR="00332FCB" w:rsidRDefault="00332FCB" w:rsidP="00C013B5">
      <w:pPr>
        <w:pStyle w:val="head4NM"/>
      </w:pPr>
      <w:bookmarkStart w:id="496" w:name="_Toc103205985"/>
      <w:r>
        <w:t>Key Business Strategy</w:t>
      </w:r>
      <w:bookmarkEnd w:id="496"/>
    </w:p>
    <w:p w:rsidR="00332FCB" w:rsidRDefault="00332FCB" w:rsidP="00C013B5">
      <w:pPr>
        <w:pStyle w:val="Head3NM"/>
      </w:pPr>
      <w:bookmarkStart w:id="497" w:name="_Toc103205986"/>
      <w:r>
        <w:t>Sensibo</w:t>
      </w:r>
      <w:bookmarkEnd w:id="497"/>
    </w:p>
    <w:p w:rsidR="00332FCB" w:rsidRDefault="00332FCB" w:rsidP="00C013B5">
      <w:pPr>
        <w:pStyle w:val="head4NM"/>
      </w:pPr>
      <w:bookmarkStart w:id="498" w:name="_Toc103205987"/>
      <w:r>
        <w:t>Company Overview</w:t>
      </w:r>
      <w:bookmarkEnd w:id="498"/>
    </w:p>
    <w:p w:rsidR="00332FCB" w:rsidRDefault="00332FCB" w:rsidP="00C013B5">
      <w:pPr>
        <w:pStyle w:val="head4NM"/>
      </w:pPr>
      <w:bookmarkStart w:id="499" w:name="_Toc103205988"/>
      <w:r>
        <w:t>Product Portfolio</w:t>
      </w:r>
      <w:bookmarkEnd w:id="499"/>
    </w:p>
    <w:p w:rsidR="00332FCB" w:rsidRDefault="00332FCB" w:rsidP="00C013B5">
      <w:pPr>
        <w:pStyle w:val="head4NM"/>
      </w:pPr>
      <w:bookmarkStart w:id="500" w:name="_Toc103205989"/>
      <w:r>
        <w:t>Financial Performance</w:t>
      </w:r>
      <w:bookmarkEnd w:id="500"/>
    </w:p>
    <w:p w:rsidR="00332FCB" w:rsidRDefault="00332FCB" w:rsidP="00C013B5">
      <w:pPr>
        <w:pStyle w:val="head4NM"/>
      </w:pPr>
      <w:bookmarkStart w:id="501" w:name="_Toc103205990"/>
      <w:r>
        <w:t>Key Performance Indicators</w:t>
      </w:r>
      <w:bookmarkEnd w:id="501"/>
    </w:p>
    <w:p w:rsidR="00332FCB" w:rsidRDefault="00332FCB" w:rsidP="00C013B5">
      <w:pPr>
        <w:pStyle w:val="head4NM"/>
      </w:pPr>
      <w:bookmarkStart w:id="502" w:name="_Toc103205991"/>
      <w:r>
        <w:t>Recent Development</w:t>
      </w:r>
      <w:bookmarkEnd w:id="502"/>
    </w:p>
    <w:p w:rsidR="00332FCB" w:rsidRDefault="00332FCB" w:rsidP="00C013B5">
      <w:pPr>
        <w:pStyle w:val="head4NM"/>
      </w:pPr>
      <w:bookmarkStart w:id="503" w:name="_Toc103205992"/>
      <w:r>
        <w:t>Key Business Strategy</w:t>
      </w:r>
      <w:bookmarkEnd w:id="503"/>
    </w:p>
    <w:p w:rsidR="00332FCB" w:rsidRDefault="00332FCB" w:rsidP="00C013B5">
      <w:pPr>
        <w:pStyle w:val="Head3NM"/>
      </w:pPr>
      <w:bookmarkStart w:id="504" w:name="_Toc103205993"/>
      <w:r>
        <w:t>Thinkeco Inc.</w:t>
      </w:r>
      <w:bookmarkEnd w:id="504"/>
    </w:p>
    <w:p w:rsidR="00332FCB" w:rsidRDefault="00332FCB" w:rsidP="00C013B5">
      <w:pPr>
        <w:pStyle w:val="head4NM"/>
      </w:pPr>
      <w:bookmarkStart w:id="505" w:name="_Toc103205994"/>
      <w:r>
        <w:t>Company Overview</w:t>
      </w:r>
      <w:bookmarkEnd w:id="505"/>
    </w:p>
    <w:p w:rsidR="00332FCB" w:rsidRDefault="00332FCB" w:rsidP="00C013B5">
      <w:pPr>
        <w:pStyle w:val="head4NM"/>
      </w:pPr>
      <w:bookmarkStart w:id="506" w:name="_Toc103205995"/>
      <w:r>
        <w:t>Product Portfolio</w:t>
      </w:r>
      <w:bookmarkEnd w:id="506"/>
    </w:p>
    <w:p w:rsidR="00332FCB" w:rsidRDefault="00332FCB" w:rsidP="00C013B5">
      <w:pPr>
        <w:pStyle w:val="head4NM"/>
      </w:pPr>
      <w:bookmarkStart w:id="507" w:name="_Toc103205996"/>
      <w:r>
        <w:t>Financial Performance</w:t>
      </w:r>
      <w:bookmarkEnd w:id="507"/>
    </w:p>
    <w:p w:rsidR="00332FCB" w:rsidRDefault="00332FCB" w:rsidP="00C013B5">
      <w:pPr>
        <w:pStyle w:val="head4NM"/>
      </w:pPr>
      <w:bookmarkStart w:id="508" w:name="_Toc103205997"/>
      <w:r>
        <w:t>Key Performance Indicators</w:t>
      </w:r>
      <w:bookmarkEnd w:id="508"/>
    </w:p>
    <w:p w:rsidR="00332FCB" w:rsidRDefault="00332FCB" w:rsidP="00C013B5">
      <w:pPr>
        <w:pStyle w:val="head4NM"/>
      </w:pPr>
      <w:bookmarkStart w:id="509" w:name="_Toc103205998"/>
      <w:r>
        <w:t>Recent Development</w:t>
      </w:r>
      <w:bookmarkEnd w:id="509"/>
    </w:p>
    <w:p w:rsidR="00332FCB" w:rsidRDefault="00332FCB" w:rsidP="00C013B5">
      <w:pPr>
        <w:pStyle w:val="head4NM"/>
      </w:pPr>
      <w:bookmarkStart w:id="510" w:name="_Toc103205999"/>
      <w:r>
        <w:t>Key Business Strategy</w:t>
      </w:r>
      <w:bookmarkEnd w:id="510"/>
    </w:p>
    <w:p w:rsidR="00332FCB" w:rsidRDefault="00332FCB" w:rsidP="00C013B5">
      <w:pPr>
        <w:pStyle w:val="Head3NM"/>
      </w:pPr>
      <w:bookmarkStart w:id="511" w:name="_Toc103206000"/>
      <w:r>
        <w:t>Flair Smart Vent</w:t>
      </w:r>
      <w:bookmarkEnd w:id="511"/>
    </w:p>
    <w:p w:rsidR="00332FCB" w:rsidRDefault="00332FCB" w:rsidP="00C013B5">
      <w:pPr>
        <w:pStyle w:val="head4NM"/>
      </w:pPr>
      <w:bookmarkStart w:id="512" w:name="_Toc103206001"/>
      <w:r>
        <w:t>Company Overview</w:t>
      </w:r>
      <w:bookmarkEnd w:id="512"/>
    </w:p>
    <w:p w:rsidR="00332FCB" w:rsidRDefault="00332FCB" w:rsidP="00C013B5">
      <w:pPr>
        <w:pStyle w:val="head4NM"/>
      </w:pPr>
      <w:bookmarkStart w:id="513" w:name="_Toc103206002"/>
      <w:r>
        <w:t>Product Portfolio</w:t>
      </w:r>
      <w:bookmarkEnd w:id="513"/>
    </w:p>
    <w:p w:rsidR="00332FCB" w:rsidRDefault="00332FCB" w:rsidP="00C013B5">
      <w:pPr>
        <w:pStyle w:val="head4NM"/>
      </w:pPr>
      <w:bookmarkStart w:id="514" w:name="_Toc103206003"/>
      <w:r>
        <w:t>Financial Performance</w:t>
      </w:r>
      <w:bookmarkEnd w:id="514"/>
    </w:p>
    <w:p w:rsidR="00332FCB" w:rsidRDefault="00332FCB" w:rsidP="00C013B5">
      <w:pPr>
        <w:pStyle w:val="head4NM"/>
      </w:pPr>
      <w:bookmarkStart w:id="515" w:name="_Toc103206004"/>
      <w:r>
        <w:t>Key Performance Indicators</w:t>
      </w:r>
      <w:bookmarkEnd w:id="515"/>
    </w:p>
    <w:p w:rsidR="00332FCB" w:rsidRDefault="00332FCB" w:rsidP="00C013B5">
      <w:pPr>
        <w:pStyle w:val="head4NM"/>
      </w:pPr>
      <w:bookmarkStart w:id="516" w:name="_Toc103206005"/>
      <w:r>
        <w:t>Recent Development</w:t>
      </w:r>
      <w:bookmarkEnd w:id="516"/>
    </w:p>
    <w:p w:rsidR="00332FCB" w:rsidRDefault="00332FCB" w:rsidP="00C013B5">
      <w:pPr>
        <w:pStyle w:val="head4NM"/>
      </w:pPr>
      <w:bookmarkStart w:id="517" w:name="_Toc103206006"/>
      <w:r>
        <w:t>Key Business Strategy</w:t>
      </w:r>
      <w:bookmarkEnd w:id="517"/>
    </w:p>
    <w:p w:rsidR="00332FCB" w:rsidRDefault="00332FCB" w:rsidP="00C013B5">
      <w:pPr>
        <w:pStyle w:val="Head3NM"/>
      </w:pPr>
      <w:bookmarkStart w:id="518" w:name="_Toc103206007"/>
      <w:r>
        <w:t>Ambi Labs</w:t>
      </w:r>
      <w:bookmarkEnd w:id="518"/>
    </w:p>
    <w:p w:rsidR="00332FCB" w:rsidRDefault="00332FCB" w:rsidP="00C013B5">
      <w:pPr>
        <w:pStyle w:val="head4NM"/>
      </w:pPr>
      <w:bookmarkStart w:id="519" w:name="_Toc103206008"/>
      <w:r>
        <w:t>Company Overview</w:t>
      </w:r>
      <w:bookmarkEnd w:id="519"/>
    </w:p>
    <w:p w:rsidR="00332FCB" w:rsidRDefault="00332FCB" w:rsidP="00C013B5">
      <w:pPr>
        <w:pStyle w:val="head4NM"/>
      </w:pPr>
      <w:bookmarkStart w:id="520" w:name="_Toc103206009"/>
      <w:r>
        <w:t>Product Portfolio</w:t>
      </w:r>
      <w:bookmarkEnd w:id="520"/>
    </w:p>
    <w:p w:rsidR="00332FCB" w:rsidRDefault="00332FCB" w:rsidP="00C013B5">
      <w:pPr>
        <w:pStyle w:val="head4NM"/>
      </w:pPr>
      <w:bookmarkStart w:id="521" w:name="_Toc103206010"/>
      <w:r>
        <w:t>Financial Performance</w:t>
      </w:r>
      <w:bookmarkEnd w:id="521"/>
    </w:p>
    <w:p w:rsidR="00332FCB" w:rsidRDefault="00332FCB" w:rsidP="00C013B5">
      <w:pPr>
        <w:pStyle w:val="head4NM"/>
      </w:pPr>
      <w:bookmarkStart w:id="522" w:name="_Toc103206011"/>
      <w:r>
        <w:t>Key Performance Indicators</w:t>
      </w:r>
      <w:bookmarkEnd w:id="522"/>
    </w:p>
    <w:p w:rsidR="00332FCB" w:rsidRDefault="00332FCB" w:rsidP="00C013B5">
      <w:pPr>
        <w:pStyle w:val="head4NM"/>
      </w:pPr>
      <w:bookmarkStart w:id="523" w:name="_Toc103206012"/>
      <w:r>
        <w:t>Recent Development</w:t>
      </w:r>
      <w:bookmarkEnd w:id="523"/>
    </w:p>
    <w:p w:rsidR="00332FCB" w:rsidRDefault="00332FCB" w:rsidP="00C013B5">
      <w:pPr>
        <w:pStyle w:val="head4NM"/>
      </w:pPr>
      <w:bookmarkStart w:id="524" w:name="_Toc103206013"/>
      <w:r>
        <w:t>Key Business Strategy</w:t>
      </w:r>
      <w:bookmarkEnd w:id="524"/>
    </w:p>
    <w:p w:rsidR="00332FCB" w:rsidRDefault="00332FCB" w:rsidP="00C013B5">
      <w:pPr>
        <w:pStyle w:val="Head3NM"/>
      </w:pPr>
      <w:bookmarkStart w:id="525" w:name="_Toc103206014"/>
      <w:r>
        <w:t>Honeywell International Inc.</w:t>
      </w:r>
      <w:bookmarkEnd w:id="525"/>
    </w:p>
    <w:p w:rsidR="00332FCB" w:rsidRDefault="00332FCB" w:rsidP="00C013B5">
      <w:pPr>
        <w:pStyle w:val="head4NM"/>
      </w:pPr>
      <w:bookmarkStart w:id="526" w:name="_Toc103206015"/>
      <w:r>
        <w:t>Company Overview</w:t>
      </w:r>
      <w:bookmarkEnd w:id="526"/>
    </w:p>
    <w:p w:rsidR="00332FCB" w:rsidRDefault="00332FCB" w:rsidP="00C013B5">
      <w:pPr>
        <w:pStyle w:val="head4NM"/>
      </w:pPr>
      <w:bookmarkStart w:id="527" w:name="_Toc103206016"/>
      <w:r>
        <w:lastRenderedPageBreak/>
        <w:t>Product Portfolio</w:t>
      </w:r>
      <w:bookmarkEnd w:id="527"/>
    </w:p>
    <w:p w:rsidR="00332FCB" w:rsidRDefault="00332FCB" w:rsidP="00C013B5">
      <w:pPr>
        <w:pStyle w:val="head4NM"/>
      </w:pPr>
      <w:bookmarkStart w:id="528" w:name="_Toc103206017"/>
      <w:r>
        <w:t>Financial Performance</w:t>
      </w:r>
      <w:bookmarkEnd w:id="528"/>
    </w:p>
    <w:p w:rsidR="00332FCB" w:rsidRDefault="00332FCB" w:rsidP="00C013B5">
      <w:pPr>
        <w:pStyle w:val="head4NM"/>
      </w:pPr>
      <w:bookmarkStart w:id="529" w:name="_Toc103206018"/>
      <w:r>
        <w:t>Key Performance Indicators</w:t>
      </w:r>
      <w:bookmarkEnd w:id="529"/>
    </w:p>
    <w:p w:rsidR="00332FCB" w:rsidRDefault="00332FCB" w:rsidP="00C013B5">
      <w:pPr>
        <w:pStyle w:val="head4NM"/>
      </w:pPr>
      <w:bookmarkStart w:id="530" w:name="_Toc103206019"/>
      <w:r>
        <w:t>Recent Development</w:t>
      </w:r>
      <w:bookmarkEnd w:id="530"/>
    </w:p>
    <w:p w:rsidR="00332FCB" w:rsidRDefault="00332FCB" w:rsidP="00C013B5">
      <w:pPr>
        <w:pStyle w:val="head4NM"/>
      </w:pPr>
      <w:bookmarkStart w:id="531" w:name="_Toc103206020"/>
      <w:r>
        <w:t>Key Business Strategy</w:t>
      </w:r>
      <w:bookmarkEnd w:id="531"/>
    </w:p>
    <w:p w:rsidR="00332FCB" w:rsidRDefault="00332FCB" w:rsidP="00C013B5">
      <w:pPr>
        <w:pStyle w:val="Head3NM"/>
      </w:pPr>
      <w:bookmarkStart w:id="532" w:name="_Toc103206021"/>
      <w:r>
        <w:t>Nest Labs</w:t>
      </w:r>
      <w:bookmarkEnd w:id="532"/>
    </w:p>
    <w:p w:rsidR="00332FCB" w:rsidRDefault="00332FCB" w:rsidP="00C013B5">
      <w:pPr>
        <w:pStyle w:val="head4NM"/>
      </w:pPr>
      <w:bookmarkStart w:id="533" w:name="_Toc103206022"/>
      <w:r>
        <w:t>Company Overview</w:t>
      </w:r>
      <w:bookmarkEnd w:id="533"/>
    </w:p>
    <w:p w:rsidR="00332FCB" w:rsidRDefault="00332FCB" w:rsidP="00C013B5">
      <w:pPr>
        <w:pStyle w:val="head4NM"/>
      </w:pPr>
      <w:bookmarkStart w:id="534" w:name="_Toc103206023"/>
      <w:r>
        <w:t>Product Portfolio</w:t>
      </w:r>
      <w:bookmarkEnd w:id="534"/>
    </w:p>
    <w:p w:rsidR="00332FCB" w:rsidRDefault="00332FCB" w:rsidP="00C013B5">
      <w:pPr>
        <w:pStyle w:val="head4NM"/>
      </w:pPr>
      <w:bookmarkStart w:id="535" w:name="_Toc103206024"/>
      <w:r>
        <w:t>Financial Performance</w:t>
      </w:r>
      <w:bookmarkEnd w:id="535"/>
    </w:p>
    <w:p w:rsidR="00332FCB" w:rsidRDefault="00332FCB" w:rsidP="00C013B5">
      <w:pPr>
        <w:pStyle w:val="head4NM"/>
      </w:pPr>
      <w:bookmarkStart w:id="536" w:name="_Toc103206025"/>
      <w:r>
        <w:t>Key Performance Indicators</w:t>
      </w:r>
      <w:bookmarkEnd w:id="536"/>
    </w:p>
    <w:p w:rsidR="00332FCB" w:rsidRDefault="00332FCB" w:rsidP="00C013B5">
      <w:pPr>
        <w:pStyle w:val="head4NM"/>
      </w:pPr>
      <w:bookmarkStart w:id="537" w:name="_Toc103206026"/>
      <w:r>
        <w:t>Recent Development</w:t>
      </w:r>
      <w:bookmarkEnd w:id="537"/>
    </w:p>
    <w:p w:rsidR="00332FCB" w:rsidRDefault="00332FCB" w:rsidP="00C013B5">
      <w:pPr>
        <w:pStyle w:val="head4NM"/>
      </w:pPr>
      <w:bookmarkStart w:id="538" w:name="_Toc103206027"/>
      <w:r>
        <w:t>Key Business Strategy</w:t>
      </w:r>
      <w:bookmarkEnd w:id="538"/>
    </w:p>
    <w:p w:rsidR="00332FCB" w:rsidRDefault="00332FCB" w:rsidP="00C013B5">
      <w:pPr>
        <w:pStyle w:val="Head3NM"/>
      </w:pPr>
      <w:bookmarkStart w:id="539" w:name="_Toc103206028"/>
      <w:r>
        <w:t>LG Electronics</w:t>
      </w:r>
      <w:bookmarkEnd w:id="539"/>
    </w:p>
    <w:p w:rsidR="00332FCB" w:rsidRDefault="00332FCB" w:rsidP="00C013B5">
      <w:pPr>
        <w:pStyle w:val="head4NM"/>
      </w:pPr>
      <w:bookmarkStart w:id="540" w:name="_Toc103206029"/>
      <w:r>
        <w:t>Company Overview</w:t>
      </w:r>
      <w:bookmarkEnd w:id="540"/>
    </w:p>
    <w:p w:rsidR="00332FCB" w:rsidRDefault="00332FCB" w:rsidP="00C013B5">
      <w:pPr>
        <w:pStyle w:val="head4NM"/>
      </w:pPr>
      <w:bookmarkStart w:id="541" w:name="_Toc103206030"/>
      <w:r>
        <w:t>Product Portfolio</w:t>
      </w:r>
      <w:bookmarkEnd w:id="541"/>
    </w:p>
    <w:p w:rsidR="00332FCB" w:rsidRDefault="00332FCB" w:rsidP="00C013B5">
      <w:pPr>
        <w:pStyle w:val="head4NM"/>
      </w:pPr>
      <w:bookmarkStart w:id="542" w:name="_Toc103206031"/>
      <w:r>
        <w:t>Financial Performance</w:t>
      </w:r>
      <w:bookmarkEnd w:id="542"/>
    </w:p>
    <w:p w:rsidR="00332FCB" w:rsidRDefault="00332FCB" w:rsidP="00C013B5">
      <w:pPr>
        <w:pStyle w:val="head4NM"/>
      </w:pPr>
      <w:bookmarkStart w:id="543" w:name="_Toc103206032"/>
      <w:r>
        <w:t>Key Performance Indicators</w:t>
      </w:r>
      <w:bookmarkEnd w:id="543"/>
    </w:p>
    <w:p w:rsidR="00332FCB" w:rsidRDefault="00332FCB" w:rsidP="00C013B5">
      <w:pPr>
        <w:pStyle w:val="head4NM"/>
      </w:pPr>
      <w:bookmarkStart w:id="544" w:name="_Toc103206033"/>
      <w:r>
        <w:t>Recent Development</w:t>
      </w:r>
      <w:bookmarkEnd w:id="544"/>
    </w:p>
    <w:p w:rsidR="00332FCB" w:rsidRDefault="00332FCB" w:rsidP="00C013B5">
      <w:pPr>
        <w:pStyle w:val="head4NM"/>
      </w:pPr>
      <w:bookmarkStart w:id="545" w:name="_Toc103206034"/>
      <w:r>
        <w:t>Key Business Strategy</w:t>
      </w:r>
      <w:bookmarkEnd w:id="545"/>
    </w:p>
    <w:p w:rsidR="00332FCB" w:rsidRDefault="00332FCB" w:rsidP="00C013B5">
      <w:pPr>
        <w:pStyle w:val="Head3NM"/>
      </w:pPr>
      <w:bookmarkStart w:id="546" w:name="_Toc103206035"/>
      <w:r>
        <w:t>Ecobee</w:t>
      </w:r>
      <w:bookmarkEnd w:id="546"/>
    </w:p>
    <w:p w:rsidR="00332FCB" w:rsidRDefault="00332FCB" w:rsidP="00C013B5">
      <w:pPr>
        <w:pStyle w:val="head4NM"/>
      </w:pPr>
      <w:bookmarkStart w:id="547" w:name="_Toc103206036"/>
      <w:r>
        <w:t>Company Overview</w:t>
      </w:r>
      <w:bookmarkEnd w:id="547"/>
    </w:p>
    <w:p w:rsidR="00332FCB" w:rsidRDefault="00332FCB" w:rsidP="00C013B5">
      <w:pPr>
        <w:pStyle w:val="head4NM"/>
      </w:pPr>
      <w:bookmarkStart w:id="548" w:name="_Toc103206037"/>
      <w:r>
        <w:t>Product Portfolio</w:t>
      </w:r>
      <w:bookmarkEnd w:id="548"/>
    </w:p>
    <w:p w:rsidR="00332FCB" w:rsidRDefault="00332FCB" w:rsidP="00C013B5">
      <w:pPr>
        <w:pStyle w:val="head4NM"/>
      </w:pPr>
      <w:bookmarkStart w:id="549" w:name="_Toc103206038"/>
      <w:r>
        <w:t>Financial Performance</w:t>
      </w:r>
      <w:bookmarkEnd w:id="549"/>
    </w:p>
    <w:p w:rsidR="00332FCB" w:rsidRDefault="00332FCB" w:rsidP="00C013B5">
      <w:pPr>
        <w:pStyle w:val="head4NM"/>
      </w:pPr>
      <w:bookmarkStart w:id="550" w:name="_Toc103206039"/>
      <w:r>
        <w:t>Key Performance Indicators</w:t>
      </w:r>
      <w:bookmarkEnd w:id="550"/>
    </w:p>
    <w:p w:rsidR="00332FCB" w:rsidRDefault="00332FCB" w:rsidP="00C013B5">
      <w:pPr>
        <w:pStyle w:val="head4NM"/>
      </w:pPr>
      <w:bookmarkStart w:id="551" w:name="_Toc103206040"/>
      <w:r>
        <w:t>Recent Development</w:t>
      </w:r>
      <w:bookmarkEnd w:id="551"/>
    </w:p>
    <w:p w:rsidR="00332FCB" w:rsidRDefault="00332FCB" w:rsidP="00C013B5">
      <w:pPr>
        <w:pStyle w:val="head4NM"/>
      </w:pPr>
      <w:bookmarkStart w:id="552" w:name="_Toc103206041"/>
      <w:r>
        <w:t>Key Business Strategy</w:t>
      </w:r>
      <w:bookmarkEnd w:id="552"/>
    </w:p>
    <w:p w:rsidR="00332FCB" w:rsidRDefault="00332FCB" w:rsidP="00C013B5">
      <w:pPr>
        <w:pStyle w:val="Head3NM"/>
      </w:pPr>
      <w:bookmarkStart w:id="553" w:name="_Toc103206042"/>
      <w:r>
        <w:t>Cosa</w:t>
      </w:r>
      <w:bookmarkEnd w:id="553"/>
      <w:r>
        <w:t xml:space="preserve"> </w:t>
      </w:r>
    </w:p>
    <w:p w:rsidR="00332FCB" w:rsidRDefault="00332FCB" w:rsidP="00C013B5">
      <w:pPr>
        <w:pStyle w:val="head4NM"/>
      </w:pPr>
      <w:bookmarkStart w:id="554" w:name="_Toc103206043"/>
      <w:r>
        <w:t>Company Overview</w:t>
      </w:r>
      <w:bookmarkEnd w:id="554"/>
    </w:p>
    <w:p w:rsidR="00332FCB" w:rsidRDefault="00332FCB" w:rsidP="00C013B5">
      <w:pPr>
        <w:pStyle w:val="head4NM"/>
      </w:pPr>
      <w:bookmarkStart w:id="555" w:name="_Toc103206044"/>
      <w:r>
        <w:t>Product Portfolio</w:t>
      </w:r>
      <w:bookmarkEnd w:id="555"/>
    </w:p>
    <w:p w:rsidR="00332FCB" w:rsidRDefault="00332FCB" w:rsidP="00C013B5">
      <w:pPr>
        <w:pStyle w:val="head4NM"/>
      </w:pPr>
      <w:bookmarkStart w:id="556" w:name="_Toc103206045"/>
      <w:r>
        <w:t>Financial Performance</w:t>
      </w:r>
      <w:bookmarkEnd w:id="556"/>
    </w:p>
    <w:p w:rsidR="00332FCB" w:rsidRDefault="00332FCB" w:rsidP="00C013B5">
      <w:pPr>
        <w:pStyle w:val="head4NM"/>
      </w:pPr>
      <w:bookmarkStart w:id="557" w:name="_Toc103206046"/>
      <w:r>
        <w:t>Key Performance Indicators</w:t>
      </w:r>
      <w:bookmarkEnd w:id="557"/>
    </w:p>
    <w:p w:rsidR="00332FCB" w:rsidRDefault="00332FCB" w:rsidP="00C013B5">
      <w:pPr>
        <w:pStyle w:val="head4NM"/>
      </w:pPr>
      <w:bookmarkStart w:id="558" w:name="_Toc103206047"/>
      <w:r>
        <w:t>Recent Development</w:t>
      </w:r>
      <w:bookmarkEnd w:id="558"/>
    </w:p>
    <w:p w:rsidR="00332FCB" w:rsidRDefault="00332FCB" w:rsidP="00C013B5">
      <w:pPr>
        <w:pStyle w:val="head4NM"/>
      </w:pPr>
      <w:bookmarkStart w:id="559" w:name="_Toc103206048"/>
      <w:r>
        <w:t>Key Business Strategy</w:t>
      </w:r>
      <w:bookmarkEnd w:id="559"/>
    </w:p>
    <w:p w:rsidR="00332FCB" w:rsidRDefault="00332FCB" w:rsidP="00C013B5">
      <w:pPr>
        <w:pStyle w:val="Head3NM"/>
      </w:pPr>
      <w:bookmarkStart w:id="560" w:name="_Toc103206049"/>
      <w:r>
        <w:t>Intesis Software S.L.U.</w:t>
      </w:r>
      <w:bookmarkEnd w:id="560"/>
    </w:p>
    <w:p w:rsidR="00332FCB" w:rsidRDefault="00332FCB" w:rsidP="00C013B5">
      <w:pPr>
        <w:pStyle w:val="head4NM"/>
      </w:pPr>
      <w:bookmarkStart w:id="561" w:name="_Toc103206050"/>
      <w:r>
        <w:t>Company Overview</w:t>
      </w:r>
      <w:bookmarkEnd w:id="561"/>
    </w:p>
    <w:p w:rsidR="00332FCB" w:rsidRDefault="00332FCB" w:rsidP="00C013B5">
      <w:pPr>
        <w:pStyle w:val="head4NM"/>
      </w:pPr>
      <w:bookmarkStart w:id="562" w:name="_Toc103206051"/>
      <w:r>
        <w:t>Company Overview</w:t>
      </w:r>
      <w:bookmarkEnd w:id="562"/>
    </w:p>
    <w:p w:rsidR="00332FCB" w:rsidRDefault="00332FCB" w:rsidP="00C013B5">
      <w:pPr>
        <w:pStyle w:val="head4NM"/>
      </w:pPr>
      <w:bookmarkStart w:id="563" w:name="_Toc103206052"/>
      <w:r>
        <w:t>Product Portfolio</w:t>
      </w:r>
      <w:bookmarkEnd w:id="563"/>
    </w:p>
    <w:p w:rsidR="00332FCB" w:rsidRDefault="00332FCB" w:rsidP="00C013B5">
      <w:pPr>
        <w:pStyle w:val="head4NM"/>
      </w:pPr>
      <w:bookmarkStart w:id="564" w:name="_Toc103206053"/>
      <w:r>
        <w:lastRenderedPageBreak/>
        <w:t>Financial Performance</w:t>
      </w:r>
      <w:bookmarkEnd w:id="564"/>
    </w:p>
    <w:p w:rsidR="00332FCB" w:rsidRDefault="00332FCB" w:rsidP="00C013B5">
      <w:pPr>
        <w:pStyle w:val="head4NM"/>
      </w:pPr>
      <w:bookmarkStart w:id="565" w:name="_Toc103206054"/>
      <w:r>
        <w:t>Key Performance Indicators</w:t>
      </w:r>
      <w:bookmarkEnd w:id="565"/>
    </w:p>
    <w:p w:rsidR="00332FCB" w:rsidRDefault="00332FCB" w:rsidP="00C013B5">
      <w:pPr>
        <w:pStyle w:val="head4NM"/>
      </w:pPr>
      <w:bookmarkStart w:id="566" w:name="_Toc103206055"/>
      <w:r>
        <w:t>Recent Development</w:t>
      </w:r>
      <w:bookmarkEnd w:id="566"/>
    </w:p>
    <w:p w:rsidR="00332FCB" w:rsidRDefault="00332FCB" w:rsidP="00C013B5">
      <w:pPr>
        <w:pStyle w:val="head4NM"/>
      </w:pPr>
      <w:bookmarkStart w:id="567" w:name="_Toc103206056"/>
      <w:r>
        <w:t>Key Business Strategy</w:t>
      </w:r>
      <w:bookmarkEnd w:id="567"/>
    </w:p>
    <w:p w:rsidR="00332FCB" w:rsidRDefault="00332FCB" w:rsidP="00C013B5">
      <w:pPr>
        <w:pStyle w:val="Head3NM"/>
      </w:pPr>
      <w:bookmarkStart w:id="568" w:name="_Toc103206057"/>
      <w:r>
        <w:t>Carrier Corporation</w:t>
      </w:r>
      <w:bookmarkEnd w:id="568"/>
      <w:r>
        <w:t xml:space="preserve"> </w:t>
      </w:r>
    </w:p>
    <w:p w:rsidR="00332FCB" w:rsidRDefault="00332FCB" w:rsidP="00C013B5">
      <w:pPr>
        <w:pStyle w:val="head4NM"/>
      </w:pPr>
      <w:bookmarkStart w:id="569" w:name="_Toc103206058"/>
      <w:r>
        <w:t>Company Overview</w:t>
      </w:r>
      <w:bookmarkEnd w:id="569"/>
    </w:p>
    <w:p w:rsidR="00332FCB" w:rsidRDefault="00332FCB" w:rsidP="00C013B5">
      <w:pPr>
        <w:pStyle w:val="head4NM"/>
      </w:pPr>
      <w:bookmarkStart w:id="570" w:name="_Toc103206059"/>
      <w:r>
        <w:t>Product Portfolio</w:t>
      </w:r>
      <w:bookmarkEnd w:id="570"/>
    </w:p>
    <w:p w:rsidR="00332FCB" w:rsidRDefault="00332FCB" w:rsidP="00C013B5">
      <w:pPr>
        <w:pStyle w:val="head4NM"/>
      </w:pPr>
      <w:bookmarkStart w:id="571" w:name="_Toc103206060"/>
      <w:r>
        <w:t>Financial Performance</w:t>
      </w:r>
      <w:bookmarkEnd w:id="571"/>
    </w:p>
    <w:p w:rsidR="00332FCB" w:rsidRDefault="00332FCB" w:rsidP="00C013B5">
      <w:pPr>
        <w:pStyle w:val="head4NM"/>
      </w:pPr>
      <w:bookmarkStart w:id="572" w:name="_Toc103206061"/>
      <w:r>
        <w:t>Key Performance Indicators</w:t>
      </w:r>
      <w:bookmarkEnd w:id="572"/>
    </w:p>
    <w:p w:rsidR="00332FCB" w:rsidRDefault="00332FCB" w:rsidP="00C013B5">
      <w:pPr>
        <w:pStyle w:val="head4NM"/>
      </w:pPr>
      <w:bookmarkStart w:id="573" w:name="_Toc103206062"/>
      <w:r>
        <w:t>Recent Development</w:t>
      </w:r>
      <w:bookmarkEnd w:id="573"/>
    </w:p>
    <w:p w:rsidR="00332FCB" w:rsidRDefault="00332FCB" w:rsidP="00C013B5">
      <w:pPr>
        <w:pStyle w:val="head4NM"/>
      </w:pPr>
      <w:bookmarkStart w:id="574" w:name="_Toc103206063"/>
      <w:r>
        <w:t>Key Business Strategy</w:t>
      </w:r>
      <w:bookmarkEnd w:id="574"/>
    </w:p>
    <w:p w:rsidR="00332FCB" w:rsidRDefault="00332FCB" w:rsidP="00C013B5">
      <w:pPr>
        <w:pStyle w:val="Head3NM"/>
      </w:pPr>
      <w:bookmarkStart w:id="575" w:name="_Toc103206064"/>
      <w:r>
        <w:t>Other Key Players</w:t>
      </w:r>
      <w:bookmarkEnd w:id="575"/>
    </w:p>
    <w:p w:rsidR="00332FCB" w:rsidRDefault="00332FCB" w:rsidP="00C013B5">
      <w:pPr>
        <w:pStyle w:val="head4NM"/>
      </w:pPr>
      <w:bookmarkStart w:id="576" w:name="_Toc103206065"/>
      <w:r>
        <w:t>Company Overview</w:t>
      </w:r>
      <w:bookmarkEnd w:id="576"/>
    </w:p>
    <w:p w:rsidR="00332FCB" w:rsidRDefault="00332FCB" w:rsidP="00C013B5">
      <w:pPr>
        <w:pStyle w:val="head4NM"/>
      </w:pPr>
      <w:bookmarkStart w:id="577" w:name="_Toc103206066"/>
      <w:r>
        <w:t>Product Portfolio</w:t>
      </w:r>
      <w:bookmarkEnd w:id="577"/>
    </w:p>
    <w:p w:rsidR="00332FCB" w:rsidRDefault="00332FCB" w:rsidP="00C013B5">
      <w:pPr>
        <w:pStyle w:val="head4NM"/>
      </w:pPr>
      <w:bookmarkStart w:id="578" w:name="_Toc103206067"/>
      <w:r>
        <w:t>Financial Performance</w:t>
      </w:r>
      <w:bookmarkEnd w:id="578"/>
    </w:p>
    <w:p w:rsidR="00332FCB" w:rsidRDefault="00332FCB" w:rsidP="00C013B5">
      <w:pPr>
        <w:pStyle w:val="head4NM"/>
      </w:pPr>
      <w:bookmarkStart w:id="579" w:name="_Toc103206068"/>
      <w:r>
        <w:t>Key Performance Indicators</w:t>
      </w:r>
      <w:bookmarkEnd w:id="579"/>
    </w:p>
    <w:p w:rsidR="00332FCB" w:rsidRDefault="00332FCB" w:rsidP="00C013B5">
      <w:pPr>
        <w:pStyle w:val="head4NM"/>
      </w:pPr>
      <w:bookmarkStart w:id="580" w:name="_Toc103206069"/>
      <w:r>
        <w:t>Recent Development</w:t>
      </w:r>
      <w:bookmarkEnd w:id="580"/>
    </w:p>
    <w:p w:rsidR="00332FCB" w:rsidRDefault="00332FCB" w:rsidP="00C013B5">
      <w:pPr>
        <w:pStyle w:val="head4NM"/>
      </w:pPr>
      <w:bookmarkStart w:id="581" w:name="_Toc103206070"/>
      <w:r>
        <w:t>Key Business Strategy</w:t>
      </w:r>
      <w:bookmarkEnd w:id="581"/>
    </w:p>
    <w:p w:rsidR="003468C1" w:rsidRDefault="003468C1" w:rsidP="004129CD"/>
    <w:p w:rsidR="003468C1" w:rsidRDefault="003468C1" w:rsidP="004129CD"/>
    <w:p w:rsidR="003468C1" w:rsidRDefault="003468C1" w:rsidP="00C2399F">
      <w:pPr>
        <w:pStyle w:val="MainHeading-NM"/>
      </w:pPr>
      <w:bookmarkStart w:id="582" w:name="_Toc103206071"/>
      <w:r>
        <w:lastRenderedPageBreak/>
        <w:t>sample</w:t>
      </w:r>
      <w:bookmarkEnd w:id="582"/>
    </w:p>
    <w:p w:rsidR="003468C1" w:rsidRPr="00980858" w:rsidRDefault="00E35C52" w:rsidP="004129CD">
      <w:pPr>
        <w:pStyle w:val="TableNoNM"/>
      </w:pPr>
      <w:bookmarkStart w:id="583" w:name="_Toc103206077"/>
      <w:r w:rsidRPr="00980858">
        <w:t>table title</w:t>
      </w:r>
      <w:bookmarkEnd w:id="583"/>
    </w:p>
    <w:tbl>
      <w:tblPr>
        <w:tblW w:w="5000" w:type="pct"/>
        <w:jc w:val="center"/>
        <w:tblBorders>
          <w:top w:val="single" w:sz="8" w:space="0" w:color="1F497D"/>
          <w:left w:val="single" w:sz="8" w:space="0" w:color="1F497D"/>
          <w:bottom w:val="single" w:sz="8" w:space="0" w:color="1F497D"/>
          <w:right w:val="single" w:sz="8" w:space="0" w:color="1F497D"/>
          <w:insideH w:val="single" w:sz="8" w:space="0" w:color="1F497D"/>
          <w:insideV w:val="single" w:sz="8" w:space="0" w:color="1F497D"/>
        </w:tblBorders>
        <w:tblLook w:val="0420" w:firstRow="1" w:lastRow="0" w:firstColumn="0" w:lastColumn="0" w:noHBand="0" w:noVBand="1"/>
      </w:tblPr>
      <w:tblGrid>
        <w:gridCol w:w="1603"/>
        <w:gridCol w:w="981"/>
        <w:gridCol w:w="982"/>
        <w:gridCol w:w="980"/>
        <w:gridCol w:w="982"/>
        <w:gridCol w:w="980"/>
        <w:gridCol w:w="982"/>
        <w:gridCol w:w="982"/>
        <w:gridCol w:w="1158"/>
      </w:tblGrid>
      <w:tr w:rsidR="00463C25" w:rsidRPr="00ED6E08" w:rsidTr="00953A03">
        <w:trPr>
          <w:trHeight w:val="360"/>
          <w:jc w:val="center"/>
        </w:trPr>
        <w:tc>
          <w:tcPr>
            <w:tcW w:w="832" w:type="pct"/>
            <w:tcBorders>
              <w:top w:val="nil"/>
              <w:left w:val="nil"/>
              <w:bottom w:val="nil"/>
              <w:right w:val="single" w:sz="4" w:space="0" w:color="FFFFFF"/>
            </w:tcBorders>
            <w:shd w:val="clear" w:color="auto" w:fill="1F497D"/>
            <w:vAlign w:val="center"/>
          </w:tcPr>
          <w:p w:rsidR="00463C25" w:rsidRPr="00ED6E08" w:rsidRDefault="00463C25" w:rsidP="001122CE">
            <w:pPr>
              <w:pStyle w:val="Table1Header"/>
            </w:pPr>
            <w:r w:rsidRPr="00ED6E08">
              <w:t>Segment</w:t>
            </w:r>
          </w:p>
        </w:tc>
        <w:tc>
          <w:tcPr>
            <w:tcW w:w="509" w:type="pct"/>
            <w:tcBorders>
              <w:top w:val="nil"/>
              <w:left w:val="single" w:sz="4" w:space="0" w:color="FFFFFF"/>
              <w:bottom w:val="nil"/>
              <w:right w:val="single" w:sz="4" w:space="0" w:color="FFFFFF"/>
            </w:tcBorders>
            <w:shd w:val="clear" w:color="auto" w:fill="1F497D"/>
            <w:vAlign w:val="center"/>
          </w:tcPr>
          <w:p w:rsidR="00463C25" w:rsidRPr="00ED6E08" w:rsidRDefault="00463C25" w:rsidP="001122CE">
            <w:pPr>
              <w:pStyle w:val="Table1Header"/>
            </w:pPr>
            <w:r w:rsidRPr="00ED6E08">
              <w:t>2018</w:t>
            </w:r>
          </w:p>
        </w:tc>
        <w:tc>
          <w:tcPr>
            <w:tcW w:w="510" w:type="pct"/>
            <w:tcBorders>
              <w:top w:val="nil"/>
              <w:left w:val="single" w:sz="4" w:space="0" w:color="FFFFFF"/>
              <w:bottom w:val="nil"/>
              <w:right w:val="single" w:sz="4" w:space="0" w:color="FFFFFF"/>
            </w:tcBorders>
            <w:shd w:val="clear" w:color="auto" w:fill="1F497D"/>
            <w:vAlign w:val="center"/>
          </w:tcPr>
          <w:p w:rsidR="00463C25" w:rsidRPr="00ED6E08" w:rsidRDefault="00463C25" w:rsidP="001122CE">
            <w:pPr>
              <w:pStyle w:val="Table1Header"/>
            </w:pPr>
            <w:r w:rsidRPr="00ED6E08">
              <w:t>2019</w:t>
            </w:r>
          </w:p>
        </w:tc>
        <w:tc>
          <w:tcPr>
            <w:tcW w:w="509" w:type="pct"/>
            <w:tcBorders>
              <w:top w:val="nil"/>
              <w:left w:val="single" w:sz="4" w:space="0" w:color="FFFFFF"/>
              <w:bottom w:val="nil"/>
              <w:right w:val="single" w:sz="4" w:space="0" w:color="FFFFFF"/>
            </w:tcBorders>
            <w:shd w:val="clear" w:color="auto" w:fill="1F497D"/>
            <w:vAlign w:val="center"/>
          </w:tcPr>
          <w:p w:rsidR="00463C25" w:rsidRPr="00ED6E08" w:rsidRDefault="00463C25" w:rsidP="001122CE">
            <w:pPr>
              <w:pStyle w:val="Table1Header"/>
            </w:pPr>
            <w:r w:rsidRPr="00ED6E08">
              <w:t>2020</w:t>
            </w:r>
          </w:p>
        </w:tc>
        <w:tc>
          <w:tcPr>
            <w:tcW w:w="510" w:type="pct"/>
            <w:tcBorders>
              <w:top w:val="nil"/>
              <w:left w:val="single" w:sz="4" w:space="0" w:color="FFFFFF"/>
              <w:bottom w:val="nil"/>
              <w:right w:val="single" w:sz="4" w:space="0" w:color="FFFFFF"/>
            </w:tcBorders>
            <w:shd w:val="clear" w:color="auto" w:fill="1F497D"/>
            <w:vAlign w:val="center"/>
          </w:tcPr>
          <w:p w:rsidR="00463C25" w:rsidRPr="00ED6E08" w:rsidRDefault="00463C25" w:rsidP="001122CE">
            <w:pPr>
              <w:pStyle w:val="Table1Header"/>
            </w:pPr>
            <w:r w:rsidRPr="00ED6E08">
              <w:t>2021</w:t>
            </w:r>
          </w:p>
        </w:tc>
        <w:tc>
          <w:tcPr>
            <w:tcW w:w="509" w:type="pct"/>
            <w:tcBorders>
              <w:top w:val="nil"/>
              <w:left w:val="single" w:sz="4" w:space="0" w:color="FFFFFF"/>
              <w:bottom w:val="nil"/>
              <w:right w:val="single" w:sz="4" w:space="0" w:color="FFFFFF"/>
            </w:tcBorders>
            <w:shd w:val="clear" w:color="auto" w:fill="1F497D"/>
            <w:vAlign w:val="center"/>
          </w:tcPr>
          <w:p w:rsidR="00463C25" w:rsidRPr="00ED6E08" w:rsidRDefault="00463C25" w:rsidP="001122CE">
            <w:pPr>
              <w:pStyle w:val="Table1Header"/>
            </w:pPr>
            <w:r w:rsidRPr="00ED6E08">
              <w:t>2022</w:t>
            </w:r>
          </w:p>
        </w:tc>
        <w:tc>
          <w:tcPr>
            <w:tcW w:w="510" w:type="pct"/>
            <w:tcBorders>
              <w:top w:val="nil"/>
              <w:left w:val="single" w:sz="4" w:space="0" w:color="FFFFFF"/>
              <w:bottom w:val="nil"/>
              <w:right w:val="single" w:sz="4" w:space="0" w:color="FFFFFF"/>
            </w:tcBorders>
            <w:shd w:val="clear" w:color="auto" w:fill="1F497D"/>
            <w:vAlign w:val="center"/>
          </w:tcPr>
          <w:p w:rsidR="00463C25" w:rsidRPr="00ED6E08" w:rsidRDefault="00463C25" w:rsidP="001122CE">
            <w:pPr>
              <w:pStyle w:val="Table1Header"/>
            </w:pPr>
            <w:r w:rsidRPr="00ED6E08">
              <w:t>2023</w:t>
            </w:r>
          </w:p>
        </w:tc>
        <w:tc>
          <w:tcPr>
            <w:tcW w:w="510" w:type="pct"/>
            <w:tcBorders>
              <w:top w:val="nil"/>
              <w:left w:val="single" w:sz="4" w:space="0" w:color="FFFFFF"/>
              <w:bottom w:val="nil"/>
              <w:right w:val="single" w:sz="4" w:space="0" w:color="FFFFFF"/>
            </w:tcBorders>
            <w:shd w:val="clear" w:color="auto" w:fill="1F497D"/>
            <w:vAlign w:val="center"/>
          </w:tcPr>
          <w:p w:rsidR="00463C25" w:rsidRPr="00ED6E08" w:rsidRDefault="00463C25" w:rsidP="001122CE">
            <w:pPr>
              <w:pStyle w:val="Table1Header"/>
            </w:pPr>
            <w:r w:rsidRPr="00ED6E08">
              <w:t>2024</w:t>
            </w:r>
          </w:p>
        </w:tc>
        <w:tc>
          <w:tcPr>
            <w:tcW w:w="601" w:type="pct"/>
            <w:tcBorders>
              <w:top w:val="nil"/>
              <w:left w:val="single" w:sz="4" w:space="0" w:color="FFFFFF"/>
              <w:bottom w:val="nil"/>
              <w:right w:val="nil"/>
            </w:tcBorders>
            <w:shd w:val="clear" w:color="auto" w:fill="1F497D"/>
            <w:vAlign w:val="center"/>
          </w:tcPr>
          <w:p w:rsidR="00463C25" w:rsidRPr="00ED6E08" w:rsidRDefault="00463C25" w:rsidP="001122CE">
            <w:pPr>
              <w:pStyle w:val="Table1Header"/>
            </w:pPr>
            <w:r w:rsidRPr="00ED6E08">
              <w:t xml:space="preserve">CAGR% </w:t>
            </w:r>
            <w:r w:rsidRPr="00ED6E08">
              <w:br/>
              <w:t>(2019-2024)</w:t>
            </w:r>
          </w:p>
        </w:tc>
      </w:tr>
      <w:tr w:rsidR="00463C25" w:rsidRPr="00ED6E08" w:rsidTr="00953A03">
        <w:trPr>
          <w:trHeight w:val="360"/>
          <w:jc w:val="center"/>
        </w:trPr>
        <w:tc>
          <w:tcPr>
            <w:tcW w:w="832" w:type="pct"/>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B11519" w:rsidRDefault="00463C25" w:rsidP="001122CE">
            <w:pPr>
              <w:pStyle w:val="Table1Left"/>
            </w:pPr>
            <w:r w:rsidRPr="008F147B">
              <w:t>Segment</w:t>
            </w:r>
            <w:r w:rsidRPr="00B11519">
              <w:t xml:space="preserve"> 1</w:t>
            </w:r>
          </w:p>
        </w:tc>
        <w:tc>
          <w:tcPr>
            <w:tcW w:w="509" w:type="pct"/>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509" w:type="pct"/>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509" w:type="pct"/>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490BFB" w:rsidRDefault="00463C25" w:rsidP="001122CE">
            <w:pPr>
              <w:pStyle w:val="Table1CAGR"/>
            </w:pPr>
            <w:r w:rsidRPr="00490BFB">
              <w:t>XX</w:t>
            </w:r>
          </w:p>
        </w:tc>
        <w:tc>
          <w:tcPr>
            <w:tcW w:w="601" w:type="pct"/>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r>
      <w:tr w:rsidR="00463C25" w:rsidRPr="00ED6E08" w:rsidTr="00953A03">
        <w:trPr>
          <w:trHeight w:val="360"/>
          <w:jc w:val="center"/>
        </w:trPr>
        <w:tc>
          <w:tcPr>
            <w:tcW w:w="832" w:type="pct"/>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B11519" w:rsidRDefault="00463C25" w:rsidP="001122CE">
            <w:pPr>
              <w:pStyle w:val="Table1Left"/>
            </w:pPr>
            <w:r w:rsidRPr="00B11519">
              <w:t>Segment 2</w:t>
            </w:r>
          </w:p>
        </w:tc>
        <w:tc>
          <w:tcPr>
            <w:tcW w:w="509" w:type="pct"/>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c>
          <w:tcPr>
            <w:tcW w:w="509" w:type="pct"/>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c>
          <w:tcPr>
            <w:tcW w:w="509" w:type="pct"/>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490BFB" w:rsidRDefault="00463C25" w:rsidP="001122CE">
            <w:pPr>
              <w:pStyle w:val="Table1CAGR"/>
            </w:pPr>
            <w:r w:rsidRPr="00490BFB">
              <w:t>XX</w:t>
            </w:r>
          </w:p>
        </w:tc>
        <w:tc>
          <w:tcPr>
            <w:tcW w:w="601" w:type="pct"/>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r>
      <w:tr w:rsidR="00463C25" w:rsidRPr="00ED6E08" w:rsidTr="00953A03">
        <w:trPr>
          <w:trHeight w:val="360"/>
          <w:jc w:val="center"/>
        </w:trPr>
        <w:tc>
          <w:tcPr>
            <w:tcW w:w="832" w:type="pct"/>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B11519" w:rsidRDefault="00463C25" w:rsidP="001122CE">
            <w:pPr>
              <w:pStyle w:val="Table1Left"/>
            </w:pPr>
            <w:r w:rsidRPr="00B11519">
              <w:t>Segment 3</w:t>
            </w:r>
          </w:p>
        </w:tc>
        <w:tc>
          <w:tcPr>
            <w:tcW w:w="509" w:type="pct"/>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509" w:type="pct"/>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509" w:type="pct"/>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490BFB" w:rsidRDefault="00463C25" w:rsidP="001122CE">
            <w:pPr>
              <w:pStyle w:val="Table1CAGR"/>
            </w:pPr>
            <w:r w:rsidRPr="00490BFB">
              <w:t>XX</w:t>
            </w:r>
          </w:p>
        </w:tc>
        <w:tc>
          <w:tcPr>
            <w:tcW w:w="601" w:type="pct"/>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490BFB" w:rsidRDefault="00463C25" w:rsidP="001122CE">
            <w:pPr>
              <w:pStyle w:val="Table1CAGR"/>
            </w:pPr>
            <w:r>
              <w:t>XX</w:t>
            </w:r>
          </w:p>
        </w:tc>
      </w:tr>
    </w:tbl>
    <w:p w:rsidR="00E35C52" w:rsidRDefault="00E35C52" w:rsidP="004129CD">
      <w:pPr>
        <w:pStyle w:val="SourceNM"/>
      </w:pPr>
    </w:p>
    <w:tbl>
      <w:tblPr>
        <w:tblW w:w="10368" w:type="dxa"/>
        <w:jc w:val="center"/>
        <w:tblBorders>
          <w:top w:val="single" w:sz="8" w:space="0" w:color="1F497D"/>
          <w:left w:val="single" w:sz="8" w:space="0" w:color="1F497D"/>
          <w:bottom w:val="single" w:sz="8" w:space="0" w:color="1F497D"/>
          <w:right w:val="single" w:sz="8" w:space="0" w:color="1F497D"/>
          <w:insideH w:val="single" w:sz="8" w:space="0" w:color="1F497D"/>
          <w:insideV w:val="single" w:sz="8" w:space="0" w:color="1F497D"/>
        </w:tblBorders>
        <w:tblLook w:val="0420" w:firstRow="1" w:lastRow="0" w:firstColumn="0" w:lastColumn="0" w:noHBand="0" w:noVBand="1"/>
      </w:tblPr>
      <w:tblGrid>
        <w:gridCol w:w="1224"/>
        <w:gridCol w:w="1125"/>
        <w:gridCol w:w="1126"/>
        <w:gridCol w:w="1126"/>
        <w:gridCol w:w="1125"/>
        <w:gridCol w:w="1126"/>
        <w:gridCol w:w="1126"/>
        <w:gridCol w:w="1195"/>
        <w:gridCol w:w="1195"/>
      </w:tblGrid>
      <w:tr w:rsidR="00463C25" w:rsidRPr="00BB26AD" w:rsidTr="00463C25">
        <w:trPr>
          <w:trHeight w:val="360"/>
          <w:jc w:val="center"/>
        </w:trPr>
        <w:tc>
          <w:tcPr>
            <w:tcW w:w="1224" w:type="dxa"/>
            <w:tcBorders>
              <w:top w:val="nil"/>
              <w:left w:val="nil"/>
              <w:bottom w:val="nil"/>
              <w:right w:val="single" w:sz="4" w:space="0" w:color="FFFFFF"/>
            </w:tcBorders>
            <w:shd w:val="clear" w:color="auto" w:fill="1F497D"/>
            <w:vAlign w:val="center"/>
          </w:tcPr>
          <w:p w:rsidR="00463C25" w:rsidRPr="00A4299A" w:rsidRDefault="00463C25" w:rsidP="001122CE">
            <w:pPr>
              <w:pStyle w:val="Table1Header"/>
            </w:pPr>
            <w:r w:rsidRPr="00A4299A">
              <w:t>Segment</w:t>
            </w:r>
          </w:p>
        </w:tc>
        <w:tc>
          <w:tcPr>
            <w:tcW w:w="1125" w:type="dxa"/>
            <w:tcBorders>
              <w:top w:val="nil"/>
              <w:left w:val="single" w:sz="4" w:space="0" w:color="FFFFFF"/>
              <w:bottom w:val="nil"/>
              <w:right w:val="single" w:sz="4" w:space="0" w:color="FFFFFF"/>
            </w:tcBorders>
            <w:shd w:val="clear" w:color="auto" w:fill="1F497D"/>
            <w:vAlign w:val="center"/>
          </w:tcPr>
          <w:p w:rsidR="00463C25" w:rsidRPr="00A4299A" w:rsidRDefault="00463C25" w:rsidP="001122CE">
            <w:pPr>
              <w:pStyle w:val="Table1Header"/>
            </w:pPr>
            <w:r w:rsidRPr="00A4299A">
              <w:t>2025</w:t>
            </w:r>
          </w:p>
        </w:tc>
        <w:tc>
          <w:tcPr>
            <w:tcW w:w="1126" w:type="dxa"/>
            <w:tcBorders>
              <w:top w:val="nil"/>
              <w:left w:val="single" w:sz="4" w:space="0" w:color="FFFFFF"/>
              <w:bottom w:val="nil"/>
              <w:right w:val="single" w:sz="4" w:space="0" w:color="FFFFFF"/>
            </w:tcBorders>
            <w:shd w:val="clear" w:color="auto" w:fill="1F497D"/>
            <w:vAlign w:val="center"/>
          </w:tcPr>
          <w:p w:rsidR="00463C25" w:rsidRPr="00A4299A" w:rsidRDefault="00463C25" w:rsidP="001122CE">
            <w:pPr>
              <w:pStyle w:val="Table1Header"/>
            </w:pPr>
            <w:r w:rsidRPr="00A4299A">
              <w:t>2026</w:t>
            </w:r>
          </w:p>
        </w:tc>
        <w:tc>
          <w:tcPr>
            <w:tcW w:w="1126" w:type="dxa"/>
            <w:tcBorders>
              <w:top w:val="nil"/>
              <w:left w:val="single" w:sz="4" w:space="0" w:color="FFFFFF"/>
              <w:bottom w:val="nil"/>
              <w:right w:val="single" w:sz="4" w:space="0" w:color="FFFFFF"/>
            </w:tcBorders>
            <w:shd w:val="clear" w:color="auto" w:fill="1F497D"/>
            <w:vAlign w:val="center"/>
          </w:tcPr>
          <w:p w:rsidR="00463C25" w:rsidRPr="00A4299A" w:rsidRDefault="00463C25" w:rsidP="001122CE">
            <w:pPr>
              <w:pStyle w:val="Table1Header"/>
            </w:pPr>
            <w:r w:rsidRPr="00A4299A">
              <w:t>2027</w:t>
            </w:r>
          </w:p>
        </w:tc>
        <w:tc>
          <w:tcPr>
            <w:tcW w:w="1125" w:type="dxa"/>
            <w:tcBorders>
              <w:top w:val="nil"/>
              <w:left w:val="single" w:sz="4" w:space="0" w:color="FFFFFF"/>
              <w:bottom w:val="nil"/>
              <w:right w:val="single" w:sz="4" w:space="0" w:color="FFFFFF"/>
            </w:tcBorders>
            <w:shd w:val="clear" w:color="auto" w:fill="1F497D"/>
            <w:vAlign w:val="center"/>
          </w:tcPr>
          <w:p w:rsidR="00463C25" w:rsidRPr="00A4299A" w:rsidRDefault="00463C25" w:rsidP="001122CE">
            <w:pPr>
              <w:pStyle w:val="Table1Header"/>
            </w:pPr>
            <w:r w:rsidRPr="00A4299A">
              <w:t>2028</w:t>
            </w:r>
          </w:p>
        </w:tc>
        <w:tc>
          <w:tcPr>
            <w:tcW w:w="1126" w:type="dxa"/>
            <w:tcBorders>
              <w:top w:val="nil"/>
              <w:left w:val="single" w:sz="4" w:space="0" w:color="FFFFFF"/>
              <w:bottom w:val="nil"/>
              <w:right w:val="single" w:sz="4" w:space="0" w:color="FFFFFF"/>
            </w:tcBorders>
            <w:shd w:val="clear" w:color="auto" w:fill="1F497D"/>
            <w:vAlign w:val="center"/>
          </w:tcPr>
          <w:p w:rsidR="00463C25" w:rsidRPr="00A4299A" w:rsidRDefault="00463C25" w:rsidP="001122CE">
            <w:pPr>
              <w:pStyle w:val="Table1Header"/>
            </w:pPr>
            <w:r w:rsidRPr="00A4299A">
              <w:t>2029</w:t>
            </w:r>
          </w:p>
        </w:tc>
        <w:tc>
          <w:tcPr>
            <w:tcW w:w="1126" w:type="dxa"/>
            <w:tcBorders>
              <w:top w:val="nil"/>
              <w:left w:val="single" w:sz="4" w:space="0" w:color="FFFFFF"/>
              <w:bottom w:val="nil"/>
              <w:right w:val="single" w:sz="4" w:space="0" w:color="FFFFFF"/>
            </w:tcBorders>
            <w:shd w:val="clear" w:color="auto" w:fill="1F497D"/>
            <w:vAlign w:val="center"/>
          </w:tcPr>
          <w:p w:rsidR="00463C25" w:rsidRPr="00A4299A" w:rsidRDefault="00463C25" w:rsidP="001122CE">
            <w:pPr>
              <w:pStyle w:val="Table1Header"/>
            </w:pPr>
            <w:r w:rsidRPr="00A4299A">
              <w:t>2030</w:t>
            </w:r>
          </w:p>
        </w:tc>
        <w:tc>
          <w:tcPr>
            <w:tcW w:w="1195" w:type="dxa"/>
            <w:tcBorders>
              <w:top w:val="nil"/>
              <w:left w:val="single" w:sz="4" w:space="0" w:color="FFFFFF"/>
              <w:bottom w:val="nil"/>
              <w:right w:val="nil"/>
            </w:tcBorders>
            <w:shd w:val="clear" w:color="auto" w:fill="1F497D"/>
            <w:vAlign w:val="center"/>
          </w:tcPr>
          <w:p w:rsidR="00463C25" w:rsidRPr="00A4299A" w:rsidRDefault="00463C25" w:rsidP="001122CE">
            <w:pPr>
              <w:pStyle w:val="Table1Header"/>
            </w:pPr>
            <w:r>
              <w:t xml:space="preserve">CAGR% </w:t>
            </w:r>
            <w:r>
              <w:br/>
              <w:t>(2025</w:t>
            </w:r>
            <w:r w:rsidRPr="00A4299A">
              <w:t>-2030)</w:t>
            </w:r>
          </w:p>
        </w:tc>
        <w:tc>
          <w:tcPr>
            <w:tcW w:w="1195" w:type="dxa"/>
            <w:tcBorders>
              <w:top w:val="nil"/>
              <w:left w:val="single" w:sz="4" w:space="0" w:color="FFFFFF"/>
              <w:bottom w:val="nil"/>
              <w:right w:val="nil"/>
            </w:tcBorders>
            <w:shd w:val="clear" w:color="auto" w:fill="1F497D"/>
            <w:vAlign w:val="center"/>
          </w:tcPr>
          <w:p w:rsidR="00463C25" w:rsidRDefault="00463C25" w:rsidP="001122CE">
            <w:pPr>
              <w:pStyle w:val="Table1Header"/>
            </w:pPr>
            <w:r>
              <w:t>Overall CAGR%</w:t>
            </w:r>
            <w:r>
              <w:br/>
              <w:t>(2019-2030)</w:t>
            </w:r>
          </w:p>
        </w:tc>
      </w:tr>
      <w:tr w:rsidR="00463C25" w:rsidTr="00463C25">
        <w:trPr>
          <w:trHeight w:val="360"/>
          <w:jc w:val="center"/>
        </w:trPr>
        <w:tc>
          <w:tcPr>
            <w:tcW w:w="1224"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B11519" w:rsidRDefault="00463C25" w:rsidP="001122CE">
            <w:pPr>
              <w:pStyle w:val="Table1Left"/>
            </w:pPr>
            <w:r w:rsidRPr="00B11519">
              <w:t>Segment 1</w:t>
            </w:r>
          </w:p>
        </w:tc>
        <w:tc>
          <w:tcPr>
            <w:tcW w:w="1125"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1126"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1126"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1125"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1126"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1126"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1195"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1195"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t>XX</w:t>
            </w:r>
          </w:p>
        </w:tc>
      </w:tr>
      <w:tr w:rsidR="00463C25" w:rsidTr="00463C25">
        <w:trPr>
          <w:trHeight w:val="360"/>
          <w:jc w:val="center"/>
        </w:trPr>
        <w:tc>
          <w:tcPr>
            <w:tcW w:w="1224" w:type="dxa"/>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B11519" w:rsidRDefault="00463C25" w:rsidP="001122CE">
            <w:pPr>
              <w:pStyle w:val="Table1Left"/>
            </w:pPr>
            <w:r w:rsidRPr="00B11519">
              <w:t>Segment 2</w:t>
            </w:r>
          </w:p>
        </w:tc>
        <w:tc>
          <w:tcPr>
            <w:tcW w:w="1125" w:type="dxa"/>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c>
          <w:tcPr>
            <w:tcW w:w="1126" w:type="dxa"/>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c>
          <w:tcPr>
            <w:tcW w:w="1126" w:type="dxa"/>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c>
          <w:tcPr>
            <w:tcW w:w="1125" w:type="dxa"/>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c>
          <w:tcPr>
            <w:tcW w:w="1126" w:type="dxa"/>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c>
          <w:tcPr>
            <w:tcW w:w="1126" w:type="dxa"/>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c>
          <w:tcPr>
            <w:tcW w:w="1195" w:type="dxa"/>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c>
          <w:tcPr>
            <w:tcW w:w="1195" w:type="dxa"/>
            <w:tcBorders>
              <w:top w:val="single" w:sz="8" w:space="0" w:color="4F81BD"/>
              <w:left w:val="single" w:sz="8" w:space="0" w:color="4F81BD"/>
              <w:bottom w:val="single" w:sz="8" w:space="0" w:color="4F81BD"/>
              <w:right w:val="single" w:sz="8" w:space="0" w:color="4F81BD"/>
            </w:tcBorders>
            <w:vAlign w:val="center"/>
          </w:tcPr>
          <w:p w:rsidR="00463C25" w:rsidRPr="00114772" w:rsidRDefault="00463C25" w:rsidP="001122CE">
            <w:pPr>
              <w:pStyle w:val="Table1CAGR"/>
            </w:pPr>
            <w:r>
              <w:t>XX</w:t>
            </w:r>
          </w:p>
        </w:tc>
      </w:tr>
    </w:tbl>
    <w:p w:rsidR="00FC5CE0" w:rsidRPr="00720057" w:rsidRDefault="00720057" w:rsidP="004129CD">
      <w:pPr>
        <w:pStyle w:val="SourceNM"/>
      </w:pPr>
      <w:r w:rsidRPr="00FC5CE0">
        <w:t>Source</w:t>
      </w:r>
      <w:r w:rsidRPr="00720057">
        <w:t>: XYX company Analysis</w:t>
      </w:r>
    </w:p>
    <w:p w:rsidR="00114772" w:rsidRDefault="00114772" w:rsidP="004129CD"/>
    <w:p w:rsidR="00463C25" w:rsidRPr="00980858" w:rsidRDefault="00463C25" w:rsidP="004129CD">
      <w:pPr>
        <w:pStyle w:val="TableNoNM"/>
      </w:pPr>
      <w:bookmarkStart w:id="584" w:name="_Toc103206078"/>
      <w:r w:rsidRPr="00980858">
        <w:t>table title</w:t>
      </w:r>
      <w:bookmarkEnd w:id="584"/>
    </w:p>
    <w:tbl>
      <w:tblPr>
        <w:tblW w:w="10368" w:type="dxa"/>
        <w:jc w:val="center"/>
        <w:tblBorders>
          <w:top w:val="single" w:sz="8" w:space="0" w:color="1F497D"/>
          <w:left w:val="single" w:sz="8" w:space="0" w:color="1F497D"/>
          <w:bottom w:val="single" w:sz="8" w:space="0" w:color="1F497D"/>
          <w:right w:val="single" w:sz="8" w:space="0" w:color="1F497D"/>
          <w:insideH w:val="single" w:sz="8" w:space="0" w:color="1F497D"/>
          <w:insideV w:val="single" w:sz="8" w:space="0" w:color="1F497D"/>
        </w:tblBorders>
        <w:tblLook w:val="0420" w:firstRow="1" w:lastRow="0" w:firstColumn="0" w:lastColumn="0" w:noHBand="0" w:noVBand="1"/>
      </w:tblPr>
      <w:tblGrid>
        <w:gridCol w:w="1726"/>
        <w:gridCol w:w="1056"/>
        <w:gridCol w:w="1057"/>
        <w:gridCol w:w="1056"/>
        <w:gridCol w:w="1057"/>
        <w:gridCol w:w="1056"/>
        <w:gridCol w:w="1057"/>
        <w:gridCol w:w="1057"/>
        <w:gridCol w:w="1246"/>
      </w:tblGrid>
      <w:tr w:rsidR="00463C25" w:rsidRPr="00ED6E08" w:rsidTr="00ED6E08">
        <w:trPr>
          <w:trHeight w:val="360"/>
          <w:jc w:val="center"/>
        </w:trPr>
        <w:tc>
          <w:tcPr>
            <w:tcW w:w="1726" w:type="dxa"/>
            <w:tcBorders>
              <w:top w:val="nil"/>
              <w:left w:val="nil"/>
              <w:bottom w:val="nil"/>
              <w:right w:val="single" w:sz="4" w:space="0" w:color="FFFFFF"/>
            </w:tcBorders>
            <w:shd w:val="clear" w:color="auto" w:fill="1F497D"/>
            <w:vAlign w:val="center"/>
          </w:tcPr>
          <w:p w:rsidR="00463C25" w:rsidRPr="00ED6E08" w:rsidRDefault="00463C25" w:rsidP="001122CE">
            <w:pPr>
              <w:pStyle w:val="Table1Header"/>
            </w:pPr>
            <w:r w:rsidRPr="00ED6E08">
              <w:t>Segment</w:t>
            </w:r>
          </w:p>
        </w:tc>
        <w:tc>
          <w:tcPr>
            <w:tcW w:w="1056" w:type="dxa"/>
            <w:tcBorders>
              <w:top w:val="nil"/>
              <w:left w:val="single" w:sz="4" w:space="0" w:color="FFFFFF"/>
              <w:bottom w:val="nil"/>
              <w:right w:val="single" w:sz="4" w:space="0" w:color="FFFFFF"/>
            </w:tcBorders>
            <w:shd w:val="clear" w:color="auto" w:fill="1F497D"/>
            <w:vAlign w:val="center"/>
          </w:tcPr>
          <w:p w:rsidR="00463C25" w:rsidRPr="00ED6E08" w:rsidRDefault="00463C25" w:rsidP="001122CE">
            <w:pPr>
              <w:pStyle w:val="Table1Header"/>
            </w:pPr>
            <w:r w:rsidRPr="00ED6E08">
              <w:t>2018</w:t>
            </w:r>
          </w:p>
        </w:tc>
        <w:tc>
          <w:tcPr>
            <w:tcW w:w="1057" w:type="dxa"/>
            <w:tcBorders>
              <w:top w:val="nil"/>
              <w:left w:val="single" w:sz="4" w:space="0" w:color="FFFFFF"/>
              <w:bottom w:val="nil"/>
              <w:right w:val="single" w:sz="4" w:space="0" w:color="FFFFFF"/>
            </w:tcBorders>
            <w:shd w:val="clear" w:color="auto" w:fill="1F497D"/>
            <w:vAlign w:val="center"/>
          </w:tcPr>
          <w:p w:rsidR="00463C25" w:rsidRPr="00ED6E08" w:rsidRDefault="00463C25" w:rsidP="001122CE">
            <w:pPr>
              <w:pStyle w:val="Table1Header"/>
            </w:pPr>
            <w:r w:rsidRPr="00ED6E08">
              <w:t>2019</w:t>
            </w:r>
          </w:p>
        </w:tc>
        <w:tc>
          <w:tcPr>
            <w:tcW w:w="1056" w:type="dxa"/>
            <w:tcBorders>
              <w:top w:val="nil"/>
              <w:left w:val="single" w:sz="4" w:space="0" w:color="FFFFFF"/>
              <w:bottom w:val="nil"/>
              <w:right w:val="single" w:sz="4" w:space="0" w:color="FFFFFF"/>
            </w:tcBorders>
            <w:shd w:val="clear" w:color="auto" w:fill="1F497D"/>
            <w:vAlign w:val="center"/>
          </w:tcPr>
          <w:p w:rsidR="00463C25" w:rsidRPr="00ED6E08" w:rsidRDefault="00463C25" w:rsidP="001122CE">
            <w:pPr>
              <w:pStyle w:val="Table1Header"/>
            </w:pPr>
            <w:r w:rsidRPr="00ED6E08">
              <w:t>2020</w:t>
            </w:r>
          </w:p>
        </w:tc>
        <w:tc>
          <w:tcPr>
            <w:tcW w:w="1057" w:type="dxa"/>
            <w:tcBorders>
              <w:top w:val="nil"/>
              <w:left w:val="single" w:sz="4" w:space="0" w:color="FFFFFF"/>
              <w:bottom w:val="nil"/>
              <w:right w:val="single" w:sz="4" w:space="0" w:color="FFFFFF"/>
            </w:tcBorders>
            <w:shd w:val="clear" w:color="auto" w:fill="1F497D"/>
            <w:vAlign w:val="center"/>
          </w:tcPr>
          <w:p w:rsidR="00463C25" w:rsidRPr="00ED6E08" w:rsidRDefault="00463C25" w:rsidP="001122CE">
            <w:pPr>
              <w:pStyle w:val="Table1Header"/>
            </w:pPr>
            <w:r w:rsidRPr="00ED6E08">
              <w:t>2021</w:t>
            </w:r>
          </w:p>
        </w:tc>
        <w:tc>
          <w:tcPr>
            <w:tcW w:w="1056" w:type="dxa"/>
            <w:tcBorders>
              <w:top w:val="nil"/>
              <w:left w:val="single" w:sz="4" w:space="0" w:color="FFFFFF"/>
              <w:bottom w:val="nil"/>
              <w:right w:val="single" w:sz="4" w:space="0" w:color="FFFFFF"/>
            </w:tcBorders>
            <w:shd w:val="clear" w:color="auto" w:fill="1F497D"/>
            <w:vAlign w:val="center"/>
          </w:tcPr>
          <w:p w:rsidR="00463C25" w:rsidRPr="00ED6E08" w:rsidRDefault="00463C25" w:rsidP="001122CE">
            <w:pPr>
              <w:pStyle w:val="Table1Header"/>
            </w:pPr>
            <w:r w:rsidRPr="00ED6E08">
              <w:t>2022</w:t>
            </w:r>
          </w:p>
        </w:tc>
        <w:tc>
          <w:tcPr>
            <w:tcW w:w="1057" w:type="dxa"/>
            <w:tcBorders>
              <w:top w:val="nil"/>
              <w:left w:val="single" w:sz="4" w:space="0" w:color="FFFFFF"/>
              <w:bottom w:val="nil"/>
              <w:right w:val="single" w:sz="4" w:space="0" w:color="FFFFFF"/>
            </w:tcBorders>
            <w:shd w:val="clear" w:color="auto" w:fill="1F497D"/>
            <w:vAlign w:val="center"/>
          </w:tcPr>
          <w:p w:rsidR="00463C25" w:rsidRPr="00ED6E08" w:rsidRDefault="00463C25" w:rsidP="001122CE">
            <w:pPr>
              <w:pStyle w:val="Table1Header"/>
            </w:pPr>
            <w:r w:rsidRPr="00ED6E08">
              <w:t>2023</w:t>
            </w:r>
          </w:p>
        </w:tc>
        <w:tc>
          <w:tcPr>
            <w:tcW w:w="1057" w:type="dxa"/>
            <w:tcBorders>
              <w:top w:val="nil"/>
              <w:left w:val="single" w:sz="4" w:space="0" w:color="FFFFFF"/>
              <w:bottom w:val="nil"/>
              <w:right w:val="single" w:sz="4" w:space="0" w:color="FFFFFF"/>
            </w:tcBorders>
            <w:shd w:val="clear" w:color="auto" w:fill="1F497D"/>
            <w:vAlign w:val="center"/>
          </w:tcPr>
          <w:p w:rsidR="00463C25" w:rsidRPr="00ED6E08" w:rsidRDefault="00463C25" w:rsidP="001122CE">
            <w:pPr>
              <w:pStyle w:val="Table1Header"/>
            </w:pPr>
            <w:r w:rsidRPr="00ED6E08">
              <w:t>2024</w:t>
            </w:r>
          </w:p>
        </w:tc>
        <w:tc>
          <w:tcPr>
            <w:tcW w:w="1246" w:type="dxa"/>
            <w:tcBorders>
              <w:top w:val="nil"/>
              <w:left w:val="single" w:sz="4" w:space="0" w:color="FFFFFF"/>
              <w:bottom w:val="nil"/>
              <w:right w:val="nil"/>
            </w:tcBorders>
            <w:shd w:val="clear" w:color="auto" w:fill="1F497D"/>
            <w:vAlign w:val="center"/>
          </w:tcPr>
          <w:p w:rsidR="00463C25" w:rsidRPr="00ED6E08" w:rsidRDefault="00463C25" w:rsidP="001122CE">
            <w:pPr>
              <w:pStyle w:val="Table1Header"/>
            </w:pPr>
            <w:r w:rsidRPr="00ED6E08">
              <w:t xml:space="preserve">CAGR% </w:t>
            </w:r>
            <w:r w:rsidRPr="00ED6E08">
              <w:br/>
              <w:t>(2019-2024)</w:t>
            </w:r>
          </w:p>
        </w:tc>
      </w:tr>
      <w:tr w:rsidR="00463C25" w:rsidRPr="00ED6E08" w:rsidTr="00ED6E08">
        <w:trPr>
          <w:trHeight w:val="360"/>
          <w:jc w:val="center"/>
        </w:trPr>
        <w:tc>
          <w:tcPr>
            <w:tcW w:w="1726"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22CE" w:rsidRDefault="00463C25" w:rsidP="001122CE">
            <w:pPr>
              <w:pStyle w:val="Table1Left"/>
            </w:pPr>
            <w:r w:rsidRPr="008F147B">
              <w:t>Segment</w:t>
            </w:r>
            <w:r w:rsidRPr="00B11519">
              <w:t xml:space="preserve"> 1</w:t>
            </w:r>
          </w:p>
        </w:tc>
        <w:tc>
          <w:tcPr>
            <w:tcW w:w="1056"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1057"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1056"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1057"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1056"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1057"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1057"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490BFB" w:rsidRDefault="00463C25" w:rsidP="001122CE">
            <w:pPr>
              <w:pStyle w:val="Table1CAGR"/>
            </w:pPr>
            <w:r w:rsidRPr="00490BFB">
              <w:t>XX</w:t>
            </w:r>
          </w:p>
        </w:tc>
        <w:tc>
          <w:tcPr>
            <w:tcW w:w="1246"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r>
      <w:tr w:rsidR="00463C25" w:rsidRPr="00ED6E08" w:rsidTr="00ED6E08">
        <w:trPr>
          <w:trHeight w:val="360"/>
          <w:jc w:val="center"/>
        </w:trPr>
        <w:tc>
          <w:tcPr>
            <w:tcW w:w="1726" w:type="dxa"/>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B11519" w:rsidRDefault="00463C25" w:rsidP="001122CE">
            <w:pPr>
              <w:pStyle w:val="Table1Left"/>
            </w:pPr>
            <w:r w:rsidRPr="00B11519">
              <w:t>Segment 2</w:t>
            </w:r>
          </w:p>
        </w:tc>
        <w:tc>
          <w:tcPr>
            <w:tcW w:w="1056" w:type="dxa"/>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c>
          <w:tcPr>
            <w:tcW w:w="1057" w:type="dxa"/>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c>
          <w:tcPr>
            <w:tcW w:w="1056" w:type="dxa"/>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c>
          <w:tcPr>
            <w:tcW w:w="1057" w:type="dxa"/>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c>
          <w:tcPr>
            <w:tcW w:w="1056" w:type="dxa"/>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c>
          <w:tcPr>
            <w:tcW w:w="1057" w:type="dxa"/>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c>
          <w:tcPr>
            <w:tcW w:w="1057" w:type="dxa"/>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490BFB" w:rsidRDefault="00463C25" w:rsidP="001122CE">
            <w:pPr>
              <w:pStyle w:val="Table1CAGR"/>
            </w:pPr>
            <w:r w:rsidRPr="00490BFB">
              <w:t>XX</w:t>
            </w:r>
          </w:p>
        </w:tc>
        <w:tc>
          <w:tcPr>
            <w:tcW w:w="1246" w:type="dxa"/>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r>
      <w:tr w:rsidR="00463C25" w:rsidRPr="00ED6E08" w:rsidTr="00ED6E08">
        <w:trPr>
          <w:trHeight w:val="360"/>
          <w:jc w:val="center"/>
        </w:trPr>
        <w:tc>
          <w:tcPr>
            <w:tcW w:w="1726"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B11519" w:rsidRDefault="00463C25" w:rsidP="001122CE">
            <w:pPr>
              <w:pStyle w:val="Table1Left"/>
            </w:pPr>
            <w:r w:rsidRPr="00B11519">
              <w:t>Segment 3</w:t>
            </w:r>
          </w:p>
        </w:tc>
        <w:tc>
          <w:tcPr>
            <w:tcW w:w="1056"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1057"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1056"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1057"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1056"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1057"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1057"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490BFB" w:rsidRDefault="00463C25" w:rsidP="001122CE">
            <w:pPr>
              <w:pStyle w:val="Table1CAGR"/>
            </w:pPr>
            <w:r w:rsidRPr="00490BFB">
              <w:t>XX</w:t>
            </w:r>
          </w:p>
        </w:tc>
        <w:tc>
          <w:tcPr>
            <w:tcW w:w="1246"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490BFB" w:rsidRDefault="00463C25" w:rsidP="001122CE">
            <w:pPr>
              <w:pStyle w:val="Table1CAGR"/>
            </w:pPr>
            <w:r>
              <w:t>XX</w:t>
            </w:r>
          </w:p>
        </w:tc>
      </w:tr>
    </w:tbl>
    <w:p w:rsidR="00463C25" w:rsidRDefault="00463C25" w:rsidP="004129CD">
      <w:pPr>
        <w:pStyle w:val="SourceNM"/>
      </w:pPr>
    </w:p>
    <w:tbl>
      <w:tblPr>
        <w:tblW w:w="10368" w:type="dxa"/>
        <w:jc w:val="center"/>
        <w:tblBorders>
          <w:top w:val="single" w:sz="8" w:space="0" w:color="1F497D"/>
          <w:left w:val="single" w:sz="8" w:space="0" w:color="1F497D"/>
          <w:bottom w:val="single" w:sz="8" w:space="0" w:color="1F497D"/>
          <w:right w:val="single" w:sz="8" w:space="0" w:color="1F497D"/>
          <w:insideH w:val="single" w:sz="8" w:space="0" w:color="1F497D"/>
          <w:insideV w:val="single" w:sz="8" w:space="0" w:color="1F497D"/>
        </w:tblBorders>
        <w:tblLook w:val="0420" w:firstRow="1" w:lastRow="0" w:firstColumn="0" w:lastColumn="0" w:noHBand="0" w:noVBand="1"/>
      </w:tblPr>
      <w:tblGrid>
        <w:gridCol w:w="1224"/>
        <w:gridCol w:w="1125"/>
        <w:gridCol w:w="1126"/>
        <w:gridCol w:w="1126"/>
        <w:gridCol w:w="1125"/>
        <w:gridCol w:w="1126"/>
        <w:gridCol w:w="1126"/>
        <w:gridCol w:w="1195"/>
        <w:gridCol w:w="1195"/>
      </w:tblGrid>
      <w:tr w:rsidR="00463C25" w:rsidRPr="00BB26AD" w:rsidTr="00ED6E08">
        <w:trPr>
          <w:trHeight w:val="360"/>
          <w:jc w:val="center"/>
        </w:trPr>
        <w:tc>
          <w:tcPr>
            <w:tcW w:w="1224" w:type="dxa"/>
            <w:tcBorders>
              <w:top w:val="nil"/>
              <w:left w:val="nil"/>
              <w:bottom w:val="nil"/>
              <w:right w:val="single" w:sz="4" w:space="0" w:color="FFFFFF"/>
            </w:tcBorders>
            <w:shd w:val="clear" w:color="auto" w:fill="1F497D"/>
            <w:vAlign w:val="center"/>
          </w:tcPr>
          <w:p w:rsidR="00463C25" w:rsidRPr="00A4299A" w:rsidRDefault="00463C25" w:rsidP="001122CE">
            <w:pPr>
              <w:pStyle w:val="Table1Header"/>
            </w:pPr>
            <w:r w:rsidRPr="00A4299A">
              <w:t>Segment</w:t>
            </w:r>
          </w:p>
        </w:tc>
        <w:tc>
          <w:tcPr>
            <w:tcW w:w="1125" w:type="dxa"/>
            <w:tcBorders>
              <w:top w:val="nil"/>
              <w:left w:val="single" w:sz="4" w:space="0" w:color="FFFFFF"/>
              <w:bottom w:val="nil"/>
              <w:right w:val="single" w:sz="4" w:space="0" w:color="FFFFFF"/>
            </w:tcBorders>
            <w:shd w:val="clear" w:color="auto" w:fill="1F497D"/>
            <w:vAlign w:val="center"/>
          </w:tcPr>
          <w:p w:rsidR="00463C25" w:rsidRPr="00A4299A" w:rsidRDefault="00463C25" w:rsidP="001122CE">
            <w:pPr>
              <w:pStyle w:val="Table1Header"/>
            </w:pPr>
            <w:r w:rsidRPr="00A4299A">
              <w:t>2025</w:t>
            </w:r>
          </w:p>
        </w:tc>
        <w:tc>
          <w:tcPr>
            <w:tcW w:w="1126" w:type="dxa"/>
            <w:tcBorders>
              <w:top w:val="nil"/>
              <w:left w:val="single" w:sz="4" w:space="0" w:color="FFFFFF"/>
              <w:bottom w:val="nil"/>
              <w:right w:val="single" w:sz="4" w:space="0" w:color="FFFFFF"/>
            </w:tcBorders>
            <w:shd w:val="clear" w:color="auto" w:fill="1F497D"/>
            <w:vAlign w:val="center"/>
          </w:tcPr>
          <w:p w:rsidR="00463C25" w:rsidRPr="00A4299A" w:rsidRDefault="00463C25" w:rsidP="001122CE">
            <w:pPr>
              <w:pStyle w:val="Table1Header"/>
            </w:pPr>
            <w:r w:rsidRPr="00A4299A">
              <w:t>2026</w:t>
            </w:r>
          </w:p>
        </w:tc>
        <w:tc>
          <w:tcPr>
            <w:tcW w:w="1126" w:type="dxa"/>
            <w:tcBorders>
              <w:top w:val="nil"/>
              <w:left w:val="single" w:sz="4" w:space="0" w:color="FFFFFF"/>
              <w:bottom w:val="nil"/>
              <w:right w:val="single" w:sz="4" w:space="0" w:color="FFFFFF"/>
            </w:tcBorders>
            <w:shd w:val="clear" w:color="auto" w:fill="1F497D"/>
            <w:vAlign w:val="center"/>
          </w:tcPr>
          <w:p w:rsidR="00463C25" w:rsidRPr="00A4299A" w:rsidRDefault="00463C25" w:rsidP="001122CE">
            <w:pPr>
              <w:pStyle w:val="Table1Header"/>
            </w:pPr>
            <w:r w:rsidRPr="00A4299A">
              <w:t>2027</w:t>
            </w:r>
          </w:p>
        </w:tc>
        <w:tc>
          <w:tcPr>
            <w:tcW w:w="1125" w:type="dxa"/>
            <w:tcBorders>
              <w:top w:val="nil"/>
              <w:left w:val="single" w:sz="4" w:space="0" w:color="FFFFFF"/>
              <w:bottom w:val="nil"/>
              <w:right w:val="single" w:sz="4" w:space="0" w:color="FFFFFF"/>
            </w:tcBorders>
            <w:shd w:val="clear" w:color="auto" w:fill="1F497D"/>
            <w:vAlign w:val="center"/>
          </w:tcPr>
          <w:p w:rsidR="00463C25" w:rsidRPr="00A4299A" w:rsidRDefault="00463C25" w:rsidP="001122CE">
            <w:pPr>
              <w:pStyle w:val="Table1Header"/>
            </w:pPr>
            <w:r w:rsidRPr="00A4299A">
              <w:t>2028</w:t>
            </w:r>
          </w:p>
        </w:tc>
        <w:tc>
          <w:tcPr>
            <w:tcW w:w="1126" w:type="dxa"/>
            <w:tcBorders>
              <w:top w:val="nil"/>
              <w:left w:val="single" w:sz="4" w:space="0" w:color="FFFFFF"/>
              <w:bottom w:val="nil"/>
              <w:right w:val="single" w:sz="4" w:space="0" w:color="FFFFFF"/>
            </w:tcBorders>
            <w:shd w:val="clear" w:color="auto" w:fill="1F497D"/>
            <w:vAlign w:val="center"/>
          </w:tcPr>
          <w:p w:rsidR="00463C25" w:rsidRPr="00A4299A" w:rsidRDefault="00463C25" w:rsidP="001122CE">
            <w:pPr>
              <w:pStyle w:val="Table1Header"/>
            </w:pPr>
            <w:r w:rsidRPr="00A4299A">
              <w:t>2029</w:t>
            </w:r>
          </w:p>
        </w:tc>
        <w:tc>
          <w:tcPr>
            <w:tcW w:w="1126" w:type="dxa"/>
            <w:tcBorders>
              <w:top w:val="nil"/>
              <w:left w:val="single" w:sz="4" w:space="0" w:color="FFFFFF"/>
              <w:bottom w:val="nil"/>
              <w:right w:val="single" w:sz="4" w:space="0" w:color="FFFFFF"/>
            </w:tcBorders>
            <w:shd w:val="clear" w:color="auto" w:fill="1F497D"/>
            <w:vAlign w:val="center"/>
          </w:tcPr>
          <w:p w:rsidR="00463C25" w:rsidRPr="00A4299A" w:rsidRDefault="00463C25" w:rsidP="001122CE">
            <w:pPr>
              <w:pStyle w:val="Table1Header"/>
            </w:pPr>
            <w:r w:rsidRPr="00A4299A">
              <w:t>2030</w:t>
            </w:r>
          </w:p>
        </w:tc>
        <w:tc>
          <w:tcPr>
            <w:tcW w:w="1195" w:type="dxa"/>
            <w:tcBorders>
              <w:top w:val="nil"/>
              <w:left w:val="single" w:sz="4" w:space="0" w:color="FFFFFF"/>
              <w:bottom w:val="nil"/>
              <w:right w:val="nil"/>
            </w:tcBorders>
            <w:shd w:val="clear" w:color="auto" w:fill="1F497D"/>
            <w:vAlign w:val="center"/>
          </w:tcPr>
          <w:p w:rsidR="00463C25" w:rsidRPr="00A4299A" w:rsidRDefault="00463C25" w:rsidP="001122CE">
            <w:pPr>
              <w:pStyle w:val="Table1Header"/>
            </w:pPr>
            <w:r>
              <w:t xml:space="preserve">CAGR% </w:t>
            </w:r>
            <w:r>
              <w:br/>
              <w:t>(2025</w:t>
            </w:r>
            <w:r w:rsidRPr="00A4299A">
              <w:t>-2030)</w:t>
            </w:r>
          </w:p>
        </w:tc>
        <w:tc>
          <w:tcPr>
            <w:tcW w:w="1195" w:type="dxa"/>
            <w:tcBorders>
              <w:top w:val="nil"/>
              <w:left w:val="single" w:sz="4" w:space="0" w:color="FFFFFF"/>
              <w:bottom w:val="nil"/>
              <w:right w:val="nil"/>
            </w:tcBorders>
            <w:shd w:val="clear" w:color="auto" w:fill="1F497D"/>
            <w:vAlign w:val="center"/>
          </w:tcPr>
          <w:p w:rsidR="00463C25" w:rsidRDefault="00463C25" w:rsidP="001122CE">
            <w:pPr>
              <w:pStyle w:val="Table1Header"/>
            </w:pPr>
            <w:r>
              <w:t>Overall CAGR%</w:t>
            </w:r>
            <w:r>
              <w:br/>
              <w:t>(2019-2030)</w:t>
            </w:r>
          </w:p>
        </w:tc>
      </w:tr>
      <w:tr w:rsidR="00463C25" w:rsidTr="00ED6E08">
        <w:trPr>
          <w:trHeight w:val="360"/>
          <w:jc w:val="center"/>
        </w:trPr>
        <w:tc>
          <w:tcPr>
            <w:tcW w:w="1224"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B11519" w:rsidRDefault="00463C25" w:rsidP="001122CE">
            <w:pPr>
              <w:pStyle w:val="Table1Left"/>
            </w:pPr>
            <w:r w:rsidRPr="00B11519">
              <w:t>Segment 1</w:t>
            </w:r>
          </w:p>
        </w:tc>
        <w:tc>
          <w:tcPr>
            <w:tcW w:w="1125"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1126"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1126"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1125"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1126"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1126"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1195"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rsidRPr="00114772">
              <w:t>XX</w:t>
            </w:r>
          </w:p>
        </w:tc>
        <w:tc>
          <w:tcPr>
            <w:tcW w:w="1195"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463C25" w:rsidRPr="00114772" w:rsidRDefault="00463C25" w:rsidP="001122CE">
            <w:pPr>
              <w:pStyle w:val="Table1CAGR"/>
            </w:pPr>
            <w:r>
              <w:t>XX</w:t>
            </w:r>
          </w:p>
        </w:tc>
      </w:tr>
      <w:tr w:rsidR="00463C25" w:rsidTr="00ED6E08">
        <w:trPr>
          <w:trHeight w:val="360"/>
          <w:jc w:val="center"/>
        </w:trPr>
        <w:tc>
          <w:tcPr>
            <w:tcW w:w="1224" w:type="dxa"/>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B11519" w:rsidRDefault="00463C25" w:rsidP="001122CE">
            <w:pPr>
              <w:pStyle w:val="Table1Left"/>
            </w:pPr>
            <w:r w:rsidRPr="00B11519">
              <w:t>Segment 2</w:t>
            </w:r>
          </w:p>
        </w:tc>
        <w:tc>
          <w:tcPr>
            <w:tcW w:w="1125" w:type="dxa"/>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c>
          <w:tcPr>
            <w:tcW w:w="1126" w:type="dxa"/>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c>
          <w:tcPr>
            <w:tcW w:w="1126" w:type="dxa"/>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c>
          <w:tcPr>
            <w:tcW w:w="1125" w:type="dxa"/>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c>
          <w:tcPr>
            <w:tcW w:w="1126" w:type="dxa"/>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c>
          <w:tcPr>
            <w:tcW w:w="1126" w:type="dxa"/>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c>
          <w:tcPr>
            <w:tcW w:w="1195" w:type="dxa"/>
            <w:tcBorders>
              <w:top w:val="single" w:sz="8" w:space="0" w:color="4F81BD"/>
              <w:left w:val="single" w:sz="8" w:space="0" w:color="4F81BD"/>
              <w:bottom w:val="single" w:sz="8" w:space="0" w:color="4F81BD"/>
              <w:right w:val="single" w:sz="8" w:space="0" w:color="4F81BD"/>
            </w:tcBorders>
            <w:shd w:val="clear" w:color="auto" w:fill="auto"/>
            <w:vAlign w:val="center"/>
          </w:tcPr>
          <w:p w:rsidR="00463C25" w:rsidRPr="00114772" w:rsidRDefault="00463C25" w:rsidP="001122CE">
            <w:pPr>
              <w:pStyle w:val="Table1CAGR"/>
            </w:pPr>
            <w:r w:rsidRPr="00114772">
              <w:t>XX</w:t>
            </w:r>
          </w:p>
        </w:tc>
        <w:tc>
          <w:tcPr>
            <w:tcW w:w="1195" w:type="dxa"/>
            <w:tcBorders>
              <w:top w:val="single" w:sz="8" w:space="0" w:color="4F81BD"/>
              <w:left w:val="single" w:sz="8" w:space="0" w:color="4F81BD"/>
              <w:bottom w:val="single" w:sz="8" w:space="0" w:color="4F81BD"/>
              <w:right w:val="single" w:sz="8" w:space="0" w:color="4F81BD"/>
            </w:tcBorders>
            <w:vAlign w:val="center"/>
          </w:tcPr>
          <w:p w:rsidR="00463C25" w:rsidRPr="00114772" w:rsidRDefault="00463C25" w:rsidP="001122CE">
            <w:pPr>
              <w:pStyle w:val="Table1CAGR"/>
            </w:pPr>
            <w:r>
              <w:t>XX</w:t>
            </w:r>
          </w:p>
        </w:tc>
      </w:tr>
    </w:tbl>
    <w:p w:rsidR="00463C25" w:rsidRDefault="00463C25" w:rsidP="004129CD">
      <w:pPr>
        <w:pStyle w:val="SourceNM"/>
      </w:pPr>
    </w:p>
    <w:p w:rsidR="005B0C93" w:rsidRPr="00720057" w:rsidRDefault="005B0C93" w:rsidP="004129CD">
      <w:pPr>
        <w:pStyle w:val="SourceNM"/>
      </w:pPr>
      <w:r w:rsidRPr="00FC5CE0">
        <w:t>Source</w:t>
      </w:r>
      <w:r w:rsidRPr="00720057">
        <w:t>: XYX company Analysis</w:t>
      </w:r>
    </w:p>
    <w:p w:rsidR="00FC5CE0" w:rsidRDefault="00FC5CE0" w:rsidP="004129CD"/>
    <w:p w:rsidR="00737623" w:rsidRDefault="00737623" w:rsidP="00032017">
      <w:pPr>
        <w:pStyle w:val="FIGnoNM"/>
      </w:pPr>
      <w:bookmarkStart w:id="585" w:name="_Toc1974852"/>
      <w:r>
        <w:t>Figure title</w:t>
      </w:r>
      <w:r w:rsidR="00171E60">
        <w:t xml:space="preserve"> 2</w:t>
      </w:r>
      <w:bookmarkEnd w:id="585"/>
    </w:p>
    <w:p w:rsidR="00171E60" w:rsidRDefault="007B38E1" w:rsidP="004129CD">
      <w:pPr>
        <w:pStyle w:val="FigBorderNM"/>
      </w:pPr>
      <w:r w:rsidRPr="006132E7">
        <w:rPr>
          <w:noProof/>
        </w:rPr>
        <w:drawing>
          <wp:inline distT="0" distB="0" distL="0" distR="0" wp14:anchorId="5AF1021C" wp14:editId="6AEAC1BD">
            <wp:extent cx="6581775" cy="1828800"/>
            <wp:effectExtent l="0" t="0" r="0" b="0"/>
            <wp:docPr id="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6581775" cy="1828800"/>
                    </a:xfrm>
                    <a:prstGeom prst="rect">
                      <a:avLst/>
                    </a:prstGeom>
                    <a:noFill/>
                    <a:ln>
                      <a:noFill/>
                    </a:ln>
                  </pic:spPr>
                </pic:pic>
              </a:graphicData>
            </a:graphic>
          </wp:inline>
        </w:drawing>
      </w:r>
    </w:p>
    <w:p w:rsidR="006132E7" w:rsidRDefault="006132E7" w:rsidP="004129CD"/>
    <w:p w:rsidR="00737623" w:rsidRDefault="006132E7" w:rsidP="00032017">
      <w:pPr>
        <w:pStyle w:val="FIGnoNM"/>
      </w:pPr>
      <w:r>
        <w:br w:type="page"/>
      </w:r>
      <w:bookmarkStart w:id="586" w:name="_Toc1974853"/>
      <w:r w:rsidR="004F356A">
        <w:lastRenderedPageBreak/>
        <w:t>figure title</w:t>
      </w:r>
      <w:r w:rsidR="00171E60">
        <w:t xml:space="preserve"> 3</w:t>
      </w:r>
      <w:bookmarkEnd w:id="586"/>
    </w:p>
    <w:p w:rsidR="00171E60" w:rsidRDefault="007B38E1" w:rsidP="004129CD">
      <w:pPr>
        <w:pStyle w:val="FigBorderNM"/>
      </w:pPr>
      <w:r w:rsidRPr="006132E7">
        <w:rPr>
          <w:noProof/>
        </w:rPr>
        <w:drawing>
          <wp:inline distT="0" distB="0" distL="0" distR="0" wp14:anchorId="4B175A22" wp14:editId="59E9A889">
            <wp:extent cx="6400800" cy="2286000"/>
            <wp:effectExtent l="0" t="0" r="0" b="0"/>
            <wp:docPr id="7"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6400800" cy="2286000"/>
                    </a:xfrm>
                    <a:prstGeom prst="rect">
                      <a:avLst/>
                    </a:prstGeom>
                    <a:noFill/>
                    <a:ln>
                      <a:noFill/>
                    </a:ln>
                  </pic:spPr>
                </pic:pic>
              </a:graphicData>
            </a:graphic>
          </wp:inline>
        </w:drawing>
      </w:r>
    </w:p>
    <w:p w:rsidR="006132E7" w:rsidRDefault="006132E7" w:rsidP="004129CD">
      <w:pPr>
        <w:pStyle w:val="SourceNM"/>
      </w:pPr>
    </w:p>
    <w:p w:rsidR="006132E7" w:rsidRDefault="006132E7" w:rsidP="004129CD"/>
    <w:p w:rsidR="00171E60" w:rsidRDefault="0027606D" w:rsidP="00032017">
      <w:pPr>
        <w:pStyle w:val="FIGnoNM"/>
      </w:pPr>
      <w:bookmarkStart w:id="587" w:name="_Toc1974854"/>
      <w:r>
        <w:t>value chain analysis</w:t>
      </w:r>
      <w:bookmarkEnd w:id="587"/>
    </w:p>
    <w:p w:rsidR="00BB26AD" w:rsidRDefault="00BB26AD" w:rsidP="004129CD">
      <w:pPr>
        <w:pStyle w:val="FigBorderNM"/>
      </w:pPr>
    </w:p>
    <w:p w:rsidR="003C3A5B" w:rsidRDefault="003C3A5B" w:rsidP="004129CD"/>
    <w:p w:rsidR="003C3A5B" w:rsidRDefault="003C3A5B" w:rsidP="004129CD"/>
    <w:p w:rsidR="003C3A5B" w:rsidRDefault="003C3A5B" w:rsidP="00C2399F">
      <w:pPr>
        <w:pStyle w:val="MainHeading-NM"/>
      </w:pPr>
      <w:bookmarkStart w:id="588" w:name="_Toc103206072"/>
      <w:r>
        <w:lastRenderedPageBreak/>
        <w:t>Company profiles</w:t>
      </w:r>
      <w:bookmarkEnd w:id="588"/>
    </w:p>
    <w:p w:rsidR="003C3A5B" w:rsidRDefault="003C3A5B" w:rsidP="00C013B5">
      <w:pPr>
        <w:pStyle w:val="Head2NM"/>
      </w:pPr>
      <w:bookmarkStart w:id="589" w:name="_Toc103206073"/>
      <w:r>
        <w:t>Introduction</w:t>
      </w:r>
      <w:bookmarkEnd w:id="589"/>
    </w:p>
    <w:p w:rsidR="003C3A5B" w:rsidRPr="003C3A5B" w:rsidRDefault="003C3A5B" w:rsidP="004129CD">
      <w:r w:rsidRPr="003C3A5B">
        <w:t>Pellentesque malesuada finibus metus, quis elementum ex tempus eget. Praesent a tristique velit. Suspendisse varius mi orci, mattis vestibulum lacus pellentesque ut. Nunc ut iaculis sapien. Morbi vitae libero eget nunc pulvinar aliquam. Etiam aliquam metus pharetra purus cursus, vel sollicitudin lorem dignissim. Suspendisse a leo suscipit, molestie magna at, interdum mi. Nam ornare lacus eu felis fringilla efficitur. Aliquam erat volutpat. Nullam eget ligula quis ex interdum ultricies quis eu velit.</w:t>
      </w:r>
    </w:p>
    <w:p w:rsidR="003C3A5B" w:rsidRDefault="003C3A5B" w:rsidP="00032017">
      <w:pPr>
        <w:pStyle w:val="FIGnoNM"/>
      </w:pPr>
      <w:bookmarkStart w:id="590" w:name="_Toc1974855"/>
      <w:r>
        <w:t>top 5 market players</w:t>
      </w:r>
      <w:bookmarkEnd w:id="590"/>
    </w:p>
    <w:tbl>
      <w:tblPr>
        <w:tblW w:w="10368" w:type="dxa"/>
        <w:jc w:val="center"/>
        <w:tblBorders>
          <w:top w:val="single" w:sz="8" w:space="0" w:color="1F497D"/>
          <w:left w:val="single" w:sz="8" w:space="0" w:color="1F497D"/>
          <w:bottom w:val="single" w:sz="8" w:space="0" w:color="1F497D"/>
          <w:right w:val="single" w:sz="8" w:space="0" w:color="1F497D"/>
          <w:insideH w:val="single" w:sz="8" w:space="0" w:color="1F497D"/>
          <w:insideV w:val="single" w:sz="8" w:space="0" w:color="1F497D"/>
        </w:tblBorders>
        <w:tblLook w:val="04A0" w:firstRow="1" w:lastRow="0" w:firstColumn="1" w:lastColumn="0" w:noHBand="0" w:noVBand="1"/>
      </w:tblPr>
      <w:tblGrid>
        <w:gridCol w:w="1404"/>
        <w:gridCol w:w="560"/>
        <w:gridCol w:w="560"/>
        <w:gridCol w:w="560"/>
        <w:gridCol w:w="561"/>
        <w:gridCol w:w="560"/>
        <w:gridCol w:w="560"/>
        <w:gridCol w:w="560"/>
        <w:gridCol w:w="561"/>
        <w:gridCol w:w="560"/>
        <w:gridCol w:w="560"/>
        <w:gridCol w:w="560"/>
        <w:gridCol w:w="561"/>
        <w:gridCol w:w="560"/>
        <w:gridCol w:w="560"/>
        <w:gridCol w:w="560"/>
        <w:gridCol w:w="561"/>
      </w:tblGrid>
      <w:tr w:rsidR="003C3A5B" w:rsidTr="00BE01D2">
        <w:trPr>
          <w:trHeight w:val="360"/>
          <w:jc w:val="center"/>
        </w:trPr>
        <w:tc>
          <w:tcPr>
            <w:tcW w:w="1404" w:type="dxa"/>
            <w:tcBorders>
              <w:top w:val="nil"/>
              <w:left w:val="single" w:sz="4" w:space="0" w:color="1F497D"/>
              <w:bottom w:val="nil"/>
              <w:right w:val="single" w:sz="4" w:space="0" w:color="FFFFFF"/>
            </w:tcBorders>
            <w:shd w:val="clear" w:color="auto" w:fill="1F497D"/>
            <w:vAlign w:val="center"/>
          </w:tcPr>
          <w:p w:rsidR="003C3A5B" w:rsidRPr="00BE01D2" w:rsidRDefault="003C3A5B" w:rsidP="001122CE">
            <w:pPr>
              <w:pStyle w:val="Table1Header"/>
            </w:pPr>
            <w:r w:rsidRPr="00BE01D2">
              <w:t>COMPANY</w:t>
            </w:r>
          </w:p>
        </w:tc>
        <w:tc>
          <w:tcPr>
            <w:tcW w:w="2241" w:type="dxa"/>
            <w:gridSpan w:val="4"/>
            <w:tcBorders>
              <w:top w:val="nil"/>
              <w:left w:val="single" w:sz="4" w:space="0" w:color="FFFFFF"/>
              <w:bottom w:val="nil"/>
              <w:right w:val="single" w:sz="4" w:space="0" w:color="FFFFFF"/>
            </w:tcBorders>
            <w:shd w:val="clear" w:color="auto" w:fill="1F497D"/>
            <w:vAlign w:val="center"/>
          </w:tcPr>
          <w:p w:rsidR="003C3A5B" w:rsidRPr="00BE01D2" w:rsidRDefault="003C3A5B" w:rsidP="001122CE">
            <w:pPr>
              <w:pStyle w:val="Table1Header"/>
            </w:pPr>
            <w:r w:rsidRPr="00BE01D2">
              <w:t>AMERICA</w:t>
            </w:r>
          </w:p>
        </w:tc>
        <w:tc>
          <w:tcPr>
            <w:tcW w:w="2241" w:type="dxa"/>
            <w:gridSpan w:val="4"/>
            <w:tcBorders>
              <w:top w:val="nil"/>
              <w:left w:val="single" w:sz="4" w:space="0" w:color="FFFFFF"/>
              <w:bottom w:val="nil"/>
              <w:right w:val="single" w:sz="4" w:space="0" w:color="FFFFFF"/>
            </w:tcBorders>
            <w:shd w:val="clear" w:color="auto" w:fill="1F497D"/>
            <w:vAlign w:val="center"/>
          </w:tcPr>
          <w:p w:rsidR="003C3A5B" w:rsidRPr="00BE01D2" w:rsidRDefault="003C3A5B" w:rsidP="001122CE">
            <w:pPr>
              <w:pStyle w:val="Table1Header"/>
            </w:pPr>
            <w:r w:rsidRPr="00BE01D2">
              <w:t>EMEA</w:t>
            </w:r>
          </w:p>
        </w:tc>
        <w:tc>
          <w:tcPr>
            <w:tcW w:w="2241" w:type="dxa"/>
            <w:gridSpan w:val="4"/>
            <w:tcBorders>
              <w:top w:val="nil"/>
              <w:left w:val="single" w:sz="4" w:space="0" w:color="FFFFFF"/>
              <w:bottom w:val="nil"/>
              <w:right w:val="single" w:sz="4" w:space="0" w:color="FFFFFF"/>
            </w:tcBorders>
            <w:shd w:val="clear" w:color="auto" w:fill="1F497D"/>
            <w:vAlign w:val="center"/>
          </w:tcPr>
          <w:p w:rsidR="003C3A5B" w:rsidRPr="00BE01D2" w:rsidRDefault="003C3A5B" w:rsidP="001122CE">
            <w:pPr>
              <w:pStyle w:val="Table1Header"/>
            </w:pPr>
            <w:r w:rsidRPr="00BE01D2">
              <w:t>APAC</w:t>
            </w:r>
          </w:p>
        </w:tc>
        <w:tc>
          <w:tcPr>
            <w:tcW w:w="2241" w:type="dxa"/>
            <w:gridSpan w:val="4"/>
            <w:tcBorders>
              <w:top w:val="nil"/>
              <w:left w:val="single" w:sz="4" w:space="0" w:color="FFFFFF"/>
              <w:bottom w:val="nil"/>
              <w:right w:val="nil"/>
            </w:tcBorders>
            <w:shd w:val="clear" w:color="auto" w:fill="1F497D"/>
            <w:vAlign w:val="center"/>
          </w:tcPr>
          <w:p w:rsidR="003C3A5B" w:rsidRPr="00BE01D2" w:rsidRDefault="003C3A5B" w:rsidP="001122CE">
            <w:pPr>
              <w:pStyle w:val="Table1Header"/>
            </w:pPr>
            <w:r w:rsidRPr="00BE01D2">
              <w:t>EUROPE</w:t>
            </w:r>
          </w:p>
        </w:tc>
      </w:tr>
      <w:tr w:rsidR="00047F54" w:rsidTr="00BE01D2">
        <w:trPr>
          <w:trHeight w:val="360"/>
          <w:jc w:val="center"/>
        </w:trPr>
        <w:tc>
          <w:tcPr>
            <w:tcW w:w="1404" w:type="dxa"/>
            <w:tcBorders>
              <w:left w:val="nil"/>
            </w:tcBorders>
            <w:shd w:val="clear" w:color="auto" w:fill="D3DFEE"/>
          </w:tcPr>
          <w:p w:rsidR="003C3A5B" w:rsidRPr="00BE01D2" w:rsidRDefault="003C3A5B" w:rsidP="001122CE">
            <w:pPr>
              <w:pStyle w:val="Table1Left"/>
            </w:pPr>
            <w:r w:rsidRPr="00BE01D2">
              <w:t>Company 1</w:t>
            </w:r>
          </w:p>
        </w:tc>
        <w:tc>
          <w:tcPr>
            <w:tcW w:w="560" w:type="dxa"/>
            <w:shd w:val="clear" w:color="auto" w:fill="D3DFEE"/>
          </w:tcPr>
          <w:p w:rsidR="003C3A5B" w:rsidRDefault="003C3A5B" w:rsidP="001122CE">
            <w:pPr>
              <w:pStyle w:val="Table1Left"/>
            </w:pPr>
          </w:p>
        </w:tc>
        <w:tc>
          <w:tcPr>
            <w:tcW w:w="560" w:type="dxa"/>
            <w:shd w:val="clear" w:color="auto" w:fill="D3DFEE"/>
          </w:tcPr>
          <w:p w:rsidR="003C3A5B" w:rsidRDefault="003C3A5B" w:rsidP="001122CE">
            <w:pPr>
              <w:pStyle w:val="Table1Left"/>
            </w:pPr>
          </w:p>
        </w:tc>
        <w:tc>
          <w:tcPr>
            <w:tcW w:w="560" w:type="dxa"/>
            <w:shd w:val="clear" w:color="auto" w:fill="D3DFEE"/>
          </w:tcPr>
          <w:p w:rsidR="003C3A5B" w:rsidRDefault="003C3A5B" w:rsidP="001122CE">
            <w:pPr>
              <w:pStyle w:val="Table1Left"/>
            </w:pPr>
          </w:p>
        </w:tc>
        <w:tc>
          <w:tcPr>
            <w:tcW w:w="561" w:type="dxa"/>
            <w:shd w:val="clear" w:color="auto" w:fill="1F497D"/>
          </w:tcPr>
          <w:p w:rsidR="003C3A5B" w:rsidRDefault="003C3A5B" w:rsidP="001122CE">
            <w:pPr>
              <w:pStyle w:val="Table1Left"/>
            </w:pPr>
          </w:p>
        </w:tc>
        <w:tc>
          <w:tcPr>
            <w:tcW w:w="560" w:type="dxa"/>
            <w:shd w:val="clear" w:color="auto" w:fill="C4BC96"/>
          </w:tcPr>
          <w:p w:rsidR="003C3A5B" w:rsidRDefault="003C3A5B" w:rsidP="001122CE">
            <w:pPr>
              <w:pStyle w:val="Table1Left"/>
            </w:pPr>
          </w:p>
        </w:tc>
        <w:tc>
          <w:tcPr>
            <w:tcW w:w="560" w:type="dxa"/>
            <w:shd w:val="clear" w:color="auto" w:fill="D3DFEE"/>
          </w:tcPr>
          <w:p w:rsidR="003C3A5B" w:rsidRDefault="003C3A5B" w:rsidP="001122CE">
            <w:pPr>
              <w:pStyle w:val="Table1Left"/>
            </w:pPr>
          </w:p>
        </w:tc>
        <w:tc>
          <w:tcPr>
            <w:tcW w:w="560" w:type="dxa"/>
            <w:shd w:val="clear" w:color="auto" w:fill="D3DFEE"/>
          </w:tcPr>
          <w:p w:rsidR="003C3A5B" w:rsidRDefault="003C3A5B" w:rsidP="001122CE">
            <w:pPr>
              <w:pStyle w:val="Table1Left"/>
            </w:pPr>
          </w:p>
        </w:tc>
        <w:tc>
          <w:tcPr>
            <w:tcW w:w="561" w:type="dxa"/>
            <w:shd w:val="clear" w:color="auto" w:fill="D3DFEE"/>
          </w:tcPr>
          <w:p w:rsidR="003C3A5B" w:rsidRDefault="003C3A5B" w:rsidP="001122CE">
            <w:pPr>
              <w:pStyle w:val="Table1Left"/>
            </w:pPr>
          </w:p>
        </w:tc>
        <w:tc>
          <w:tcPr>
            <w:tcW w:w="560" w:type="dxa"/>
            <w:shd w:val="clear" w:color="auto" w:fill="C0504D"/>
          </w:tcPr>
          <w:p w:rsidR="003C3A5B" w:rsidRDefault="003C3A5B" w:rsidP="001122CE">
            <w:pPr>
              <w:pStyle w:val="Table1Left"/>
            </w:pPr>
          </w:p>
        </w:tc>
        <w:tc>
          <w:tcPr>
            <w:tcW w:w="560" w:type="dxa"/>
            <w:shd w:val="clear" w:color="auto" w:fill="D3DFEE"/>
          </w:tcPr>
          <w:p w:rsidR="003C3A5B" w:rsidRDefault="003C3A5B" w:rsidP="001122CE">
            <w:pPr>
              <w:pStyle w:val="Table1Left"/>
            </w:pPr>
          </w:p>
        </w:tc>
        <w:tc>
          <w:tcPr>
            <w:tcW w:w="560" w:type="dxa"/>
            <w:shd w:val="clear" w:color="auto" w:fill="D3DFEE"/>
          </w:tcPr>
          <w:p w:rsidR="003C3A5B" w:rsidRDefault="003C3A5B" w:rsidP="001122CE">
            <w:pPr>
              <w:pStyle w:val="Table1Left"/>
            </w:pPr>
          </w:p>
        </w:tc>
        <w:tc>
          <w:tcPr>
            <w:tcW w:w="561" w:type="dxa"/>
            <w:shd w:val="clear" w:color="auto" w:fill="D3DFEE"/>
          </w:tcPr>
          <w:p w:rsidR="003C3A5B" w:rsidRDefault="003C3A5B" w:rsidP="001122CE">
            <w:pPr>
              <w:pStyle w:val="Table1Left"/>
            </w:pPr>
          </w:p>
        </w:tc>
        <w:tc>
          <w:tcPr>
            <w:tcW w:w="560" w:type="dxa"/>
            <w:shd w:val="clear" w:color="auto" w:fill="D3DFEE"/>
          </w:tcPr>
          <w:p w:rsidR="003C3A5B" w:rsidRDefault="003C3A5B" w:rsidP="001122CE">
            <w:pPr>
              <w:pStyle w:val="Table1Left"/>
            </w:pPr>
          </w:p>
        </w:tc>
        <w:tc>
          <w:tcPr>
            <w:tcW w:w="560" w:type="dxa"/>
            <w:shd w:val="clear" w:color="auto" w:fill="9BBB59"/>
          </w:tcPr>
          <w:p w:rsidR="003C3A5B" w:rsidRDefault="003C3A5B" w:rsidP="001122CE">
            <w:pPr>
              <w:pStyle w:val="Table1Left"/>
            </w:pPr>
          </w:p>
        </w:tc>
        <w:tc>
          <w:tcPr>
            <w:tcW w:w="560" w:type="dxa"/>
            <w:shd w:val="clear" w:color="auto" w:fill="D3DFEE"/>
          </w:tcPr>
          <w:p w:rsidR="003C3A5B" w:rsidRDefault="003C3A5B" w:rsidP="001122CE">
            <w:pPr>
              <w:pStyle w:val="Table1Left"/>
            </w:pPr>
          </w:p>
        </w:tc>
        <w:tc>
          <w:tcPr>
            <w:tcW w:w="561" w:type="dxa"/>
            <w:shd w:val="clear" w:color="auto" w:fill="D3DFEE"/>
          </w:tcPr>
          <w:p w:rsidR="003C3A5B" w:rsidRDefault="003C3A5B" w:rsidP="001122CE">
            <w:pPr>
              <w:pStyle w:val="Table1Left"/>
            </w:pPr>
          </w:p>
        </w:tc>
      </w:tr>
      <w:tr w:rsidR="003C3A5B" w:rsidTr="00BE01D2">
        <w:trPr>
          <w:trHeight w:val="360"/>
          <w:jc w:val="center"/>
        </w:trPr>
        <w:tc>
          <w:tcPr>
            <w:tcW w:w="1404" w:type="dxa"/>
            <w:tcBorders>
              <w:left w:val="nil"/>
            </w:tcBorders>
            <w:shd w:val="clear" w:color="auto" w:fill="auto"/>
          </w:tcPr>
          <w:p w:rsidR="003C3A5B" w:rsidRPr="00BE01D2" w:rsidRDefault="003C3A5B" w:rsidP="001122CE">
            <w:pPr>
              <w:pStyle w:val="Table1Left"/>
            </w:pPr>
            <w:r w:rsidRPr="00BE01D2">
              <w:t>Company 2</w:t>
            </w:r>
          </w:p>
        </w:tc>
        <w:tc>
          <w:tcPr>
            <w:tcW w:w="560" w:type="dxa"/>
            <w:shd w:val="clear" w:color="auto" w:fill="auto"/>
          </w:tcPr>
          <w:p w:rsidR="003C3A5B" w:rsidRDefault="003C3A5B" w:rsidP="001122CE">
            <w:pPr>
              <w:pStyle w:val="Table1Left"/>
            </w:pPr>
          </w:p>
        </w:tc>
        <w:tc>
          <w:tcPr>
            <w:tcW w:w="560" w:type="dxa"/>
            <w:shd w:val="clear" w:color="auto" w:fill="auto"/>
          </w:tcPr>
          <w:p w:rsidR="003C3A5B" w:rsidRDefault="003C3A5B" w:rsidP="001122CE">
            <w:pPr>
              <w:pStyle w:val="Table1Left"/>
            </w:pPr>
          </w:p>
        </w:tc>
        <w:tc>
          <w:tcPr>
            <w:tcW w:w="560" w:type="dxa"/>
            <w:shd w:val="clear" w:color="auto" w:fill="548DD4"/>
          </w:tcPr>
          <w:p w:rsidR="003C3A5B" w:rsidRDefault="003C3A5B" w:rsidP="001122CE">
            <w:pPr>
              <w:pStyle w:val="Table1Left"/>
            </w:pPr>
          </w:p>
        </w:tc>
        <w:tc>
          <w:tcPr>
            <w:tcW w:w="561" w:type="dxa"/>
            <w:shd w:val="clear" w:color="auto" w:fill="auto"/>
          </w:tcPr>
          <w:p w:rsidR="003C3A5B" w:rsidRDefault="003C3A5B" w:rsidP="001122CE">
            <w:pPr>
              <w:pStyle w:val="Table1Left"/>
            </w:pPr>
          </w:p>
        </w:tc>
        <w:tc>
          <w:tcPr>
            <w:tcW w:w="560" w:type="dxa"/>
            <w:shd w:val="clear" w:color="auto" w:fill="C4BC96"/>
          </w:tcPr>
          <w:p w:rsidR="003C3A5B" w:rsidRDefault="003C3A5B" w:rsidP="001122CE">
            <w:pPr>
              <w:pStyle w:val="Table1Left"/>
            </w:pPr>
          </w:p>
        </w:tc>
        <w:tc>
          <w:tcPr>
            <w:tcW w:w="560" w:type="dxa"/>
            <w:shd w:val="clear" w:color="auto" w:fill="auto"/>
          </w:tcPr>
          <w:p w:rsidR="003C3A5B" w:rsidRDefault="003C3A5B" w:rsidP="001122CE">
            <w:pPr>
              <w:pStyle w:val="Table1Left"/>
            </w:pPr>
          </w:p>
        </w:tc>
        <w:tc>
          <w:tcPr>
            <w:tcW w:w="560" w:type="dxa"/>
            <w:shd w:val="clear" w:color="auto" w:fill="auto"/>
          </w:tcPr>
          <w:p w:rsidR="003C3A5B" w:rsidRDefault="003C3A5B" w:rsidP="001122CE">
            <w:pPr>
              <w:pStyle w:val="Table1Left"/>
            </w:pPr>
          </w:p>
        </w:tc>
        <w:tc>
          <w:tcPr>
            <w:tcW w:w="561" w:type="dxa"/>
            <w:shd w:val="clear" w:color="auto" w:fill="auto"/>
          </w:tcPr>
          <w:p w:rsidR="003C3A5B" w:rsidRDefault="003C3A5B" w:rsidP="001122CE">
            <w:pPr>
              <w:pStyle w:val="Table1Left"/>
            </w:pPr>
          </w:p>
        </w:tc>
        <w:tc>
          <w:tcPr>
            <w:tcW w:w="560" w:type="dxa"/>
            <w:shd w:val="clear" w:color="auto" w:fill="C0504D"/>
          </w:tcPr>
          <w:p w:rsidR="003C3A5B" w:rsidRDefault="003C3A5B" w:rsidP="001122CE">
            <w:pPr>
              <w:pStyle w:val="Table1Left"/>
            </w:pPr>
          </w:p>
        </w:tc>
        <w:tc>
          <w:tcPr>
            <w:tcW w:w="560" w:type="dxa"/>
            <w:shd w:val="clear" w:color="auto" w:fill="auto"/>
          </w:tcPr>
          <w:p w:rsidR="003C3A5B" w:rsidRDefault="003C3A5B" w:rsidP="001122CE">
            <w:pPr>
              <w:pStyle w:val="Table1Left"/>
            </w:pPr>
          </w:p>
        </w:tc>
        <w:tc>
          <w:tcPr>
            <w:tcW w:w="560" w:type="dxa"/>
            <w:shd w:val="clear" w:color="auto" w:fill="auto"/>
          </w:tcPr>
          <w:p w:rsidR="003C3A5B" w:rsidRDefault="003C3A5B" w:rsidP="001122CE">
            <w:pPr>
              <w:pStyle w:val="Table1Left"/>
            </w:pPr>
          </w:p>
        </w:tc>
        <w:tc>
          <w:tcPr>
            <w:tcW w:w="561" w:type="dxa"/>
            <w:shd w:val="clear" w:color="auto" w:fill="auto"/>
          </w:tcPr>
          <w:p w:rsidR="003C3A5B" w:rsidRDefault="003C3A5B" w:rsidP="001122CE">
            <w:pPr>
              <w:pStyle w:val="Table1Left"/>
            </w:pPr>
          </w:p>
        </w:tc>
        <w:tc>
          <w:tcPr>
            <w:tcW w:w="560" w:type="dxa"/>
            <w:shd w:val="clear" w:color="auto" w:fill="auto"/>
          </w:tcPr>
          <w:p w:rsidR="003C3A5B" w:rsidRDefault="003C3A5B" w:rsidP="001122CE">
            <w:pPr>
              <w:pStyle w:val="Table1Left"/>
            </w:pPr>
          </w:p>
        </w:tc>
        <w:tc>
          <w:tcPr>
            <w:tcW w:w="560" w:type="dxa"/>
            <w:shd w:val="clear" w:color="auto" w:fill="9BBB59"/>
          </w:tcPr>
          <w:p w:rsidR="003C3A5B" w:rsidRDefault="003C3A5B" w:rsidP="001122CE">
            <w:pPr>
              <w:pStyle w:val="Table1Left"/>
            </w:pPr>
          </w:p>
        </w:tc>
        <w:tc>
          <w:tcPr>
            <w:tcW w:w="560" w:type="dxa"/>
            <w:shd w:val="clear" w:color="auto" w:fill="auto"/>
          </w:tcPr>
          <w:p w:rsidR="003C3A5B" w:rsidRDefault="003C3A5B" w:rsidP="001122CE">
            <w:pPr>
              <w:pStyle w:val="Table1Left"/>
            </w:pPr>
          </w:p>
        </w:tc>
        <w:tc>
          <w:tcPr>
            <w:tcW w:w="561" w:type="dxa"/>
            <w:shd w:val="clear" w:color="auto" w:fill="auto"/>
          </w:tcPr>
          <w:p w:rsidR="003C3A5B" w:rsidRDefault="003C3A5B" w:rsidP="001122CE">
            <w:pPr>
              <w:pStyle w:val="Table1Left"/>
            </w:pPr>
          </w:p>
        </w:tc>
      </w:tr>
      <w:tr w:rsidR="00047F54" w:rsidTr="00BE01D2">
        <w:trPr>
          <w:trHeight w:val="360"/>
          <w:jc w:val="center"/>
        </w:trPr>
        <w:tc>
          <w:tcPr>
            <w:tcW w:w="1404" w:type="dxa"/>
            <w:tcBorders>
              <w:left w:val="nil"/>
            </w:tcBorders>
            <w:shd w:val="clear" w:color="auto" w:fill="D3DFEE"/>
          </w:tcPr>
          <w:p w:rsidR="003C3A5B" w:rsidRPr="00BE01D2" w:rsidRDefault="003C3A5B" w:rsidP="001122CE">
            <w:pPr>
              <w:pStyle w:val="Table1Left"/>
            </w:pPr>
            <w:r w:rsidRPr="00BE01D2">
              <w:t>Company 3</w:t>
            </w:r>
          </w:p>
        </w:tc>
        <w:tc>
          <w:tcPr>
            <w:tcW w:w="560" w:type="dxa"/>
            <w:shd w:val="clear" w:color="auto" w:fill="D3DFEE"/>
          </w:tcPr>
          <w:p w:rsidR="003C3A5B" w:rsidRDefault="003C3A5B" w:rsidP="001122CE">
            <w:pPr>
              <w:pStyle w:val="Table1Left"/>
            </w:pPr>
          </w:p>
        </w:tc>
        <w:tc>
          <w:tcPr>
            <w:tcW w:w="560" w:type="dxa"/>
            <w:shd w:val="clear" w:color="auto" w:fill="D3DFEE"/>
          </w:tcPr>
          <w:p w:rsidR="003C3A5B" w:rsidRDefault="003C3A5B" w:rsidP="001122CE">
            <w:pPr>
              <w:pStyle w:val="Table1Left"/>
            </w:pPr>
          </w:p>
        </w:tc>
        <w:tc>
          <w:tcPr>
            <w:tcW w:w="560" w:type="dxa"/>
            <w:shd w:val="clear" w:color="auto" w:fill="D3DFEE"/>
          </w:tcPr>
          <w:p w:rsidR="003C3A5B" w:rsidRDefault="003C3A5B" w:rsidP="001122CE">
            <w:pPr>
              <w:pStyle w:val="Table1Left"/>
            </w:pPr>
          </w:p>
        </w:tc>
        <w:tc>
          <w:tcPr>
            <w:tcW w:w="561" w:type="dxa"/>
            <w:shd w:val="clear" w:color="auto" w:fill="1F497D"/>
          </w:tcPr>
          <w:p w:rsidR="003C3A5B" w:rsidRDefault="003C3A5B" w:rsidP="001122CE">
            <w:pPr>
              <w:pStyle w:val="Table1Left"/>
            </w:pPr>
          </w:p>
        </w:tc>
        <w:tc>
          <w:tcPr>
            <w:tcW w:w="560" w:type="dxa"/>
            <w:shd w:val="clear" w:color="auto" w:fill="C4BC96"/>
          </w:tcPr>
          <w:p w:rsidR="003C3A5B" w:rsidRDefault="003C3A5B" w:rsidP="001122CE">
            <w:pPr>
              <w:pStyle w:val="Table1Left"/>
            </w:pPr>
          </w:p>
        </w:tc>
        <w:tc>
          <w:tcPr>
            <w:tcW w:w="560" w:type="dxa"/>
            <w:shd w:val="clear" w:color="auto" w:fill="D3DFEE"/>
          </w:tcPr>
          <w:p w:rsidR="003C3A5B" w:rsidRDefault="003C3A5B" w:rsidP="001122CE">
            <w:pPr>
              <w:pStyle w:val="Table1Left"/>
            </w:pPr>
          </w:p>
        </w:tc>
        <w:tc>
          <w:tcPr>
            <w:tcW w:w="560" w:type="dxa"/>
            <w:shd w:val="clear" w:color="auto" w:fill="D3DFEE"/>
          </w:tcPr>
          <w:p w:rsidR="003C3A5B" w:rsidRDefault="003C3A5B" w:rsidP="001122CE">
            <w:pPr>
              <w:pStyle w:val="Table1Left"/>
            </w:pPr>
          </w:p>
        </w:tc>
        <w:tc>
          <w:tcPr>
            <w:tcW w:w="561" w:type="dxa"/>
            <w:shd w:val="clear" w:color="auto" w:fill="D3DFEE"/>
          </w:tcPr>
          <w:p w:rsidR="003C3A5B" w:rsidRDefault="003C3A5B" w:rsidP="001122CE">
            <w:pPr>
              <w:pStyle w:val="Table1Left"/>
            </w:pPr>
          </w:p>
        </w:tc>
        <w:tc>
          <w:tcPr>
            <w:tcW w:w="560" w:type="dxa"/>
            <w:shd w:val="clear" w:color="auto" w:fill="D3DFEE"/>
          </w:tcPr>
          <w:p w:rsidR="003C3A5B" w:rsidRDefault="003C3A5B" w:rsidP="001122CE">
            <w:pPr>
              <w:pStyle w:val="Table1Left"/>
            </w:pPr>
          </w:p>
        </w:tc>
        <w:tc>
          <w:tcPr>
            <w:tcW w:w="560" w:type="dxa"/>
            <w:shd w:val="clear" w:color="auto" w:fill="C0504D"/>
          </w:tcPr>
          <w:p w:rsidR="003C3A5B" w:rsidRDefault="003C3A5B" w:rsidP="001122CE">
            <w:pPr>
              <w:pStyle w:val="Table1Left"/>
            </w:pPr>
          </w:p>
        </w:tc>
        <w:tc>
          <w:tcPr>
            <w:tcW w:w="560" w:type="dxa"/>
            <w:shd w:val="clear" w:color="auto" w:fill="D3DFEE"/>
          </w:tcPr>
          <w:p w:rsidR="003C3A5B" w:rsidRDefault="003C3A5B" w:rsidP="001122CE">
            <w:pPr>
              <w:pStyle w:val="Table1Left"/>
            </w:pPr>
          </w:p>
        </w:tc>
        <w:tc>
          <w:tcPr>
            <w:tcW w:w="561" w:type="dxa"/>
            <w:shd w:val="clear" w:color="auto" w:fill="D3DFEE"/>
          </w:tcPr>
          <w:p w:rsidR="003C3A5B" w:rsidRDefault="003C3A5B" w:rsidP="001122CE">
            <w:pPr>
              <w:pStyle w:val="Table1Left"/>
            </w:pPr>
          </w:p>
        </w:tc>
        <w:tc>
          <w:tcPr>
            <w:tcW w:w="560" w:type="dxa"/>
            <w:shd w:val="clear" w:color="auto" w:fill="D3DFEE"/>
          </w:tcPr>
          <w:p w:rsidR="003C3A5B" w:rsidRDefault="003C3A5B" w:rsidP="001122CE">
            <w:pPr>
              <w:pStyle w:val="Table1Left"/>
            </w:pPr>
          </w:p>
        </w:tc>
        <w:tc>
          <w:tcPr>
            <w:tcW w:w="560" w:type="dxa"/>
            <w:shd w:val="clear" w:color="auto" w:fill="9BBB59"/>
          </w:tcPr>
          <w:p w:rsidR="003C3A5B" w:rsidRDefault="003C3A5B" w:rsidP="001122CE">
            <w:pPr>
              <w:pStyle w:val="Table1Left"/>
            </w:pPr>
          </w:p>
        </w:tc>
        <w:tc>
          <w:tcPr>
            <w:tcW w:w="560" w:type="dxa"/>
            <w:shd w:val="clear" w:color="auto" w:fill="D3DFEE"/>
          </w:tcPr>
          <w:p w:rsidR="003C3A5B" w:rsidRDefault="003C3A5B" w:rsidP="001122CE">
            <w:pPr>
              <w:pStyle w:val="Table1Left"/>
            </w:pPr>
          </w:p>
        </w:tc>
        <w:tc>
          <w:tcPr>
            <w:tcW w:w="561" w:type="dxa"/>
            <w:shd w:val="clear" w:color="auto" w:fill="D3DFEE"/>
          </w:tcPr>
          <w:p w:rsidR="003C3A5B" w:rsidRDefault="003C3A5B" w:rsidP="001122CE">
            <w:pPr>
              <w:pStyle w:val="Table1Left"/>
            </w:pPr>
          </w:p>
        </w:tc>
      </w:tr>
    </w:tbl>
    <w:p w:rsidR="003C3A5B" w:rsidRDefault="00BF4055" w:rsidP="004129CD">
      <w:pPr>
        <w:pStyle w:val="SourceNM"/>
      </w:pPr>
      <w:r>
        <w:t>Source</w:t>
      </w:r>
    </w:p>
    <w:p w:rsidR="00BF4055" w:rsidRDefault="00BF4055" w:rsidP="00C013B5">
      <w:pPr>
        <w:pStyle w:val="Head2NM"/>
      </w:pPr>
      <w:r>
        <w:br w:type="page"/>
      </w:r>
      <w:bookmarkStart w:id="591" w:name="_Toc103206074"/>
      <w:r>
        <w:lastRenderedPageBreak/>
        <w:t>COMPANY NAME</w:t>
      </w:r>
      <w:bookmarkEnd w:id="591"/>
    </w:p>
    <w:p w:rsidR="00BF4055" w:rsidRDefault="00BF4055" w:rsidP="00C013B5">
      <w:pPr>
        <w:pStyle w:val="Head3NM"/>
      </w:pPr>
      <w:bookmarkStart w:id="592" w:name="_Toc103206075"/>
      <w:r>
        <w:t>Business Overview</w:t>
      </w:r>
      <w:bookmarkEnd w:id="592"/>
    </w:p>
    <w:p w:rsidR="00BF4055" w:rsidRPr="00BF4055" w:rsidRDefault="00BF4055" w:rsidP="004129CD">
      <w:r w:rsidRPr="00BF4055">
        <w:t>Pellentesque malesuada finibus metus, quis elementum ex tempus eget. Praesent a tristique velit. Suspendisse varius mi orci, mattis vestibulum lacus pellentesque ut. Nunc ut iaculis sapien. Morbi vitae libero eget nunc pulvinar aliquam. Etiam aliquam metus pharetra purus cursus, vel sollicitudin lorem dignissim. Suspendisse a leo suscipit, molestie magna at, interdum mi. Nam ornare lacus eu felis fringilla efficitur. Aliquam erat volutpat. Nullam eget ligula quis ex interdum ultricies quis eu velit.</w:t>
      </w:r>
    </w:p>
    <w:p w:rsidR="00BF4055" w:rsidRDefault="00BF4055" w:rsidP="00032017">
      <w:pPr>
        <w:pStyle w:val="FIGnoNM"/>
      </w:pPr>
      <w:bookmarkStart w:id="593" w:name="_Toc1974856"/>
      <w:r>
        <w:t>COMPANY SNAPSHOT</w:t>
      </w:r>
      <w:bookmarkEnd w:id="593"/>
    </w:p>
    <w:p w:rsidR="00BF4055" w:rsidRDefault="007B38E1" w:rsidP="004129CD">
      <w:pPr>
        <w:pStyle w:val="FigBorderNM"/>
      </w:pPr>
      <w:r w:rsidRPr="002E281C">
        <w:rPr>
          <w:noProof/>
        </w:rPr>
        <w:drawing>
          <wp:inline distT="0" distB="0" distL="0" distR="0" wp14:anchorId="73F375F8" wp14:editId="5E01A201">
            <wp:extent cx="6629400" cy="3876675"/>
            <wp:effectExtent l="0" t="0" r="0" b="0"/>
            <wp:docPr id="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6629400" cy="3876675"/>
                    </a:xfrm>
                    <a:prstGeom prst="rect">
                      <a:avLst/>
                    </a:prstGeom>
                    <a:noFill/>
                    <a:ln>
                      <a:noFill/>
                    </a:ln>
                  </pic:spPr>
                </pic:pic>
              </a:graphicData>
            </a:graphic>
          </wp:inline>
        </w:drawing>
      </w:r>
    </w:p>
    <w:p w:rsidR="002E281C" w:rsidRDefault="002E281C" w:rsidP="004129CD">
      <w:pPr>
        <w:pStyle w:val="SourceNM"/>
      </w:pPr>
      <w:r>
        <w:t xml:space="preserve">Source: </w:t>
      </w:r>
    </w:p>
    <w:p w:rsidR="00340C29" w:rsidRDefault="00340C29" w:rsidP="004129CD">
      <w:pPr>
        <w:pStyle w:val="SourceNM"/>
      </w:pPr>
    </w:p>
    <w:p w:rsidR="00340C29" w:rsidRDefault="00340C29" w:rsidP="00C013B5">
      <w:pPr>
        <w:pStyle w:val="Head3NM"/>
      </w:pPr>
      <w:bookmarkStart w:id="594" w:name="_Toc103206076"/>
      <w:r>
        <w:t>Products</w:t>
      </w:r>
      <w:bookmarkEnd w:id="594"/>
    </w:p>
    <w:tbl>
      <w:tblPr>
        <w:tblW w:w="10368" w:type="dxa"/>
        <w:jc w:val="center"/>
        <w:tblBorders>
          <w:top w:val="single" w:sz="8" w:space="0" w:color="1F497D"/>
          <w:left w:val="single" w:sz="8" w:space="0" w:color="1F497D"/>
          <w:bottom w:val="single" w:sz="8" w:space="0" w:color="1F497D"/>
          <w:right w:val="single" w:sz="8" w:space="0" w:color="1F497D"/>
          <w:insideH w:val="single" w:sz="8" w:space="0" w:color="1F497D"/>
          <w:insideV w:val="single" w:sz="8" w:space="0" w:color="1F497D"/>
        </w:tblBorders>
        <w:tblLook w:val="0420" w:firstRow="1" w:lastRow="0" w:firstColumn="0" w:lastColumn="0" w:noHBand="0" w:noVBand="1"/>
      </w:tblPr>
      <w:tblGrid>
        <w:gridCol w:w="2650"/>
        <w:gridCol w:w="7718"/>
      </w:tblGrid>
      <w:tr w:rsidR="00340C29" w:rsidTr="007F1E66">
        <w:trPr>
          <w:trHeight w:val="360"/>
          <w:jc w:val="center"/>
        </w:trPr>
        <w:tc>
          <w:tcPr>
            <w:tcW w:w="2718" w:type="dxa"/>
            <w:tcBorders>
              <w:top w:val="nil"/>
              <w:left w:val="nil"/>
              <w:bottom w:val="nil"/>
              <w:right w:val="single" w:sz="4" w:space="0" w:color="FFFFFF"/>
            </w:tcBorders>
            <w:shd w:val="clear" w:color="auto" w:fill="1F497D"/>
            <w:vAlign w:val="center"/>
          </w:tcPr>
          <w:p w:rsidR="00340C29" w:rsidRPr="007F1E66" w:rsidRDefault="00E31C73" w:rsidP="001122CE">
            <w:pPr>
              <w:pStyle w:val="Table1Header"/>
            </w:pPr>
            <w:r w:rsidRPr="007F1E66">
              <w:t>Category</w:t>
            </w:r>
          </w:p>
        </w:tc>
        <w:tc>
          <w:tcPr>
            <w:tcW w:w="7938" w:type="dxa"/>
            <w:tcBorders>
              <w:top w:val="nil"/>
              <w:left w:val="single" w:sz="4" w:space="0" w:color="FFFFFF"/>
              <w:bottom w:val="nil"/>
              <w:right w:val="nil"/>
            </w:tcBorders>
            <w:shd w:val="clear" w:color="auto" w:fill="1F497D"/>
            <w:vAlign w:val="center"/>
          </w:tcPr>
          <w:p w:rsidR="00340C29" w:rsidRPr="00BE01D2" w:rsidRDefault="00E31C73" w:rsidP="001122CE">
            <w:pPr>
              <w:pStyle w:val="Table1Header"/>
            </w:pPr>
            <w:r w:rsidRPr="00BE01D2">
              <w:t>Product</w:t>
            </w:r>
          </w:p>
        </w:tc>
      </w:tr>
      <w:tr w:rsidR="00E31C73" w:rsidTr="007F1E66">
        <w:trPr>
          <w:trHeight w:val="360"/>
          <w:jc w:val="center"/>
        </w:trPr>
        <w:tc>
          <w:tcPr>
            <w:tcW w:w="2718"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340C29" w:rsidRDefault="00E31C73" w:rsidP="001122CE">
            <w:pPr>
              <w:pStyle w:val="Table1Left"/>
            </w:pPr>
            <w:r>
              <w:t>Category 1</w:t>
            </w:r>
          </w:p>
        </w:tc>
        <w:tc>
          <w:tcPr>
            <w:tcW w:w="7938"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340C29" w:rsidRPr="00E31C73" w:rsidRDefault="00E31C73" w:rsidP="001122CE">
            <w:pPr>
              <w:pStyle w:val="TableBulletNM"/>
            </w:pPr>
            <w:r w:rsidRPr="00E31C73">
              <w:t>Product 1</w:t>
            </w:r>
          </w:p>
          <w:p w:rsidR="00E31C73" w:rsidRPr="00E31C73" w:rsidRDefault="00E31C73" w:rsidP="001122CE">
            <w:pPr>
              <w:pStyle w:val="TableBulletNM"/>
            </w:pPr>
            <w:r w:rsidRPr="00E31C73">
              <w:t>Product 2</w:t>
            </w:r>
          </w:p>
          <w:p w:rsidR="00E31C73" w:rsidRPr="00E31C73" w:rsidRDefault="00E31C73" w:rsidP="001122CE">
            <w:pPr>
              <w:pStyle w:val="TableBulletNM"/>
            </w:pPr>
            <w:r w:rsidRPr="00E31C73">
              <w:t>Product 3</w:t>
            </w:r>
          </w:p>
          <w:p w:rsidR="00E31C73" w:rsidRPr="00E31C73" w:rsidRDefault="00E31C73" w:rsidP="001122CE">
            <w:pPr>
              <w:pStyle w:val="TableBulletNM"/>
            </w:pPr>
            <w:r w:rsidRPr="00E31C73">
              <w:t>Product 4</w:t>
            </w:r>
          </w:p>
        </w:tc>
      </w:tr>
      <w:tr w:rsidR="00340C29" w:rsidTr="007F1E66">
        <w:trPr>
          <w:trHeight w:val="360"/>
          <w:jc w:val="center"/>
        </w:trPr>
        <w:tc>
          <w:tcPr>
            <w:tcW w:w="2718" w:type="dxa"/>
            <w:tcBorders>
              <w:top w:val="single" w:sz="8" w:space="0" w:color="4F81BD"/>
              <w:left w:val="single" w:sz="8" w:space="0" w:color="4F81BD"/>
              <w:bottom w:val="single" w:sz="8" w:space="0" w:color="4F81BD"/>
              <w:right w:val="single" w:sz="8" w:space="0" w:color="4F81BD"/>
            </w:tcBorders>
            <w:shd w:val="clear" w:color="auto" w:fill="auto"/>
            <w:vAlign w:val="center"/>
          </w:tcPr>
          <w:p w:rsidR="00340C29" w:rsidRDefault="00E31C73" w:rsidP="001122CE">
            <w:pPr>
              <w:pStyle w:val="Table1Left"/>
            </w:pPr>
            <w:r>
              <w:t>Category 2</w:t>
            </w:r>
          </w:p>
        </w:tc>
        <w:tc>
          <w:tcPr>
            <w:tcW w:w="7938" w:type="dxa"/>
            <w:tcBorders>
              <w:top w:val="single" w:sz="8" w:space="0" w:color="4F81BD"/>
              <w:left w:val="single" w:sz="8" w:space="0" w:color="4F81BD"/>
              <w:bottom w:val="single" w:sz="8" w:space="0" w:color="4F81BD"/>
              <w:right w:val="single" w:sz="8" w:space="0" w:color="4F81BD"/>
            </w:tcBorders>
            <w:shd w:val="clear" w:color="auto" w:fill="auto"/>
            <w:vAlign w:val="center"/>
          </w:tcPr>
          <w:p w:rsidR="00E31C73" w:rsidRPr="00E31C73" w:rsidRDefault="00E31C73" w:rsidP="001122CE">
            <w:pPr>
              <w:pStyle w:val="TableBulletNM"/>
            </w:pPr>
            <w:r w:rsidRPr="00E31C73">
              <w:t>Product 1</w:t>
            </w:r>
          </w:p>
          <w:p w:rsidR="00E31C73" w:rsidRPr="00E31C73" w:rsidRDefault="00E31C73" w:rsidP="001122CE">
            <w:pPr>
              <w:pStyle w:val="TableBulletNM"/>
            </w:pPr>
            <w:r w:rsidRPr="00F50759">
              <w:t>Product</w:t>
            </w:r>
            <w:r w:rsidRPr="00E31C73">
              <w:t xml:space="preserve"> 2</w:t>
            </w:r>
          </w:p>
          <w:p w:rsidR="00E31C73" w:rsidRPr="00E31C73" w:rsidRDefault="00E31C73" w:rsidP="001122CE">
            <w:pPr>
              <w:pStyle w:val="TableBulletNM"/>
            </w:pPr>
            <w:r w:rsidRPr="00E31C73">
              <w:t>Product 3</w:t>
            </w:r>
          </w:p>
          <w:p w:rsidR="00340C29" w:rsidRPr="00E31C73" w:rsidRDefault="00E31C73" w:rsidP="001122CE">
            <w:pPr>
              <w:pStyle w:val="TableBulletNM"/>
            </w:pPr>
            <w:r w:rsidRPr="00E31C73">
              <w:t>Product 4</w:t>
            </w:r>
          </w:p>
        </w:tc>
      </w:tr>
      <w:tr w:rsidR="00E31C73" w:rsidTr="007F1E66">
        <w:trPr>
          <w:trHeight w:val="360"/>
          <w:jc w:val="center"/>
        </w:trPr>
        <w:tc>
          <w:tcPr>
            <w:tcW w:w="2718"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340C29" w:rsidRDefault="00E31C73" w:rsidP="001122CE">
            <w:pPr>
              <w:pStyle w:val="Table1Left"/>
            </w:pPr>
            <w:r>
              <w:t>Category 3</w:t>
            </w:r>
          </w:p>
        </w:tc>
        <w:tc>
          <w:tcPr>
            <w:tcW w:w="7938"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E31C73" w:rsidRPr="00F50759" w:rsidRDefault="00E31C73" w:rsidP="001122CE">
            <w:pPr>
              <w:pStyle w:val="Table1normalNM"/>
            </w:pPr>
            <w:r w:rsidRPr="00F50759">
              <w:t>Product 1</w:t>
            </w:r>
          </w:p>
          <w:p w:rsidR="00E31C73" w:rsidRPr="00F50759" w:rsidRDefault="00E31C73" w:rsidP="001122CE">
            <w:pPr>
              <w:pStyle w:val="Table1normalNM"/>
            </w:pPr>
            <w:r w:rsidRPr="00F50759">
              <w:t>Product 2</w:t>
            </w:r>
          </w:p>
          <w:p w:rsidR="00E31C73" w:rsidRPr="00F50759" w:rsidRDefault="00E31C73" w:rsidP="001122CE">
            <w:pPr>
              <w:pStyle w:val="Table1normalNM"/>
            </w:pPr>
            <w:r w:rsidRPr="00F50759">
              <w:t>Product 3</w:t>
            </w:r>
          </w:p>
          <w:p w:rsidR="00340C29" w:rsidRPr="00E31C73" w:rsidRDefault="00E31C73" w:rsidP="001122CE">
            <w:pPr>
              <w:pStyle w:val="Table1normalNM"/>
            </w:pPr>
            <w:r w:rsidRPr="00F50759">
              <w:t>Product 4</w:t>
            </w:r>
          </w:p>
        </w:tc>
      </w:tr>
    </w:tbl>
    <w:p w:rsidR="00340C29" w:rsidRPr="003C3A5B" w:rsidRDefault="007C479A" w:rsidP="004129CD">
      <w:pPr>
        <w:pStyle w:val="SourceNM"/>
      </w:pPr>
      <w:r>
        <w:t xml:space="preserve">Source: </w:t>
      </w:r>
    </w:p>
    <w:p w:rsidR="00BB26AD" w:rsidRDefault="00171E60" w:rsidP="004129CD">
      <w:pPr>
        <w:pStyle w:val="TablefigurestyleNM"/>
      </w:pPr>
      <w:r>
        <w:br w:type="page"/>
      </w:r>
      <w:r>
        <w:lastRenderedPageBreak/>
        <w:t>CONTACT US</w:t>
      </w:r>
    </w:p>
    <w:p w:rsidR="00171E60" w:rsidRPr="00171E60" w:rsidRDefault="00171E60" w:rsidP="004129CD">
      <w:r w:rsidRPr="00171E60">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rsidR="00171E60" w:rsidRPr="00171E60" w:rsidRDefault="00171E60" w:rsidP="004129CD"/>
    <w:p w:rsidR="00BB26AD" w:rsidRDefault="00BB26AD" w:rsidP="004129CD"/>
    <w:p w:rsidR="00BB26AD" w:rsidRDefault="00BB26AD" w:rsidP="004129CD"/>
    <w:p w:rsidR="00BB26AD" w:rsidRPr="003468C1" w:rsidRDefault="00BB26AD" w:rsidP="004129CD"/>
    <w:sectPr w:rsidR="00BB26AD" w:rsidRPr="003468C1" w:rsidSect="004129CD">
      <w:headerReference w:type="default" r:id="rId12"/>
      <w:footerReference w:type="default" r:id="rId13"/>
      <w:headerReference w:type="first" r:id="rId14"/>
      <w:pgSz w:w="11907" w:h="16839" w:code="9"/>
      <w:pgMar w:top="1170" w:right="1107" w:bottom="720" w:left="117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F1865" w:rsidRDefault="007F1865" w:rsidP="004129CD">
      <w:r>
        <w:separator/>
      </w:r>
    </w:p>
  </w:endnote>
  <w:endnote w:type="continuationSeparator" w:id="0">
    <w:p w:rsidR="007F1865" w:rsidRDefault="007F1865" w:rsidP="004129C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Franklin Gothic Medium Cond">
    <w:panose1 w:val="020B0606030402020204"/>
    <w:charset w:val="00"/>
    <w:family w:val="swiss"/>
    <w:pitch w:val="variable"/>
    <w:sig w:usb0="00000287" w:usb1="00000000" w:usb2="00000000" w:usb3="00000000" w:csb0="000000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Franklin Gothic Book">
    <w:panose1 w:val="020B0503020102020204"/>
    <w:charset w:val="00"/>
    <w:family w:val="swiss"/>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Franklin Gothic Demi Cond">
    <w:panose1 w:val="020B0706030402020204"/>
    <w:charset w:val="00"/>
    <w:family w:val="swiss"/>
    <w:pitch w:val="variable"/>
    <w:sig w:usb0="00000287" w:usb1="00000000" w:usb2="00000000" w:usb3="00000000" w:csb0="0000009F" w:csb1="00000000"/>
  </w:font>
  <w:font w:name="Segoe UI Semibold">
    <w:panose1 w:val="020B07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Palatino Linotype">
    <w:panose1 w:val="02040502050505030304"/>
    <w:charset w:val="00"/>
    <w:family w:val="roman"/>
    <w:pitch w:val="variable"/>
    <w:sig w:usb0="E0000287" w:usb1="40000013" w:usb2="00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7606D" w:rsidRDefault="007B38E1" w:rsidP="004129CD">
    <w:pPr>
      <w:pStyle w:val="Footer"/>
    </w:pPr>
    <w:r>
      <w:rPr>
        <w:noProof/>
      </w:rPr>
      <w:drawing>
        <wp:anchor distT="0" distB="0" distL="114300" distR="114300" simplePos="0" relativeHeight="251659264" behindDoc="1" locked="0" layoutInCell="1" allowOverlap="1" wp14:anchorId="23FAC4D2" wp14:editId="665D7C3C">
          <wp:simplePos x="0" y="0"/>
          <wp:positionH relativeFrom="column">
            <wp:posOffset>3284220</wp:posOffset>
          </wp:positionH>
          <wp:positionV relativeFrom="paragraph">
            <wp:posOffset>-422275</wp:posOffset>
          </wp:positionV>
          <wp:extent cx="3850640" cy="1115060"/>
          <wp:effectExtent l="0" t="0" r="0" b="0"/>
          <wp:wrapNone/>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850640" cy="111506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mc:AlternateContent>
        <mc:Choice Requires="wps">
          <w:drawing>
            <wp:anchor distT="0" distB="0" distL="114300" distR="114300" simplePos="0" relativeHeight="251657216" behindDoc="0" locked="0" layoutInCell="1" allowOverlap="1" wp14:anchorId="2B7402BC" wp14:editId="1C99A038">
              <wp:simplePos x="0" y="0"/>
              <wp:positionH relativeFrom="column">
                <wp:posOffset>901700</wp:posOffset>
              </wp:positionH>
              <wp:positionV relativeFrom="paragraph">
                <wp:posOffset>252095</wp:posOffset>
              </wp:positionV>
              <wp:extent cx="1590040" cy="280670"/>
              <wp:effectExtent l="0" t="4445" r="3810" b="635"/>
              <wp:wrapNone/>
              <wp:docPr id="1"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90040" cy="2806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27606D" w:rsidRPr="0040767A" w:rsidRDefault="0027606D" w:rsidP="004129CD">
                          <w:r w:rsidRPr="0040767A">
                            <w:t>www.samplewebsite.com</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B7402BC" id="_x0000_t202" coordsize="21600,21600" o:spt="202" path="m,l,21600r21600,l21600,xe">
              <v:stroke joinstyle="miter"/>
              <v:path gradientshapeok="t" o:connecttype="rect"/>
            </v:shapetype>
            <v:shape id="Text Box 9" o:spid="_x0000_s1030" type="#_x0000_t202" style="position:absolute;left:0;text-align:left;margin-left:71pt;margin-top:19.85pt;width:125.2pt;height:22.1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" stroked="f">
              <v:textbox>
                <w:txbxContent>
                  <w:p w:rsidR="0027606D" w:rsidRPr="0040767A" w:rsidRDefault="0027606D" w:rsidP="004129CD">
                    <w:r w:rsidRPr="0040767A">
                      <w:t>www.samplewebsite.com</w:t>
                    </w:r>
                  </w:p>
                </w:txbxContent>
              </v:textbox>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F1865" w:rsidRDefault="007F1865" w:rsidP="004129CD">
      <w:r>
        <w:separator/>
      </w:r>
    </w:p>
  </w:footnote>
  <w:footnote w:type="continuationSeparator" w:id="0">
    <w:p w:rsidR="007F1865" w:rsidRDefault="007F1865" w:rsidP="004129C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7606D" w:rsidRDefault="007B38E1" w:rsidP="004129CD">
    <w:pPr>
      <w:pStyle w:val="Header"/>
    </w:pPr>
    <w:r>
      <w:rPr>
        <w:noProof/>
      </w:rPr>
      <mc:AlternateContent>
        <mc:Choice Requires="wps">
          <w:drawing>
            <wp:anchor distT="0" distB="0" distL="114300" distR="114300" simplePos="0" relativeHeight="251654144" behindDoc="0" locked="0" layoutInCell="1" allowOverlap="1" wp14:anchorId="0E946F12" wp14:editId="6F75AED2">
              <wp:simplePos x="0" y="0"/>
              <wp:positionH relativeFrom="column">
                <wp:posOffset>1183640</wp:posOffset>
              </wp:positionH>
              <wp:positionV relativeFrom="paragraph">
                <wp:posOffset>-455295</wp:posOffset>
              </wp:positionV>
              <wp:extent cx="4618355" cy="466725"/>
              <wp:effectExtent l="2540" t="1905" r="8255" b="7620"/>
              <wp:wrapNone/>
              <wp:docPr id="5" name="Freeform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4618355" cy="466725"/>
                      </a:xfrm>
                      <a:custGeom>
                        <a:avLst/>
                        <a:gdLst>
                          <a:gd name="T0" fmla="*/ 6673 w 7273"/>
                          <a:gd name="T1" fmla="*/ 735 h 735"/>
                          <a:gd name="T2" fmla="*/ 0 w 7273"/>
                          <a:gd name="T3" fmla="*/ 735 h 735"/>
                          <a:gd name="T4" fmla="*/ 0 w 7273"/>
                          <a:gd name="T5" fmla="*/ 0 h 735"/>
                          <a:gd name="T6" fmla="*/ 7273 w 7273"/>
                          <a:gd name="T7" fmla="*/ 0 h 735"/>
                          <a:gd name="T8" fmla="*/ 6673 w 7273"/>
                          <a:gd name="T9" fmla="*/ 735 h 735"/>
                        </a:gdLst>
                        <a:ahLst/>
                        <a:cxnLst>
                          <a:cxn ang="0">
                            <a:pos x="T0" y="T1"/>
                          </a:cxn>
                          <a:cxn ang="0">
                            <a:pos x="T2" y="T3"/>
                          </a:cxn>
                          <a:cxn ang="0">
                            <a:pos x="T4" y="T5"/>
                          </a:cxn>
                          <a:cxn ang="0">
                            <a:pos x="T6" y="T7"/>
                          </a:cxn>
                          <a:cxn ang="0">
                            <a:pos x="T8" y="T9"/>
                          </a:cxn>
                        </a:cxnLst>
                        <a:rect l="0" t="0" r="r" b="b"/>
                        <a:pathLst>
                          <a:path w="7273" h="735">
                            <a:moveTo>
                              <a:pt x="6673" y="735"/>
                            </a:moveTo>
                            <a:lnTo>
                              <a:pt x="0" y="735"/>
                            </a:lnTo>
                            <a:lnTo>
                              <a:pt x="0" y="0"/>
                            </a:lnTo>
                            <a:lnTo>
                              <a:pt x="7273" y="0"/>
                            </a:lnTo>
                            <a:lnTo>
                              <a:pt x="6673" y="735"/>
                            </a:lnTo>
                            <a:close/>
                          </a:path>
                        </a:pathLst>
                      </a:custGeom>
                      <a:solidFill>
                        <a:srgbClr val="E6E7E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A2C6ADF" id="Freeform 3" o:spid="_x0000_s1026" style="position:absolute;margin-left:93.2pt;margin-top:-35.85pt;width:363.65pt;height:36.75p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7273,7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" path="m6673,735l,735,,,7273,,6673,735xe" fillcolor="#e6e7e8" stroked="f">
              <v:path arrowok="t" o:connecttype="custom" o:connectlocs="4237355,466725;0,466725;0,0;4618355,0;4237355,466725" o:connectangles="0,0,0,0,0"/>
            </v:shape>
          </w:pict>
        </mc:Fallback>
      </mc:AlternateContent>
    </w:r>
    <w:r>
      <w:rPr>
        <w:noProof/>
      </w:rPr>
      <w:drawing>
        <wp:anchor distT="0" distB="0" distL="114300" distR="114300" simplePos="0" relativeHeight="251661312" behindDoc="1" locked="0" layoutInCell="1" allowOverlap="1" wp14:anchorId="10C0B1B7" wp14:editId="4B6E8409">
          <wp:simplePos x="0" y="0"/>
          <wp:positionH relativeFrom="column">
            <wp:posOffset>6123940</wp:posOffset>
          </wp:positionH>
          <wp:positionV relativeFrom="paragraph">
            <wp:posOffset>-386715</wp:posOffset>
          </wp:positionV>
          <wp:extent cx="499110" cy="398780"/>
          <wp:effectExtent l="0" t="0" r="0" b="0"/>
          <wp:wrapNone/>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499110" cy="39878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mc:AlternateContent>
        <mc:Choice Requires="wps">
          <w:drawing>
            <wp:anchor distT="0" distB="0" distL="114300" distR="114300" simplePos="0" relativeHeight="251658240" behindDoc="0" locked="0" layoutInCell="1" allowOverlap="1" wp14:anchorId="69CC1CD7" wp14:editId="567B608F">
              <wp:simplePos x="0" y="0"/>
              <wp:positionH relativeFrom="column">
                <wp:posOffset>-38100</wp:posOffset>
              </wp:positionH>
              <wp:positionV relativeFrom="paragraph">
                <wp:posOffset>-386715</wp:posOffset>
              </wp:positionV>
              <wp:extent cx="3930015" cy="288925"/>
              <wp:effectExtent l="0" t="3810" r="3810" b="2540"/>
              <wp:wrapNone/>
              <wp:docPr id="4"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930015" cy="2889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27606D" w:rsidRPr="004E7BDD" w:rsidRDefault="0027606D" w:rsidP="004129CD">
                          <w:pPr>
                            <w:pStyle w:val="HeaderTitle"/>
                          </w:pPr>
                          <w:r w:rsidRPr="004E7BDD">
                            <w:t>Report Title Title Report Title Title to 2028</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9CC1CD7" id="_x0000_t202" coordsize="21600,21600" o:spt="202" path="m,l,21600r21600,l21600,xe">
              <v:stroke joinstyle="miter"/>
              <v:path gradientshapeok="t" o:connecttype="rect"/>
            </v:shapetype>
            <v:shape id="Text Box 12" o:spid="_x0000_s1029" type="#_x0000_t202" style="position:absolute;left:0;text-align:left;margin-left:-3pt;margin-top:-30.45pt;width:309.45pt;height:22.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" filled="f" stroked="f">
              <v:textbox>
                <w:txbxContent>
                  <w:p w:rsidR="0027606D" w:rsidRPr="004E7BDD" w:rsidRDefault="0027606D" w:rsidP="004129CD">
                    <w:pPr>
                      <w:pStyle w:val="HeaderTitle"/>
                    </w:pPr>
                    <w:r w:rsidRPr="004E7BDD">
                      <w:t>Report Title Title Report Title Title to 2028</w:t>
                    </w:r>
                  </w:p>
                </w:txbxContent>
              </v:textbox>
            </v:shape>
          </w:pict>
        </mc:Fallback>
      </mc:AlternateContent>
    </w:r>
    <w:r>
      <w:rPr>
        <w:noProof/>
      </w:rPr>
      <mc:AlternateContent>
        <mc:Choice Requires="wps">
          <w:drawing>
            <wp:anchor distT="0" distB="0" distL="114300" distR="114300" simplePos="0" relativeHeight="251655168" behindDoc="0" locked="0" layoutInCell="1" allowOverlap="1" wp14:anchorId="563442D6" wp14:editId="2DF4F35F">
              <wp:simplePos x="0" y="0"/>
              <wp:positionH relativeFrom="column">
                <wp:posOffset>111760</wp:posOffset>
              </wp:positionH>
              <wp:positionV relativeFrom="paragraph">
                <wp:posOffset>-455295</wp:posOffset>
              </wp:positionV>
              <wp:extent cx="4618355" cy="466725"/>
              <wp:effectExtent l="6985" t="1905" r="3810" b="7620"/>
              <wp:wrapNone/>
              <wp:docPr id="3" name="Freeform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4618355" cy="466725"/>
                      </a:xfrm>
                      <a:custGeom>
                        <a:avLst/>
                        <a:gdLst>
                          <a:gd name="T0" fmla="*/ 6673 w 7273"/>
                          <a:gd name="T1" fmla="*/ 735 h 735"/>
                          <a:gd name="T2" fmla="*/ 0 w 7273"/>
                          <a:gd name="T3" fmla="*/ 735 h 735"/>
                          <a:gd name="T4" fmla="*/ 0 w 7273"/>
                          <a:gd name="T5" fmla="*/ 0 h 735"/>
                          <a:gd name="T6" fmla="*/ 7273 w 7273"/>
                          <a:gd name="T7" fmla="*/ 0 h 735"/>
                          <a:gd name="T8" fmla="*/ 6673 w 7273"/>
                          <a:gd name="T9" fmla="*/ 735 h 735"/>
                        </a:gdLst>
                        <a:ahLst/>
                        <a:cxnLst>
                          <a:cxn ang="0">
                            <a:pos x="T0" y="T1"/>
                          </a:cxn>
                          <a:cxn ang="0">
                            <a:pos x="T2" y="T3"/>
                          </a:cxn>
                          <a:cxn ang="0">
                            <a:pos x="T4" y="T5"/>
                          </a:cxn>
                          <a:cxn ang="0">
                            <a:pos x="T6" y="T7"/>
                          </a:cxn>
                          <a:cxn ang="0">
                            <a:pos x="T8" y="T9"/>
                          </a:cxn>
                        </a:cxnLst>
                        <a:rect l="0" t="0" r="r" b="b"/>
                        <a:pathLst>
                          <a:path w="7273" h="735">
                            <a:moveTo>
                              <a:pt x="6673" y="735"/>
                            </a:moveTo>
                            <a:lnTo>
                              <a:pt x="0" y="735"/>
                            </a:lnTo>
                            <a:lnTo>
                              <a:pt x="0" y="0"/>
                            </a:lnTo>
                            <a:lnTo>
                              <a:pt x="7273" y="0"/>
                            </a:lnTo>
                            <a:lnTo>
                              <a:pt x="6673" y="735"/>
                            </a:lnTo>
                            <a:close/>
                          </a:path>
                        </a:pathLst>
                      </a:custGeom>
                      <a:solidFill>
                        <a:srgbClr val="D1D3D4"/>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86650A6" id="Freeform 4" o:spid="_x0000_s1026" style="position:absolute;margin-left:8.8pt;margin-top:-35.85pt;width:363.65pt;height:36.75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7273,7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" path="m6673,735l,735,,,7273,,6673,735xe" fillcolor="#d1d3d4" stroked="f">
              <v:path arrowok="t" o:connecttype="custom" o:connectlocs="4237355,466725;0,466725;0,0;4618355,0;4237355,466725" o:connectangles="0,0,0,0,0"/>
            </v:shape>
          </w:pict>
        </mc:Fallback>
      </mc:AlternateContent>
    </w:r>
    <w:r>
      <w:rPr>
        <w:noProof/>
      </w:rPr>
      <mc:AlternateContent>
        <mc:Choice Requires="wps">
          <w:drawing>
            <wp:anchor distT="0" distB="0" distL="114300" distR="114300" simplePos="0" relativeHeight="251656192" behindDoc="0" locked="0" layoutInCell="1" allowOverlap="1" wp14:anchorId="29293F02" wp14:editId="2E62EBBF">
              <wp:simplePos x="0" y="0"/>
              <wp:positionH relativeFrom="column">
                <wp:posOffset>-935355</wp:posOffset>
              </wp:positionH>
              <wp:positionV relativeFrom="paragraph">
                <wp:posOffset>-455295</wp:posOffset>
              </wp:positionV>
              <wp:extent cx="4999355" cy="466725"/>
              <wp:effectExtent l="7620" t="1905" r="3175" b="7620"/>
              <wp:wrapNone/>
              <wp:docPr id="2" name="Freeform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4999355" cy="466725"/>
                      </a:xfrm>
                      <a:custGeom>
                        <a:avLst/>
                        <a:gdLst>
                          <a:gd name="T0" fmla="*/ 600 w 7873"/>
                          <a:gd name="T1" fmla="*/ 0 h 735"/>
                          <a:gd name="T2" fmla="*/ 0 w 7873"/>
                          <a:gd name="T3" fmla="*/ 0 h 735"/>
                          <a:gd name="T4" fmla="*/ 0 w 7873"/>
                          <a:gd name="T5" fmla="*/ 735 h 735"/>
                          <a:gd name="T6" fmla="*/ 600 w 7873"/>
                          <a:gd name="T7" fmla="*/ 735 h 735"/>
                          <a:gd name="T8" fmla="*/ 7273 w 7873"/>
                          <a:gd name="T9" fmla="*/ 735 h 735"/>
                          <a:gd name="T10" fmla="*/ 7873 w 7873"/>
                          <a:gd name="T11" fmla="*/ 0 h 735"/>
                          <a:gd name="T12" fmla="*/ 600 w 7873"/>
                          <a:gd name="T13" fmla="*/ 0 h 735"/>
                        </a:gdLst>
                        <a:ahLst/>
                        <a:cxnLst>
                          <a:cxn ang="0">
                            <a:pos x="T0" y="T1"/>
                          </a:cxn>
                          <a:cxn ang="0">
                            <a:pos x="T2" y="T3"/>
                          </a:cxn>
                          <a:cxn ang="0">
                            <a:pos x="T4" y="T5"/>
                          </a:cxn>
                          <a:cxn ang="0">
                            <a:pos x="T6" y="T7"/>
                          </a:cxn>
                          <a:cxn ang="0">
                            <a:pos x="T8" y="T9"/>
                          </a:cxn>
                          <a:cxn ang="0">
                            <a:pos x="T10" y="T11"/>
                          </a:cxn>
                          <a:cxn ang="0">
                            <a:pos x="T12" y="T13"/>
                          </a:cxn>
                        </a:cxnLst>
                        <a:rect l="0" t="0" r="r" b="b"/>
                        <a:pathLst>
                          <a:path w="7873" h="735">
                            <a:moveTo>
                              <a:pt x="600" y="0"/>
                            </a:moveTo>
                            <a:lnTo>
                              <a:pt x="0" y="0"/>
                            </a:lnTo>
                            <a:lnTo>
                              <a:pt x="0" y="735"/>
                            </a:lnTo>
                            <a:lnTo>
                              <a:pt x="600" y="735"/>
                            </a:lnTo>
                            <a:lnTo>
                              <a:pt x="7273" y="735"/>
                            </a:lnTo>
                            <a:lnTo>
                              <a:pt x="7873" y="0"/>
                            </a:lnTo>
                            <a:lnTo>
                              <a:pt x="600" y="0"/>
                            </a:lnTo>
                            <a:close/>
                          </a:path>
                        </a:pathLst>
                      </a:custGeom>
                      <a:solidFill>
                        <a:srgbClr val="00ACB3"/>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8BAF0D5" id="Freeform 5" o:spid="_x0000_s1026" style="position:absolute;margin-left:-73.65pt;margin-top:-35.85pt;width:393.65pt;height:36.7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7873,7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" path="m600,l,,,735r600,l7273,735,7873,,600,xe" fillcolor="#00acb3" stroked="f">
              <v:path arrowok="t" o:connecttype="custom" o:connectlocs="381000,0;0,0;0,466725;381000,466725;4618355,466725;4999355,0;381000,0" o:connectangles="0,0,0,0,0,0,0"/>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7606D" w:rsidRDefault="007B38E1" w:rsidP="004129CD">
    <w:pPr>
      <w:pStyle w:val="Header"/>
    </w:pPr>
    <w:r>
      <w:rPr>
        <w:noProof/>
      </w:rPr>
      <w:drawing>
        <wp:anchor distT="0" distB="0" distL="114300" distR="114300" simplePos="0" relativeHeight="251660288" behindDoc="1" locked="0" layoutInCell="1" allowOverlap="1" wp14:anchorId="4CA4477B" wp14:editId="555709EE">
          <wp:simplePos x="0" y="0"/>
          <wp:positionH relativeFrom="column">
            <wp:posOffset>-742950</wp:posOffset>
          </wp:positionH>
          <wp:positionV relativeFrom="paragraph">
            <wp:posOffset>-457200</wp:posOffset>
          </wp:positionV>
          <wp:extent cx="7557770" cy="10688955"/>
          <wp:effectExtent l="0" t="0" r="0" b="0"/>
          <wp:wrapNone/>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557770" cy="10688955"/>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255A30BE"/>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20EDBA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C046E32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616885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CD32B160"/>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D67FCA"/>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DB90BF22"/>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60C266B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F588DD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5BCAD5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23053201"/>
    <w:multiLevelType w:val="multilevel"/>
    <w:tmpl w:val="FBC67252"/>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1" w15:restartNumberingAfterBreak="0">
    <w:nsid w:val="34A430CB"/>
    <w:multiLevelType w:val="hybridMultilevel"/>
    <w:tmpl w:val="815E8506"/>
    <w:lvl w:ilvl="0" w:tplc="CA0228B6">
      <w:start w:val="1"/>
      <w:numFmt w:val="decimal"/>
      <w:pStyle w:val="TableNoNM"/>
      <w:lvlText w:val="TABLE %1."/>
      <w:lvlJc w:val="left"/>
      <w:pPr>
        <w:ind w:left="720" w:hanging="360"/>
      </w:pPr>
      <w:rPr>
        <w:rFonts w:ascii="Franklin Gothic Medium Cond" w:hAnsi="Franklin Gothic Medium Cond" w:hint="default"/>
        <w:color w:val="17365D"/>
        <w:sz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382F2F04"/>
    <w:multiLevelType w:val="hybridMultilevel"/>
    <w:tmpl w:val="047EC836"/>
    <w:lvl w:ilvl="0" w:tplc="3A369634">
      <w:start w:val="1"/>
      <w:numFmt w:val="bullet"/>
      <w:pStyle w:val="TableBulletNM"/>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3A547796"/>
    <w:multiLevelType w:val="multilevel"/>
    <w:tmpl w:val="27C646D2"/>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4" w15:restartNumberingAfterBreak="0">
    <w:nsid w:val="3D5D5EED"/>
    <w:multiLevelType w:val="hybridMultilevel"/>
    <w:tmpl w:val="DE749A2E"/>
    <w:lvl w:ilvl="0" w:tplc="764A8618">
      <w:start w:val="1"/>
      <w:numFmt w:val="bullet"/>
      <w:pStyle w:val="ReportBullet1NM"/>
      <w:lvlText w:val=""/>
      <w:lvlJc w:val="left"/>
      <w:pPr>
        <w:ind w:left="720" w:hanging="360"/>
      </w:pPr>
      <w:rPr>
        <w:rFonts w:ascii="Symbol" w:hAnsi="Symbol" w:hint="default"/>
      </w:rPr>
    </w:lvl>
    <w:lvl w:ilvl="1" w:tplc="61EAB8B8">
      <w:start w:val="1"/>
      <w:numFmt w:val="bullet"/>
      <w:pStyle w:val="ReportBullet2NM"/>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55736A5E"/>
    <w:multiLevelType w:val="multilevel"/>
    <w:tmpl w:val="73E0DAF4"/>
    <w:lvl w:ilvl="0">
      <w:start w:val="1"/>
      <w:numFmt w:val="decimal"/>
      <w:pStyle w:val="MainHeading-NM"/>
      <w:lvlText w:val="%1."/>
      <w:lvlJc w:val="left"/>
      <w:pPr>
        <w:ind w:left="360" w:hanging="360"/>
      </w:pPr>
      <w:rPr>
        <w:rFonts w:hint="default"/>
      </w:rPr>
    </w:lvl>
    <w:lvl w:ilvl="1">
      <w:start w:val="1"/>
      <w:numFmt w:val="decimal"/>
      <w:pStyle w:val="Head2NM"/>
      <w:lvlText w:val="%1.%2."/>
      <w:lvlJc w:val="left"/>
      <w:pPr>
        <w:ind w:left="720" w:hanging="360"/>
      </w:pPr>
      <w:rPr>
        <w:rFonts w:hint="default"/>
      </w:rPr>
    </w:lvl>
    <w:lvl w:ilvl="2">
      <w:start w:val="1"/>
      <w:numFmt w:val="decimal"/>
      <w:pStyle w:val="Head3NM"/>
      <w:lvlText w:val="%1.%2.%3"/>
      <w:lvlJc w:val="left"/>
      <w:pPr>
        <w:ind w:left="1080" w:hanging="360"/>
      </w:pPr>
      <w:rPr>
        <w:rFonts w:hint="default"/>
      </w:rPr>
    </w:lvl>
    <w:lvl w:ilvl="3">
      <w:start w:val="1"/>
      <w:numFmt w:val="decimal"/>
      <w:pStyle w:val="head4NM"/>
      <w:lvlText w:val="%1.%2.%3.%4"/>
      <w:lvlJc w:val="left"/>
      <w:pPr>
        <w:ind w:left="1440" w:hanging="360"/>
      </w:pPr>
      <w:rPr>
        <w:rFonts w:hint="default"/>
      </w:rPr>
    </w:lvl>
    <w:lvl w:ilvl="4">
      <w:start w:val="1"/>
      <w:numFmt w:val="decimal"/>
      <w:pStyle w:val="Head5NM"/>
      <w:lvlText w:val="%1.%2.%3.%4.%5"/>
      <w:lvlJc w:val="left"/>
      <w:pPr>
        <w:ind w:left="1800" w:hanging="360"/>
      </w:pPr>
      <w:rPr>
        <w:rFonts w:hint="default"/>
      </w:rPr>
    </w:lvl>
    <w:lvl w:ilvl="5">
      <w:start w:val="1"/>
      <w:numFmt w:val="decimal"/>
      <w:pStyle w:val="Head6NM"/>
      <w:lvlText w:val="%1.%2.%3.%4.%5.%6."/>
      <w:lvlJc w:val="left"/>
      <w:pPr>
        <w:ind w:left="2160" w:hanging="360"/>
      </w:pPr>
      <w:rPr>
        <w:rFonts w:hint="default"/>
      </w:rPr>
    </w:lvl>
    <w:lvl w:ilvl="6">
      <w:start w:val="1"/>
      <w:numFmt w:val="decimal"/>
      <w:pStyle w:val="Head7NM"/>
      <w:lvlText w:val="%1.%2.%3.%4.%5.%6.%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5577112C"/>
    <w:multiLevelType w:val="hybridMultilevel"/>
    <w:tmpl w:val="8D8CB758"/>
    <w:lvl w:ilvl="0" w:tplc="51D48302">
      <w:numFmt w:val="bullet"/>
      <w:lvlText w:val="-"/>
      <w:lvlJc w:val="left"/>
      <w:pPr>
        <w:ind w:left="408" w:hanging="360"/>
      </w:pPr>
      <w:rPr>
        <w:rFonts w:ascii="Franklin Gothic Book" w:eastAsia="Calibri" w:hAnsi="Franklin Gothic Book" w:cs="Times New Roman" w:hint="default"/>
      </w:rPr>
    </w:lvl>
    <w:lvl w:ilvl="1" w:tplc="04090003" w:tentative="1">
      <w:start w:val="1"/>
      <w:numFmt w:val="bullet"/>
      <w:lvlText w:val="o"/>
      <w:lvlJc w:val="left"/>
      <w:pPr>
        <w:ind w:left="1128" w:hanging="360"/>
      </w:pPr>
      <w:rPr>
        <w:rFonts w:ascii="Courier New" w:hAnsi="Courier New" w:cs="Courier New" w:hint="default"/>
      </w:rPr>
    </w:lvl>
    <w:lvl w:ilvl="2" w:tplc="04090005" w:tentative="1">
      <w:start w:val="1"/>
      <w:numFmt w:val="bullet"/>
      <w:lvlText w:val=""/>
      <w:lvlJc w:val="left"/>
      <w:pPr>
        <w:ind w:left="1848" w:hanging="360"/>
      </w:pPr>
      <w:rPr>
        <w:rFonts w:ascii="Wingdings" w:hAnsi="Wingdings" w:hint="default"/>
      </w:rPr>
    </w:lvl>
    <w:lvl w:ilvl="3" w:tplc="04090001" w:tentative="1">
      <w:start w:val="1"/>
      <w:numFmt w:val="bullet"/>
      <w:lvlText w:val=""/>
      <w:lvlJc w:val="left"/>
      <w:pPr>
        <w:ind w:left="2568" w:hanging="360"/>
      </w:pPr>
      <w:rPr>
        <w:rFonts w:ascii="Symbol" w:hAnsi="Symbol" w:hint="default"/>
      </w:rPr>
    </w:lvl>
    <w:lvl w:ilvl="4" w:tplc="04090003" w:tentative="1">
      <w:start w:val="1"/>
      <w:numFmt w:val="bullet"/>
      <w:lvlText w:val="o"/>
      <w:lvlJc w:val="left"/>
      <w:pPr>
        <w:ind w:left="3288" w:hanging="360"/>
      </w:pPr>
      <w:rPr>
        <w:rFonts w:ascii="Courier New" w:hAnsi="Courier New" w:cs="Courier New" w:hint="default"/>
      </w:rPr>
    </w:lvl>
    <w:lvl w:ilvl="5" w:tplc="04090005" w:tentative="1">
      <w:start w:val="1"/>
      <w:numFmt w:val="bullet"/>
      <w:lvlText w:val=""/>
      <w:lvlJc w:val="left"/>
      <w:pPr>
        <w:ind w:left="4008" w:hanging="360"/>
      </w:pPr>
      <w:rPr>
        <w:rFonts w:ascii="Wingdings" w:hAnsi="Wingdings" w:hint="default"/>
      </w:rPr>
    </w:lvl>
    <w:lvl w:ilvl="6" w:tplc="04090001" w:tentative="1">
      <w:start w:val="1"/>
      <w:numFmt w:val="bullet"/>
      <w:lvlText w:val=""/>
      <w:lvlJc w:val="left"/>
      <w:pPr>
        <w:ind w:left="4728" w:hanging="360"/>
      </w:pPr>
      <w:rPr>
        <w:rFonts w:ascii="Symbol" w:hAnsi="Symbol" w:hint="default"/>
      </w:rPr>
    </w:lvl>
    <w:lvl w:ilvl="7" w:tplc="04090003" w:tentative="1">
      <w:start w:val="1"/>
      <w:numFmt w:val="bullet"/>
      <w:lvlText w:val="o"/>
      <w:lvlJc w:val="left"/>
      <w:pPr>
        <w:ind w:left="5448" w:hanging="360"/>
      </w:pPr>
      <w:rPr>
        <w:rFonts w:ascii="Courier New" w:hAnsi="Courier New" w:cs="Courier New" w:hint="default"/>
      </w:rPr>
    </w:lvl>
    <w:lvl w:ilvl="8" w:tplc="04090005" w:tentative="1">
      <w:start w:val="1"/>
      <w:numFmt w:val="bullet"/>
      <w:lvlText w:val=""/>
      <w:lvlJc w:val="left"/>
      <w:pPr>
        <w:ind w:left="6168" w:hanging="360"/>
      </w:pPr>
      <w:rPr>
        <w:rFonts w:ascii="Wingdings" w:hAnsi="Wingdings" w:hint="default"/>
      </w:rPr>
    </w:lvl>
  </w:abstractNum>
  <w:abstractNum w:abstractNumId="17" w15:restartNumberingAfterBreak="0">
    <w:nsid w:val="756576C9"/>
    <w:multiLevelType w:val="hybridMultilevel"/>
    <w:tmpl w:val="47F26918"/>
    <w:lvl w:ilvl="0" w:tplc="3514C2F6">
      <w:start w:val="1"/>
      <w:numFmt w:val="decimal"/>
      <w:pStyle w:val="FIGnoNM"/>
      <w:lvlText w:val="FIGURE %1."/>
      <w:lvlJc w:val="left"/>
      <w:pPr>
        <w:ind w:left="720" w:hanging="360"/>
      </w:pPr>
      <w:rPr>
        <w:rFonts w:ascii="Franklin Gothic Medium Cond" w:hAnsi="Franklin Gothic Medium Cond" w:hint="default"/>
        <w:color w:val="17365D"/>
        <w:sz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0"/>
  </w:num>
  <w:num w:numId="2">
    <w:abstractNumId w:val="13"/>
  </w:num>
  <w:num w:numId="3">
    <w:abstractNumId w:val="15"/>
  </w:num>
  <w:num w:numId="4">
    <w:abstractNumId w:val="15"/>
    <w:lvlOverride w:ilvl="0">
      <w:lvl w:ilvl="0">
        <w:start w:val="1"/>
        <w:numFmt w:val="decimal"/>
        <w:pStyle w:val="MainHeading-NM"/>
        <w:lvlText w:val="%1."/>
        <w:lvlJc w:val="left"/>
        <w:pPr>
          <w:ind w:left="360" w:hanging="360"/>
        </w:pPr>
        <w:rPr>
          <w:rFonts w:hint="default"/>
        </w:rPr>
      </w:lvl>
    </w:lvlOverride>
    <w:lvlOverride w:ilvl="1">
      <w:lvl w:ilvl="1">
        <w:start w:val="1"/>
        <w:numFmt w:val="decimal"/>
        <w:pStyle w:val="Head2NM"/>
        <w:lvlText w:val="%1.%2."/>
        <w:lvlJc w:val="left"/>
        <w:pPr>
          <w:ind w:left="720" w:hanging="360"/>
        </w:pPr>
        <w:rPr>
          <w:rFonts w:hint="default"/>
        </w:rPr>
      </w:lvl>
    </w:lvlOverride>
    <w:lvlOverride w:ilvl="2">
      <w:lvl w:ilvl="2">
        <w:start w:val="1"/>
        <w:numFmt w:val="decimal"/>
        <w:pStyle w:val="Head3NM"/>
        <w:lvlText w:val="%1.%2.%3"/>
        <w:lvlJc w:val="left"/>
        <w:pPr>
          <w:ind w:left="1080" w:hanging="360"/>
        </w:pPr>
        <w:rPr>
          <w:rFonts w:hint="default"/>
        </w:rPr>
      </w:lvl>
    </w:lvlOverride>
    <w:lvlOverride w:ilvl="3">
      <w:lvl w:ilvl="3">
        <w:start w:val="1"/>
        <w:numFmt w:val="decimal"/>
        <w:pStyle w:val="head4NM"/>
        <w:lvlText w:val="%1.%2.%3.%4."/>
        <w:lvlJc w:val="left"/>
        <w:pPr>
          <w:ind w:left="1440" w:hanging="360"/>
        </w:pPr>
        <w:rPr>
          <w:rFonts w:hint="default"/>
        </w:rPr>
      </w:lvl>
    </w:lvlOverride>
    <w:lvlOverride w:ilvl="4">
      <w:lvl w:ilvl="4">
        <w:start w:val="1"/>
        <w:numFmt w:val="decimal"/>
        <w:pStyle w:val="Head5NM"/>
        <w:lvlText w:val="%1.%2.%3.%4.%5."/>
        <w:lvlJc w:val="left"/>
        <w:pPr>
          <w:ind w:left="1800" w:hanging="360"/>
        </w:pPr>
        <w:rPr>
          <w:rFonts w:hint="default"/>
        </w:rPr>
      </w:lvl>
    </w:lvlOverride>
    <w:lvlOverride w:ilvl="5">
      <w:lvl w:ilvl="5">
        <w:start w:val="1"/>
        <w:numFmt w:val="decimal"/>
        <w:pStyle w:val="Head6NM"/>
        <w:lvlText w:val="%1.%2.%3.%4.%5.%6."/>
        <w:lvlJc w:val="left"/>
        <w:pPr>
          <w:ind w:left="2160" w:hanging="360"/>
        </w:pPr>
        <w:rPr>
          <w:rFonts w:hint="default"/>
        </w:rPr>
      </w:lvl>
    </w:lvlOverride>
    <w:lvlOverride w:ilvl="6">
      <w:lvl w:ilvl="6">
        <w:start w:val="1"/>
        <w:numFmt w:val="decimal"/>
        <w:pStyle w:val="Head7NM"/>
        <w:lvlText w:val="%1.%2.%3.%4.%5.%6.%7."/>
        <w:lvlJc w:val="left"/>
        <w:pPr>
          <w:ind w:left="2520" w:hanging="360"/>
        </w:pPr>
        <w:rPr>
          <w:rFonts w:hint="default"/>
        </w:rPr>
      </w:lvl>
    </w:lvlOverride>
    <w:lvlOverride w:ilvl="7">
      <w:lvl w:ilvl="7">
        <w:start w:val="1"/>
        <w:numFmt w:val="lowerLetter"/>
        <w:lvlText w:val="%8."/>
        <w:lvlJc w:val="left"/>
        <w:pPr>
          <w:ind w:left="2880" w:hanging="360"/>
        </w:pPr>
        <w:rPr>
          <w:rFonts w:hint="default"/>
        </w:rPr>
      </w:lvl>
    </w:lvlOverride>
    <w:lvlOverride w:ilvl="8">
      <w:lvl w:ilvl="8">
        <w:start w:val="1"/>
        <w:numFmt w:val="lowerRoman"/>
        <w:lvlText w:val="%9."/>
        <w:lvlJc w:val="left"/>
        <w:pPr>
          <w:ind w:left="3240" w:hanging="360"/>
        </w:pPr>
        <w:rPr>
          <w:rFonts w:hint="default"/>
        </w:rPr>
      </w:lvl>
    </w:lvlOverride>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1"/>
  </w:num>
  <w:num w:numId="16">
    <w:abstractNumId w:val="17"/>
  </w:num>
  <w:num w:numId="17">
    <w:abstractNumId w:val="16"/>
  </w:num>
  <w:num w:numId="18">
    <w:abstractNumId w:val="12"/>
  </w:num>
  <w:num w:numId="19">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hideSpellingErrors/>
  <w:proofState w:spelling="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ocumentProtection w:formatting="1" w:enforcement="0"/>
  <w:defaultTabStop w:val="720"/>
  <w:characterSpacingControl w:val="doNotCompress"/>
  <w:hdrShapeDefaults>
    <o:shapedefaults v:ext="edit" spidmax="2049">
      <o:colormru v:ext="edit" colors="#00acb3"/>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32017"/>
    <w:rsid w:val="000004C7"/>
    <w:rsid w:val="00032017"/>
    <w:rsid w:val="00047F54"/>
    <w:rsid w:val="00065685"/>
    <w:rsid w:val="000765BB"/>
    <w:rsid w:val="00076D9F"/>
    <w:rsid w:val="0009576A"/>
    <w:rsid w:val="000B36F2"/>
    <w:rsid w:val="000B66F1"/>
    <w:rsid w:val="000F09F2"/>
    <w:rsid w:val="00100465"/>
    <w:rsid w:val="001122CE"/>
    <w:rsid w:val="00114772"/>
    <w:rsid w:val="0012745D"/>
    <w:rsid w:val="00133852"/>
    <w:rsid w:val="001441F9"/>
    <w:rsid w:val="001462EC"/>
    <w:rsid w:val="001535DC"/>
    <w:rsid w:val="00156C93"/>
    <w:rsid w:val="001571C3"/>
    <w:rsid w:val="00171E60"/>
    <w:rsid w:val="001721A9"/>
    <w:rsid w:val="00173DF7"/>
    <w:rsid w:val="0019194D"/>
    <w:rsid w:val="00193E92"/>
    <w:rsid w:val="001D225A"/>
    <w:rsid w:val="001D2816"/>
    <w:rsid w:val="001D6423"/>
    <w:rsid w:val="001E1A0A"/>
    <w:rsid w:val="001F3F58"/>
    <w:rsid w:val="001F4598"/>
    <w:rsid w:val="00203FFB"/>
    <w:rsid w:val="00217F44"/>
    <w:rsid w:val="002218AB"/>
    <w:rsid w:val="00227FD0"/>
    <w:rsid w:val="00247F25"/>
    <w:rsid w:val="00256F92"/>
    <w:rsid w:val="002662CB"/>
    <w:rsid w:val="00270B99"/>
    <w:rsid w:val="00274E61"/>
    <w:rsid w:val="0027606D"/>
    <w:rsid w:val="0029794C"/>
    <w:rsid w:val="002A2C0F"/>
    <w:rsid w:val="002E281C"/>
    <w:rsid w:val="002F0CCC"/>
    <w:rsid w:val="00301215"/>
    <w:rsid w:val="00303A06"/>
    <w:rsid w:val="0032018A"/>
    <w:rsid w:val="00326625"/>
    <w:rsid w:val="00331D4B"/>
    <w:rsid w:val="00332FCB"/>
    <w:rsid w:val="00340C29"/>
    <w:rsid w:val="003468C1"/>
    <w:rsid w:val="00352C7B"/>
    <w:rsid w:val="00353167"/>
    <w:rsid w:val="003550F5"/>
    <w:rsid w:val="003612E7"/>
    <w:rsid w:val="0036236D"/>
    <w:rsid w:val="003643F8"/>
    <w:rsid w:val="00366074"/>
    <w:rsid w:val="00375340"/>
    <w:rsid w:val="00384DDD"/>
    <w:rsid w:val="0039261C"/>
    <w:rsid w:val="003B62E6"/>
    <w:rsid w:val="003C3A5B"/>
    <w:rsid w:val="003D06A7"/>
    <w:rsid w:val="003D156A"/>
    <w:rsid w:val="003D79DA"/>
    <w:rsid w:val="003E57CC"/>
    <w:rsid w:val="00405C7D"/>
    <w:rsid w:val="0040767A"/>
    <w:rsid w:val="004129CD"/>
    <w:rsid w:val="00416EC3"/>
    <w:rsid w:val="00463C25"/>
    <w:rsid w:val="004640D8"/>
    <w:rsid w:val="00470FF1"/>
    <w:rsid w:val="00490BFB"/>
    <w:rsid w:val="004A3CBA"/>
    <w:rsid w:val="004B31BB"/>
    <w:rsid w:val="004C4ACD"/>
    <w:rsid w:val="004D6002"/>
    <w:rsid w:val="004E7BDD"/>
    <w:rsid w:val="004F356A"/>
    <w:rsid w:val="004F3915"/>
    <w:rsid w:val="00505C3C"/>
    <w:rsid w:val="00535233"/>
    <w:rsid w:val="005359B2"/>
    <w:rsid w:val="00552F2E"/>
    <w:rsid w:val="00585377"/>
    <w:rsid w:val="005B0C93"/>
    <w:rsid w:val="005F0F5F"/>
    <w:rsid w:val="006132E7"/>
    <w:rsid w:val="006148D3"/>
    <w:rsid w:val="00617DFF"/>
    <w:rsid w:val="0063258E"/>
    <w:rsid w:val="00641222"/>
    <w:rsid w:val="006476F9"/>
    <w:rsid w:val="00650B34"/>
    <w:rsid w:val="006813B7"/>
    <w:rsid w:val="00682C39"/>
    <w:rsid w:val="0069224D"/>
    <w:rsid w:val="006A495C"/>
    <w:rsid w:val="006A78A7"/>
    <w:rsid w:val="006B4189"/>
    <w:rsid w:val="006B602E"/>
    <w:rsid w:val="006D499F"/>
    <w:rsid w:val="006D72E0"/>
    <w:rsid w:val="006F6A72"/>
    <w:rsid w:val="007012DB"/>
    <w:rsid w:val="00701689"/>
    <w:rsid w:val="007037FE"/>
    <w:rsid w:val="00720057"/>
    <w:rsid w:val="00737623"/>
    <w:rsid w:val="007408E5"/>
    <w:rsid w:val="00743907"/>
    <w:rsid w:val="00757860"/>
    <w:rsid w:val="00772232"/>
    <w:rsid w:val="00772FFE"/>
    <w:rsid w:val="007913B3"/>
    <w:rsid w:val="007B38E1"/>
    <w:rsid w:val="007C479A"/>
    <w:rsid w:val="007C6D1F"/>
    <w:rsid w:val="007F1865"/>
    <w:rsid w:val="007F1E66"/>
    <w:rsid w:val="007F31C5"/>
    <w:rsid w:val="007F4A32"/>
    <w:rsid w:val="007F69C1"/>
    <w:rsid w:val="00807071"/>
    <w:rsid w:val="00812274"/>
    <w:rsid w:val="008168AA"/>
    <w:rsid w:val="008242B0"/>
    <w:rsid w:val="008350A6"/>
    <w:rsid w:val="00851E76"/>
    <w:rsid w:val="008525FC"/>
    <w:rsid w:val="00864AA1"/>
    <w:rsid w:val="008748DB"/>
    <w:rsid w:val="008C3402"/>
    <w:rsid w:val="008D0377"/>
    <w:rsid w:val="008D164E"/>
    <w:rsid w:val="008E1D4D"/>
    <w:rsid w:val="008E3A7F"/>
    <w:rsid w:val="008E73B1"/>
    <w:rsid w:val="008F147B"/>
    <w:rsid w:val="008F433F"/>
    <w:rsid w:val="009007A0"/>
    <w:rsid w:val="00906F11"/>
    <w:rsid w:val="00911D9B"/>
    <w:rsid w:val="00913E6E"/>
    <w:rsid w:val="0091642B"/>
    <w:rsid w:val="00920536"/>
    <w:rsid w:val="00923483"/>
    <w:rsid w:val="00925610"/>
    <w:rsid w:val="00953A03"/>
    <w:rsid w:val="00955192"/>
    <w:rsid w:val="00980858"/>
    <w:rsid w:val="00980FF7"/>
    <w:rsid w:val="00982C36"/>
    <w:rsid w:val="00992D0A"/>
    <w:rsid w:val="009A416C"/>
    <w:rsid w:val="009A6DDF"/>
    <w:rsid w:val="009A7FA5"/>
    <w:rsid w:val="009B628C"/>
    <w:rsid w:val="009C3CB7"/>
    <w:rsid w:val="009D2F3C"/>
    <w:rsid w:val="009D38D5"/>
    <w:rsid w:val="009E104A"/>
    <w:rsid w:val="009E15E7"/>
    <w:rsid w:val="009F4495"/>
    <w:rsid w:val="00A00B9E"/>
    <w:rsid w:val="00A041E7"/>
    <w:rsid w:val="00A162B4"/>
    <w:rsid w:val="00A17011"/>
    <w:rsid w:val="00A31203"/>
    <w:rsid w:val="00A4299A"/>
    <w:rsid w:val="00A64B35"/>
    <w:rsid w:val="00A92175"/>
    <w:rsid w:val="00AC440E"/>
    <w:rsid w:val="00AD072A"/>
    <w:rsid w:val="00AF18BE"/>
    <w:rsid w:val="00B0050A"/>
    <w:rsid w:val="00B11519"/>
    <w:rsid w:val="00B1508F"/>
    <w:rsid w:val="00B354CF"/>
    <w:rsid w:val="00B93ECD"/>
    <w:rsid w:val="00BA5211"/>
    <w:rsid w:val="00BA70EE"/>
    <w:rsid w:val="00BB26AD"/>
    <w:rsid w:val="00BB29FA"/>
    <w:rsid w:val="00BC1384"/>
    <w:rsid w:val="00BD7E0D"/>
    <w:rsid w:val="00BE01D2"/>
    <w:rsid w:val="00BE5291"/>
    <w:rsid w:val="00BE54D9"/>
    <w:rsid w:val="00BF2CA7"/>
    <w:rsid w:val="00BF4055"/>
    <w:rsid w:val="00BF55FA"/>
    <w:rsid w:val="00C013B5"/>
    <w:rsid w:val="00C2399F"/>
    <w:rsid w:val="00C3775B"/>
    <w:rsid w:val="00C44456"/>
    <w:rsid w:val="00C64D86"/>
    <w:rsid w:val="00CB7E3B"/>
    <w:rsid w:val="00CE2FE3"/>
    <w:rsid w:val="00CF25EF"/>
    <w:rsid w:val="00D14880"/>
    <w:rsid w:val="00D466D8"/>
    <w:rsid w:val="00D4775C"/>
    <w:rsid w:val="00D50EDF"/>
    <w:rsid w:val="00D638EA"/>
    <w:rsid w:val="00D87E91"/>
    <w:rsid w:val="00D970E2"/>
    <w:rsid w:val="00DC63ED"/>
    <w:rsid w:val="00DF11D3"/>
    <w:rsid w:val="00E14625"/>
    <w:rsid w:val="00E31C73"/>
    <w:rsid w:val="00E35C52"/>
    <w:rsid w:val="00E428E3"/>
    <w:rsid w:val="00E6522B"/>
    <w:rsid w:val="00E715EC"/>
    <w:rsid w:val="00E75D52"/>
    <w:rsid w:val="00E87562"/>
    <w:rsid w:val="00E91B4F"/>
    <w:rsid w:val="00EA23DA"/>
    <w:rsid w:val="00EA347E"/>
    <w:rsid w:val="00EB7EB4"/>
    <w:rsid w:val="00EC2F44"/>
    <w:rsid w:val="00ED46FC"/>
    <w:rsid w:val="00ED6E08"/>
    <w:rsid w:val="00EE7390"/>
    <w:rsid w:val="00F06A82"/>
    <w:rsid w:val="00F40CA1"/>
    <w:rsid w:val="00F50759"/>
    <w:rsid w:val="00F52E0D"/>
    <w:rsid w:val="00F646A2"/>
    <w:rsid w:val="00F66FD5"/>
    <w:rsid w:val="00F847EA"/>
    <w:rsid w:val="00F9758C"/>
    <w:rsid w:val="00FC5CE0"/>
    <w:rsid w:val="00FD317C"/>
    <w:rsid w:val="00FE0AFD"/>
    <w:rsid w:val="00FF3C07"/>
    <w:rsid w:val="00FF52C9"/>
    <w:rsid w:val="00FF582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00acb3"/>
    </o:shapedefaults>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9C3CB7"/>
    <w:pPr>
      <w:spacing w:before="120" w:line="360" w:lineRule="auto"/>
      <w:jc w:val="both"/>
    </w:pPr>
    <w:rPr>
      <w:rFonts w:ascii="Franklin Gothic Book" w:hAnsi="Franklin Gothic Book"/>
      <w:sz w:val="22"/>
      <w:szCs w:val="22"/>
    </w:rPr>
  </w:style>
  <w:style w:type="paragraph" w:styleId="Heading1">
    <w:name w:val="heading 1"/>
    <w:basedOn w:val="Normal"/>
    <w:next w:val="Normal"/>
    <w:link w:val="Heading1Char"/>
    <w:uiPriority w:val="9"/>
    <w:qFormat/>
    <w:rsid w:val="00906F11"/>
    <w:pPr>
      <w:keepNext/>
      <w:spacing w:before="240" w:after="60"/>
      <w:outlineLvl w:val="0"/>
    </w:pPr>
    <w:rPr>
      <w:rFonts w:ascii="Cambria" w:eastAsia="Times New Roman" w:hAnsi="Cambria"/>
      <w:b/>
      <w:bCs/>
      <w:kern w:val="32"/>
      <w:sz w:val="32"/>
      <w:szCs w:val="32"/>
    </w:rPr>
  </w:style>
  <w:style w:type="paragraph" w:styleId="Heading2">
    <w:name w:val="heading 2"/>
    <w:basedOn w:val="Normal"/>
    <w:next w:val="Normal"/>
    <w:link w:val="Heading2Char"/>
    <w:uiPriority w:val="9"/>
    <w:semiHidden/>
    <w:unhideWhenUsed/>
    <w:qFormat/>
    <w:rsid w:val="00906F11"/>
    <w:pPr>
      <w:keepNext/>
      <w:spacing w:before="240" w:after="60"/>
      <w:outlineLvl w:val="1"/>
    </w:pPr>
    <w:rPr>
      <w:rFonts w:ascii="Cambria" w:eastAsia="Times New Roman" w:hAnsi="Cambria"/>
      <w:b/>
      <w:bCs/>
      <w:i/>
      <w:iCs/>
      <w:sz w:val="28"/>
      <w:szCs w:val="28"/>
    </w:rPr>
  </w:style>
  <w:style w:type="paragraph" w:styleId="Heading3">
    <w:name w:val="heading 3"/>
    <w:basedOn w:val="Normal"/>
    <w:next w:val="Normal"/>
    <w:link w:val="Heading3Char"/>
    <w:uiPriority w:val="9"/>
    <w:semiHidden/>
    <w:unhideWhenUsed/>
    <w:qFormat/>
    <w:rsid w:val="00906F11"/>
    <w:pPr>
      <w:keepNext/>
      <w:spacing w:before="240" w:after="60"/>
      <w:outlineLvl w:val="2"/>
    </w:pPr>
    <w:rPr>
      <w:rFonts w:ascii="Cambria" w:eastAsia="Times New Roman" w:hAnsi="Cambria"/>
      <w:b/>
      <w:bCs/>
      <w:sz w:val="26"/>
      <w:szCs w:val="26"/>
    </w:rPr>
  </w:style>
  <w:style w:type="paragraph" w:styleId="Heading4">
    <w:name w:val="heading 4"/>
    <w:basedOn w:val="Normal"/>
    <w:next w:val="Normal"/>
    <w:link w:val="Heading4Char"/>
    <w:uiPriority w:val="9"/>
    <w:semiHidden/>
    <w:unhideWhenUsed/>
    <w:qFormat/>
    <w:rsid w:val="00906F11"/>
    <w:pPr>
      <w:keepNext/>
      <w:spacing w:before="240" w:after="60"/>
      <w:outlineLvl w:val="3"/>
    </w:pPr>
    <w:rPr>
      <w:rFonts w:ascii="Calibri" w:eastAsia="Times New Roman" w:hAnsi="Calibri"/>
      <w:b/>
      <w:bCs/>
      <w:sz w:val="28"/>
      <w:szCs w:val="28"/>
    </w:rPr>
  </w:style>
  <w:style w:type="paragraph" w:styleId="Heading5">
    <w:name w:val="heading 5"/>
    <w:basedOn w:val="Normal"/>
    <w:next w:val="Normal"/>
    <w:link w:val="Heading5Char"/>
    <w:uiPriority w:val="9"/>
    <w:semiHidden/>
    <w:unhideWhenUsed/>
    <w:qFormat/>
    <w:rsid w:val="00906F11"/>
    <w:pPr>
      <w:spacing w:before="240" w:after="60"/>
      <w:outlineLvl w:val="4"/>
    </w:pPr>
    <w:rPr>
      <w:rFonts w:ascii="Calibri" w:eastAsia="Times New Roman" w:hAnsi="Calibri"/>
      <w:b/>
      <w:bCs/>
      <w:i/>
      <w:iCs/>
      <w:sz w:val="26"/>
      <w:szCs w:val="26"/>
    </w:rPr>
  </w:style>
  <w:style w:type="paragraph" w:styleId="Heading6">
    <w:name w:val="heading 6"/>
    <w:basedOn w:val="Normal"/>
    <w:next w:val="Normal"/>
    <w:link w:val="Heading6Char"/>
    <w:uiPriority w:val="9"/>
    <w:semiHidden/>
    <w:unhideWhenUsed/>
    <w:qFormat/>
    <w:rsid w:val="00906F11"/>
    <w:pPr>
      <w:spacing w:before="240" w:after="60"/>
      <w:outlineLvl w:val="5"/>
    </w:pPr>
    <w:rPr>
      <w:rFonts w:ascii="Calibri" w:eastAsia="Times New Roman" w:hAnsi="Calibri"/>
      <w:b/>
      <w:bCs/>
    </w:rPr>
  </w:style>
  <w:style w:type="paragraph" w:styleId="Heading7">
    <w:name w:val="heading 7"/>
    <w:basedOn w:val="Normal"/>
    <w:next w:val="Normal"/>
    <w:link w:val="Heading7Char"/>
    <w:uiPriority w:val="9"/>
    <w:semiHidden/>
    <w:unhideWhenUsed/>
    <w:qFormat/>
    <w:rsid w:val="00906F11"/>
    <w:pPr>
      <w:spacing w:before="240" w:after="60"/>
      <w:outlineLvl w:val="6"/>
    </w:pPr>
    <w:rPr>
      <w:rFonts w:ascii="Calibri" w:eastAsia="Times New Roman" w:hAnsi="Calibri"/>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970E2"/>
    <w:pPr>
      <w:tabs>
        <w:tab w:val="center" w:pos="4680"/>
        <w:tab w:val="right" w:pos="9360"/>
      </w:tabs>
      <w:spacing w:line="240" w:lineRule="auto"/>
    </w:pPr>
  </w:style>
  <w:style w:type="character" w:customStyle="1" w:styleId="HeaderChar">
    <w:name w:val="Header Char"/>
    <w:basedOn w:val="DefaultParagraphFont"/>
    <w:link w:val="Header"/>
    <w:uiPriority w:val="99"/>
    <w:rsid w:val="00D970E2"/>
  </w:style>
  <w:style w:type="paragraph" w:styleId="Footer">
    <w:name w:val="footer"/>
    <w:basedOn w:val="Normal"/>
    <w:link w:val="FooterChar"/>
    <w:uiPriority w:val="99"/>
    <w:unhideWhenUsed/>
    <w:rsid w:val="00D970E2"/>
    <w:pPr>
      <w:tabs>
        <w:tab w:val="center" w:pos="4680"/>
        <w:tab w:val="right" w:pos="9360"/>
      </w:tabs>
      <w:spacing w:line="240" w:lineRule="auto"/>
    </w:pPr>
  </w:style>
  <w:style w:type="character" w:customStyle="1" w:styleId="FooterChar">
    <w:name w:val="Footer Char"/>
    <w:basedOn w:val="DefaultParagraphFont"/>
    <w:link w:val="Footer"/>
    <w:uiPriority w:val="99"/>
    <w:rsid w:val="00D970E2"/>
  </w:style>
  <w:style w:type="paragraph" w:styleId="BalloonText">
    <w:name w:val="Balloon Text"/>
    <w:basedOn w:val="Normal"/>
    <w:link w:val="BalloonTextChar"/>
    <w:uiPriority w:val="99"/>
    <w:semiHidden/>
    <w:unhideWhenUsed/>
    <w:rsid w:val="00D970E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D970E2"/>
    <w:rPr>
      <w:rFonts w:ascii="Tahoma" w:hAnsi="Tahoma" w:cs="Tahoma"/>
      <w:sz w:val="16"/>
      <w:szCs w:val="16"/>
    </w:rPr>
  </w:style>
  <w:style w:type="paragraph" w:customStyle="1" w:styleId="MainHeading-NM">
    <w:name w:val="Main_Heading-NM"/>
    <w:basedOn w:val="Normal"/>
    <w:next w:val="Normal"/>
    <w:autoRedefine/>
    <w:qFormat/>
    <w:rsid w:val="00701689"/>
    <w:pPr>
      <w:keepNext/>
      <w:pageBreakBefore/>
      <w:widowControl w:val="0"/>
      <w:numPr>
        <w:numId w:val="3"/>
      </w:numPr>
      <w:pBdr>
        <w:bottom w:val="single" w:sz="8" w:space="4" w:color="1F497D"/>
      </w:pBdr>
      <w:shd w:val="clear" w:color="auto" w:fill="DAEEF3"/>
      <w:tabs>
        <w:tab w:val="left" w:pos="900"/>
      </w:tabs>
      <w:spacing w:after="360" w:line="240" w:lineRule="auto"/>
      <w:ind w:left="907" w:hanging="907"/>
      <w:jc w:val="left"/>
    </w:pPr>
    <w:rPr>
      <w:rFonts w:ascii="Franklin Gothic Demi Cond" w:hAnsi="Franklin Gothic Demi Cond"/>
      <w:caps/>
      <w:color w:val="1F497D"/>
      <w:sz w:val="38"/>
      <w:szCs w:val="34"/>
    </w:rPr>
  </w:style>
  <w:style w:type="paragraph" w:styleId="NormalWeb">
    <w:name w:val="Normal (Web)"/>
    <w:basedOn w:val="Normal"/>
    <w:uiPriority w:val="99"/>
    <w:semiHidden/>
    <w:unhideWhenUsed/>
    <w:rsid w:val="008E1D4D"/>
    <w:pPr>
      <w:spacing w:before="100" w:beforeAutospacing="1" w:after="100" w:afterAutospacing="1"/>
      <w:jc w:val="left"/>
    </w:pPr>
    <w:rPr>
      <w:rFonts w:ascii="Times New Roman" w:eastAsia="Times New Roman" w:hAnsi="Times New Roman"/>
      <w:sz w:val="24"/>
      <w:szCs w:val="24"/>
    </w:rPr>
  </w:style>
  <w:style w:type="paragraph" w:customStyle="1" w:styleId="Head2NM">
    <w:name w:val="Head2_NM"/>
    <w:basedOn w:val="Normal"/>
    <w:autoRedefine/>
    <w:qFormat/>
    <w:rsid w:val="00701689"/>
    <w:pPr>
      <w:keepNext/>
      <w:numPr>
        <w:ilvl w:val="1"/>
        <w:numId w:val="3"/>
      </w:numPr>
      <w:tabs>
        <w:tab w:val="left" w:pos="1080"/>
      </w:tabs>
      <w:spacing w:line="240" w:lineRule="auto"/>
      <w:ind w:left="1080" w:hanging="1080"/>
      <w:jc w:val="left"/>
    </w:pPr>
    <w:rPr>
      <w:rFonts w:ascii="Franklin Gothic Medium Cond" w:hAnsi="Franklin Gothic Medium Cond"/>
      <w:caps/>
      <w:color w:val="244061"/>
      <w:sz w:val="28"/>
      <w:szCs w:val="28"/>
    </w:rPr>
  </w:style>
  <w:style w:type="paragraph" w:customStyle="1" w:styleId="Head3NM">
    <w:name w:val="Head3_NM"/>
    <w:basedOn w:val="Head2NM"/>
    <w:qFormat/>
    <w:rsid w:val="003D79DA"/>
    <w:pPr>
      <w:numPr>
        <w:ilvl w:val="2"/>
      </w:numPr>
      <w:tabs>
        <w:tab w:val="clear" w:pos="1080"/>
        <w:tab w:val="left" w:pos="1260"/>
      </w:tabs>
      <w:ind w:left="1260" w:hanging="1260"/>
    </w:pPr>
    <w:rPr>
      <w:color w:val="365F91"/>
      <w:sz w:val="26"/>
    </w:rPr>
  </w:style>
  <w:style w:type="paragraph" w:customStyle="1" w:styleId="head4NM">
    <w:name w:val="head4_NM"/>
    <w:basedOn w:val="Head3NM"/>
    <w:qFormat/>
    <w:rsid w:val="00C013B5"/>
    <w:pPr>
      <w:numPr>
        <w:ilvl w:val="3"/>
      </w:numPr>
      <w:ind w:left="1260" w:hanging="1260"/>
    </w:pPr>
    <w:rPr>
      <w:color w:val="404040"/>
      <w:sz w:val="24"/>
    </w:rPr>
  </w:style>
  <w:style w:type="paragraph" w:customStyle="1" w:styleId="Head5NM">
    <w:name w:val="Head5_NM"/>
    <w:basedOn w:val="head4NM"/>
    <w:autoRedefine/>
    <w:qFormat/>
    <w:rsid w:val="00C013B5"/>
    <w:pPr>
      <w:numPr>
        <w:ilvl w:val="4"/>
      </w:numPr>
      <w:tabs>
        <w:tab w:val="clear" w:pos="1260"/>
        <w:tab w:val="left" w:pos="1276"/>
      </w:tabs>
      <w:ind w:left="1530" w:hanging="1530"/>
    </w:pPr>
  </w:style>
  <w:style w:type="paragraph" w:customStyle="1" w:styleId="Head6NM">
    <w:name w:val="Head6_NM"/>
    <w:basedOn w:val="Head5NM"/>
    <w:autoRedefine/>
    <w:qFormat/>
    <w:rsid w:val="00C013B5"/>
    <w:pPr>
      <w:numPr>
        <w:ilvl w:val="5"/>
      </w:numPr>
      <w:tabs>
        <w:tab w:val="left" w:pos="1560"/>
      </w:tabs>
      <w:ind w:left="1560" w:hanging="1560"/>
    </w:pPr>
    <w:rPr>
      <w:sz w:val="22"/>
    </w:rPr>
  </w:style>
  <w:style w:type="paragraph" w:customStyle="1" w:styleId="Head7NM">
    <w:name w:val="Head7_NM"/>
    <w:basedOn w:val="Head6NM"/>
    <w:autoRedefine/>
    <w:qFormat/>
    <w:rsid w:val="00C013B5"/>
    <w:pPr>
      <w:numPr>
        <w:ilvl w:val="6"/>
      </w:numPr>
      <w:tabs>
        <w:tab w:val="left" w:pos="1620"/>
      </w:tabs>
      <w:ind w:left="1620" w:hanging="1620"/>
    </w:pPr>
  </w:style>
  <w:style w:type="paragraph" w:customStyle="1" w:styleId="TablefigurestyleNM">
    <w:name w:val="Table_figure_style_NM"/>
    <w:basedOn w:val="Normal"/>
    <w:next w:val="Normal"/>
    <w:autoRedefine/>
    <w:qFormat/>
    <w:rsid w:val="00D466D8"/>
    <w:pPr>
      <w:pBdr>
        <w:left w:val="single" w:sz="8" w:space="4" w:color="000000"/>
        <w:bottom w:val="single" w:sz="8" w:space="1" w:color="000000"/>
      </w:pBdr>
      <w:spacing w:line="240" w:lineRule="auto"/>
      <w:jc w:val="left"/>
    </w:pPr>
    <w:rPr>
      <w:rFonts w:ascii="Franklin Gothic Demi Cond" w:hAnsi="Franklin Gothic Demi Cond" w:cs="Segoe UI Semibold"/>
      <w:color w:val="365F91"/>
      <w:sz w:val="34"/>
      <w:szCs w:val="32"/>
    </w:rPr>
  </w:style>
  <w:style w:type="paragraph" w:styleId="TOC3">
    <w:name w:val="toc 3"/>
    <w:next w:val="Normal"/>
    <w:autoRedefine/>
    <w:uiPriority w:val="39"/>
    <w:rsid w:val="00F847EA"/>
    <w:pPr>
      <w:tabs>
        <w:tab w:val="left" w:pos="1701"/>
        <w:tab w:val="right" w:leader="dot" w:pos="9630"/>
      </w:tabs>
      <w:spacing w:after="100"/>
      <w:ind w:left="1560" w:right="720" w:hanging="567"/>
    </w:pPr>
    <w:rPr>
      <w:rFonts w:ascii="Franklin Gothic Medium Cond" w:eastAsia="Times New Roman" w:hAnsi="Franklin Gothic Medium Cond"/>
      <w:caps/>
      <w:noProof/>
      <w:color w:val="404040"/>
      <w:sz w:val="21"/>
      <w:lang w:eastAsia="en-IN"/>
    </w:rPr>
  </w:style>
  <w:style w:type="paragraph" w:styleId="TOC4">
    <w:name w:val="toc 4"/>
    <w:next w:val="Normal"/>
    <w:autoRedefine/>
    <w:uiPriority w:val="39"/>
    <w:rsid w:val="00F847EA"/>
    <w:pPr>
      <w:tabs>
        <w:tab w:val="left" w:pos="2127"/>
        <w:tab w:val="right" w:leader="dot" w:pos="9630"/>
      </w:tabs>
      <w:spacing w:after="100"/>
      <w:ind w:left="2835" w:right="720" w:hanging="1559"/>
    </w:pPr>
    <w:rPr>
      <w:rFonts w:ascii="Franklin Gothic Medium Cond" w:eastAsia="Times New Roman" w:hAnsi="Franklin Gothic Medium Cond"/>
      <w:noProof/>
      <w:color w:val="404040"/>
      <w:sz w:val="21"/>
      <w:lang w:eastAsia="en-IN"/>
    </w:rPr>
  </w:style>
  <w:style w:type="paragraph" w:styleId="TOC2">
    <w:name w:val="toc 2"/>
    <w:next w:val="Normal"/>
    <w:autoRedefine/>
    <w:uiPriority w:val="39"/>
    <w:rsid w:val="00A92175"/>
    <w:pPr>
      <w:tabs>
        <w:tab w:val="left" w:pos="993"/>
        <w:tab w:val="right" w:leader="dot" w:pos="9630"/>
      </w:tabs>
      <w:spacing w:after="80"/>
      <w:ind w:left="1293" w:right="720" w:hanging="862"/>
    </w:pPr>
    <w:rPr>
      <w:rFonts w:ascii="Franklin Gothic Medium Cond" w:eastAsia="Times New Roman" w:hAnsi="Franklin Gothic Medium Cond"/>
      <w:caps/>
      <w:noProof/>
      <w:color w:val="00487E"/>
      <w:sz w:val="22"/>
      <w:lang w:eastAsia="en-IN"/>
    </w:rPr>
  </w:style>
  <w:style w:type="paragraph" w:styleId="TOC1">
    <w:name w:val="toc 1"/>
    <w:next w:val="Normal"/>
    <w:autoRedefine/>
    <w:uiPriority w:val="39"/>
    <w:rsid w:val="00217F44"/>
    <w:pPr>
      <w:tabs>
        <w:tab w:val="right" w:leader="dot" w:pos="9630"/>
      </w:tabs>
      <w:spacing w:before="240" w:line="360" w:lineRule="auto"/>
      <w:ind w:left="432" w:right="720" w:hanging="432"/>
    </w:pPr>
    <w:rPr>
      <w:rFonts w:ascii="Franklin Gothic Medium Cond" w:eastAsia="Times New Roman" w:hAnsi="Franklin Gothic Medium Cond"/>
      <w:caps/>
      <w:noProof/>
      <w:color w:val="244061"/>
      <w:sz w:val="28"/>
      <w:lang w:eastAsia="en-IN"/>
    </w:rPr>
  </w:style>
  <w:style w:type="paragraph" w:customStyle="1" w:styleId="TOC5">
    <w:name w:val="TOC5"/>
    <w:next w:val="Normal"/>
    <w:autoRedefine/>
    <w:qFormat/>
    <w:rsid w:val="0063258E"/>
    <w:pPr>
      <w:tabs>
        <w:tab w:val="left" w:pos="4590"/>
        <w:tab w:val="right" w:pos="10440"/>
      </w:tabs>
      <w:spacing w:after="40"/>
      <w:ind w:left="4593" w:right="806" w:hanging="1166"/>
    </w:pPr>
    <w:rPr>
      <w:rFonts w:ascii="Franklin Gothic Medium Cond" w:eastAsia="Times New Roman" w:hAnsi="Franklin Gothic Medium Cond"/>
      <w:noProof/>
      <w:color w:val="595959"/>
      <w:sz w:val="21"/>
      <w:lang w:eastAsia="en-IN"/>
    </w:rPr>
  </w:style>
  <w:style w:type="paragraph" w:customStyle="1" w:styleId="TOC6">
    <w:name w:val="TOC6"/>
    <w:next w:val="Normal"/>
    <w:autoRedefine/>
    <w:qFormat/>
    <w:rsid w:val="00BF55FA"/>
    <w:pPr>
      <w:tabs>
        <w:tab w:val="left" w:pos="5760"/>
        <w:tab w:val="right" w:pos="10440"/>
      </w:tabs>
      <w:spacing w:after="40"/>
      <w:ind w:left="5760" w:right="994" w:hanging="1166"/>
    </w:pPr>
    <w:rPr>
      <w:rFonts w:ascii="Franklin Gothic Medium Cond" w:eastAsia="Times New Roman" w:hAnsi="Franklin Gothic Medium Cond"/>
      <w:noProof/>
      <w:color w:val="595959"/>
      <w:sz w:val="21"/>
      <w:lang w:eastAsia="en-IN"/>
    </w:rPr>
  </w:style>
  <w:style w:type="paragraph" w:customStyle="1" w:styleId="TOC7">
    <w:name w:val="TOC7"/>
    <w:autoRedefine/>
    <w:qFormat/>
    <w:rsid w:val="00BF55FA"/>
    <w:pPr>
      <w:tabs>
        <w:tab w:val="left" w:pos="7020"/>
        <w:tab w:val="right" w:pos="10440"/>
      </w:tabs>
      <w:ind w:left="7020" w:right="810" w:hanging="1260"/>
    </w:pPr>
    <w:rPr>
      <w:rFonts w:ascii="Franklin Gothic Medium Cond" w:eastAsia="Times New Roman" w:hAnsi="Franklin Gothic Medium Cond"/>
      <w:noProof/>
      <w:color w:val="595959"/>
      <w:lang w:eastAsia="en-IN"/>
    </w:rPr>
  </w:style>
  <w:style w:type="character" w:customStyle="1" w:styleId="Heading1Char">
    <w:name w:val="Heading 1 Char"/>
    <w:link w:val="Heading1"/>
    <w:uiPriority w:val="9"/>
    <w:rsid w:val="00906F11"/>
    <w:rPr>
      <w:rFonts w:ascii="Cambria" w:eastAsia="Times New Roman" w:hAnsi="Cambria" w:cs="Times New Roman"/>
      <w:b/>
      <w:bCs/>
      <w:kern w:val="32"/>
      <w:sz w:val="32"/>
      <w:szCs w:val="32"/>
    </w:rPr>
  </w:style>
  <w:style w:type="character" w:customStyle="1" w:styleId="Heading2Char">
    <w:name w:val="Heading 2 Char"/>
    <w:link w:val="Heading2"/>
    <w:uiPriority w:val="9"/>
    <w:semiHidden/>
    <w:rsid w:val="00906F11"/>
    <w:rPr>
      <w:rFonts w:ascii="Cambria" w:eastAsia="Times New Roman" w:hAnsi="Cambria" w:cs="Times New Roman"/>
      <w:b/>
      <w:bCs/>
      <w:i/>
      <w:iCs/>
      <w:sz w:val="28"/>
      <w:szCs w:val="28"/>
    </w:rPr>
  </w:style>
  <w:style w:type="character" w:customStyle="1" w:styleId="Heading3Char">
    <w:name w:val="Heading 3 Char"/>
    <w:link w:val="Heading3"/>
    <w:uiPriority w:val="9"/>
    <w:semiHidden/>
    <w:rsid w:val="00906F11"/>
    <w:rPr>
      <w:rFonts w:ascii="Cambria" w:eastAsia="Times New Roman" w:hAnsi="Cambria" w:cs="Times New Roman"/>
      <w:b/>
      <w:bCs/>
      <w:sz w:val="26"/>
      <w:szCs w:val="26"/>
    </w:rPr>
  </w:style>
  <w:style w:type="paragraph" w:styleId="TOC50">
    <w:name w:val="toc 5"/>
    <w:basedOn w:val="TOC5"/>
    <w:next w:val="Normal"/>
    <w:autoRedefine/>
    <w:uiPriority w:val="39"/>
    <w:unhideWhenUsed/>
    <w:rsid w:val="00A92175"/>
    <w:pPr>
      <w:tabs>
        <w:tab w:val="clear" w:pos="4590"/>
        <w:tab w:val="clear" w:pos="10440"/>
        <w:tab w:val="left" w:pos="2694"/>
        <w:tab w:val="right" w:leader="dot" w:pos="9630"/>
      </w:tabs>
      <w:spacing w:after="100"/>
      <w:ind w:left="2693" w:right="805" w:hanging="992"/>
    </w:pPr>
  </w:style>
  <w:style w:type="paragraph" w:styleId="TOC60">
    <w:name w:val="toc 6"/>
    <w:basedOn w:val="TOC6"/>
    <w:next w:val="Normal"/>
    <w:autoRedefine/>
    <w:uiPriority w:val="39"/>
    <w:unhideWhenUsed/>
    <w:rsid w:val="00217F44"/>
    <w:pPr>
      <w:tabs>
        <w:tab w:val="clear" w:pos="5760"/>
        <w:tab w:val="left" w:pos="3261"/>
        <w:tab w:val="right" w:leader="dot" w:pos="9628"/>
      </w:tabs>
      <w:ind w:left="3261" w:right="805" w:hanging="1134"/>
    </w:pPr>
  </w:style>
  <w:style w:type="paragraph" w:styleId="TOC70">
    <w:name w:val="toc 7"/>
    <w:basedOn w:val="TOC7"/>
    <w:next w:val="Normal"/>
    <w:autoRedefine/>
    <w:uiPriority w:val="39"/>
    <w:unhideWhenUsed/>
    <w:rsid w:val="00217F44"/>
    <w:pPr>
      <w:tabs>
        <w:tab w:val="clear" w:pos="7020"/>
        <w:tab w:val="left" w:pos="2693"/>
        <w:tab w:val="left" w:pos="3686"/>
        <w:tab w:val="right" w:leader="dot" w:pos="9628"/>
      </w:tabs>
      <w:spacing w:after="40"/>
      <w:ind w:left="3544" w:right="805" w:hanging="992"/>
    </w:pPr>
  </w:style>
  <w:style w:type="character" w:customStyle="1" w:styleId="Heading4Char">
    <w:name w:val="Heading 4 Char"/>
    <w:link w:val="Heading4"/>
    <w:uiPriority w:val="9"/>
    <w:semiHidden/>
    <w:rsid w:val="00906F11"/>
    <w:rPr>
      <w:rFonts w:ascii="Calibri" w:eastAsia="Times New Roman" w:hAnsi="Calibri" w:cs="Times New Roman"/>
      <w:b/>
      <w:bCs/>
      <w:sz w:val="28"/>
      <w:szCs w:val="28"/>
    </w:rPr>
  </w:style>
  <w:style w:type="character" w:customStyle="1" w:styleId="Heading5Char">
    <w:name w:val="Heading 5 Char"/>
    <w:link w:val="Heading5"/>
    <w:uiPriority w:val="9"/>
    <w:semiHidden/>
    <w:rsid w:val="00906F11"/>
    <w:rPr>
      <w:rFonts w:ascii="Calibri" w:eastAsia="Times New Roman" w:hAnsi="Calibri" w:cs="Times New Roman"/>
      <w:b/>
      <w:bCs/>
      <w:i/>
      <w:iCs/>
      <w:sz w:val="26"/>
      <w:szCs w:val="26"/>
    </w:rPr>
  </w:style>
  <w:style w:type="character" w:customStyle="1" w:styleId="Heading6Char">
    <w:name w:val="Heading 6 Char"/>
    <w:link w:val="Heading6"/>
    <w:uiPriority w:val="9"/>
    <w:semiHidden/>
    <w:rsid w:val="00906F11"/>
    <w:rPr>
      <w:rFonts w:ascii="Calibri" w:eastAsia="Times New Roman" w:hAnsi="Calibri" w:cs="Times New Roman"/>
      <w:b/>
      <w:bCs/>
      <w:sz w:val="22"/>
      <w:szCs w:val="22"/>
    </w:rPr>
  </w:style>
  <w:style w:type="character" w:customStyle="1" w:styleId="Heading7Char">
    <w:name w:val="Heading 7 Char"/>
    <w:link w:val="Heading7"/>
    <w:uiPriority w:val="9"/>
    <w:semiHidden/>
    <w:rsid w:val="00906F11"/>
    <w:rPr>
      <w:rFonts w:ascii="Calibri" w:eastAsia="Times New Roman" w:hAnsi="Calibri" w:cs="Times New Roman"/>
      <w:sz w:val="24"/>
      <w:szCs w:val="24"/>
    </w:rPr>
  </w:style>
  <w:style w:type="paragraph" w:customStyle="1" w:styleId="TableNoNM">
    <w:name w:val="Table_No_NM"/>
    <w:basedOn w:val="Normal"/>
    <w:autoRedefine/>
    <w:qFormat/>
    <w:rsid w:val="00701689"/>
    <w:pPr>
      <w:keepNext/>
      <w:numPr>
        <w:numId w:val="15"/>
      </w:numPr>
      <w:tabs>
        <w:tab w:val="left" w:pos="1170"/>
      </w:tabs>
      <w:spacing w:before="0" w:line="240" w:lineRule="auto"/>
      <w:ind w:left="1166" w:hanging="1166"/>
      <w:jc w:val="left"/>
    </w:pPr>
    <w:rPr>
      <w:rFonts w:ascii="Franklin Gothic Medium Cond" w:hAnsi="Franklin Gothic Medium Cond"/>
      <w:caps/>
      <w:color w:val="1F497D"/>
      <w:sz w:val="24"/>
      <w:szCs w:val="26"/>
    </w:rPr>
  </w:style>
  <w:style w:type="paragraph" w:customStyle="1" w:styleId="FIGnoNM">
    <w:name w:val="FIG_no_NM"/>
    <w:basedOn w:val="Normal"/>
    <w:autoRedefine/>
    <w:qFormat/>
    <w:rsid w:val="00032017"/>
    <w:pPr>
      <w:keepNext/>
      <w:numPr>
        <w:numId w:val="16"/>
      </w:numPr>
      <w:tabs>
        <w:tab w:val="left" w:pos="1170"/>
      </w:tabs>
      <w:spacing w:line="240" w:lineRule="auto"/>
      <w:ind w:left="1166" w:hanging="1166"/>
      <w:jc w:val="left"/>
    </w:pPr>
    <w:rPr>
      <w:rFonts w:ascii="Franklin Gothic Medium Cond" w:hAnsi="Franklin Gothic Medium Cond"/>
      <w:caps/>
      <w:color w:val="1F497D"/>
      <w:sz w:val="24"/>
      <w:szCs w:val="24"/>
    </w:rPr>
  </w:style>
  <w:style w:type="paragraph" w:customStyle="1" w:styleId="TOCFigTableNM">
    <w:name w:val="TOC_Fig_Table_NM"/>
    <w:basedOn w:val="Normal"/>
    <w:qFormat/>
    <w:rsid w:val="001D6423"/>
    <w:pPr>
      <w:tabs>
        <w:tab w:val="left" w:pos="1170"/>
        <w:tab w:val="right" w:pos="10440"/>
      </w:tabs>
      <w:spacing w:before="0" w:line="240" w:lineRule="auto"/>
      <w:ind w:left="1166" w:right="1080" w:hanging="1166"/>
    </w:pPr>
    <w:rPr>
      <w:rFonts w:ascii="Franklin Gothic Medium Cond" w:hAnsi="Franklin Gothic Medium Cond"/>
      <w:caps/>
      <w:color w:val="0F243E"/>
      <w:szCs w:val="20"/>
    </w:rPr>
  </w:style>
  <w:style w:type="paragraph" w:styleId="TOAHeading">
    <w:name w:val="toa heading"/>
    <w:basedOn w:val="Normal"/>
    <w:next w:val="Normal"/>
    <w:uiPriority w:val="99"/>
    <w:unhideWhenUsed/>
    <w:rsid w:val="00F52E0D"/>
    <w:rPr>
      <w:rFonts w:ascii="Cambria" w:eastAsia="Times New Roman" w:hAnsi="Cambria"/>
      <w:b/>
      <w:bCs/>
      <w:sz w:val="24"/>
      <w:szCs w:val="24"/>
    </w:rPr>
  </w:style>
  <w:style w:type="paragraph" w:styleId="ListParagraph">
    <w:name w:val="List Paragraph"/>
    <w:basedOn w:val="Normal"/>
    <w:uiPriority w:val="34"/>
    <w:qFormat/>
    <w:rsid w:val="00911D9B"/>
    <w:pPr>
      <w:ind w:left="720"/>
    </w:pPr>
  </w:style>
  <w:style w:type="paragraph" w:styleId="TableofFigures">
    <w:name w:val="table of figures"/>
    <w:basedOn w:val="Normal"/>
    <w:next w:val="Normal"/>
    <w:autoRedefine/>
    <w:uiPriority w:val="99"/>
    <w:unhideWhenUsed/>
    <w:rsid w:val="0036236D"/>
    <w:pPr>
      <w:tabs>
        <w:tab w:val="left" w:pos="1170"/>
        <w:tab w:val="right" w:leader="dot" w:pos="9630"/>
      </w:tabs>
      <w:spacing w:line="240" w:lineRule="auto"/>
      <w:ind w:left="1021" w:right="992" w:hanging="1021"/>
    </w:pPr>
    <w:rPr>
      <w:caps/>
      <w:noProof/>
    </w:rPr>
  </w:style>
  <w:style w:type="paragraph" w:styleId="TOC8">
    <w:name w:val="toc 8"/>
    <w:basedOn w:val="Normal"/>
    <w:next w:val="Normal"/>
    <w:autoRedefine/>
    <w:uiPriority w:val="39"/>
    <w:unhideWhenUsed/>
    <w:rsid w:val="00416EC3"/>
    <w:pPr>
      <w:spacing w:before="0" w:after="100" w:line="276" w:lineRule="auto"/>
      <w:ind w:left="1540"/>
      <w:jc w:val="left"/>
    </w:pPr>
    <w:rPr>
      <w:rFonts w:ascii="Calibri" w:eastAsia="Times New Roman" w:hAnsi="Calibri"/>
    </w:rPr>
  </w:style>
  <w:style w:type="paragraph" w:styleId="TOC9">
    <w:name w:val="toc 9"/>
    <w:basedOn w:val="Normal"/>
    <w:next w:val="Normal"/>
    <w:autoRedefine/>
    <w:uiPriority w:val="39"/>
    <w:unhideWhenUsed/>
    <w:rsid w:val="00416EC3"/>
    <w:pPr>
      <w:spacing w:before="0" w:after="100" w:line="276" w:lineRule="auto"/>
      <w:ind w:left="1760"/>
      <w:jc w:val="left"/>
    </w:pPr>
    <w:rPr>
      <w:rFonts w:ascii="Calibri" w:eastAsia="Times New Roman" w:hAnsi="Calibri"/>
    </w:rPr>
  </w:style>
  <w:style w:type="table" w:styleId="TableGrid">
    <w:name w:val="Table Grid"/>
    <w:basedOn w:val="TableNormal"/>
    <w:uiPriority w:val="59"/>
    <w:rsid w:val="0011477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Accent1">
    <w:name w:val="Light Shading Accent 1"/>
    <w:basedOn w:val="TableNormal"/>
    <w:uiPriority w:val="60"/>
    <w:rsid w:val="00114772"/>
    <w:rPr>
      <w:color w:val="365F91"/>
    </w:rPr>
    <w:tblPr>
      <w:tblStyleRowBandSize w:val="1"/>
      <w:tblStyleColBandSize w:val="1"/>
      <w:tblBorders>
        <w:top w:val="single" w:sz="8" w:space="0" w:color="4F81BD"/>
        <w:bottom w:val="single" w:sz="8" w:space="0" w:color="4F81BD"/>
      </w:tblBorders>
    </w:tblPr>
    <w:tblStylePr w:type="fir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la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cPr>
    </w:tblStylePr>
    <w:tblStylePr w:type="band1Horz">
      <w:tblPr/>
      <w:tcPr>
        <w:tcBorders>
          <w:left w:val="nil"/>
          <w:right w:val="nil"/>
          <w:insideH w:val="nil"/>
          <w:insideV w:val="nil"/>
        </w:tcBorders>
        <w:shd w:val="clear" w:color="auto" w:fill="D3DFEE"/>
      </w:tcPr>
    </w:tblStylePr>
  </w:style>
  <w:style w:type="table" w:styleId="MediumGrid3-Accent1">
    <w:name w:val="Medium Grid 3 Accent 1"/>
    <w:basedOn w:val="TableNormal"/>
    <w:uiPriority w:val="69"/>
    <w:rsid w:val="00114772"/>
    <w:tblPr>
      <w:tblStyleRowBandSize w:val="1"/>
      <w:tblStyleColBandSize w:val="1"/>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Pr>
    <w:tcPr>
      <w:shd w:val="clear" w:color="auto" w:fill="D3DFEE"/>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4F81BD"/>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4F81BD"/>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4F81BD"/>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4F81BD"/>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A7BFDE"/>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A7BFDE"/>
      </w:tcPr>
    </w:tblStylePr>
  </w:style>
  <w:style w:type="table" w:styleId="MediumGrid3-Accent3">
    <w:name w:val="Medium Grid 3 Accent 3"/>
    <w:basedOn w:val="TableNormal"/>
    <w:uiPriority w:val="69"/>
    <w:rsid w:val="00114772"/>
    <w:tblPr>
      <w:tblStyleRowBandSize w:val="1"/>
      <w:tblStyleColBandSize w:val="1"/>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Pr>
    <w:tcPr>
      <w:shd w:val="clear" w:color="auto" w:fill="E6EED5"/>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9BBB59"/>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9BBB59"/>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9BBB59"/>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9BBB59"/>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CDDDAC"/>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CDDDAC"/>
      </w:tcPr>
    </w:tblStylePr>
  </w:style>
  <w:style w:type="table" w:styleId="MediumGrid3-Accent4">
    <w:name w:val="Medium Grid 3 Accent 4"/>
    <w:basedOn w:val="TableNormal"/>
    <w:uiPriority w:val="69"/>
    <w:rsid w:val="00114772"/>
    <w:tblPr>
      <w:tblStyleRowBandSize w:val="1"/>
      <w:tblStyleColBandSize w:val="1"/>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Pr>
    <w:tcPr>
      <w:shd w:val="clear" w:color="auto" w:fill="DFD8E8"/>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8064A2"/>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8064A2"/>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8064A2"/>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8064A2"/>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BFB1D0"/>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BFB1D0"/>
      </w:tcPr>
    </w:tblStylePr>
  </w:style>
  <w:style w:type="table" w:styleId="MediumGrid3-Accent5">
    <w:name w:val="Medium Grid 3 Accent 5"/>
    <w:basedOn w:val="TableNormal"/>
    <w:uiPriority w:val="69"/>
    <w:rsid w:val="00114772"/>
    <w:tblPr>
      <w:tblStyleRowBandSize w:val="1"/>
      <w:tblStyleColBandSize w:val="1"/>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Pr>
    <w:tcPr>
      <w:shd w:val="clear" w:color="auto" w:fill="D2EAF1"/>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4BACC6"/>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4BACC6"/>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4BACC6"/>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4BACC6"/>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A5D5E2"/>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A5D5E2"/>
      </w:tcPr>
    </w:tblStylePr>
  </w:style>
  <w:style w:type="table" w:styleId="LightGrid-Accent1">
    <w:name w:val="Light Grid Accent 1"/>
    <w:aliases w:val="Light_blue_NM"/>
    <w:basedOn w:val="LightGrid"/>
    <w:uiPriority w:val="62"/>
    <w:rsid w:val="00617DFF"/>
    <w:pPr>
      <w:jc w:val="center"/>
    </w:pPr>
    <w:rPr>
      <w:rFonts w:ascii="Franklin Gothic Medium Cond" w:hAnsi="Franklin Gothic Medium Cond"/>
      <w:sz w:val="18"/>
    </w:rPr>
    <w:tblPr>
      <w:jc w:val="center"/>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Pr>
    <w:trPr>
      <w:jc w:val="center"/>
    </w:trPr>
    <w:tcPr>
      <w:vAlign w:val="center"/>
    </w:tcPr>
    <w:tblStylePr w:type="firstRow">
      <w:pPr>
        <w:spacing w:before="0" w:after="0" w:line="240" w:lineRule="auto"/>
        <w:jc w:val="center"/>
      </w:pPr>
      <w:rPr>
        <w:rFonts w:ascii="Consolas" w:eastAsia="Times New Roman" w:hAnsi="Consolas" w:cs="Times New Roman"/>
        <w:b w:val="0"/>
        <w:bCs/>
        <w:sz w:val="20"/>
      </w:rPr>
      <w:tblPr/>
      <w:tcPr>
        <w:tcBorders>
          <w:top w:val="single" w:sz="8" w:space="0" w:color="4F81BD"/>
          <w:left w:val="single" w:sz="8" w:space="0" w:color="4F81BD"/>
          <w:bottom w:val="single" w:sz="18" w:space="0" w:color="4F81BD"/>
          <w:right w:val="single" w:sz="8" w:space="0" w:color="4F81BD"/>
          <w:insideH w:val="nil"/>
          <w:insideV w:val="single" w:sz="8" w:space="0" w:color="4F81BD"/>
        </w:tcBorders>
      </w:tcPr>
    </w:tblStylePr>
    <w:tblStylePr w:type="lastRow">
      <w:pPr>
        <w:spacing w:before="0" w:after="0" w:line="240" w:lineRule="auto"/>
      </w:pPr>
      <w:rPr>
        <w:rFonts w:ascii="DengXian" w:eastAsia="Times New Roman" w:hAnsi="DengXian" w:cs="Times New Roman"/>
        <w:b/>
        <w:bCs/>
      </w:rPr>
      <w:tblPr/>
      <w:tcPr>
        <w:tcBorders>
          <w:top w:val="double" w:sz="6" w:space="0" w:color="4F81BD"/>
          <w:left w:val="single" w:sz="8" w:space="0" w:color="4F81BD"/>
          <w:bottom w:val="single" w:sz="8" w:space="0" w:color="4F81BD"/>
          <w:right w:val="single" w:sz="8" w:space="0" w:color="4F81BD"/>
          <w:insideH w:val="nil"/>
          <w:insideV w:val="single" w:sz="8" w:space="0" w:color="4F81BD"/>
        </w:tcBorders>
      </w:tcPr>
    </w:tblStylePr>
    <w:tblStylePr w:type="firstCol">
      <w:rPr>
        <w:rFonts w:ascii="Consolas" w:eastAsia="Times New Roman" w:hAnsi="Consolas" w:cs="Times New Roman"/>
        <w:b w:val="0"/>
        <w:bCs/>
        <w:sz w:val="18"/>
      </w:rPr>
    </w:tblStylePr>
    <w:tblStylePr w:type="lastCol">
      <w:rPr>
        <w:rFonts w:ascii="DengXian" w:eastAsia="Times New Roman" w:hAnsi="DengXian" w:cs="Times New Roman"/>
        <w:b/>
        <w:bCs/>
      </w:rPr>
      <w:tblPr/>
      <w:tcPr>
        <w:tcBorders>
          <w:top w:val="single" w:sz="8" w:space="0" w:color="4F81BD"/>
          <w:left w:val="single" w:sz="8" w:space="0" w:color="4F81BD"/>
          <w:bottom w:val="single" w:sz="8" w:space="0" w:color="4F81BD"/>
          <w:right w:val="single" w:sz="8" w:space="0" w:color="4F81BD"/>
        </w:tcBorders>
      </w:tcPr>
    </w:tblStylePr>
    <w:tblStylePr w:type="band1Vert">
      <w:tblPr/>
      <w:tcPr>
        <w:tcBorders>
          <w:top w:val="single" w:sz="8" w:space="0" w:color="4F81BD"/>
          <w:left w:val="single" w:sz="8" w:space="0" w:color="4F81BD"/>
          <w:bottom w:val="single" w:sz="8" w:space="0" w:color="4F81BD"/>
          <w:right w:val="single" w:sz="8" w:space="0" w:color="4F81BD"/>
        </w:tcBorders>
        <w:shd w:val="clear" w:color="auto" w:fill="D3DFEE"/>
      </w:tcPr>
    </w:tblStylePr>
    <w:tblStylePr w:type="band1Horz">
      <w:tblPr/>
      <w:tcPr>
        <w:tcBorders>
          <w:top w:val="single" w:sz="8" w:space="0" w:color="4F81BD"/>
          <w:left w:val="single" w:sz="8" w:space="0" w:color="4F81BD"/>
          <w:bottom w:val="single" w:sz="8" w:space="0" w:color="4F81BD"/>
          <w:right w:val="single" w:sz="8" w:space="0" w:color="4F81BD"/>
          <w:insideV w:val="single" w:sz="8" w:space="0" w:color="4F81BD"/>
        </w:tcBorders>
        <w:shd w:val="clear" w:color="auto" w:fill="D3DFEE"/>
      </w:tcPr>
    </w:tblStylePr>
    <w:tblStylePr w:type="band2Horz">
      <w:tblPr/>
      <w:tcPr>
        <w:tcBorders>
          <w:top w:val="single" w:sz="8" w:space="0" w:color="4F81BD"/>
          <w:left w:val="single" w:sz="8" w:space="0" w:color="4F81BD"/>
          <w:bottom w:val="single" w:sz="8" w:space="0" w:color="4F81BD"/>
          <w:right w:val="single" w:sz="8" w:space="0" w:color="4F81BD"/>
          <w:insideV w:val="single" w:sz="8" w:space="0" w:color="4F81BD"/>
        </w:tcBorders>
      </w:tcPr>
    </w:tblStylePr>
  </w:style>
  <w:style w:type="paragraph" w:customStyle="1" w:styleId="SourceNM">
    <w:name w:val="Source_NM"/>
    <w:basedOn w:val="Normal"/>
    <w:autoRedefine/>
    <w:qFormat/>
    <w:rsid w:val="00FC5CE0"/>
    <w:pPr>
      <w:spacing w:line="240" w:lineRule="auto"/>
      <w:jc w:val="left"/>
    </w:pPr>
    <w:rPr>
      <w:i/>
      <w:color w:val="404040"/>
      <w:sz w:val="15"/>
      <w:szCs w:val="15"/>
    </w:rPr>
  </w:style>
  <w:style w:type="paragraph" w:customStyle="1" w:styleId="Table1Left">
    <w:name w:val="Table1_Left"/>
    <w:basedOn w:val="Table1Header"/>
    <w:autoRedefine/>
    <w:qFormat/>
    <w:rsid w:val="001122CE"/>
    <w:pPr>
      <w:jc w:val="left"/>
    </w:pPr>
    <w:rPr>
      <w:color w:val="auto"/>
    </w:rPr>
  </w:style>
  <w:style w:type="table" w:styleId="LightGrid">
    <w:name w:val="Light Grid"/>
    <w:basedOn w:val="TableNormal"/>
    <w:uiPriority w:val="62"/>
    <w:rsid w:val="00E6522B"/>
    <w:tblPr>
      <w:tblStyleRowBandSize w:val="1"/>
      <w:tblStyleColBandSize w:val="1"/>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Pr>
    <w:tblStylePr w:type="firstRow">
      <w:pPr>
        <w:spacing w:before="0" w:after="0" w:line="240" w:lineRule="auto"/>
      </w:pPr>
      <w:rPr>
        <w:rFonts w:ascii="DengXian" w:eastAsia="Times New Roman" w:hAnsi="DengXian" w:cs="Times New Roman"/>
        <w:b/>
        <w:bCs/>
      </w:rPr>
      <w:tblPr/>
      <w:tcPr>
        <w:tcBorders>
          <w:top w:val="single" w:sz="8" w:space="0" w:color="000000"/>
          <w:left w:val="single" w:sz="8" w:space="0" w:color="000000"/>
          <w:bottom w:val="single" w:sz="18" w:space="0" w:color="000000"/>
          <w:right w:val="single" w:sz="8" w:space="0" w:color="000000"/>
          <w:insideH w:val="nil"/>
          <w:insideV w:val="single" w:sz="8" w:space="0" w:color="000000"/>
        </w:tcBorders>
      </w:tcPr>
    </w:tblStylePr>
    <w:tblStylePr w:type="lastRow">
      <w:pPr>
        <w:spacing w:before="0" w:after="0" w:line="240" w:lineRule="auto"/>
      </w:pPr>
      <w:rPr>
        <w:rFonts w:ascii="DengXian" w:eastAsia="Times New Roman" w:hAnsi="DengXian" w:cs="Times New Roman"/>
        <w:b/>
        <w:bCs/>
      </w:rPr>
      <w:tblPr/>
      <w:tcPr>
        <w:tcBorders>
          <w:top w:val="double" w:sz="6" w:space="0" w:color="000000"/>
          <w:left w:val="single" w:sz="8" w:space="0" w:color="000000"/>
          <w:bottom w:val="single" w:sz="8" w:space="0" w:color="000000"/>
          <w:right w:val="single" w:sz="8" w:space="0" w:color="000000"/>
          <w:insideH w:val="nil"/>
          <w:insideV w:val="single" w:sz="8" w:space="0" w:color="000000"/>
        </w:tcBorders>
      </w:tcPr>
    </w:tblStylePr>
    <w:tblStylePr w:type="firstCol">
      <w:rPr>
        <w:rFonts w:ascii="DengXian" w:eastAsia="Times New Roman" w:hAnsi="DengXian" w:cs="Times New Roman"/>
        <w:b/>
        <w:bCs/>
      </w:rPr>
    </w:tblStylePr>
    <w:tblStylePr w:type="lastCol">
      <w:rPr>
        <w:rFonts w:ascii="DengXian" w:eastAsia="Times New Roman" w:hAnsi="DengXian" w:cs="Times New Roman"/>
        <w:b/>
        <w:bCs/>
      </w:rPr>
      <w:tblPr/>
      <w:tcPr>
        <w:tcBorders>
          <w:top w:val="single" w:sz="8" w:space="0" w:color="000000"/>
          <w:left w:val="single" w:sz="8" w:space="0" w:color="000000"/>
          <w:bottom w:val="single" w:sz="8" w:space="0" w:color="000000"/>
          <w:right w:val="single" w:sz="8" w:space="0" w:color="000000"/>
        </w:tcBorders>
      </w:tcPr>
    </w:tblStylePr>
    <w:tblStylePr w:type="band1Vert">
      <w:tblPr/>
      <w:tcPr>
        <w:tcBorders>
          <w:top w:val="single" w:sz="8" w:space="0" w:color="000000"/>
          <w:left w:val="single" w:sz="8" w:space="0" w:color="000000"/>
          <w:bottom w:val="single" w:sz="8" w:space="0" w:color="000000"/>
          <w:right w:val="single" w:sz="8" w:space="0" w:color="000000"/>
        </w:tcBorders>
        <w:shd w:val="clear" w:color="auto" w:fill="C0C0C0"/>
      </w:tcPr>
    </w:tblStylePr>
    <w:tblStylePr w:type="band1Horz">
      <w:tblPr/>
      <w:tcPr>
        <w:tcBorders>
          <w:top w:val="single" w:sz="8" w:space="0" w:color="000000"/>
          <w:left w:val="single" w:sz="8" w:space="0" w:color="000000"/>
          <w:bottom w:val="single" w:sz="8" w:space="0" w:color="000000"/>
          <w:right w:val="single" w:sz="8" w:space="0" w:color="000000"/>
          <w:insideV w:val="single" w:sz="8" w:space="0" w:color="000000"/>
        </w:tcBorders>
        <w:shd w:val="clear" w:color="auto" w:fill="C0C0C0"/>
      </w:tcPr>
    </w:tblStylePr>
    <w:tblStylePr w:type="band2Horz">
      <w:tblPr/>
      <w:tcPr>
        <w:tcBorders>
          <w:top w:val="single" w:sz="8" w:space="0" w:color="000000"/>
          <w:left w:val="single" w:sz="8" w:space="0" w:color="000000"/>
          <w:bottom w:val="single" w:sz="8" w:space="0" w:color="000000"/>
          <w:right w:val="single" w:sz="8" w:space="0" w:color="000000"/>
          <w:insideV w:val="single" w:sz="8" w:space="0" w:color="000000"/>
        </w:tcBorders>
      </w:tcPr>
    </w:tblStylePr>
  </w:style>
  <w:style w:type="paragraph" w:customStyle="1" w:styleId="Table1Header">
    <w:name w:val="Table1_Header"/>
    <w:basedOn w:val="Table1CAGR"/>
    <w:autoRedefine/>
    <w:qFormat/>
    <w:rsid w:val="00701689"/>
    <w:pPr>
      <w:spacing w:before="40" w:after="40"/>
    </w:pPr>
    <w:rPr>
      <w:rFonts w:eastAsia="Times New Roman"/>
      <w:bCs/>
      <w:color w:val="FFFFFF"/>
    </w:rPr>
  </w:style>
  <w:style w:type="paragraph" w:customStyle="1" w:styleId="Table1Right">
    <w:name w:val="Table1_Right"/>
    <w:autoRedefine/>
    <w:qFormat/>
    <w:rsid w:val="00701689"/>
    <w:pPr>
      <w:keepNext/>
      <w:jc w:val="right"/>
    </w:pPr>
    <w:rPr>
      <w:rFonts w:ascii="Franklin Gothic Medium Cond" w:hAnsi="Franklin Gothic Medium Cond"/>
      <w:sz w:val="16"/>
      <w:szCs w:val="18"/>
    </w:rPr>
  </w:style>
  <w:style w:type="paragraph" w:customStyle="1" w:styleId="Table1CAGR">
    <w:name w:val="Table1_CAGR"/>
    <w:autoRedefine/>
    <w:qFormat/>
    <w:rsid w:val="00701689"/>
    <w:pPr>
      <w:keepNext/>
      <w:jc w:val="center"/>
    </w:pPr>
    <w:rPr>
      <w:rFonts w:ascii="Franklin Gothic Medium Cond" w:hAnsi="Franklin Gothic Medium Cond"/>
      <w:sz w:val="16"/>
      <w:szCs w:val="18"/>
    </w:rPr>
  </w:style>
  <w:style w:type="character" w:styleId="Hyperlink">
    <w:name w:val="Hyperlink"/>
    <w:uiPriority w:val="99"/>
    <w:unhideWhenUsed/>
    <w:rsid w:val="00D638EA"/>
    <w:rPr>
      <w:color w:val="0000FF"/>
      <w:u w:val="single"/>
    </w:rPr>
  </w:style>
  <w:style w:type="table" w:customStyle="1" w:styleId="TableStyleNM">
    <w:name w:val="Table_Style_NM"/>
    <w:basedOn w:val="LightGrid-Accent1"/>
    <w:uiPriority w:val="99"/>
    <w:rsid w:val="00270B99"/>
    <w:tblPr>
      <w:tblBorders>
        <w:top w:val="single" w:sz="8" w:space="0" w:color="1F497D"/>
        <w:left w:val="single" w:sz="8" w:space="0" w:color="1F497D"/>
        <w:bottom w:val="single" w:sz="8" w:space="0" w:color="1F497D"/>
        <w:right w:val="single" w:sz="8" w:space="0" w:color="1F497D"/>
        <w:insideH w:val="single" w:sz="8" w:space="0" w:color="1F497D"/>
        <w:insideV w:val="single" w:sz="8" w:space="0" w:color="1F497D"/>
      </w:tblBorders>
    </w:tblPr>
    <w:tblStylePr w:type="firstRow">
      <w:pPr>
        <w:spacing w:before="0" w:after="0" w:line="240" w:lineRule="auto"/>
        <w:jc w:val="center"/>
      </w:pPr>
      <w:rPr>
        <w:rFonts w:ascii="Palatino Linotype" w:eastAsia="Times New Roman" w:hAnsi="Palatino Linotype" w:cs="Times New Roman"/>
        <w:b w:val="0"/>
        <w:bCs/>
        <w:sz w:val="20"/>
      </w:rPr>
      <w:tblPr/>
      <w:tcPr>
        <w:tcBorders>
          <w:top w:val="nil"/>
          <w:left w:val="nil"/>
          <w:bottom w:val="nil"/>
          <w:right w:val="nil"/>
          <w:insideH w:val="single" w:sz="4" w:space="0" w:color="FFFFFF"/>
          <w:insideV w:val="single" w:sz="4" w:space="0" w:color="FFFFFF"/>
        </w:tcBorders>
        <w:shd w:val="clear" w:color="auto" w:fill="1F497D"/>
      </w:tcPr>
    </w:tblStylePr>
    <w:tblStylePr w:type="lastRow">
      <w:pPr>
        <w:spacing w:before="0" w:after="0" w:line="240" w:lineRule="auto"/>
      </w:pPr>
      <w:rPr>
        <w:rFonts w:ascii="DengXian" w:eastAsia="Times New Roman" w:hAnsi="DengXian" w:cs="Times New Roman"/>
        <w:b/>
        <w:bCs/>
      </w:rPr>
      <w:tblPr/>
      <w:tcPr>
        <w:tcBorders>
          <w:top w:val="double" w:sz="6" w:space="0" w:color="4F81BD"/>
          <w:left w:val="single" w:sz="8" w:space="0" w:color="4F81BD"/>
          <w:bottom w:val="single" w:sz="8" w:space="0" w:color="4F81BD"/>
          <w:right w:val="single" w:sz="8" w:space="0" w:color="4F81BD"/>
          <w:insideH w:val="nil"/>
          <w:insideV w:val="single" w:sz="8" w:space="0" w:color="4F81BD"/>
        </w:tcBorders>
      </w:tcPr>
    </w:tblStylePr>
    <w:tblStylePr w:type="firstCol">
      <w:pPr>
        <w:jc w:val="left"/>
      </w:pPr>
      <w:rPr>
        <w:rFonts w:ascii="Palatino Linotype" w:eastAsia="Times New Roman" w:hAnsi="Palatino Linotype" w:cs="Times New Roman"/>
        <w:b w:val="0"/>
        <w:bCs/>
        <w:sz w:val="18"/>
      </w:rPr>
      <w:tblPr/>
      <w:tcPr>
        <w:tcBorders>
          <w:left w:val="nil"/>
        </w:tcBorders>
      </w:tcPr>
    </w:tblStylePr>
    <w:tblStylePr w:type="lastCol">
      <w:rPr>
        <w:rFonts w:ascii="DengXian" w:eastAsia="Times New Roman" w:hAnsi="DengXian" w:cs="Times New Roman"/>
        <w:b/>
        <w:bCs/>
      </w:rPr>
      <w:tblPr/>
      <w:tcPr>
        <w:tcBorders>
          <w:top w:val="single" w:sz="8" w:space="0" w:color="4F81BD"/>
          <w:left w:val="single" w:sz="8" w:space="0" w:color="4F81BD"/>
          <w:bottom w:val="single" w:sz="8" w:space="0" w:color="4F81BD"/>
          <w:right w:val="single" w:sz="8" w:space="0" w:color="4F81BD"/>
        </w:tcBorders>
      </w:tcPr>
    </w:tblStylePr>
    <w:tblStylePr w:type="band1Vert">
      <w:tblPr/>
      <w:tcPr>
        <w:tcBorders>
          <w:top w:val="single" w:sz="8" w:space="0" w:color="4F81BD"/>
          <w:left w:val="single" w:sz="8" w:space="0" w:color="4F81BD"/>
          <w:bottom w:val="single" w:sz="8" w:space="0" w:color="4F81BD"/>
          <w:right w:val="single" w:sz="8" w:space="0" w:color="4F81BD"/>
        </w:tcBorders>
        <w:shd w:val="clear" w:color="auto" w:fill="D3DFEE"/>
      </w:tcPr>
    </w:tblStylePr>
    <w:tblStylePr w:type="band1Horz">
      <w:tblPr/>
      <w:tcPr>
        <w:tcBorders>
          <w:top w:val="single" w:sz="8" w:space="0" w:color="4F81BD"/>
          <w:left w:val="single" w:sz="8" w:space="0" w:color="4F81BD"/>
          <w:bottom w:val="single" w:sz="8" w:space="0" w:color="4F81BD"/>
          <w:right w:val="single" w:sz="8" w:space="0" w:color="4F81BD"/>
          <w:insideV w:val="single" w:sz="8" w:space="0" w:color="4F81BD"/>
        </w:tcBorders>
        <w:shd w:val="clear" w:color="auto" w:fill="D3DFEE"/>
      </w:tcPr>
    </w:tblStylePr>
    <w:tblStylePr w:type="band2Horz">
      <w:tblPr/>
      <w:tcPr>
        <w:tcBorders>
          <w:top w:val="single" w:sz="8" w:space="0" w:color="4F81BD"/>
          <w:left w:val="single" w:sz="8" w:space="0" w:color="4F81BD"/>
          <w:bottom w:val="single" w:sz="8" w:space="0" w:color="4F81BD"/>
          <w:right w:val="single" w:sz="8" w:space="0" w:color="4F81BD"/>
          <w:insideV w:val="single" w:sz="8" w:space="0" w:color="4F81BD"/>
        </w:tcBorders>
      </w:tcPr>
    </w:tblStylePr>
    <w:tblStylePr w:type="neCell">
      <w:tblPr/>
      <w:tcPr>
        <w:tcBorders>
          <w:right w:val="single" w:sz="4" w:space="0" w:color="1F497D"/>
        </w:tcBorders>
      </w:tcPr>
    </w:tblStylePr>
    <w:tblStylePr w:type="nwCell">
      <w:tblPr/>
      <w:tcPr>
        <w:tcBorders>
          <w:left w:val="single" w:sz="4" w:space="0" w:color="1F497D"/>
          <w:insideH w:val="nil"/>
          <w:insideV w:val="nil"/>
        </w:tcBorders>
      </w:tcPr>
    </w:tblStylePr>
  </w:style>
  <w:style w:type="character" w:styleId="PageNumber">
    <w:name w:val="page number"/>
    <w:uiPriority w:val="99"/>
    <w:unhideWhenUsed/>
    <w:rsid w:val="00BB26AD"/>
  </w:style>
  <w:style w:type="paragraph" w:customStyle="1" w:styleId="FigBorderNM">
    <w:name w:val="Fig_Border_NM"/>
    <w:basedOn w:val="Normal"/>
    <w:autoRedefine/>
    <w:qFormat/>
    <w:rsid w:val="000B36F2"/>
    <w:pPr>
      <w:pBdr>
        <w:top w:val="single" w:sz="8" w:space="2" w:color="1F497D"/>
        <w:bottom w:val="single" w:sz="8" w:space="2" w:color="1F497D"/>
      </w:pBdr>
      <w:spacing w:line="240" w:lineRule="auto"/>
      <w:jc w:val="center"/>
    </w:pPr>
  </w:style>
  <w:style w:type="paragraph" w:customStyle="1" w:styleId="HeaderTitle">
    <w:name w:val="Header_Title"/>
    <w:basedOn w:val="Normal"/>
    <w:qFormat/>
    <w:rsid w:val="004E7BDD"/>
    <w:pPr>
      <w:spacing w:line="240" w:lineRule="auto"/>
      <w:jc w:val="left"/>
    </w:pPr>
    <w:rPr>
      <w:rFonts w:ascii="Franklin Gothic Medium Cond" w:hAnsi="Franklin Gothic Medium Cond"/>
      <w:color w:val="FFFFFF"/>
    </w:rPr>
  </w:style>
  <w:style w:type="table" w:styleId="LightShading">
    <w:name w:val="Light Shading"/>
    <w:basedOn w:val="TableNormal"/>
    <w:uiPriority w:val="60"/>
    <w:rsid w:val="00E31C73"/>
    <w:rPr>
      <w:color w:val="000000"/>
    </w:rPr>
    <w:tblPr>
      <w:tblStyleRowBandSize w:val="1"/>
      <w:tblStyleColBandSize w:val="1"/>
      <w:jc w:val="center"/>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rPr>
      <w:jc w:val="center"/>
    </w:trPr>
    <w:tcPr>
      <w:vAlign w:val="center"/>
    </w:tcPr>
    <w:tblStylePr w:type="firstRow">
      <w:pPr>
        <w:spacing w:before="0" w:after="0" w:line="240" w:lineRule="auto"/>
      </w:pPr>
      <w:rPr>
        <w:b w:val="0"/>
        <w:bCs/>
      </w:rPr>
      <w:tblPr/>
      <w:tcPr>
        <w:shd w:val="clear" w:color="auto" w:fill="0F243E"/>
      </w:tcPr>
    </w:tblStylePr>
    <w:tblStylePr w:type="lastRow">
      <w:pPr>
        <w:spacing w:before="0" w:after="0" w:line="240" w:lineRule="auto"/>
      </w:pPr>
      <w:rPr>
        <w:b/>
        <w:bCs/>
      </w:rPr>
      <w:tblPr/>
      <w:tcPr>
        <w:tcBorders>
          <w:top w:val="single" w:sz="8" w:space="0" w:color="000000"/>
          <w:left w:val="nil"/>
          <w:bottom w:val="single" w:sz="8" w:space="0" w:color="000000"/>
          <w:right w:val="nil"/>
          <w:insideH w:val="nil"/>
          <w:insideV w:val="nil"/>
        </w:tcBorders>
      </w:tcPr>
    </w:tblStylePr>
    <w:tblStylePr w:type="firstCol">
      <w:rPr>
        <w:b/>
        <w:bCs/>
      </w:rPr>
    </w:tblStylePr>
    <w:tblStylePr w:type="lastCol">
      <w:rPr>
        <w:b/>
        <w:bCs/>
      </w:rPr>
    </w:tblStylePr>
    <w:tblStylePr w:type="band1Vert">
      <w:tblPr/>
      <w:tcPr>
        <w:tcBorders>
          <w:left w:val="nil"/>
          <w:bottom w:val="nil"/>
          <w:right w:val="nil"/>
          <w:insideH w:val="nil"/>
          <w:insideV w:val="nil"/>
        </w:tcBorders>
        <w:shd w:val="clear" w:color="auto" w:fill="C0C0C0"/>
      </w:tcPr>
    </w:tblStylePr>
    <w:tblStylePr w:type="band2Vert">
      <w:tblPr/>
      <w:tcPr>
        <w:tcBorders>
          <w:bottom w:val="nil"/>
        </w:tcBorders>
      </w:tcPr>
    </w:tblStylePr>
    <w:tblStylePr w:type="band1Horz">
      <w:tblPr/>
      <w:tcPr>
        <w:tcBorders>
          <w:top w:val="nil"/>
          <w:left w:val="nil"/>
          <w:bottom w:val="single" w:sz="4" w:space="0" w:color="1F497D"/>
          <w:right w:val="nil"/>
          <w:insideH w:val="nil"/>
          <w:insideV w:val="nil"/>
        </w:tcBorders>
        <w:shd w:val="clear" w:color="auto" w:fill="C0C0C0"/>
      </w:tcPr>
    </w:tblStylePr>
    <w:tblStylePr w:type="band2Horz">
      <w:tblPr/>
      <w:tcPr>
        <w:tcBorders>
          <w:top w:val="nil"/>
          <w:left w:val="nil"/>
          <w:bottom w:val="single" w:sz="4" w:space="0" w:color="1F497D"/>
          <w:right w:val="nil"/>
          <w:insideH w:val="nil"/>
          <w:insideV w:val="nil"/>
          <w:tl2br w:val="nil"/>
          <w:tr2bl w:val="nil"/>
        </w:tcBorders>
      </w:tcPr>
    </w:tblStylePr>
    <w:tblStylePr w:type="seCell">
      <w:tblPr/>
      <w:tcPr>
        <w:tcBorders>
          <w:top w:val="nil"/>
          <w:left w:val="nil"/>
          <w:bottom w:val="nil"/>
          <w:right w:val="nil"/>
          <w:insideH w:val="nil"/>
          <w:insideV w:val="nil"/>
          <w:tl2br w:val="nil"/>
          <w:tr2bl w:val="nil"/>
        </w:tcBorders>
      </w:tcPr>
    </w:tblStylePr>
    <w:tblStylePr w:type="swCell">
      <w:tblPr/>
      <w:tcPr>
        <w:tcBorders>
          <w:top w:val="nil"/>
          <w:left w:val="nil"/>
          <w:bottom w:val="nil"/>
          <w:right w:val="nil"/>
          <w:insideH w:val="nil"/>
          <w:insideV w:val="nil"/>
          <w:tl2br w:val="nil"/>
          <w:tr2bl w:val="nil"/>
        </w:tcBorders>
      </w:tcPr>
    </w:tblStylePr>
  </w:style>
  <w:style w:type="paragraph" w:customStyle="1" w:styleId="TableBulletNM">
    <w:name w:val="Table_Bullet_NM"/>
    <w:basedOn w:val="Table1Left"/>
    <w:autoRedefine/>
    <w:qFormat/>
    <w:rsid w:val="00F50759"/>
    <w:pPr>
      <w:numPr>
        <w:numId w:val="18"/>
      </w:numPr>
      <w:spacing w:before="20" w:after="20" w:line="264" w:lineRule="auto"/>
    </w:pPr>
    <w:rPr>
      <w:rFonts w:ascii="Franklin Gothic Book" w:hAnsi="Franklin Gothic Book"/>
      <w:szCs w:val="16"/>
    </w:rPr>
  </w:style>
  <w:style w:type="paragraph" w:customStyle="1" w:styleId="CoverHeadNM">
    <w:name w:val="Cover_Head_NM"/>
    <w:basedOn w:val="Normal"/>
    <w:autoRedefine/>
    <w:qFormat/>
    <w:rsid w:val="00352C7B"/>
    <w:pPr>
      <w:spacing w:line="240" w:lineRule="auto"/>
      <w:jc w:val="left"/>
    </w:pPr>
    <w:rPr>
      <w:rFonts w:ascii="Franklin Gothic Medium Cond" w:hAnsi="Franklin Gothic Medium Cond"/>
      <w:color w:val="1F497D"/>
      <w:sz w:val="70"/>
      <w:szCs w:val="70"/>
    </w:rPr>
  </w:style>
  <w:style w:type="table" w:styleId="LightShading-Accent3">
    <w:name w:val="Light Shading Accent 3"/>
    <w:basedOn w:val="TableNormal"/>
    <w:uiPriority w:val="60"/>
    <w:rsid w:val="00340C29"/>
    <w:rPr>
      <w:color w:val="76923C"/>
    </w:rPr>
    <w:tblPr>
      <w:tblStyleRowBandSize w:val="1"/>
      <w:tblStyleColBandSize w:val="1"/>
      <w:tblBorders>
        <w:top w:val="single" w:sz="8" w:space="0" w:color="9BBB59"/>
        <w:bottom w:val="single" w:sz="8" w:space="0" w:color="9BBB59"/>
      </w:tblBorders>
    </w:tblPr>
    <w:tblStylePr w:type="firstRow">
      <w:pPr>
        <w:spacing w:before="0" w:after="0" w:line="240" w:lineRule="auto"/>
      </w:pPr>
      <w:rPr>
        <w:b/>
        <w:bCs/>
      </w:rPr>
      <w:tblPr/>
      <w:tcPr>
        <w:tcBorders>
          <w:top w:val="single" w:sz="8" w:space="0" w:color="9BBB59"/>
          <w:left w:val="nil"/>
          <w:bottom w:val="single" w:sz="8" w:space="0" w:color="9BBB59"/>
          <w:right w:val="nil"/>
          <w:insideH w:val="nil"/>
          <w:insideV w:val="nil"/>
        </w:tcBorders>
      </w:tcPr>
    </w:tblStylePr>
    <w:tblStylePr w:type="lastRow">
      <w:pPr>
        <w:spacing w:before="0" w:after="0" w:line="240" w:lineRule="auto"/>
      </w:pPr>
      <w:rPr>
        <w:b/>
        <w:bCs/>
      </w:rPr>
      <w:tblPr/>
      <w:tcPr>
        <w:tcBorders>
          <w:top w:val="single" w:sz="8" w:space="0" w:color="9BBB59"/>
          <w:left w:val="nil"/>
          <w:bottom w:val="single" w:sz="8" w:space="0" w:color="9BBB59"/>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cPr>
    </w:tblStylePr>
    <w:tblStylePr w:type="band1Horz">
      <w:tblPr/>
      <w:tcPr>
        <w:tcBorders>
          <w:left w:val="nil"/>
          <w:right w:val="nil"/>
          <w:insideH w:val="nil"/>
          <w:insideV w:val="nil"/>
        </w:tcBorders>
        <w:shd w:val="clear" w:color="auto" w:fill="E6EED5"/>
      </w:tcPr>
    </w:tblStylePr>
  </w:style>
  <w:style w:type="paragraph" w:customStyle="1" w:styleId="CoversubheadNM">
    <w:name w:val="Cover_subhead_NM"/>
    <w:autoRedefine/>
    <w:qFormat/>
    <w:rsid w:val="00352C7B"/>
    <w:rPr>
      <w:rFonts w:ascii="Franklin Gothic Medium Cond" w:hAnsi="Franklin Gothic Medium Cond"/>
      <w:color w:val="404040"/>
      <w:sz w:val="36"/>
      <w:szCs w:val="36"/>
    </w:rPr>
  </w:style>
  <w:style w:type="paragraph" w:customStyle="1" w:styleId="CoverwebsiteNM">
    <w:name w:val="Cover_website_NM"/>
    <w:autoRedefine/>
    <w:qFormat/>
    <w:rsid w:val="00A17011"/>
    <w:pPr>
      <w:jc w:val="center"/>
    </w:pPr>
    <w:rPr>
      <w:rFonts w:ascii="Franklin Gothic Medium Cond" w:hAnsi="Franklin Gothic Medium Cond"/>
      <w:color w:val="FFFFFF"/>
      <w:sz w:val="24"/>
      <w:szCs w:val="24"/>
    </w:rPr>
  </w:style>
  <w:style w:type="paragraph" w:customStyle="1" w:styleId="Table1normalNM">
    <w:name w:val="Table1_normal_NM"/>
    <w:basedOn w:val="TableBulletNM"/>
    <w:autoRedefine/>
    <w:qFormat/>
    <w:rsid w:val="00F50759"/>
    <w:pPr>
      <w:numPr>
        <w:numId w:val="0"/>
      </w:numPr>
      <w:spacing w:before="40"/>
    </w:pPr>
  </w:style>
  <w:style w:type="paragraph" w:customStyle="1" w:styleId="ReportBullet1NM">
    <w:name w:val="Report_Bullet1_NM"/>
    <w:basedOn w:val="Normal"/>
    <w:autoRedefine/>
    <w:qFormat/>
    <w:rsid w:val="00A162B4"/>
    <w:pPr>
      <w:numPr>
        <w:numId w:val="19"/>
      </w:numPr>
      <w:tabs>
        <w:tab w:val="left" w:pos="540"/>
      </w:tabs>
      <w:ind w:left="547"/>
      <w:jc w:val="left"/>
    </w:pPr>
  </w:style>
  <w:style w:type="paragraph" w:customStyle="1" w:styleId="ReportBullet2NM">
    <w:name w:val="Report_Bullet2_NM"/>
    <w:basedOn w:val="Normal"/>
    <w:autoRedefine/>
    <w:qFormat/>
    <w:rsid w:val="00A00B9E"/>
    <w:pPr>
      <w:numPr>
        <w:ilvl w:val="1"/>
        <w:numId w:val="19"/>
      </w:numPr>
      <w:tabs>
        <w:tab w:val="left" w:pos="990"/>
      </w:tabs>
      <w:ind w:left="990" w:hanging="450"/>
    </w:pPr>
  </w:style>
  <w:style w:type="paragraph" w:customStyle="1" w:styleId="BoldtextNM">
    <w:name w:val="Bold_text_NM"/>
    <w:basedOn w:val="Normal"/>
    <w:autoRedefine/>
    <w:qFormat/>
    <w:rsid w:val="00A00B9E"/>
    <w:pPr>
      <w:jc w:val="left"/>
    </w:pPr>
    <w:rPr>
      <w:rFonts w:ascii="Franklin Gothic Demi Cond" w:hAnsi="Franklin Gothic Demi Cond"/>
      <w:color w:val="404040"/>
    </w:rPr>
  </w:style>
  <w:style w:type="character" w:styleId="UnresolvedMention">
    <w:name w:val="Unresolved Mention"/>
    <w:basedOn w:val="DefaultParagraphFont"/>
    <w:uiPriority w:val="99"/>
    <w:semiHidden/>
    <w:unhideWhenUsed/>
    <w:rsid w:val="00D87E91"/>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16859025">
      <w:bodyDiv w:val="1"/>
      <w:marLeft w:val="0"/>
      <w:marRight w:val="0"/>
      <w:marTop w:val="0"/>
      <w:marBottom w:val="0"/>
      <w:divBdr>
        <w:top w:val="none" w:sz="0" w:space="0" w:color="auto"/>
        <w:left w:val="none" w:sz="0" w:space="0" w:color="auto"/>
        <w:bottom w:val="none" w:sz="0" w:space="0" w:color="auto"/>
        <w:right w:val="none" w:sz="0" w:space="0" w:color="auto"/>
      </w:divBdr>
    </w:div>
    <w:div w:id="660351305">
      <w:bodyDiv w:val="1"/>
      <w:marLeft w:val="0"/>
      <w:marRight w:val="0"/>
      <w:marTop w:val="0"/>
      <w:marBottom w:val="0"/>
      <w:divBdr>
        <w:top w:val="none" w:sz="0" w:space="0" w:color="auto"/>
        <w:left w:val="none" w:sz="0" w:space="0" w:color="auto"/>
        <w:bottom w:val="none" w:sz="0" w:space="0" w:color="auto"/>
        <w:right w:val="none" w:sz="0" w:space="0" w:color="auto"/>
      </w:divBdr>
    </w:div>
    <w:div w:id="766122645">
      <w:bodyDiv w:val="1"/>
      <w:marLeft w:val="0"/>
      <w:marRight w:val="0"/>
      <w:marTop w:val="0"/>
      <w:marBottom w:val="0"/>
      <w:divBdr>
        <w:top w:val="none" w:sz="0" w:space="0" w:color="auto"/>
        <w:left w:val="none" w:sz="0" w:space="0" w:color="auto"/>
        <w:bottom w:val="none" w:sz="0" w:space="0" w:color="auto"/>
        <w:right w:val="none" w:sz="0" w:space="0" w:color="auto"/>
      </w:divBdr>
    </w:div>
    <w:div w:id="865944683">
      <w:bodyDiv w:val="1"/>
      <w:marLeft w:val="0"/>
      <w:marRight w:val="0"/>
      <w:marTop w:val="0"/>
      <w:marBottom w:val="0"/>
      <w:divBdr>
        <w:top w:val="none" w:sz="0" w:space="0" w:color="auto"/>
        <w:left w:val="none" w:sz="0" w:space="0" w:color="auto"/>
        <w:bottom w:val="none" w:sz="0" w:space="0" w:color="auto"/>
        <w:right w:val="none" w:sz="0" w:space="0" w:color="auto"/>
      </w:divBdr>
    </w:div>
    <w:div w:id="1296910143">
      <w:bodyDiv w:val="1"/>
      <w:marLeft w:val="0"/>
      <w:marRight w:val="0"/>
      <w:marTop w:val="0"/>
      <w:marBottom w:val="0"/>
      <w:divBdr>
        <w:top w:val="none" w:sz="0" w:space="0" w:color="auto"/>
        <w:left w:val="none" w:sz="0" w:space="0" w:color="auto"/>
        <w:bottom w:val="none" w:sz="0" w:space="0" w:color="auto"/>
        <w:right w:val="none" w:sz="0" w:space="0" w:color="auto"/>
      </w:divBdr>
    </w:div>
    <w:div w:id="1652900467">
      <w:bodyDiv w:val="1"/>
      <w:marLeft w:val="0"/>
      <w:marRight w:val="0"/>
      <w:marTop w:val="0"/>
      <w:marBottom w:val="0"/>
      <w:divBdr>
        <w:top w:val="none" w:sz="0" w:space="0" w:color="auto"/>
        <w:left w:val="none" w:sz="0" w:space="0" w:color="auto"/>
        <w:bottom w:val="none" w:sz="0" w:space="0" w:color="auto"/>
        <w:right w:val="none" w:sz="0" w:space="0" w:color="auto"/>
      </w:divBdr>
    </w:div>
    <w:div w:id="1738937534">
      <w:bodyDiv w:val="1"/>
      <w:marLeft w:val="0"/>
      <w:marRight w:val="0"/>
      <w:marTop w:val="0"/>
      <w:marBottom w:val="0"/>
      <w:divBdr>
        <w:top w:val="none" w:sz="0" w:space="0" w:color="auto"/>
        <w:left w:val="none" w:sz="0" w:space="0" w:color="auto"/>
        <w:bottom w:val="none" w:sz="0" w:space="0" w:color="auto"/>
        <w:right w:val="none" w:sz="0" w:space="0" w:color="auto"/>
      </w:divBdr>
    </w:div>
    <w:div w:id="18376440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emf"/><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emf"/><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header" Target="header2.xml"/></Relationships>
</file>

<file path=word/_rels/footer1.xml.rels><?xml version="1.0" encoding="UTF-8" standalone="yes"?>
<Relationships xmlns="http://schemas.openxmlformats.org/package/2006/relationships"><Relationship Id="rId1" Type="http://schemas.openxmlformats.org/officeDocument/2006/relationships/image" Target="media/image6.wmf"/></Relationships>
</file>

<file path=word/_rels/header1.xml.rels><?xml version="1.0" encoding="UTF-8" standalone="yes"?>
<Relationships xmlns="http://schemas.openxmlformats.org/package/2006/relationships"><Relationship Id="rId1" Type="http://schemas.openxmlformats.org/officeDocument/2006/relationships/image" Target="media/image5.png"/></Relationships>
</file>

<file path=word/_rels/header2.xml.rels><?xml version="1.0" encoding="UTF-8" standalone="yes"?>
<Relationships xmlns="http://schemas.openxmlformats.org/package/2006/relationships"><Relationship Id="rId1" Type="http://schemas.openxmlformats.org/officeDocument/2006/relationships/image" Target="media/image7.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5BB3B1E-5E0A-46AC-A7D0-C6A64BC4CDC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temp.dotx</Template>
  <TotalTime>2</TotalTime>
  <Pages>61</Pages>
  <Words>16575</Words>
  <Characters>94479</Characters>
  <Application>Microsoft Office Word</Application>
  <DocSecurity>0</DocSecurity>
  <Lines>787</Lines>
  <Paragraphs>221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110833</CharactersWithSpaces>
  <SharedDoc>false</SharedDoc>
  <HLinks>
    <vt:vector size="3456" baseType="variant">
      <vt:variant>
        <vt:i4>3080206</vt:i4>
      </vt:variant>
      <vt:variant>
        <vt:i4>3458</vt:i4>
      </vt:variant>
      <vt:variant>
        <vt:i4>0</vt:i4>
      </vt:variant>
      <vt:variant>
        <vt:i4>5</vt:i4>
      </vt:variant>
      <vt:variant>
        <vt:lpwstr/>
      </vt:variant>
      <vt:variant>
        <vt:lpwstr>_Toc1974856</vt:lpwstr>
      </vt:variant>
      <vt:variant>
        <vt:i4>3080206</vt:i4>
      </vt:variant>
      <vt:variant>
        <vt:i4>3452</vt:i4>
      </vt:variant>
      <vt:variant>
        <vt:i4>0</vt:i4>
      </vt:variant>
      <vt:variant>
        <vt:i4>5</vt:i4>
      </vt:variant>
      <vt:variant>
        <vt:lpwstr/>
      </vt:variant>
      <vt:variant>
        <vt:lpwstr>_Toc1974855</vt:lpwstr>
      </vt:variant>
      <vt:variant>
        <vt:i4>3080206</vt:i4>
      </vt:variant>
      <vt:variant>
        <vt:i4>3446</vt:i4>
      </vt:variant>
      <vt:variant>
        <vt:i4>0</vt:i4>
      </vt:variant>
      <vt:variant>
        <vt:i4>5</vt:i4>
      </vt:variant>
      <vt:variant>
        <vt:lpwstr/>
      </vt:variant>
      <vt:variant>
        <vt:lpwstr>_Toc1974854</vt:lpwstr>
      </vt:variant>
      <vt:variant>
        <vt:i4>3080206</vt:i4>
      </vt:variant>
      <vt:variant>
        <vt:i4>3440</vt:i4>
      </vt:variant>
      <vt:variant>
        <vt:i4>0</vt:i4>
      </vt:variant>
      <vt:variant>
        <vt:i4>5</vt:i4>
      </vt:variant>
      <vt:variant>
        <vt:lpwstr/>
      </vt:variant>
      <vt:variant>
        <vt:lpwstr>_Toc1974853</vt:lpwstr>
      </vt:variant>
      <vt:variant>
        <vt:i4>3080206</vt:i4>
      </vt:variant>
      <vt:variant>
        <vt:i4>3434</vt:i4>
      </vt:variant>
      <vt:variant>
        <vt:i4>0</vt:i4>
      </vt:variant>
      <vt:variant>
        <vt:i4>5</vt:i4>
      </vt:variant>
      <vt:variant>
        <vt:lpwstr/>
      </vt:variant>
      <vt:variant>
        <vt:lpwstr>_Toc1974852</vt:lpwstr>
      </vt:variant>
      <vt:variant>
        <vt:i4>3080206</vt:i4>
      </vt:variant>
      <vt:variant>
        <vt:i4>3428</vt:i4>
      </vt:variant>
      <vt:variant>
        <vt:i4>0</vt:i4>
      </vt:variant>
      <vt:variant>
        <vt:i4>5</vt:i4>
      </vt:variant>
      <vt:variant>
        <vt:lpwstr/>
      </vt:variant>
      <vt:variant>
        <vt:lpwstr>_Toc1974851</vt:lpwstr>
      </vt:variant>
      <vt:variant>
        <vt:i4>3014670</vt:i4>
      </vt:variant>
      <vt:variant>
        <vt:i4>3419</vt:i4>
      </vt:variant>
      <vt:variant>
        <vt:i4>0</vt:i4>
      </vt:variant>
      <vt:variant>
        <vt:i4>5</vt:i4>
      </vt:variant>
      <vt:variant>
        <vt:lpwstr/>
      </vt:variant>
      <vt:variant>
        <vt:lpwstr>_Toc1974847</vt:lpwstr>
      </vt:variant>
      <vt:variant>
        <vt:i4>3014670</vt:i4>
      </vt:variant>
      <vt:variant>
        <vt:i4>3413</vt:i4>
      </vt:variant>
      <vt:variant>
        <vt:i4>0</vt:i4>
      </vt:variant>
      <vt:variant>
        <vt:i4>5</vt:i4>
      </vt:variant>
      <vt:variant>
        <vt:lpwstr/>
      </vt:variant>
      <vt:variant>
        <vt:lpwstr>_Toc1974846</vt:lpwstr>
      </vt:variant>
      <vt:variant>
        <vt:i4>2555911</vt:i4>
      </vt:variant>
      <vt:variant>
        <vt:i4>3404</vt:i4>
      </vt:variant>
      <vt:variant>
        <vt:i4>0</vt:i4>
      </vt:variant>
      <vt:variant>
        <vt:i4>5</vt:i4>
      </vt:variant>
      <vt:variant>
        <vt:lpwstr/>
      </vt:variant>
      <vt:variant>
        <vt:lpwstr>_Toc3446024</vt:lpwstr>
      </vt:variant>
      <vt:variant>
        <vt:i4>2555911</vt:i4>
      </vt:variant>
      <vt:variant>
        <vt:i4>3398</vt:i4>
      </vt:variant>
      <vt:variant>
        <vt:i4>0</vt:i4>
      </vt:variant>
      <vt:variant>
        <vt:i4>5</vt:i4>
      </vt:variant>
      <vt:variant>
        <vt:lpwstr/>
      </vt:variant>
      <vt:variant>
        <vt:lpwstr>_Toc3446023</vt:lpwstr>
      </vt:variant>
      <vt:variant>
        <vt:i4>2555911</vt:i4>
      </vt:variant>
      <vt:variant>
        <vt:i4>3392</vt:i4>
      </vt:variant>
      <vt:variant>
        <vt:i4>0</vt:i4>
      </vt:variant>
      <vt:variant>
        <vt:i4>5</vt:i4>
      </vt:variant>
      <vt:variant>
        <vt:lpwstr/>
      </vt:variant>
      <vt:variant>
        <vt:lpwstr>_Toc3446022</vt:lpwstr>
      </vt:variant>
      <vt:variant>
        <vt:i4>2555911</vt:i4>
      </vt:variant>
      <vt:variant>
        <vt:i4>3386</vt:i4>
      </vt:variant>
      <vt:variant>
        <vt:i4>0</vt:i4>
      </vt:variant>
      <vt:variant>
        <vt:i4>5</vt:i4>
      </vt:variant>
      <vt:variant>
        <vt:lpwstr/>
      </vt:variant>
      <vt:variant>
        <vt:lpwstr>_Toc3446021</vt:lpwstr>
      </vt:variant>
      <vt:variant>
        <vt:i4>2555911</vt:i4>
      </vt:variant>
      <vt:variant>
        <vt:i4>3380</vt:i4>
      </vt:variant>
      <vt:variant>
        <vt:i4>0</vt:i4>
      </vt:variant>
      <vt:variant>
        <vt:i4>5</vt:i4>
      </vt:variant>
      <vt:variant>
        <vt:lpwstr/>
      </vt:variant>
      <vt:variant>
        <vt:lpwstr>_Toc3446020</vt:lpwstr>
      </vt:variant>
      <vt:variant>
        <vt:i4>2359303</vt:i4>
      </vt:variant>
      <vt:variant>
        <vt:i4>3374</vt:i4>
      </vt:variant>
      <vt:variant>
        <vt:i4>0</vt:i4>
      </vt:variant>
      <vt:variant>
        <vt:i4>5</vt:i4>
      </vt:variant>
      <vt:variant>
        <vt:lpwstr/>
      </vt:variant>
      <vt:variant>
        <vt:lpwstr>_Toc3446019</vt:lpwstr>
      </vt:variant>
      <vt:variant>
        <vt:i4>2359303</vt:i4>
      </vt:variant>
      <vt:variant>
        <vt:i4>3368</vt:i4>
      </vt:variant>
      <vt:variant>
        <vt:i4>0</vt:i4>
      </vt:variant>
      <vt:variant>
        <vt:i4>5</vt:i4>
      </vt:variant>
      <vt:variant>
        <vt:lpwstr/>
      </vt:variant>
      <vt:variant>
        <vt:lpwstr>_Toc3446018</vt:lpwstr>
      </vt:variant>
      <vt:variant>
        <vt:i4>2359303</vt:i4>
      </vt:variant>
      <vt:variant>
        <vt:i4>3362</vt:i4>
      </vt:variant>
      <vt:variant>
        <vt:i4>0</vt:i4>
      </vt:variant>
      <vt:variant>
        <vt:i4>5</vt:i4>
      </vt:variant>
      <vt:variant>
        <vt:lpwstr/>
      </vt:variant>
      <vt:variant>
        <vt:lpwstr>_Toc3446017</vt:lpwstr>
      </vt:variant>
      <vt:variant>
        <vt:i4>2359303</vt:i4>
      </vt:variant>
      <vt:variant>
        <vt:i4>3356</vt:i4>
      </vt:variant>
      <vt:variant>
        <vt:i4>0</vt:i4>
      </vt:variant>
      <vt:variant>
        <vt:i4>5</vt:i4>
      </vt:variant>
      <vt:variant>
        <vt:lpwstr/>
      </vt:variant>
      <vt:variant>
        <vt:lpwstr>_Toc3446016</vt:lpwstr>
      </vt:variant>
      <vt:variant>
        <vt:i4>2359303</vt:i4>
      </vt:variant>
      <vt:variant>
        <vt:i4>3350</vt:i4>
      </vt:variant>
      <vt:variant>
        <vt:i4>0</vt:i4>
      </vt:variant>
      <vt:variant>
        <vt:i4>5</vt:i4>
      </vt:variant>
      <vt:variant>
        <vt:lpwstr/>
      </vt:variant>
      <vt:variant>
        <vt:lpwstr>_Toc3446015</vt:lpwstr>
      </vt:variant>
      <vt:variant>
        <vt:i4>2359303</vt:i4>
      </vt:variant>
      <vt:variant>
        <vt:i4>3344</vt:i4>
      </vt:variant>
      <vt:variant>
        <vt:i4>0</vt:i4>
      </vt:variant>
      <vt:variant>
        <vt:i4>5</vt:i4>
      </vt:variant>
      <vt:variant>
        <vt:lpwstr/>
      </vt:variant>
      <vt:variant>
        <vt:lpwstr>_Toc3446014</vt:lpwstr>
      </vt:variant>
      <vt:variant>
        <vt:i4>2359303</vt:i4>
      </vt:variant>
      <vt:variant>
        <vt:i4>3338</vt:i4>
      </vt:variant>
      <vt:variant>
        <vt:i4>0</vt:i4>
      </vt:variant>
      <vt:variant>
        <vt:i4>5</vt:i4>
      </vt:variant>
      <vt:variant>
        <vt:lpwstr/>
      </vt:variant>
      <vt:variant>
        <vt:lpwstr>_Toc3446013</vt:lpwstr>
      </vt:variant>
      <vt:variant>
        <vt:i4>2359303</vt:i4>
      </vt:variant>
      <vt:variant>
        <vt:i4>3332</vt:i4>
      </vt:variant>
      <vt:variant>
        <vt:i4>0</vt:i4>
      </vt:variant>
      <vt:variant>
        <vt:i4>5</vt:i4>
      </vt:variant>
      <vt:variant>
        <vt:lpwstr/>
      </vt:variant>
      <vt:variant>
        <vt:lpwstr>_Toc3446012</vt:lpwstr>
      </vt:variant>
      <vt:variant>
        <vt:i4>2359303</vt:i4>
      </vt:variant>
      <vt:variant>
        <vt:i4>3326</vt:i4>
      </vt:variant>
      <vt:variant>
        <vt:i4>0</vt:i4>
      </vt:variant>
      <vt:variant>
        <vt:i4>5</vt:i4>
      </vt:variant>
      <vt:variant>
        <vt:lpwstr/>
      </vt:variant>
      <vt:variant>
        <vt:lpwstr>_Toc3446011</vt:lpwstr>
      </vt:variant>
      <vt:variant>
        <vt:i4>2359303</vt:i4>
      </vt:variant>
      <vt:variant>
        <vt:i4>3320</vt:i4>
      </vt:variant>
      <vt:variant>
        <vt:i4>0</vt:i4>
      </vt:variant>
      <vt:variant>
        <vt:i4>5</vt:i4>
      </vt:variant>
      <vt:variant>
        <vt:lpwstr/>
      </vt:variant>
      <vt:variant>
        <vt:lpwstr>_Toc3446010</vt:lpwstr>
      </vt:variant>
      <vt:variant>
        <vt:i4>2424839</vt:i4>
      </vt:variant>
      <vt:variant>
        <vt:i4>3314</vt:i4>
      </vt:variant>
      <vt:variant>
        <vt:i4>0</vt:i4>
      </vt:variant>
      <vt:variant>
        <vt:i4>5</vt:i4>
      </vt:variant>
      <vt:variant>
        <vt:lpwstr/>
      </vt:variant>
      <vt:variant>
        <vt:lpwstr>_Toc3446009</vt:lpwstr>
      </vt:variant>
      <vt:variant>
        <vt:i4>2424839</vt:i4>
      </vt:variant>
      <vt:variant>
        <vt:i4>3308</vt:i4>
      </vt:variant>
      <vt:variant>
        <vt:i4>0</vt:i4>
      </vt:variant>
      <vt:variant>
        <vt:i4>5</vt:i4>
      </vt:variant>
      <vt:variant>
        <vt:lpwstr/>
      </vt:variant>
      <vt:variant>
        <vt:lpwstr>_Toc3446008</vt:lpwstr>
      </vt:variant>
      <vt:variant>
        <vt:i4>2424839</vt:i4>
      </vt:variant>
      <vt:variant>
        <vt:i4>3302</vt:i4>
      </vt:variant>
      <vt:variant>
        <vt:i4>0</vt:i4>
      </vt:variant>
      <vt:variant>
        <vt:i4>5</vt:i4>
      </vt:variant>
      <vt:variant>
        <vt:lpwstr/>
      </vt:variant>
      <vt:variant>
        <vt:lpwstr>_Toc3446007</vt:lpwstr>
      </vt:variant>
      <vt:variant>
        <vt:i4>2424839</vt:i4>
      </vt:variant>
      <vt:variant>
        <vt:i4>3296</vt:i4>
      </vt:variant>
      <vt:variant>
        <vt:i4>0</vt:i4>
      </vt:variant>
      <vt:variant>
        <vt:i4>5</vt:i4>
      </vt:variant>
      <vt:variant>
        <vt:lpwstr/>
      </vt:variant>
      <vt:variant>
        <vt:lpwstr>_Toc3446006</vt:lpwstr>
      </vt:variant>
      <vt:variant>
        <vt:i4>2424839</vt:i4>
      </vt:variant>
      <vt:variant>
        <vt:i4>3290</vt:i4>
      </vt:variant>
      <vt:variant>
        <vt:i4>0</vt:i4>
      </vt:variant>
      <vt:variant>
        <vt:i4>5</vt:i4>
      </vt:variant>
      <vt:variant>
        <vt:lpwstr/>
      </vt:variant>
      <vt:variant>
        <vt:lpwstr>_Toc3446005</vt:lpwstr>
      </vt:variant>
      <vt:variant>
        <vt:i4>2424839</vt:i4>
      </vt:variant>
      <vt:variant>
        <vt:i4>3284</vt:i4>
      </vt:variant>
      <vt:variant>
        <vt:i4>0</vt:i4>
      </vt:variant>
      <vt:variant>
        <vt:i4>5</vt:i4>
      </vt:variant>
      <vt:variant>
        <vt:lpwstr/>
      </vt:variant>
      <vt:variant>
        <vt:lpwstr>_Toc3446004</vt:lpwstr>
      </vt:variant>
      <vt:variant>
        <vt:i4>2424839</vt:i4>
      </vt:variant>
      <vt:variant>
        <vt:i4>3278</vt:i4>
      </vt:variant>
      <vt:variant>
        <vt:i4>0</vt:i4>
      </vt:variant>
      <vt:variant>
        <vt:i4>5</vt:i4>
      </vt:variant>
      <vt:variant>
        <vt:lpwstr/>
      </vt:variant>
      <vt:variant>
        <vt:lpwstr>_Toc3446003</vt:lpwstr>
      </vt:variant>
      <vt:variant>
        <vt:i4>2424839</vt:i4>
      </vt:variant>
      <vt:variant>
        <vt:i4>3272</vt:i4>
      </vt:variant>
      <vt:variant>
        <vt:i4>0</vt:i4>
      </vt:variant>
      <vt:variant>
        <vt:i4>5</vt:i4>
      </vt:variant>
      <vt:variant>
        <vt:lpwstr/>
      </vt:variant>
      <vt:variant>
        <vt:lpwstr>_Toc3446002</vt:lpwstr>
      </vt:variant>
      <vt:variant>
        <vt:i4>2424839</vt:i4>
      </vt:variant>
      <vt:variant>
        <vt:i4>3266</vt:i4>
      </vt:variant>
      <vt:variant>
        <vt:i4>0</vt:i4>
      </vt:variant>
      <vt:variant>
        <vt:i4>5</vt:i4>
      </vt:variant>
      <vt:variant>
        <vt:lpwstr/>
      </vt:variant>
      <vt:variant>
        <vt:lpwstr>_Toc3446001</vt:lpwstr>
      </vt:variant>
      <vt:variant>
        <vt:i4>2424839</vt:i4>
      </vt:variant>
      <vt:variant>
        <vt:i4>3260</vt:i4>
      </vt:variant>
      <vt:variant>
        <vt:i4>0</vt:i4>
      </vt:variant>
      <vt:variant>
        <vt:i4>5</vt:i4>
      </vt:variant>
      <vt:variant>
        <vt:lpwstr/>
      </vt:variant>
      <vt:variant>
        <vt:lpwstr>_Toc3446000</vt:lpwstr>
      </vt:variant>
      <vt:variant>
        <vt:i4>3080206</vt:i4>
      </vt:variant>
      <vt:variant>
        <vt:i4>3254</vt:i4>
      </vt:variant>
      <vt:variant>
        <vt:i4>0</vt:i4>
      </vt:variant>
      <vt:variant>
        <vt:i4>5</vt:i4>
      </vt:variant>
      <vt:variant>
        <vt:lpwstr/>
      </vt:variant>
      <vt:variant>
        <vt:lpwstr>_Toc3445999</vt:lpwstr>
      </vt:variant>
      <vt:variant>
        <vt:i4>3080206</vt:i4>
      </vt:variant>
      <vt:variant>
        <vt:i4>3248</vt:i4>
      </vt:variant>
      <vt:variant>
        <vt:i4>0</vt:i4>
      </vt:variant>
      <vt:variant>
        <vt:i4>5</vt:i4>
      </vt:variant>
      <vt:variant>
        <vt:lpwstr/>
      </vt:variant>
      <vt:variant>
        <vt:lpwstr>_Toc3445998</vt:lpwstr>
      </vt:variant>
      <vt:variant>
        <vt:i4>3080206</vt:i4>
      </vt:variant>
      <vt:variant>
        <vt:i4>3242</vt:i4>
      </vt:variant>
      <vt:variant>
        <vt:i4>0</vt:i4>
      </vt:variant>
      <vt:variant>
        <vt:i4>5</vt:i4>
      </vt:variant>
      <vt:variant>
        <vt:lpwstr/>
      </vt:variant>
      <vt:variant>
        <vt:lpwstr>_Toc3445997</vt:lpwstr>
      </vt:variant>
      <vt:variant>
        <vt:i4>3080206</vt:i4>
      </vt:variant>
      <vt:variant>
        <vt:i4>3236</vt:i4>
      </vt:variant>
      <vt:variant>
        <vt:i4>0</vt:i4>
      </vt:variant>
      <vt:variant>
        <vt:i4>5</vt:i4>
      </vt:variant>
      <vt:variant>
        <vt:lpwstr/>
      </vt:variant>
      <vt:variant>
        <vt:lpwstr>_Toc3445996</vt:lpwstr>
      </vt:variant>
      <vt:variant>
        <vt:i4>3080206</vt:i4>
      </vt:variant>
      <vt:variant>
        <vt:i4>3230</vt:i4>
      </vt:variant>
      <vt:variant>
        <vt:i4>0</vt:i4>
      </vt:variant>
      <vt:variant>
        <vt:i4>5</vt:i4>
      </vt:variant>
      <vt:variant>
        <vt:lpwstr/>
      </vt:variant>
      <vt:variant>
        <vt:lpwstr>_Toc3445995</vt:lpwstr>
      </vt:variant>
      <vt:variant>
        <vt:i4>3080206</vt:i4>
      </vt:variant>
      <vt:variant>
        <vt:i4>3224</vt:i4>
      </vt:variant>
      <vt:variant>
        <vt:i4>0</vt:i4>
      </vt:variant>
      <vt:variant>
        <vt:i4>5</vt:i4>
      </vt:variant>
      <vt:variant>
        <vt:lpwstr/>
      </vt:variant>
      <vt:variant>
        <vt:lpwstr>_Toc3445994</vt:lpwstr>
      </vt:variant>
      <vt:variant>
        <vt:i4>3080206</vt:i4>
      </vt:variant>
      <vt:variant>
        <vt:i4>3218</vt:i4>
      </vt:variant>
      <vt:variant>
        <vt:i4>0</vt:i4>
      </vt:variant>
      <vt:variant>
        <vt:i4>5</vt:i4>
      </vt:variant>
      <vt:variant>
        <vt:lpwstr/>
      </vt:variant>
      <vt:variant>
        <vt:lpwstr>_Toc3445993</vt:lpwstr>
      </vt:variant>
      <vt:variant>
        <vt:i4>3080206</vt:i4>
      </vt:variant>
      <vt:variant>
        <vt:i4>3212</vt:i4>
      </vt:variant>
      <vt:variant>
        <vt:i4>0</vt:i4>
      </vt:variant>
      <vt:variant>
        <vt:i4>5</vt:i4>
      </vt:variant>
      <vt:variant>
        <vt:lpwstr/>
      </vt:variant>
      <vt:variant>
        <vt:lpwstr>_Toc3445992</vt:lpwstr>
      </vt:variant>
      <vt:variant>
        <vt:i4>3080206</vt:i4>
      </vt:variant>
      <vt:variant>
        <vt:i4>3206</vt:i4>
      </vt:variant>
      <vt:variant>
        <vt:i4>0</vt:i4>
      </vt:variant>
      <vt:variant>
        <vt:i4>5</vt:i4>
      </vt:variant>
      <vt:variant>
        <vt:lpwstr/>
      </vt:variant>
      <vt:variant>
        <vt:lpwstr>_Toc3445991</vt:lpwstr>
      </vt:variant>
      <vt:variant>
        <vt:i4>3080206</vt:i4>
      </vt:variant>
      <vt:variant>
        <vt:i4>3200</vt:i4>
      </vt:variant>
      <vt:variant>
        <vt:i4>0</vt:i4>
      </vt:variant>
      <vt:variant>
        <vt:i4>5</vt:i4>
      </vt:variant>
      <vt:variant>
        <vt:lpwstr/>
      </vt:variant>
      <vt:variant>
        <vt:lpwstr>_Toc3445990</vt:lpwstr>
      </vt:variant>
      <vt:variant>
        <vt:i4>3014670</vt:i4>
      </vt:variant>
      <vt:variant>
        <vt:i4>3194</vt:i4>
      </vt:variant>
      <vt:variant>
        <vt:i4>0</vt:i4>
      </vt:variant>
      <vt:variant>
        <vt:i4>5</vt:i4>
      </vt:variant>
      <vt:variant>
        <vt:lpwstr/>
      </vt:variant>
      <vt:variant>
        <vt:lpwstr>_Toc3445989</vt:lpwstr>
      </vt:variant>
      <vt:variant>
        <vt:i4>3014670</vt:i4>
      </vt:variant>
      <vt:variant>
        <vt:i4>3188</vt:i4>
      </vt:variant>
      <vt:variant>
        <vt:i4>0</vt:i4>
      </vt:variant>
      <vt:variant>
        <vt:i4>5</vt:i4>
      </vt:variant>
      <vt:variant>
        <vt:lpwstr/>
      </vt:variant>
      <vt:variant>
        <vt:lpwstr>_Toc3445988</vt:lpwstr>
      </vt:variant>
      <vt:variant>
        <vt:i4>3014670</vt:i4>
      </vt:variant>
      <vt:variant>
        <vt:i4>3182</vt:i4>
      </vt:variant>
      <vt:variant>
        <vt:i4>0</vt:i4>
      </vt:variant>
      <vt:variant>
        <vt:i4>5</vt:i4>
      </vt:variant>
      <vt:variant>
        <vt:lpwstr/>
      </vt:variant>
      <vt:variant>
        <vt:lpwstr>_Toc3445987</vt:lpwstr>
      </vt:variant>
      <vt:variant>
        <vt:i4>3014670</vt:i4>
      </vt:variant>
      <vt:variant>
        <vt:i4>3176</vt:i4>
      </vt:variant>
      <vt:variant>
        <vt:i4>0</vt:i4>
      </vt:variant>
      <vt:variant>
        <vt:i4>5</vt:i4>
      </vt:variant>
      <vt:variant>
        <vt:lpwstr/>
      </vt:variant>
      <vt:variant>
        <vt:lpwstr>_Toc3445986</vt:lpwstr>
      </vt:variant>
      <vt:variant>
        <vt:i4>3014670</vt:i4>
      </vt:variant>
      <vt:variant>
        <vt:i4>3170</vt:i4>
      </vt:variant>
      <vt:variant>
        <vt:i4>0</vt:i4>
      </vt:variant>
      <vt:variant>
        <vt:i4>5</vt:i4>
      </vt:variant>
      <vt:variant>
        <vt:lpwstr/>
      </vt:variant>
      <vt:variant>
        <vt:lpwstr>_Toc3445985</vt:lpwstr>
      </vt:variant>
      <vt:variant>
        <vt:i4>3014670</vt:i4>
      </vt:variant>
      <vt:variant>
        <vt:i4>3164</vt:i4>
      </vt:variant>
      <vt:variant>
        <vt:i4>0</vt:i4>
      </vt:variant>
      <vt:variant>
        <vt:i4>5</vt:i4>
      </vt:variant>
      <vt:variant>
        <vt:lpwstr/>
      </vt:variant>
      <vt:variant>
        <vt:lpwstr>_Toc3445984</vt:lpwstr>
      </vt:variant>
      <vt:variant>
        <vt:i4>3014670</vt:i4>
      </vt:variant>
      <vt:variant>
        <vt:i4>3158</vt:i4>
      </vt:variant>
      <vt:variant>
        <vt:i4>0</vt:i4>
      </vt:variant>
      <vt:variant>
        <vt:i4>5</vt:i4>
      </vt:variant>
      <vt:variant>
        <vt:lpwstr/>
      </vt:variant>
      <vt:variant>
        <vt:lpwstr>_Toc3445983</vt:lpwstr>
      </vt:variant>
      <vt:variant>
        <vt:i4>3014670</vt:i4>
      </vt:variant>
      <vt:variant>
        <vt:i4>3152</vt:i4>
      </vt:variant>
      <vt:variant>
        <vt:i4>0</vt:i4>
      </vt:variant>
      <vt:variant>
        <vt:i4>5</vt:i4>
      </vt:variant>
      <vt:variant>
        <vt:lpwstr/>
      </vt:variant>
      <vt:variant>
        <vt:lpwstr>_Toc3445982</vt:lpwstr>
      </vt:variant>
      <vt:variant>
        <vt:i4>3014670</vt:i4>
      </vt:variant>
      <vt:variant>
        <vt:i4>3146</vt:i4>
      </vt:variant>
      <vt:variant>
        <vt:i4>0</vt:i4>
      </vt:variant>
      <vt:variant>
        <vt:i4>5</vt:i4>
      </vt:variant>
      <vt:variant>
        <vt:lpwstr/>
      </vt:variant>
      <vt:variant>
        <vt:lpwstr>_Toc3445981</vt:lpwstr>
      </vt:variant>
      <vt:variant>
        <vt:i4>3014670</vt:i4>
      </vt:variant>
      <vt:variant>
        <vt:i4>3140</vt:i4>
      </vt:variant>
      <vt:variant>
        <vt:i4>0</vt:i4>
      </vt:variant>
      <vt:variant>
        <vt:i4>5</vt:i4>
      </vt:variant>
      <vt:variant>
        <vt:lpwstr/>
      </vt:variant>
      <vt:variant>
        <vt:lpwstr>_Toc3445980</vt:lpwstr>
      </vt:variant>
      <vt:variant>
        <vt:i4>2162702</vt:i4>
      </vt:variant>
      <vt:variant>
        <vt:i4>3134</vt:i4>
      </vt:variant>
      <vt:variant>
        <vt:i4>0</vt:i4>
      </vt:variant>
      <vt:variant>
        <vt:i4>5</vt:i4>
      </vt:variant>
      <vt:variant>
        <vt:lpwstr/>
      </vt:variant>
      <vt:variant>
        <vt:lpwstr>_Toc3445979</vt:lpwstr>
      </vt:variant>
      <vt:variant>
        <vt:i4>2162702</vt:i4>
      </vt:variant>
      <vt:variant>
        <vt:i4>3128</vt:i4>
      </vt:variant>
      <vt:variant>
        <vt:i4>0</vt:i4>
      </vt:variant>
      <vt:variant>
        <vt:i4>5</vt:i4>
      </vt:variant>
      <vt:variant>
        <vt:lpwstr/>
      </vt:variant>
      <vt:variant>
        <vt:lpwstr>_Toc3445978</vt:lpwstr>
      </vt:variant>
      <vt:variant>
        <vt:i4>2162702</vt:i4>
      </vt:variant>
      <vt:variant>
        <vt:i4>3122</vt:i4>
      </vt:variant>
      <vt:variant>
        <vt:i4>0</vt:i4>
      </vt:variant>
      <vt:variant>
        <vt:i4>5</vt:i4>
      </vt:variant>
      <vt:variant>
        <vt:lpwstr/>
      </vt:variant>
      <vt:variant>
        <vt:lpwstr>_Toc3445977</vt:lpwstr>
      </vt:variant>
      <vt:variant>
        <vt:i4>2162702</vt:i4>
      </vt:variant>
      <vt:variant>
        <vt:i4>3116</vt:i4>
      </vt:variant>
      <vt:variant>
        <vt:i4>0</vt:i4>
      </vt:variant>
      <vt:variant>
        <vt:i4>5</vt:i4>
      </vt:variant>
      <vt:variant>
        <vt:lpwstr/>
      </vt:variant>
      <vt:variant>
        <vt:lpwstr>_Toc3445976</vt:lpwstr>
      </vt:variant>
      <vt:variant>
        <vt:i4>2162702</vt:i4>
      </vt:variant>
      <vt:variant>
        <vt:i4>3110</vt:i4>
      </vt:variant>
      <vt:variant>
        <vt:i4>0</vt:i4>
      </vt:variant>
      <vt:variant>
        <vt:i4>5</vt:i4>
      </vt:variant>
      <vt:variant>
        <vt:lpwstr/>
      </vt:variant>
      <vt:variant>
        <vt:lpwstr>_Toc3445975</vt:lpwstr>
      </vt:variant>
      <vt:variant>
        <vt:i4>2162702</vt:i4>
      </vt:variant>
      <vt:variant>
        <vt:i4>3104</vt:i4>
      </vt:variant>
      <vt:variant>
        <vt:i4>0</vt:i4>
      </vt:variant>
      <vt:variant>
        <vt:i4>5</vt:i4>
      </vt:variant>
      <vt:variant>
        <vt:lpwstr/>
      </vt:variant>
      <vt:variant>
        <vt:lpwstr>_Toc3445974</vt:lpwstr>
      </vt:variant>
      <vt:variant>
        <vt:i4>2162702</vt:i4>
      </vt:variant>
      <vt:variant>
        <vt:i4>3098</vt:i4>
      </vt:variant>
      <vt:variant>
        <vt:i4>0</vt:i4>
      </vt:variant>
      <vt:variant>
        <vt:i4>5</vt:i4>
      </vt:variant>
      <vt:variant>
        <vt:lpwstr/>
      </vt:variant>
      <vt:variant>
        <vt:lpwstr>_Toc3445973</vt:lpwstr>
      </vt:variant>
      <vt:variant>
        <vt:i4>2162702</vt:i4>
      </vt:variant>
      <vt:variant>
        <vt:i4>3092</vt:i4>
      </vt:variant>
      <vt:variant>
        <vt:i4>0</vt:i4>
      </vt:variant>
      <vt:variant>
        <vt:i4>5</vt:i4>
      </vt:variant>
      <vt:variant>
        <vt:lpwstr/>
      </vt:variant>
      <vt:variant>
        <vt:lpwstr>_Toc3445972</vt:lpwstr>
      </vt:variant>
      <vt:variant>
        <vt:i4>2162702</vt:i4>
      </vt:variant>
      <vt:variant>
        <vt:i4>3086</vt:i4>
      </vt:variant>
      <vt:variant>
        <vt:i4>0</vt:i4>
      </vt:variant>
      <vt:variant>
        <vt:i4>5</vt:i4>
      </vt:variant>
      <vt:variant>
        <vt:lpwstr/>
      </vt:variant>
      <vt:variant>
        <vt:lpwstr>_Toc3445971</vt:lpwstr>
      </vt:variant>
      <vt:variant>
        <vt:i4>2162702</vt:i4>
      </vt:variant>
      <vt:variant>
        <vt:i4>3080</vt:i4>
      </vt:variant>
      <vt:variant>
        <vt:i4>0</vt:i4>
      </vt:variant>
      <vt:variant>
        <vt:i4>5</vt:i4>
      </vt:variant>
      <vt:variant>
        <vt:lpwstr/>
      </vt:variant>
      <vt:variant>
        <vt:lpwstr>_Toc3445970</vt:lpwstr>
      </vt:variant>
      <vt:variant>
        <vt:i4>2097166</vt:i4>
      </vt:variant>
      <vt:variant>
        <vt:i4>3074</vt:i4>
      </vt:variant>
      <vt:variant>
        <vt:i4>0</vt:i4>
      </vt:variant>
      <vt:variant>
        <vt:i4>5</vt:i4>
      </vt:variant>
      <vt:variant>
        <vt:lpwstr/>
      </vt:variant>
      <vt:variant>
        <vt:lpwstr>_Toc3445969</vt:lpwstr>
      </vt:variant>
      <vt:variant>
        <vt:i4>2097166</vt:i4>
      </vt:variant>
      <vt:variant>
        <vt:i4>3068</vt:i4>
      </vt:variant>
      <vt:variant>
        <vt:i4>0</vt:i4>
      </vt:variant>
      <vt:variant>
        <vt:i4>5</vt:i4>
      </vt:variant>
      <vt:variant>
        <vt:lpwstr/>
      </vt:variant>
      <vt:variant>
        <vt:lpwstr>_Toc3445968</vt:lpwstr>
      </vt:variant>
      <vt:variant>
        <vt:i4>2097166</vt:i4>
      </vt:variant>
      <vt:variant>
        <vt:i4>3062</vt:i4>
      </vt:variant>
      <vt:variant>
        <vt:i4>0</vt:i4>
      </vt:variant>
      <vt:variant>
        <vt:i4>5</vt:i4>
      </vt:variant>
      <vt:variant>
        <vt:lpwstr/>
      </vt:variant>
      <vt:variant>
        <vt:lpwstr>_Toc3445967</vt:lpwstr>
      </vt:variant>
      <vt:variant>
        <vt:i4>2097166</vt:i4>
      </vt:variant>
      <vt:variant>
        <vt:i4>3056</vt:i4>
      </vt:variant>
      <vt:variant>
        <vt:i4>0</vt:i4>
      </vt:variant>
      <vt:variant>
        <vt:i4>5</vt:i4>
      </vt:variant>
      <vt:variant>
        <vt:lpwstr/>
      </vt:variant>
      <vt:variant>
        <vt:lpwstr>_Toc3445966</vt:lpwstr>
      </vt:variant>
      <vt:variant>
        <vt:i4>2097166</vt:i4>
      </vt:variant>
      <vt:variant>
        <vt:i4>3050</vt:i4>
      </vt:variant>
      <vt:variant>
        <vt:i4>0</vt:i4>
      </vt:variant>
      <vt:variant>
        <vt:i4>5</vt:i4>
      </vt:variant>
      <vt:variant>
        <vt:lpwstr/>
      </vt:variant>
      <vt:variant>
        <vt:lpwstr>_Toc3445965</vt:lpwstr>
      </vt:variant>
      <vt:variant>
        <vt:i4>2097166</vt:i4>
      </vt:variant>
      <vt:variant>
        <vt:i4>3044</vt:i4>
      </vt:variant>
      <vt:variant>
        <vt:i4>0</vt:i4>
      </vt:variant>
      <vt:variant>
        <vt:i4>5</vt:i4>
      </vt:variant>
      <vt:variant>
        <vt:lpwstr/>
      </vt:variant>
      <vt:variant>
        <vt:lpwstr>_Toc3445964</vt:lpwstr>
      </vt:variant>
      <vt:variant>
        <vt:i4>2097166</vt:i4>
      </vt:variant>
      <vt:variant>
        <vt:i4>3038</vt:i4>
      </vt:variant>
      <vt:variant>
        <vt:i4>0</vt:i4>
      </vt:variant>
      <vt:variant>
        <vt:i4>5</vt:i4>
      </vt:variant>
      <vt:variant>
        <vt:lpwstr/>
      </vt:variant>
      <vt:variant>
        <vt:lpwstr>_Toc3445963</vt:lpwstr>
      </vt:variant>
      <vt:variant>
        <vt:i4>2097166</vt:i4>
      </vt:variant>
      <vt:variant>
        <vt:i4>3032</vt:i4>
      </vt:variant>
      <vt:variant>
        <vt:i4>0</vt:i4>
      </vt:variant>
      <vt:variant>
        <vt:i4>5</vt:i4>
      </vt:variant>
      <vt:variant>
        <vt:lpwstr/>
      </vt:variant>
      <vt:variant>
        <vt:lpwstr>_Toc3445962</vt:lpwstr>
      </vt:variant>
      <vt:variant>
        <vt:i4>2097166</vt:i4>
      </vt:variant>
      <vt:variant>
        <vt:i4>3026</vt:i4>
      </vt:variant>
      <vt:variant>
        <vt:i4>0</vt:i4>
      </vt:variant>
      <vt:variant>
        <vt:i4>5</vt:i4>
      </vt:variant>
      <vt:variant>
        <vt:lpwstr/>
      </vt:variant>
      <vt:variant>
        <vt:lpwstr>_Toc3445961</vt:lpwstr>
      </vt:variant>
      <vt:variant>
        <vt:i4>2097166</vt:i4>
      </vt:variant>
      <vt:variant>
        <vt:i4>3020</vt:i4>
      </vt:variant>
      <vt:variant>
        <vt:i4>0</vt:i4>
      </vt:variant>
      <vt:variant>
        <vt:i4>5</vt:i4>
      </vt:variant>
      <vt:variant>
        <vt:lpwstr/>
      </vt:variant>
      <vt:variant>
        <vt:lpwstr>_Toc3445960</vt:lpwstr>
      </vt:variant>
      <vt:variant>
        <vt:i4>2293774</vt:i4>
      </vt:variant>
      <vt:variant>
        <vt:i4>3014</vt:i4>
      </vt:variant>
      <vt:variant>
        <vt:i4>0</vt:i4>
      </vt:variant>
      <vt:variant>
        <vt:i4>5</vt:i4>
      </vt:variant>
      <vt:variant>
        <vt:lpwstr/>
      </vt:variant>
      <vt:variant>
        <vt:lpwstr>_Toc3445959</vt:lpwstr>
      </vt:variant>
      <vt:variant>
        <vt:i4>2293774</vt:i4>
      </vt:variant>
      <vt:variant>
        <vt:i4>3008</vt:i4>
      </vt:variant>
      <vt:variant>
        <vt:i4>0</vt:i4>
      </vt:variant>
      <vt:variant>
        <vt:i4>5</vt:i4>
      </vt:variant>
      <vt:variant>
        <vt:lpwstr/>
      </vt:variant>
      <vt:variant>
        <vt:lpwstr>_Toc3445958</vt:lpwstr>
      </vt:variant>
      <vt:variant>
        <vt:i4>2293774</vt:i4>
      </vt:variant>
      <vt:variant>
        <vt:i4>3002</vt:i4>
      </vt:variant>
      <vt:variant>
        <vt:i4>0</vt:i4>
      </vt:variant>
      <vt:variant>
        <vt:i4>5</vt:i4>
      </vt:variant>
      <vt:variant>
        <vt:lpwstr/>
      </vt:variant>
      <vt:variant>
        <vt:lpwstr>_Toc3445957</vt:lpwstr>
      </vt:variant>
      <vt:variant>
        <vt:i4>2293774</vt:i4>
      </vt:variant>
      <vt:variant>
        <vt:i4>2996</vt:i4>
      </vt:variant>
      <vt:variant>
        <vt:i4>0</vt:i4>
      </vt:variant>
      <vt:variant>
        <vt:i4>5</vt:i4>
      </vt:variant>
      <vt:variant>
        <vt:lpwstr/>
      </vt:variant>
      <vt:variant>
        <vt:lpwstr>_Toc3445956</vt:lpwstr>
      </vt:variant>
      <vt:variant>
        <vt:i4>2293774</vt:i4>
      </vt:variant>
      <vt:variant>
        <vt:i4>2990</vt:i4>
      </vt:variant>
      <vt:variant>
        <vt:i4>0</vt:i4>
      </vt:variant>
      <vt:variant>
        <vt:i4>5</vt:i4>
      </vt:variant>
      <vt:variant>
        <vt:lpwstr/>
      </vt:variant>
      <vt:variant>
        <vt:lpwstr>_Toc3445955</vt:lpwstr>
      </vt:variant>
      <vt:variant>
        <vt:i4>2293774</vt:i4>
      </vt:variant>
      <vt:variant>
        <vt:i4>2984</vt:i4>
      </vt:variant>
      <vt:variant>
        <vt:i4>0</vt:i4>
      </vt:variant>
      <vt:variant>
        <vt:i4>5</vt:i4>
      </vt:variant>
      <vt:variant>
        <vt:lpwstr/>
      </vt:variant>
      <vt:variant>
        <vt:lpwstr>_Toc3445954</vt:lpwstr>
      </vt:variant>
      <vt:variant>
        <vt:i4>2293774</vt:i4>
      </vt:variant>
      <vt:variant>
        <vt:i4>2978</vt:i4>
      </vt:variant>
      <vt:variant>
        <vt:i4>0</vt:i4>
      </vt:variant>
      <vt:variant>
        <vt:i4>5</vt:i4>
      </vt:variant>
      <vt:variant>
        <vt:lpwstr/>
      </vt:variant>
      <vt:variant>
        <vt:lpwstr>_Toc3445953</vt:lpwstr>
      </vt:variant>
      <vt:variant>
        <vt:i4>2293774</vt:i4>
      </vt:variant>
      <vt:variant>
        <vt:i4>2972</vt:i4>
      </vt:variant>
      <vt:variant>
        <vt:i4>0</vt:i4>
      </vt:variant>
      <vt:variant>
        <vt:i4>5</vt:i4>
      </vt:variant>
      <vt:variant>
        <vt:lpwstr/>
      </vt:variant>
      <vt:variant>
        <vt:lpwstr>_Toc3445952</vt:lpwstr>
      </vt:variant>
      <vt:variant>
        <vt:i4>2293774</vt:i4>
      </vt:variant>
      <vt:variant>
        <vt:i4>2966</vt:i4>
      </vt:variant>
      <vt:variant>
        <vt:i4>0</vt:i4>
      </vt:variant>
      <vt:variant>
        <vt:i4>5</vt:i4>
      </vt:variant>
      <vt:variant>
        <vt:lpwstr/>
      </vt:variant>
      <vt:variant>
        <vt:lpwstr>_Toc3445951</vt:lpwstr>
      </vt:variant>
      <vt:variant>
        <vt:i4>2293774</vt:i4>
      </vt:variant>
      <vt:variant>
        <vt:i4>2960</vt:i4>
      </vt:variant>
      <vt:variant>
        <vt:i4>0</vt:i4>
      </vt:variant>
      <vt:variant>
        <vt:i4>5</vt:i4>
      </vt:variant>
      <vt:variant>
        <vt:lpwstr/>
      </vt:variant>
      <vt:variant>
        <vt:lpwstr>_Toc3445950</vt:lpwstr>
      </vt:variant>
      <vt:variant>
        <vt:i4>2228238</vt:i4>
      </vt:variant>
      <vt:variant>
        <vt:i4>2954</vt:i4>
      </vt:variant>
      <vt:variant>
        <vt:i4>0</vt:i4>
      </vt:variant>
      <vt:variant>
        <vt:i4>5</vt:i4>
      </vt:variant>
      <vt:variant>
        <vt:lpwstr/>
      </vt:variant>
      <vt:variant>
        <vt:lpwstr>_Toc3445949</vt:lpwstr>
      </vt:variant>
      <vt:variant>
        <vt:i4>2228238</vt:i4>
      </vt:variant>
      <vt:variant>
        <vt:i4>2948</vt:i4>
      </vt:variant>
      <vt:variant>
        <vt:i4>0</vt:i4>
      </vt:variant>
      <vt:variant>
        <vt:i4>5</vt:i4>
      </vt:variant>
      <vt:variant>
        <vt:lpwstr/>
      </vt:variant>
      <vt:variant>
        <vt:lpwstr>_Toc3445948</vt:lpwstr>
      </vt:variant>
      <vt:variant>
        <vt:i4>2228238</vt:i4>
      </vt:variant>
      <vt:variant>
        <vt:i4>2942</vt:i4>
      </vt:variant>
      <vt:variant>
        <vt:i4>0</vt:i4>
      </vt:variant>
      <vt:variant>
        <vt:i4>5</vt:i4>
      </vt:variant>
      <vt:variant>
        <vt:lpwstr/>
      </vt:variant>
      <vt:variant>
        <vt:lpwstr>_Toc3445947</vt:lpwstr>
      </vt:variant>
      <vt:variant>
        <vt:i4>2228238</vt:i4>
      </vt:variant>
      <vt:variant>
        <vt:i4>2936</vt:i4>
      </vt:variant>
      <vt:variant>
        <vt:i4>0</vt:i4>
      </vt:variant>
      <vt:variant>
        <vt:i4>5</vt:i4>
      </vt:variant>
      <vt:variant>
        <vt:lpwstr/>
      </vt:variant>
      <vt:variant>
        <vt:lpwstr>_Toc3445946</vt:lpwstr>
      </vt:variant>
      <vt:variant>
        <vt:i4>2228238</vt:i4>
      </vt:variant>
      <vt:variant>
        <vt:i4>2930</vt:i4>
      </vt:variant>
      <vt:variant>
        <vt:i4>0</vt:i4>
      </vt:variant>
      <vt:variant>
        <vt:i4>5</vt:i4>
      </vt:variant>
      <vt:variant>
        <vt:lpwstr/>
      </vt:variant>
      <vt:variant>
        <vt:lpwstr>_Toc3445945</vt:lpwstr>
      </vt:variant>
      <vt:variant>
        <vt:i4>2228238</vt:i4>
      </vt:variant>
      <vt:variant>
        <vt:i4>2924</vt:i4>
      </vt:variant>
      <vt:variant>
        <vt:i4>0</vt:i4>
      </vt:variant>
      <vt:variant>
        <vt:i4>5</vt:i4>
      </vt:variant>
      <vt:variant>
        <vt:lpwstr/>
      </vt:variant>
      <vt:variant>
        <vt:lpwstr>_Toc3445944</vt:lpwstr>
      </vt:variant>
      <vt:variant>
        <vt:i4>2228238</vt:i4>
      </vt:variant>
      <vt:variant>
        <vt:i4>2918</vt:i4>
      </vt:variant>
      <vt:variant>
        <vt:i4>0</vt:i4>
      </vt:variant>
      <vt:variant>
        <vt:i4>5</vt:i4>
      </vt:variant>
      <vt:variant>
        <vt:lpwstr/>
      </vt:variant>
      <vt:variant>
        <vt:lpwstr>_Toc3445943</vt:lpwstr>
      </vt:variant>
      <vt:variant>
        <vt:i4>2228238</vt:i4>
      </vt:variant>
      <vt:variant>
        <vt:i4>2912</vt:i4>
      </vt:variant>
      <vt:variant>
        <vt:i4>0</vt:i4>
      </vt:variant>
      <vt:variant>
        <vt:i4>5</vt:i4>
      </vt:variant>
      <vt:variant>
        <vt:lpwstr/>
      </vt:variant>
      <vt:variant>
        <vt:lpwstr>_Toc3445942</vt:lpwstr>
      </vt:variant>
      <vt:variant>
        <vt:i4>2228238</vt:i4>
      </vt:variant>
      <vt:variant>
        <vt:i4>2906</vt:i4>
      </vt:variant>
      <vt:variant>
        <vt:i4>0</vt:i4>
      </vt:variant>
      <vt:variant>
        <vt:i4>5</vt:i4>
      </vt:variant>
      <vt:variant>
        <vt:lpwstr/>
      </vt:variant>
      <vt:variant>
        <vt:lpwstr>_Toc3445941</vt:lpwstr>
      </vt:variant>
      <vt:variant>
        <vt:i4>2228238</vt:i4>
      </vt:variant>
      <vt:variant>
        <vt:i4>2900</vt:i4>
      </vt:variant>
      <vt:variant>
        <vt:i4>0</vt:i4>
      </vt:variant>
      <vt:variant>
        <vt:i4>5</vt:i4>
      </vt:variant>
      <vt:variant>
        <vt:lpwstr/>
      </vt:variant>
      <vt:variant>
        <vt:lpwstr>_Toc3445940</vt:lpwstr>
      </vt:variant>
      <vt:variant>
        <vt:i4>2424846</vt:i4>
      </vt:variant>
      <vt:variant>
        <vt:i4>2894</vt:i4>
      </vt:variant>
      <vt:variant>
        <vt:i4>0</vt:i4>
      </vt:variant>
      <vt:variant>
        <vt:i4>5</vt:i4>
      </vt:variant>
      <vt:variant>
        <vt:lpwstr/>
      </vt:variant>
      <vt:variant>
        <vt:lpwstr>_Toc3445939</vt:lpwstr>
      </vt:variant>
      <vt:variant>
        <vt:i4>2424846</vt:i4>
      </vt:variant>
      <vt:variant>
        <vt:i4>2888</vt:i4>
      </vt:variant>
      <vt:variant>
        <vt:i4>0</vt:i4>
      </vt:variant>
      <vt:variant>
        <vt:i4>5</vt:i4>
      </vt:variant>
      <vt:variant>
        <vt:lpwstr/>
      </vt:variant>
      <vt:variant>
        <vt:lpwstr>_Toc3445938</vt:lpwstr>
      </vt:variant>
      <vt:variant>
        <vt:i4>2424846</vt:i4>
      </vt:variant>
      <vt:variant>
        <vt:i4>2882</vt:i4>
      </vt:variant>
      <vt:variant>
        <vt:i4>0</vt:i4>
      </vt:variant>
      <vt:variant>
        <vt:i4>5</vt:i4>
      </vt:variant>
      <vt:variant>
        <vt:lpwstr/>
      </vt:variant>
      <vt:variant>
        <vt:lpwstr>_Toc3445937</vt:lpwstr>
      </vt:variant>
      <vt:variant>
        <vt:i4>2424846</vt:i4>
      </vt:variant>
      <vt:variant>
        <vt:i4>2876</vt:i4>
      </vt:variant>
      <vt:variant>
        <vt:i4>0</vt:i4>
      </vt:variant>
      <vt:variant>
        <vt:i4>5</vt:i4>
      </vt:variant>
      <vt:variant>
        <vt:lpwstr/>
      </vt:variant>
      <vt:variant>
        <vt:lpwstr>_Toc3445936</vt:lpwstr>
      </vt:variant>
      <vt:variant>
        <vt:i4>2424846</vt:i4>
      </vt:variant>
      <vt:variant>
        <vt:i4>2870</vt:i4>
      </vt:variant>
      <vt:variant>
        <vt:i4>0</vt:i4>
      </vt:variant>
      <vt:variant>
        <vt:i4>5</vt:i4>
      </vt:variant>
      <vt:variant>
        <vt:lpwstr/>
      </vt:variant>
      <vt:variant>
        <vt:lpwstr>_Toc3445935</vt:lpwstr>
      </vt:variant>
      <vt:variant>
        <vt:i4>2424846</vt:i4>
      </vt:variant>
      <vt:variant>
        <vt:i4>2864</vt:i4>
      </vt:variant>
      <vt:variant>
        <vt:i4>0</vt:i4>
      </vt:variant>
      <vt:variant>
        <vt:i4>5</vt:i4>
      </vt:variant>
      <vt:variant>
        <vt:lpwstr/>
      </vt:variant>
      <vt:variant>
        <vt:lpwstr>_Toc3445934</vt:lpwstr>
      </vt:variant>
      <vt:variant>
        <vt:i4>2424846</vt:i4>
      </vt:variant>
      <vt:variant>
        <vt:i4>2858</vt:i4>
      </vt:variant>
      <vt:variant>
        <vt:i4>0</vt:i4>
      </vt:variant>
      <vt:variant>
        <vt:i4>5</vt:i4>
      </vt:variant>
      <vt:variant>
        <vt:lpwstr/>
      </vt:variant>
      <vt:variant>
        <vt:lpwstr>_Toc3445933</vt:lpwstr>
      </vt:variant>
      <vt:variant>
        <vt:i4>2424846</vt:i4>
      </vt:variant>
      <vt:variant>
        <vt:i4>2852</vt:i4>
      </vt:variant>
      <vt:variant>
        <vt:i4>0</vt:i4>
      </vt:variant>
      <vt:variant>
        <vt:i4>5</vt:i4>
      </vt:variant>
      <vt:variant>
        <vt:lpwstr/>
      </vt:variant>
      <vt:variant>
        <vt:lpwstr>_Toc3445932</vt:lpwstr>
      </vt:variant>
      <vt:variant>
        <vt:i4>2424846</vt:i4>
      </vt:variant>
      <vt:variant>
        <vt:i4>2846</vt:i4>
      </vt:variant>
      <vt:variant>
        <vt:i4>0</vt:i4>
      </vt:variant>
      <vt:variant>
        <vt:i4>5</vt:i4>
      </vt:variant>
      <vt:variant>
        <vt:lpwstr/>
      </vt:variant>
      <vt:variant>
        <vt:lpwstr>_Toc3445931</vt:lpwstr>
      </vt:variant>
      <vt:variant>
        <vt:i4>2424846</vt:i4>
      </vt:variant>
      <vt:variant>
        <vt:i4>2840</vt:i4>
      </vt:variant>
      <vt:variant>
        <vt:i4>0</vt:i4>
      </vt:variant>
      <vt:variant>
        <vt:i4>5</vt:i4>
      </vt:variant>
      <vt:variant>
        <vt:lpwstr/>
      </vt:variant>
      <vt:variant>
        <vt:lpwstr>_Toc3445930</vt:lpwstr>
      </vt:variant>
      <vt:variant>
        <vt:i4>2359310</vt:i4>
      </vt:variant>
      <vt:variant>
        <vt:i4>2834</vt:i4>
      </vt:variant>
      <vt:variant>
        <vt:i4>0</vt:i4>
      </vt:variant>
      <vt:variant>
        <vt:i4>5</vt:i4>
      </vt:variant>
      <vt:variant>
        <vt:lpwstr/>
      </vt:variant>
      <vt:variant>
        <vt:lpwstr>_Toc3445929</vt:lpwstr>
      </vt:variant>
      <vt:variant>
        <vt:i4>2359310</vt:i4>
      </vt:variant>
      <vt:variant>
        <vt:i4>2828</vt:i4>
      </vt:variant>
      <vt:variant>
        <vt:i4>0</vt:i4>
      </vt:variant>
      <vt:variant>
        <vt:i4>5</vt:i4>
      </vt:variant>
      <vt:variant>
        <vt:lpwstr/>
      </vt:variant>
      <vt:variant>
        <vt:lpwstr>_Toc3445928</vt:lpwstr>
      </vt:variant>
      <vt:variant>
        <vt:i4>2359310</vt:i4>
      </vt:variant>
      <vt:variant>
        <vt:i4>2822</vt:i4>
      </vt:variant>
      <vt:variant>
        <vt:i4>0</vt:i4>
      </vt:variant>
      <vt:variant>
        <vt:i4>5</vt:i4>
      </vt:variant>
      <vt:variant>
        <vt:lpwstr/>
      </vt:variant>
      <vt:variant>
        <vt:lpwstr>_Toc3445927</vt:lpwstr>
      </vt:variant>
      <vt:variant>
        <vt:i4>2359310</vt:i4>
      </vt:variant>
      <vt:variant>
        <vt:i4>2816</vt:i4>
      </vt:variant>
      <vt:variant>
        <vt:i4>0</vt:i4>
      </vt:variant>
      <vt:variant>
        <vt:i4>5</vt:i4>
      </vt:variant>
      <vt:variant>
        <vt:lpwstr/>
      </vt:variant>
      <vt:variant>
        <vt:lpwstr>_Toc3445926</vt:lpwstr>
      </vt:variant>
      <vt:variant>
        <vt:i4>2359310</vt:i4>
      </vt:variant>
      <vt:variant>
        <vt:i4>2810</vt:i4>
      </vt:variant>
      <vt:variant>
        <vt:i4>0</vt:i4>
      </vt:variant>
      <vt:variant>
        <vt:i4>5</vt:i4>
      </vt:variant>
      <vt:variant>
        <vt:lpwstr/>
      </vt:variant>
      <vt:variant>
        <vt:lpwstr>_Toc3445925</vt:lpwstr>
      </vt:variant>
      <vt:variant>
        <vt:i4>2359310</vt:i4>
      </vt:variant>
      <vt:variant>
        <vt:i4>2804</vt:i4>
      </vt:variant>
      <vt:variant>
        <vt:i4>0</vt:i4>
      </vt:variant>
      <vt:variant>
        <vt:i4>5</vt:i4>
      </vt:variant>
      <vt:variant>
        <vt:lpwstr/>
      </vt:variant>
      <vt:variant>
        <vt:lpwstr>_Toc3445924</vt:lpwstr>
      </vt:variant>
      <vt:variant>
        <vt:i4>2359310</vt:i4>
      </vt:variant>
      <vt:variant>
        <vt:i4>2798</vt:i4>
      </vt:variant>
      <vt:variant>
        <vt:i4>0</vt:i4>
      </vt:variant>
      <vt:variant>
        <vt:i4>5</vt:i4>
      </vt:variant>
      <vt:variant>
        <vt:lpwstr/>
      </vt:variant>
      <vt:variant>
        <vt:lpwstr>_Toc3445923</vt:lpwstr>
      </vt:variant>
      <vt:variant>
        <vt:i4>2359310</vt:i4>
      </vt:variant>
      <vt:variant>
        <vt:i4>2792</vt:i4>
      </vt:variant>
      <vt:variant>
        <vt:i4>0</vt:i4>
      </vt:variant>
      <vt:variant>
        <vt:i4>5</vt:i4>
      </vt:variant>
      <vt:variant>
        <vt:lpwstr/>
      </vt:variant>
      <vt:variant>
        <vt:lpwstr>_Toc3445922</vt:lpwstr>
      </vt:variant>
      <vt:variant>
        <vt:i4>2359310</vt:i4>
      </vt:variant>
      <vt:variant>
        <vt:i4>2786</vt:i4>
      </vt:variant>
      <vt:variant>
        <vt:i4>0</vt:i4>
      </vt:variant>
      <vt:variant>
        <vt:i4>5</vt:i4>
      </vt:variant>
      <vt:variant>
        <vt:lpwstr/>
      </vt:variant>
      <vt:variant>
        <vt:lpwstr>_Toc3445921</vt:lpwstr>
      </vt:variant>
      <vt:variant>
        <vt:i4>2359310</vt:i4>
      </vt:variant>
      <vt:variant>
        <vt:i4>2780</vt:i4>
      </vt:variant>
      <vt:variant>
        <vt:i4>0</vt:i4>
      </vt:variant>
      <vt:variant>
        <vt:i4>5</vt:i4>
      </vt:variant>
      <vt:variant>
        <vt:lpwstr/>
      </vt:variant>
      <vt:variant>
        <vt:lpwstr>_Toc3445920</vt:lpwstr>
      </vt:variant>
      <vt:variant>
        <vt:i4>2555918</vt:i4>
      </vt:variant>
      <vt:variant>
        <vt:i4>2774</vt:i4>
      </vt:variant>
      <vt:variant>
        <vt:i4>0</vt:i4>
      </vt:variant>
      <vt:variant>
        <vt:i4>5</vt:i4>
      </vt:variant>
      <vt:variant>
        <vt:lpwstr/>
      </vt:variant>
      <vt:variant>
        <vt:lpwstr>_Toc3445919</vt:lpwstr>
      </vt:variant>
      <vt:variant>
        <vt:i4>2555918</vt:i4>
      </vt:variant>
      <vt:variant>
        <vt:i4>2768</vt:i4>
      </vt:variant>
      <vt:variant>
        <vt:i4>0</vt:i4>
      </vt:variant>
      <vt:variant>
        <vt:i4>5</vt:i4>
      </vt:variant>
      <vt:variant>
        <vt:lpwstr/>
      </vt:variant>
      <vt:variant>
        <vt:lpwstr>_Toc3445918</vt:lpwstr>
      </vt:variant>
      <vt:variant>
        <vt:i4>2555918</vt:i4>
      </vt:variant>
      <vt:variant>
        <vt:i4>2762</vt:i4>
      </vt:variant>
      <vt:variant>
        <vt:i4>0</vt:i4>
      </vt:variant>
      <vt:variant>
        <vt:i4>5</vt:i4>
      </vt:variant>
      <vt:variant>
        <vt:lpwstr/>
      </vt:variant>
      <vt:variant>
        <vt:lpwstr>_Toc3445917</vt:lpwstr>
      </vt:variant>
      <vt:variant>
        <vt:i4>2555918</vt:i4>
      </vt:variant>
      <vt:variant>
        <vt:i4>2756</vt:i4>
      </vt:variant>
      <vt:variant>
        <vt:i4>0</vt:i4>
      </vt:variant>
      <vt:variant>
        <vt:i4>5</vt:i4>
      </vt:variant>
      <vt:variant>
        <vt:lpwstr/>
      </vt:variant>
      <vt:variant>
        <vt:lpwstr>_Toc3445916</vt:lpwstr>
      </vt:variant>
      <vt:variant>
        <vt:i4>2555918</vt:i4>
      </vt:variant>
      <vt:variant>
        <vt:i4>2750</vt:i4>
      </vt:variant>
      <vt:variant>
        <vt:i4>0</vt:i4>
      </vt:variant>
      <vt:variant>
        <vt:i4>5</vt:i4>
      </vt:variant>
      <vt:variant>
        <vt:lpwstr/>
      </vt:variant>
      <vt:variant>
        <vt:lpwstr>_Toc3445915</vt:lpwstr>
      </vt:variant>
      <vt:variant>
        <vt:i4>2555918</vt:i4>
      </vt:variant>
      <vt:variant>
        <vt:i4>2744</vt:i4>
      </vt:variant>
      <vt:variant>
        <vt:i4>0</vt:i4>
      </vt:variant>
      <vt:variant>
        <vt:i4>5</vt:i4>
      </vt:variant>
      <vt:variant>
        <vt:lpwstr/>
      </vt:variant>
      <vt:variant>
        <vt:lpwstr>_Toc3445914</vt:lpwstr>
      </vt:variant>
      <vt:variant>
        <vt:i4>2555918</vt:i4>
      </vt:variant>
      <vt:variant>
        <vt:i4>2738</vt:i4>
      </vt:variant>
      <vt:variant>
        <vt:i4>0</vt:i4>
      </vt:variant>
      <vt:variant>
        <vt:i4>5</vt:i4>
      </vt:variant>
      <vt:variant>
        <vt:lpwstr/>
      </vt:variant>
      <vt:variant>
        <vt:lpwstr>_Toc3445913</vt:lpwstr>
      </vt:variant>
      <vt:variant>
        <vt:i4>2555918</vt:i4>
      </vt:variant>
      <vt:variant>
        <vt:i4>2732</vt:i4>
      </vt:variant>
      <vt:variant>
        <vt:i4>0</vt:i4>
      </vt:variant>
      <vt:variant>
        <vt:i4>5</vt:i4>
      </vt:variant>
      <vt:variant>
        <vt:lpwstr/>
      </vt:variant>
      <vt:variant>
        <vt:lpwstr>_Toc3445912</vt:lpwstr>
      </vt:variant>
      <vt:variant>
        <vt:i4>2555918</vt:i4>
      </vt:variant>
      <vt:variant>
        <vt:i4>2726</vt:i4>
      </vt:variant>
      <vt:variant>
        <vt:i4>0</vt:i4>
      </vt:variant>
      <vt:variant>
        <vt:i4>5</vt:i4>
      </vt:variant>
      <vt:variant>
        <vt:lpwstr/>
      </vt:variant>
      <vt:variant>
        <vt:lpwstr>_Toc3445911</vt:lpwstr>
      </vt:variant>
      <vt:variant>
        <vt:i4>2555918</vt:i4>
      </vt:variant>
      <vt:variant>
        <vt:i4>2720</vt:i4>
      </vt:variant>
      <vt:variant>
        <vt:i4>0</vt:i4>
      </vt:variant>
      <vt:variant>
        <vt:i4>5</vt:i4>
      </vt:variant>
      <vt:variant>
        <vt:lpwstr/>
      </vt:variant>
      <vt:variant>
        <vt:lpwstr>_Toc3445910</vt:lpwstr>
      </vt:variant>
      <vt:variant>
        <vt:i4>2490382</vt:i4>
      </vt:variant>
      <vt:variant>
        <vt:i4>2714</vt:i4>
      </vt:variant>
      <vt:variant>
        <vt:i4>0</vt:i4>
      </vt:variant>
      <vt:variant>
        <vt:i4>5</vt:i4>
      </vt:variant>
      <vt:variant>
        <vt:lpwstr/>
      </vt:variant>
      <vt:variant>
        <vt:lpwstr>_Toc3445909</vt:lpwstr>
      </vt:variant>
      <vt:variant>
        <vt:i4>2490382</vt:i4>
      </vt:variant>
      <vt:variant>
        <vt:i4>2708</vt:i4>
      </vt:variant>
      <vt:variant>
        <vt:i4>0</vt:i4>
      </vt:variant>
      <vt:variant>
        <vt:i4>5</vt:i4>
      </vt:variant>
      <vt:variant>
        <vt:lpwstr/>
      </vt:variant>
      <vt:variant>
        <vt:lpwstr>_Toc3445908</vt:lpwstr>
      </vt:variant>
      <vt:variant>
        <vt:i4>2490382</vt:i4>
      </vt:variant>
      <vt:variant>
        <vt:i4>2702</vt:i4>
      </vt:variant>
      <vt:variant>
        <vt:i4>0</vt:i4>
      </vt:variant>
      <vt:variant>
        <vt:i4>5</vt:i4>
      </vt:variant>
      <vt:variant>
        <vt:lpwstr/>
      </vt:variant>
      <vt:variant>
        <vt:lpwstr>_Toc3445907</vt:lpwstr>
      </vt:variant>
      <vt:variant>
        <vt:i4>2490382</vt:i4>
      </vt:variant>
      <vt:variant>
        <vt:i4>2696</vt:i4>
      </vt:variant>
      <vt:variant>
        <vt:i4>0</vt:i4>
      </vt:variant>
      <vt:variant>
        <vt:i4>5</vt:i4>
      </vt:variant>
      <vt:variant>
        <vt:lpwstr/>
      </vt:variant>
      <vt:variant>
        <vt:lpwstr>_Toc3445906</vt:lpwstr>
      </vt:variant>
      <vt:variant>
        <vt:i4>2490382</vt:i4>
      </vt:variant>
      <vt:variant>
        <vt:i4>2690</vt:i4>
      </vt:variant>
      <vt:variant>
        <vt:i4>0</vt:i4>
      </vt:variant>
      <vt:variant>
        <vt:i4>5</vt:i4>
      </vt:variant>
      <vt:variant>
        <vt:lpwstr/>
      </vt:variant>
      <vt:variant>
        <vt:lpwstr>_Toc3445905</vt:lpwstr>
      </vt:variant>
      <vt:variant>
        <vt:i4>2490382</vt:i4>
      </vt:variant>
      <vt:variant>
        <vt:i4>2684</vt:i4>
      </vt:variant>
      <vt:variant>
        <vt:i4>0</vt:i4>
      </vt:variant>
      <vt:variant>
        <vt:i4>5</vt:i4>
      </vt:variant>
      <vt:variant>
        <vt:lpwstr/>
      </vt:variant>
      <vt:variant>
        <vt:lpwstr>_Toc3445904</vt:lpwstr>
      </vt:variant>
      <vt:variant>
        <vt:i4>2490382</vt:i4>
      </vt:variant>
      <vt:variant>
        <vt:i4>2678</vt:i4>
      </vt:variant>
      <vt:variant>
        <vt:i4>0</vt:i4>
      </vt:variant>
      <vt:variant>
        <vt:i4>5</vt:i4>
      </vt:variant>
      <vt:variant>
        <vt:lpwstr/>
      </vt:variant>
      <vt:variant>
        <vt:lpwstr>_Toc3445903</vt:lpwstr>
      </vt:variant>
      <vt:variant>
        <vt:i4>2490382</vt:i4>
      </vt:variant>
      <vt:variant>
        <vt:i4>2672</vt:i4>
      </vt:variant>
      <vt:variant>
        <vt:i4>0</vt:i4>
      </vt:variant>
      <vt:variant>
        <vt:i4>5</vt:i4>
      </vt:variant>
      <vt:variant>
        <vt:lpwstr/>
      </vt:variant>
      <vt:variant>
        <vt:lpwstr>_Toc3445902</vt:lpwstr>
      </vt:variant>
      <vt:variant>
        <vt:i4>2490382</vt:i4>
      </vt:variant>
      <vt:variant>
        <vt:i4>2666</vt:i4>
      </vt:variant>
      <vt:variant>
        <vt:i4>0</vt:i4>
      </vt:variant>
      <vt:variant>
        <vt:i4>5</vt:i4>
      </vt:variant>
      <vt:variant>
        <vt:lpwstr/>
      </vt:variant>
      <vt:variant>
        <vt:lpwstr>_Toc3445901</vt:lpwstr>
      </vt:variant>
      <vt:variant>
        <vt:i4>2490382</vt:i4>
      </vt:variant>
      <vt:variant>
        <vt:i4>2660</vt:i4>
      </vt:variant>
      <vt:variant>
        <vt:i4>0</vt:i4>
      </vt:variant>
      <vt:variant>
        <vt:i4>5</vt:i4>
      </vt:variant>
      <vt:variant>
        <vt:lpwstr/>
      </vt:variant>
      <vt:variant>
        <vt:lpwstr>_Toc3445900</vt:lpwstr>
      </vt:variant>
      <vt:variant>
        <vt:i4>3080207</vt:i4>
      </vt:variant>
      <vt:variant>
        <vt:i4>2654</vt:i4>
      </vt:variant>
      <vt:variant>
        <vt:i4>0</vt:i4>
      </vt:variant>
      <vt:variant>
        <vt:i4>5</vt:i4>
      </vt:variant>
      <vt:variant>
        <vt:lpwstr/>
      </vt:variant>
      <vt:variant>
        <vt:lpwstr>_Toc3445899</vt:lpwstr>
      </vt:variant>
      <vt:variant>
        <vt:i4>3080207</vt:i4>
      </vt:variant>
      <vt:variant>
        <vt:i4>2648</vt:i4>
      </vt:variant>
      <vt:variant>
        <vt:i4>0</vt:i4>
      </vt:variant>
      <vt:variant>
        <vt:i4>5</vt:i4>
      </vt:variant>
      <vt:variant>
        <vt:lpwstr/>
      </vt:variant>
      <vt:variant>
        <vt:lpwstr>_Toc3445898</vt:lpwstr>
      </vt:variant>
      <vt:variant>
        <vt:i4>3080207</vt:i4>
      </vt:variant>
      <vt:variant>
        <vt:i4>2642</vt:i4>
      </vt:variant>
      <vt:variant>
        <vt:i4>0</vt:i4>
      </vt:variant>
      <vt:variant>
        <vt:i4>5</vt:i4>
      </vt:variant>
      <vt:variant>
        <vt:lpwstr/>
      </vt:variant>
      <vt:variant>
        <vt:lpwstr>_Toc3445897</vt:lpwstr>
      </vt:variant>
      <vt:variant>
        <vt:i4>3080207</vt:i4>
      </vt:variant>
      <vt:variant>
        <vt:i4>2636</vt:i4>
      </vt:variant>
      <vt:variant>
        <vt:i4>0</vt:i4>
      </vt:variant>
      <vt:variant>
        <vt:i4>5</vt:i4>
      </vt:variant>
      <vt:variant>
        <vt:lpwstr/>
      </vt:variant>
      <vt:variant>
        <vt:lpwstr>_Toc3445896</vt:lpwstr>
      </vt:variant>
      <vt:variant>
        <vt:i4>3080207</vt:i4>
      </vt:variant>
      <vt:variant>
        <vt:i4>2630</vt:i4>
      </vt:variant>
      <vt:variant>
        <vt:i4>0</vt:i4>
      </vt:variant>
      <vt:variant>
        <vt:i4>5</vt:i4>
      </vt:variant>
      <vt:variant>
        <vt:lpwstr/>
      </vt:variant>
      <vt:variant>
        <vt:lpwstr>_Toc3445895</vt:lpwstr>
      </vt:variant>
      <vt:variant>
        <vt:i4>3080207</vt:i4>
      </vt:variant>
      <vt:variant>
        <vt:i4>2624</vt:i4>
      </vt:variant>
      <vt:variant>
        <vt:i4>0</vt:i4>
      </vt:variant>
      <vt:variant>
        <vt:i4>5</vt:i4>
      </vt:variant>
      <vt:variant>
        <vt:lpwstr/>
      </vt:variant>
      <vt:variant>
        <vt:lpwstr>_Toc3445894</vt:lpwstr>
      </vt:variant>
      <vt:variant>
        <vt:i4>3080207</vt:i4>
      </vt:variant>
      <vt:variant>
        <vt:i4>2618</vt:i4>
      </vt:variant>
      <vt:variant>
        <vt:i4>0</vt:i4>
      </vt:variant>
      <vt:variant>
        <vt:i4>5</vt:i4>
      </vt:variant>
      <vt:variant>
        <vt:lpwstr/>
      </vt:variant>
      <vt:variant>
        <vt:lpwstr>_Toc3445893</vt:lpwstr>
      </vt:variant>
      <vt:variant>
        <vt:i4>3080207</vt:i4>
      </vt:variant>
      <vt:variant>
        <vt:i4>2612</vt:i4>
      </vt:variant>
      <vt:variant>
        <vt:i4>0</vt:i4>
      </vt:variant>
      <vt:variant>
        <vt:i4>5</vt:i4>
      </vt:variant>
      <vt:variant>
        <vt:lpwstr/>
      </vt:variant>
      <vt:variant>
        <vt:lpwstr>_Toc3445892</vt:lpwstr>
      </vt:variant>
      <vt:variant>
        <vt:i4>3080207</vt:i4>
      </vt:variant>
      <vt:variant>
        <vt:i4>2606</vt:i4>
      </vt:variant>
      <vt:variant>
        <vt:i4>0</vt:i4>
      </vt:variant>
      <vt:variant>
        <vt:i4>5</vt:i4>
      </vt:variant>
      <vt:variant>
        <vt:lpwstr/>
      </vt:variant>
      <vt:variant>
        <vt:lpwstr>_Toc3445891</vt:lpwstr>
      </vt:variant>
      <vt:variant>
        <vt:i4>3080207</vt:i4>
      </vt:variant>
      <vt:variant>
        <vt:i4>2600</vt:i4>
      </vt:variant>
      <vt:variant>
        <vt:i4>0</vt:i4>
      </vt:variant>
      <vt:variant>
        <vt:i4>5</vt:i4>
      </vt:variant>
      <vt:variant>
        <vt:lpwstr/>
      </vt:variant>
      <vt:variant>
        <vt:lpwstr>_Toc3445890</vt:lpwstr>
      </vt:variant>
      <vt:variant>
        <vt:i4>3014671</vt:i4>
      </vt:variant>
      <vt:variant>
        <vt:i4>2594</vt:i4>
      </vt:variant>
      <vt:variant>
        <vt:i4>0</vt:i4>
      </vt:variant>
      <vt:variant>
        <vt:i4>5</vt:i4>
      </vt:variant>
      <vt:variant>
        <vt:lpwstr/>
      </vt:variant>
      <vt:variant>
        <vt:lpwstr>_Toc3445889</vt:lpwstr>
      </vt:variant>
      <vt:variant>
        <vt:i4>3014671</vt:i4>
      </vt:variant>
      <vt:variant>
        <vt:i4>2588</vt:i4>
      </vt:variant>
      <vt:variant>
        <vt:i4>0</vt:i4>
      </vt:variant>
      <vt:variant>
        <vt:i4>5</vt:i4>
      </vt:variant>
      <vt:variant>
        <vt:lpwstr/>
      </vt:variant>
      <vt:variant>
        <vt:lpwstr>_Toc3445888</vt:lpwstr>
      </vt:variant>
      <vt:variant>
        <vt:i4>3014671</vt:i4>
      </vt:variant>
      <vt:variant>
        <vt:i4>2582</vt:i4>
      </vt:variant>
      <vt:variant>
        <vt:i4>0</vt:i4>
      </vt:variant>
      <vt:variant>
        <vt:i4>5</vt:i4>
      </vt:variant>
      <vt:variant>
        <vt:lpwstr/>
      </vt:variant>
      <vt:variant>
        <vt:lpwstr>_Toc3445887</vt:lpwstr>
      </vt:variant>
      <vt:variant>
        <vt:i4>3014671</vt:i4>
      </vt:variant>
      <vt:variant>
        <vt:i4>2576</vt:i4>
      </vt:variant>
      <vt:variant>
        <vt:i4>0</vt:i4>
      </vt:variant>
      <vt:variant>
        <vt:i4>5</vt:i4>
      </vt:variant>
      <vt:variant>
        <vt:lpwstr/>
      </vt:variant>
      <vt:variant>
        <vt:lpwstr>_Toc3445886</vt:lpwstr>
      </vt:variant>
      <vt:variant>
        <vt:i4>3014671</vt:i4>
      </vt:variant>
      <vt:variant>
        <vt:i4>2570</vt:i4>
      </vt:variant>
      <vt:variant>
        <vt:i4>0</vt:i4>
      </vt:variant>
      <vt:variant>
        <vt:i4>5</vt:i4>
      </vt:variant>
      <vt:variant>
        <vt:lpwstr/>
      </vt:variant>
      <vt:variant>
        <vt:lpwstr>_Toc3445885</vt:lpwstr>
      </vt:variant>
      <vt:variant>
        <vt:i4>3014671</vt:i4>
      </vt:variant>
      <vt:variant>
        <vt:i4>2564</vt:i4>
      </vt:variant>
      <vt:variant>
        <vt:i4>0</vt:i4>
      </vt:variant>
      <vt:variant>
        <vt:i4>5</vt:i4>
      </vt:variant>
      <vt:variant>
        <vt:lpwstr/>
      </vt:variant>
      <vt:variant>
        <vt:lpwstr>_Toc3445884</vt:lpwstr>
      </vt:variant>
      <vt:variant>
        <vt:i4>3014671</vt:i4>
      </vt:variant>
      <vt:variant>
        <vt:i4>2558</vt:i4>
      </vt:variant>
      <vt:variant>
        <vt:i4>0</vt:i4>
      </vt:variant>
      <vt:variant>
        <vt:i4>5</vt:i4>
      </vt:variant>
      <vt:variant>
        <vt:lpwstr/>
      </vt:variant>
      <vt:variant>
        <vt:lpwstr>_Toc3445883</vt:lpwstr>
      </vt:variant>
      <vt:variant>
        <vt:i4>3014671</vt:i4>
      </vt:variant>
      <vt:variant>
        <vt:i4>2552</vt:i4>
      </vt:variant>
      <vt:variant>
        <vt:i4>0</vt:i4>
      </vt:variant>
      <vt:variant>
        <vt:i4>5</vt:i4>
      </vt:variant>
      <vt:variant>
        <vt:lpwstr/>
      </vt:variant>
      <vt:variant>
        <vt:lpwstr>_Toc3445882</vt:lpwstr>
      </vt:variant>
      <vt:variant>
        <vt:i4>3014671</vt:i4>
      </vt:variant>
      <vt:variant>
        <vt:i4>2546</vt:i4>
      </vt:variant>
      <vt:variant>
        <vt:i4>0</vt:i4>
      </vt:variant>
      <vt:variant>
        <vt:i4>5</vt:i4>
      </vt:variant>
      <vt:variant>
        <vt:lpwstr/>
      </vt:variant>
      <vt:variant>
        <vt:lpwstr>_Toc3445881</vt:lpwstr>
      </vt:variant>
      <vt:variant>
        <vt:i4>3014671</vt:i4>
      </vt:variant>
      <vt:variant>
        <vt:i4>2540</vt:i4>
      </vt:variant>
      <vt:variant>
        <vt:i4>0</vt:i4>
      </vt:variant>
      <vt:variant>
        <vt:i4>5</vt:i4>
      </vt:variant>
      <vt:variant>
        <vt:lpwstr/>
      </vt:variant>
      <vt:variant>
        <vt:lpwstr>_Toc3445880</vt:lpwstr>
      </vt:variant>
      <vt:variant>
        <vt:i4>2162703</vt:i4>
      </vt:variant>
      <vt:variant>
        <vt:i4>2534</vt:i4>
      </vt:variant>
      <vt:variant>
        <vt:i4>0</vt:i4>
      </vt:variant>
      <vt:variant>
        <vt:i4>5</vt:i4>
      </vt:variant>
      <vt:variant>
        <vt:lpwstr/>
      </vt:variant>
      <vt:variant>
        <vt:lpwstr>_Toc3445879</vt:lpwstr>
      </vt:variant>
      <vt:variant>
        <vt:i4>2162703</vt:i4>
      </vt:variant>
      <vt:variant>
        <vt:i4>2528</vt:i4>
      </vt:variant>
      <vt:variant>
        <vt:i4>0</vt:i4>
      </vt:variant>
      <vt:variant>
        <vt:i4>5</vt:i4>
      </vt:variant>
      <vt:variant>
        <vt:lpwstr/>
      </vt:variant>
      <vt:variant>
        <vt:lpwstr>_Toc3445878</vt:lpwstr>
      </vt:variant>
      <vt:variant>
        <vt:i4>2162703</vt:i4>
      </vt:variant>
      <vt:variant>
        <vt:i4>2522</vt:i4>
      </vt:variant>
      <vt:variant>
        <vt:i4>0</vt:i4>
      </vt:variant>
      <vt:variant>
        <vt:i4>5</vt:i4>
      </vt:variant>
      <vt:variant>
        <vt:lpwstr/>
      </vt:variant>
      <vt:variant>
        <vt:lpwstr>_Toc3445877</vt:lpwstr>
      </vt:variant>
      <vt:variant>
        <vt:i4>2162703</vt:i4>
      </vt:variant>
      <vt:variant>
        <vt:i4>2516</vt:i4>
      </vt:variant>
      <vt:variant>
        <vt:i4>0</vt:i4>
      </vt:variant>
      <vt:variant>
        <vt:i4>5</vt:i4>
      </vt:variant>
      <vt:variant>
        <vt:lpwstr/>
      </vt:variant>
      <vt:variant>
        <vt:lpwstr>_Toc3445876</vt:lpwstr>
      </vt:variant>
      <vt:variant>
        <vt:i4>2162703</vt:i4>
      </vt:variant>
      <vt:variant>
        <vt:i4>2510</vt:i4>
      </vt:variant>
      <vt:variant>
        <vt:i4>0</vt:i4>
      </vt:variant>
      <vt:variant>
        <vt:i4>5</vt:i4>
      </vt:variant>
      <vt:variant>
        <vt:lpwstr/>
      </vt:variant>
      <vt:variant>
        <vt:lpwstr>_Toc3445875</vt:lpwstr>
      </vt:variant>
      <vt:variant>
        <vt:i4>2162703</vt:i4>
      </vt:variant>
      <vt:variant>
        <vt:i4>2504</vt:i4>
      </vt:variant>
      <vt:variant>
        <vt:i4>0</vt:i4>
      </vt:variant>
      <vt:variant>
        <vt:i4>5</vt:i4>
      </vt:variant>
      <vt:variant>
        <vt:lpwstr/>
      </vt:variant>
      <vt:variant>
        <vt:lpwstr>_Toc3445874</vt:lpwstr>
      </vt:variant>
      <vt:variant>
        <vt:i4>2162703</vt:i4>
      </vt:variant>
      <vt:variant>
        <vt:i4>2498</vt:i4>
      </vt:variant>
      <vt:variant>
        <vt:i4>0</vt:i4>
      </vt:variant>
      <vt:variant>
        <vt:i4>5</vt:i4>
      </vt:variant>
      <vt:variant>
        <vt:lpwstr/>
      </vt:variant>
      <vt:variant>
        <vt:lpwstr>_Toc3445873</vt:lpwstr>
      </vt:variant>
      <vt:variant>
        <vt:i4>2162703</vt:i4>
      </vt:variant>
      <vt:variant>
        <vt:i4>2492</vt:i4>
      </vt:variant>
      <vt:variant>
        <vt:i4>0</vt:i4>
      </vt:variant>
      <vt:variant>
        <vt:i4>5</vt:i4>
      </vt:variant>
      <vt:variant>
        <vt:lpwstr/>
      </vt:variant>
      <vt:variant>
        <vt:lpwstr>_Toc3445872</vt:lpwstr>
      </vt:variant>
      <vt:variant>
        <vt:i4>2162703</vt:i4>
      </vt:variant>
      <vt:variant>
        <vt:i4>2486</vt:i4>
      </vt:variant>
      <vt:variant>
        <vt:i4>0</vt:i4>
      </vt:variant>
      <vt:variant>
        <vt:i4>5</vt:i4>
      </vt:variant>
      <vt:variant>
        <vt:lpwstr/>
      </vt:variant>
      <vt:variant>
        <vt:lpwstr>_Toc3445871</vt:lpwstr>
      </vt:variant>
      <vt:variant>
        <vt:i4>2162703</vt:i4>
      </vt:variant>
      <vt:variant>
        <vt:i4>2480</vt:i4>
      </vt:variant>
      <vt:variant>
        <vt:i4>0</vt:i4>
      </vt:variant>
      <vt:variant>
        <vt:i4>5</vt:i4>
      </vt:variant>
      <vt:variant>
        <vt:lpwstr/>
      </vt:variant>
      <vt:variant>
        <vt:lpwstr>_Toc3445870</vt:lpwstr>
      </vt:variant>
      <vt:variant>
        <vt:i4>2097167</vt:i4>
      </vt:variant>
      <vt:variant>
        <vt:i4>2474</vt:i4>
      </vt:variant>
      <vt:variant>
        <vt:i4>0</vt:i4>
      </vt:variant>
      <vt:variant>
        <vt:i4>5</vt:i4>
      </vt:variant>
      <vt:variant>
        <vt:lpwstr/>
      </vt:variant>
      <vt:variant>
        <vt:lpwstr>_Toc3445869</vt:lpwstr>
      </vt:variant>
      <vt:variant>
        <vt:i4>2097167</vt:i4>
      </vt:variant>
      <vt:variant>
        <vt:i4>2468</vt:i4>
      </vt:variant>
      <vt:variant>
        <vt:i4>0</vt:i4>
      </vt:variant>
      <vt:variant>
        <vt:i4>5</vt:i4>
      </vt:variant>
      <vt:variant>
        <vt:lpwstr/>
      </vt:variant>
      <vt:variant>
        <vt:lpwstr>_Toc3445868</vt:lpwstr>
      </vt:variant>
      <vt:variant>
        <vt:i4>2097167</vt:i4>
      </vt:variant>
      <vt:variant>
        <vt:i4>2462</vt:i4>
      </vt:variant>
      <vt:variant>
        <vt:i4>0</vt:i4>
      </vt:variant>
      <vt:variant>
        <vt:i4>5</vt:i4>
      </vt:variant>
      <vt:variant>
        <vt:lpwstr/>
      </vt:variant>
      <vt:variant>
        <vt:lpwstr>_Toc3445867</vt:lpwstr>
      </vt:variant>
      <vt:variant>
        <vt:i4>2097167</vt:i4>
      </vt:variant>
      <vt:variant>
        <vt:i4>2456</vt:i4>
      </vt:variant>
      <vt:variant>
        <vt:i4>0</vt:i4>
      </vt:variant>
      <vt:variant>
        <vt:i4>5</vt:i4>
      </vt:variant>
      <vt:variant>
        <vt:lpwstr/>
      </vt:variant>
      <vt:variant>
        <vt:lpwstr>_Toc3445866</vt:lpwstr>
      </vt:variant>
      <vt:variant>
        <vt:i4>2097167</vt:i4>
      </vt:variant>
      <vt:variant>
        <vt:i4>2450</vt:i4>
      </vt:variant>
      <vt:variant>
        <vt:i4>0</vt:i4>
      </vt:variant>
      <vt:variant>
        <vt:i4>5</vt:i4>
      </vt:variant>
      <vt:variant>
        <vt:lpwstr/>
      </vt:variant>
      <vt:variant>
        <vt:lpwstr>_Toc3445865</vt:lpwstr>
      </vt:variant>
      <vt:variant>
        <vt:i4>2097167</vt:i4>
      </vt:variant>
      <vt:variant>
        <vt:i4>2444</vt:i4>
      </vt:variant>
      <vt:variant>
        <vt:i4>0</vt:i4>
      </vt:variant>
      <vt:variant>
        <vt:i4>5</vt:i4>
      </vt:variant>
      <vt:variant>
        <vt:lpwstr/>
      </vt:variant>
      <vt:variant>
        <vt:lpwstr>_Toc3445864</vt:lpwstr>
      </vt:variant>
      <vt:variant>
        <vt:i4>2097167</vt:i4>
      </vt:variant>
      <vt:variant>
        <vt:i4>2438</vt:i4>
      </vt:variant>
      <vt:variant>
        <vt:i4>0</vt:i4>
      </vt:variant>
      <vt:variant>
        <vt:i4>5</vt:i4>
      </vt:variant>
      <vt:variant>
        <vt:lpwstr/>
      </vt:variant>
      <vt:variant>
        <vt:lpwstr>_Toc3445863</vt:lpwstr>
      </vt:variant>
      <vt:variant>
        <vt:i4>2097167</vt:i4>
      </vt:variant>
      <vt:variant>
        <vt:i4>2432</vt:i4>
      </vt:variant>
      <vt:variant>
        <vt:i4>0</vt:i4>
      </vt:variant>
      <vt:variant>
        <vt:i4>5</vt:i4>
      </vt:variant>
      <vt:variant>
        <vt:lpwstr/>
      </vt:variant>
      <vt:variant>
        <vt:lpwstr>_Toc3445862</vt:lpwstr>
      </vt:variant>
      <vt:variant>
        <vt:i4>2097167</vt:i4>
      </vt:variant>
      <vt:variant>
        <vt:i4>2426</vt:i4>
      </vt:variant>
      <vt:variant>
        <vt:i4>0</vt:i4>
      </vt:variant>
      <vt:variant>
        <vt:i4>5</vt:i4>
      </vt:variant>
      <vt:variant>
        <vt:lpwstr/>
      </vt:variant>
      <vt:variant>
        <vt:lpwstr>_Toc3445861</vt:lpwstr>
      </vt:variant>
      <vt:variant>
        <vt:i4>2097167</vt:i4>
      </vt:variant>
      <vt:variant>
        <vt:i4>2420</vt:i4>
      </vt:variant>
      <vt:variant>
        <vt:i4>0</vt:i4>
      </vt:variant>
      <vt:variant>
        <vt:i4>5</vt:i4>
      </vt:variant>
      <vt:variant>
        <vt:lpwstr/>
      </vt:variant>
      <vt:variant>
        <vt:lpwstr>_Toc3445860</vt:lpwstr>
      </vt:variant>
      <vt:variant>
        <vt:i4>2293775</vt:i4>
      </vt:variant>
      <vt:variant>
        <vt:i4>2414</vt:i4>
      </vt:variant>
      <vt:variant>
        <vt:i4>0</vt:i4>
      </vt:variant>
      <vt:variant>
        <vt:i4>5</vt:i4>
      </vt:variant>
      <vt:variant>
        <vt:lpwstr/>
      </vt:variant>
      <vt:variant>
        <vt:lpwstr>_Toc3445859</vt:lpwstr>
      </vt:variant>
      <vt:variant>
        <vt:i4>2293775</vt:i4>
      </vt:variant>
      <vt:variant>
        <vt:i4>2408</vt:i4>
      </vt:variant>
      <vt:variant>
        <vt:i4>0</vt:i4>
      </vt:variant>
      <vt:variant>
        <vt:i4>5</vt:i4>
      </vt:variant>
      <vt:variant>
        <vt:lpwstr/>
      </vt:variant>
      <vt:variant>
        <vt:lpwstr>_Toc3445858</vt:lpwstr>
      </vt:variant>
      <vt:variant>
        <vt:i4>2293775</vt:i4>
      </vt:variant>
      <vt:variant>
        <vt:i4>2402</vt:i4>
      </vt:variant>
      <vt:variant>
        <vt:i4>0</vt:i4>
      </vt:variant>
      <vt:variant>
        <vt:i4>5</vt:i4>
      </vt:variant>
      <vt:variant>
        <vt:lpwstr/>
      </vt:variant>
      <vt:variant>
        <vt:lpwstr>_Toc3445857</vt:lpwstr>
      </vt:variant>
      <vt:variant>
        <vt:i4>2293775</vt:i4>
      </vt:variant>
      <vt:variant>
        <vt:i4>2396</vt:i4>
      </vt:variant>
      <vt:variant>
        <vt:i4>0</vt:i4>
      </vt:variant>
      <vt:variant>
        <vt:i4>5</vt:i4>
      </vt:variant>
      <vt:variant>
        <vt:lpwstr/>
      </vt:variant>
      <vt:variant>
        <vt:lpwstr>_Toc3445856</vt:lpwstr>
      </vt:variant>
      <vt:variant>
        <vt:i4>2293775</vt:i4>
      </vt:variant>
      <vt:variant>
        <vt:i4>2390</vt:i4>
      </vt:variant>
      <vt:variant>
        <vt:i4>0</vt:i4>
      </vt:variant>
      <vt:variant>
        <vt:i4>5</vt:i4>
      </vt:variant>
      <vt:variant>
        <vt:lpwstr/>
      </vt:variant>
      <vt:variant>
        <vt:lpwstr>_Toc3445855</vt:lpwstr>
      </vt:variant>
      <vt:variant>
        <vt:i4>2293775</vt:i4>
      </vt:variant>
      <vt:variant>
        <vt:i4>2384</vt:i4>
      </vt:variant>
      <vt:variant>
        <vt:i4>0</vt:i4>
      </vt:variant>
      <vt:variant>
        <vt:i4>5</vt:i4>
      </vt:variant>
      <vt:variant>
        <vt:lpwstr/>
      </vt:variant>
      <vt:variant>
        <vt:lpwstr>_Toc3445854</vt:lpwstr>
      </vt:variant>
      <vt:variant>
        <vt:i4>2293775</vt:i4>
      </vt:variant>
      <vt:variant>
        <vt:i4>2378</vt:i4>
      </vt:variant>
      <vt:variant>
        <vt:i4>0</vt:i4>
      </vt:variant>
      <vt:variant>
        <vt:i4>5</vt:i4>
      </vt:variant>
      <vt:variant>
        <vt:lpwstr/>
      </vt:variant>
      <vt:variant>
        <vt:lpwstr>_Toc3445853</vt:lpwstr>
      </vt:variant>
      <vt:variant>
        <vt:i4>2293775</vt:i4>
      </vt:variant>
      <vt:variant>
        <vt:i4>2372</vt:i4>
      </vt:variant>
      <vt:variant>
        <vt:i4>0</vt:i4>
      </vt:variant>
      <vt:variant>
        <vt:i4>5</vt:i4>
      </vt:variant>
      <vt:variant>
        <vt:lpwstr/>
      </vt:variant>
      <vt:variant>
        <vt:lpwstr>_Toc3445852</vt:lpwstr>
      </vt:variant>
      <vt:variant>
        <vt:i4>2293775</vt:i4>
      </vt:variant>
      <vt:variant>
        <vt:i4>2366</vt:i4>
      </vt:variant>
      <vt:variant>
        <vt:i4>0</vt:i4>
      </vt:variant>
      <vt:variant>
        <vt:i4>5</vt:i4>
      </vt:variant>
      <vt:variant>
        <vt:lpwstr/>
      </vt:variant>
      <vt:variant>
        <vt:lpwstr>_Toc3445851</vt:lpwstr>
      </vt:variant>
      <vt:variant>
        <vt:i4>2293775</vt:i4>
      </vt:variant>
      <vt:variant>
        <vt:i4>2360</vt:i4>
      </vt:variant>
      <vt:variant>
        <vt:i4>0</vt:i4>
      </vt:variant>
      <vt:variant>
        <vt:i4>5</vt:i4>
      </vt:variant>
      <vt:variant>
        <vt:lpwstr/>
      </vt:variant>
      <vt:variant>
        <vt:lpwstr>_Toc3445850</vt:lpwstr>
      </vt:variant>
      <vt:variant>
        <vt:i4>2228239</vt:i4>
      </vt:variant>
      <vt:variant>
        <vt:i4>2354</vt:i4>
      </vt:variant>
      <vt:variant>
        <vt:i4>0</vt:i4>
      </vt:variant>
      <vt:variant>
        <vt:i4>5</vt:i4>
      </vt:variant>
      <vt:variant>
        <vt:lpwstr/>
      </vt:variant>
      <vt:variant>
        <vt:lpwstr>_Toc3445849</vt:lpwstr>
      </vt:variant>
      <vt:variant>
        <vt:i4>2228239</vt:i4>
      </vt:variant>
      <vt:variant>
        <vt:i4>2348</vt:i4>
      </vt:variant>
      <vt:variant>
        <vt:i4>0</vt:i4>
      </vt:variant>
      <vt:variant>
        <vt:i4>5</vt:i4>
      </vt:variant>
      <vt:variant>
        <vt:lpwstr/>
      </vt:variant>
      <vt:variant>
        <vt:lpwstr>_Toc3445848</vt:lpwstr>
      </vt:variant>
      <vt:variant>
        <vt:i4>2228239</vt:i4>
      </vt:variant>
      <vt:variant>
        <vt:i4>2342</vt:i4>
      </vt:variant>
      <vt:variant>
        <vt:i4>0</vt:i4>
      </vt:variant>
      <vt:variant>
        <vt:i4>5</vt:i4>
      </vt:variant>
      <vt:variant>
        <vt:lpwstr/>
      </vt:variant>
      <vt:variant>
        <vt:lpwstr>_Toc3445847</vt:lpwstr>
      </vt:variant>
      <vt:variant>
        <vt:i4>2228239</vt:i4>
      </vt:variant>
      <vt:variant>
        <vt:i4>2336</vt:i4>
      </vt:variant>
      <vt:variant>
        <vt:i4>0</vt:i4>
      </vt:variant>
      <vt:variant>
        <vt:i4>5</vt:i4>
      </vt:variant>
      <vt:variant>
        <vt:lpwstr/>
      </vt:variant>
      <vt:variant>
        <vt:lpwstr>_Toc3445846</vt:lpwstr>
      </vt:variant>
      <vt:variant>
        <vt:i4>2228239</vt:i4>
      </vt:variant>
      <vt:variant>
        <vt:i4>2330</vt:i4>
      </vt:variant>
      <vt:variant>
        <vt:i4>0</vt:i4>
      </vt:variant>
      <vt:variant>
        <vt:i4>5</vt:i4>
      </vt:variant>
      <vt:variant>
        <vt:lpwstr/>
      </vt:variant>
      <vt:variant>
        <vt:lpwstr>_Toc3445845</vt:lpwstr>
      </vt:variant>
      <vt:variant>
        <vt:i4>2228239</vt:i4>
      </vt:variant>
      <vt:variant>
        <vt:i4>2324</vt:i4>
      </vt:variant>
      <vt:variant>
        <vt:i4>0</vt:i4>
      </vt:variant>
      <vt:variant>
        <vt:i4>5</vt:i4>
      </vt:variant>
      <vt:variant>
        <vt:lpwstr/>
      </vt:variant>
      <vt:variant>
        <vt:lpwstr>_Toc3445844</vt:lpwstr>
      </vt:variant>
      <vt:variant>
        <vt:i4>2228239</vt:i4>
      </vt:variant>
      <vt:variant>
        <vt:i4>2318</vt:i4>
      </vt:variant>
      <vt:variant>
        <vt:i4>0</vt:i4>
      </vt:variant>
      <vt:variant>
        <vt:i4>5</vt:i4>
      </vt:variant>
      <vt:variant>
        <vt:lpwstr/>
      </vt:variant>
      <vt:variant>
        <vt:lpwstr>_Toc3445843</vt:lpwstr>
      </vt:variant>
      <vt:variant>
        <vt:i4>2228239</vt:i4>
      </vt:variant>
      <vt:variant>
        <vt:i4>2312</vt:i4>
      </vt:variant>
      <vt:variant>
        <vt:i4>0</vt:i4>
      </vt:variant>
      <vt:variant>
        <vt:i4>5</vt:i4>
      </vt:variant>
      <vt:variant>
        <vt:lpwstr/>
      </vt:variant>
      <vt:variant>
        <vt:lpwstr>_Toc3445842</vt:lpwstr>
      </vt:variant>
      <vt:variant>
        <vt:i4>2228239</vt:i4>
      </vt:variant>
      <vt:variant>
        <vt:i4>2306</vt:i4>
      </vt:variant>
      <vt:variant>
        <vt:i4>0</vt:i4>
      </vt:variant>
      <vt:variant>
        <vt:i4>5</vt:i4>
      </vt:variant>
      <vt:variant>
        <vt:lpwstr/>
      </vt:variant>
      <vt:variant>
        <vt:lpwstr>_Toc3445841</vt:lpwstr>
      </vt:variant>
      <vt:variant>
        <vt:i4>2228239</vt:i4>
      </vt:variant>
      <vt:variant>
        <vt:i4>2300</vt:i4>
      </vt:variant>
      <vt:variant>
        <vt:i4>0</vt:i4>
      </vt:variant>
      <vt:variant>
        <vt:i4>5</vt:i4>
      </vt:variant>
      <vt:variant>
        <vt:lpwstr/>
      </vt:variant>
      <vt:variant>
        <vt:lpwstr>_Toc3445840</vt:lpwstr>
      </vt:variant>
      <vt:variant>
        <vt:i4>2424847</vt:i4>
      </vt:variant>
      <vt:variant>
        <vt:i4>2294</vt:i4>
      </vt:variant>
      <vt:variant>
        <vt:i4>0</vt:i4>
      </vt:variant>
      <vt:variant>
        <vt:i4>5</vt:i4>
      </vt:variant>
      <vt:variant>
        <vt:lpwstr/>
      </vt:variant>
      <vt:variant>
        <vt:lpwstr>_Toc3445839</vt:lpwstr>
      </vt:variant>
      <vt:variant>
        <vt:i4>2424847</vt:i4>
      </vt:variant>
      <vt:variant>
        <vt:i4>2288</vt:i4>
      </vt:variant>
      <vt:variant>
        <vt:i4>0</vt:i4>
      </vt:variant>
      <vt:variant>
        <vt:i4>5</vt:i4>
      </vt:variant>
      <vt:variant>
        <vt:lpwstr/>
      </vt:variant>
      <vt:variant>
        <vt:lpwstr>_Toc3445838</vt:lpwstr>
      </vt:variant>
      <vt:variant>
        <vt:i4>2424847</vt:i4>
      </vt:variant>
      <vt:variant>
        <vt:i4>2282</vt:i4>
      </vt:variant>
      <vt:variant>
        <vt:i4>0</vt:i4>
      </vt:variant>
      <vt:variant>
        <vt:i4>5</vt:i4>
      </vt:variant>
      <vt:variant>
        <vt:lpwstr/>
      </vt:variant>
      <vt:variant>
        <vt:lpwstr>_Toc3445837</vt:lpwstr>
      </vt:variant>
      <vt:variant>
        <vt:i4>2424847</vt:i4>
      </vt:variant>
      <vt:variant>
        <vt:i4>2276</vt:i4>
      </vt:variant>
      <vt:variant>
        <vt:i4>0</vt:i4>
      </vt:variant>
      <vt:variant>
        <vt:i4>5</vt:i4>
      </vt:variant>
      <vt:variant>
        <vt:lpwstr/>
      </vt:variant>
      <vt:variant>
        <vt:lpwstr>_Toc3445836</vt:lpwstr>
      </vt:variant>
      <vt:variant>
        <vt:i4>2424847</vt:i4>
      </vt:variant>
      <vt:variant>
        <vt:i4>2270</vt:i4>
      </vt:variant>
      <vt:variant>
        <vt:i4>0</vt:i4>
      </vt:variant>
      <vt:variant>
        <vt:i4>5</vt:i4>
      </vt:variant>
      <vt:variant>
        <vt:lpwstr/>
      </vt:variant>
      <vt:variant>
        <vt:lpwstr>_Toc3445835</vt:lpwstr>
      </vt:variant>
      <vt:variant>
        <vt:i4>2424847</vt:i4>
      </vt:variant>
      <vt:variant>
        <vt:i4>2264</vt:i4>
      </vt:variant>
      <vt:variant>
        <vt:i4>0</vt:i4>
      </vt:variant>
      <vt:variant>
        <vt:i4>5</vt:i4>
      </vt:variant>
      <vt:variant>
        <vt:lpwstr/>
      </vt:variant>
      <vt:variant>
        <vt:lpwstr>_Toc3445834</vt:lpwstr>
      </vt:variant>
      <vt:variant>
        <vt:i4>2424847</vt:i4>
      </vt:variant>
      <vt:variant>
        <vt:i4>2258</vt:i4>
      </vt:variant>
      <vt:variant>
        <vt:i4>0</vt:i4>
      </vt:variant>
      <vt:variant>
        <vt:i4>5</vt:i4>
      </vt:variant>
      <vt:variant>
        <vt:lpwstr/>
      </vt:variant>
      <vt:variant>
        <vt:lpwstr>_Toc3445833</vt:lpwstr>
      </vt:variant>
      <vt:variant>
        <vt:i4>2424847</vt:i4>
      </vt:variant>
      <vt:variant>
        <vt:i4>2252</vt:i4>
      </vt:variant>
      <vt:variant>
        <vt:i4>0</vt:i4>
      </vt:variant>
      <vt:variant>
        <vt:i4>5</vt:i4>
      </vt:variant>
      <vt:variant>
        <vt:lpwstr/>
      </vt:variant>
      <vt:variant>
        <vt:lpwstr>_Toc3445832</vt:lpwstr>
      </vt:variant>
      <vt:variant>
        <vt:i4>2424847</vt:i4>
      </vt:variant>
      <vt:variant>
        <vt:i4>2246</vt:i4>
      </vt:variant>
      <vt:variant>
        <vt:i4>0</vt:i4>
      </vt:variant>
      <vt:variant>
        <vt:i4>5</vt:i4>
      </vt:variant>
      <vt:variant>
        <vt:lpwstr/>
      </vt:variant>
      <vt:variant>
        <vt:lpwstr>_Toc3445831</vt:lpwstr>
      </vt:variant>
      <vt:variant>
        <vt:i4>2424847</vt:i4>
      </vt:variant>
      <vt:variant>
        <vt:i4>2240</vt:i4>
      </vt:variant>
      <vt:variant>
        <vt:i4>0</vt:i4>
      </vt:variant>
      <vt:variant>
        <vt:i4>5</vt:i4>
      </vt:variant>
      <vt:variant>
        <vt:lpwstr/>
      </vt:variant>
      <vt:variant>
        <vt:lpwstr>_Toc3445830</vt:lpwstr>
      </vt:variant>
      <vt:variant>
        <vt:i4>2359311</vt:i4>
      </vt:variant>
      <vt:variant>
        <vt:i4>2234</vt:i4>
      </vt:variant>
      <vt:variant>
        <vt:i4>0</vt:i4>
      </vt:variant>
      <vt:variant>
        <vt:i4>5</vt:i4>
      </vt:variant>
      <vt:variant>
        <vt:lpwstr/>
      </vt:variant>
      <vt:variant>
        <vt:lpwstr>_Toc3445829</vt:lpwstr>
      </vt:variant>
      <vt:variant>
        <vt:i4>2359311</vt:i4>
      </vt:variant>
      <vt:variant>
        <vt:i4>2228</vt:i4>
      </vt:variant>
      <vt:variant>
        <vt:i4>0</vt:i4>
      </vt:variant>
      <vt:variant>
        <vt:i4>5</vt:i4>
      </vt:variant>
      <vt:variant>
        <vt:lpwstr/>
      </vt:variant>
      <vt:variant>
        <vt:lpwstr>_Toc3445828</vt:lpwstr>
      </vt:variant>
      <vt:variant>
        <vt:i4>2359311</vt:i4>
      </vt:variant>
      <vt:variant>
        <vt:i4>2222</vt:i4>
      </vt:variant>
      <vt:variant>
        <vt:i4>0</vt:i4>
      </vt:variant>
      <vt:variant>
        <vt:i4>5</vt:i4>
      </vt:variant>
      <vt:variant>
        <vt:lpwstr/>
      </vt:variant>
      <vt:variant>
        <vt:lpwstr>_Toc3445827</vt:lpwstr>
      </vt:variant>
      <vt:variant>
        <vt:i4>2359311</vt:i4>
      </vt:variant>
      <vt:variant>
        <vt:i4>2216</vt:i4>
      </vt:variant>
      <vt:variant>
        <vt:i4>0</vt:i4>
      </vt:variant>
      <vt:variant>
        <vt:i4>5</vt:i4>
      </vt:variant>
      <vt:variant>
        <vt:lpwstr/>
      </vt:variant>
      <vt:variant>
        <vt:lpwstr>_Toc3445826</vt:lpwstr>
      </vt:variant>
      <vt:variant>
        <vt:i4>2359311</vt:i4>
      </vt:variant>
      <vt:variant>
        <vt:i4>2210</vt:i4>
      </vt:variant>
      <vt:variant>
        <vt:i4>0</vt:i4>
      </vt:variant>
      <vt:variant>
        <vt:i4>5</vt:i4>
      </vt:variant>
      <vt:variant>
        <vt:lpwstr/>
      </vt:variant>
      <vt:variant>
        <vt:lpwstr>_Toc3445825</vt:lpwstr>
      </vt:variant>
      <vt:variant>
        <vt:i4>2359311</vt:i4>
      </vt:variant>
      <vt:variant>
        <vt:i4>2204</vt:i4>
      </vt:variant>
      <vt:variant>
        <vt:i4>0</vt:i4>
      </vt:variant>
      <vt:variant>
        <vt:i4>5</vt:i4>
      </vt:variant>
      <vt:variant>
        <vt:lpwstr/>
      </vt:variant>
      <vt:variant>
        <vt:lpwstr>_Toc3445824</vt:lpwstr>
      </vt:variant>
      <vt:variant>
        <vt:i4>2359311</vt:i4>
      </vt:variant>
      <vt:variant>
        <vt:i4>2198</vt:i4>
      </vt:variant>
      <vt:variant>
        <vt:i4>0</vt:i4>
      </vt:variant>
      <vt:variant>
        <vt:i4>5</vt:i4>
      </vt:variant>
      <vt:variant>
        <vt:lpwstr/>
      </vt:variant>
      <vt:variant>
        <vt:lpwstr>_Toc3445823</vt:lpwstr>
      </vt:variant>
      <vt:variant>
        <vt:i4>2359311</vt:i4>
      </vt:variant>
      <vt:variant>
        <vt:i4>2192</vt:i4>
      </vt:variant>
      <vt:variant>
        <vt:i4>0</vt:i4>
      </vt:variant>
      <vt:variant>
        <vt:i4>5</vt:i4>
      </vt:variant>
      <vt:variant>
        <vt:lpwstr/>
      </vt:variant>
      <vt:variant>
        <vt:lpwstr>_Toc3445822</vt:lpwstr>
      </vt:variant>
      <vt:variant>
        <vt:i4>2359311</vt:i4>
      </vt:variant>
      <vt:variant>
        <vt:i4>2186</vt:i4>
      </vt:variant>
      <vt:variant>
        <vt:i4>0</vt:i4>
      </vt:variant>
      <vt:variant>
        <vt:i4>5</vt:i4>
      </vt:variant>
      <vt:variant>
        <vt:lpwstr/>
      </vt:variant>
      <vt:variant>
        <vt:lpwstr>_Toc3445821</vt:lpwstr>
      </vt:variant>
      <vt:variant>
        <vt:i4>2359311</vt:i4>
      </vt:variant>
      <vt:variant>
        <vt:i4>2180</vt:i4>
      </vt:variant>
      <vt:variant>
        <vt:i4>0</vt:i4>
      </vt:variant>
      <vt:variant>
        <vt:i4>5</vt:i4>
      </vt:variant>
      <vt:variant>
        <vt:lpwstr/>
      </vt:variant>
      <vt:variant>
        <vt:lpwstr>_Toc3445820</vt:lpwstr>
      </vt:variant>
      <vt:variant>
        <vt:i4>2555919</vt:i4>
      </vt:variant>
      <vt:variant>
        <vt:i4>2174</vt:i4>
      </vt:variant>
      <vt:variant>
        <vt:i4>0</vt:i4>
      </vt:variant>
      <vt:variant>
        <vt:i4>5</vt:i4>
      </vt:variant>
      <vt:variant>
        <vt:lpwstr/>
      </vt:variant>
      <vt:variant>
        <vt:lpwstr>_Toc3445819</vt:lpwstr>
      </vt:variant>
      <vt:variant>
        <vt:i4>2555919</vt:i4>
      </vt:variant>
      <vt:variant>
        <vt:i4>2168</vt:i4>
      </vt:variant>
      <vt:variant>
        <vt:i4>0</vt:i4>
      </vt:variant>
      <vt:variant>
        <vt:i4>5</vt:i4>
      </vt:variant>
      <vt:variant>
        <vt:lpwstr/>
      </vt:variant>
      <vt:variant>
        <vt:lpwstr>_Toc3445818</vt:lpwstr>
      </vt:variant>
      <vt:variant>
        <vt:i4>2555919</vt:i4>
      </vt:variant>
      <vt:variant>
        <vt:i4>2162</vt:i4>
      </vt:variant>
      <vt:variant>
        <vt:i4>0</vt:i4>
      </vt:variant>
      <vt:variant>
        <vt:i4>5</vt:i4>
      </vt:variant>
      <vt:variant>
        <vt:lpwstr/>
      </vt:variant>
      <vt:variant>
        <vt:lpwstr>_Toc3445817</vt:lpwstr>
      </vt:variant>
      <vt:variant>
        <vt:i4>2555919</vt:i4>
      </vt:variant>
      <vt:variant>
        <vt:i4>2156</vt:i4>
      </vt:variant>
      <vt:variant>
        <vt:i4>0</vt:i4>
      </vt:variant>
      <vt:variant>
        <vt:i4>5</vt:i4>
      </vt:variant>
      <vt:variant>
        <vt:lpwstr/>
      </vt:variant>
      <vt:variant>
        <vt:lpwstr>_Toc3445816</vt:lpwstr>
      </vt:variant>
      <vt:variant>
        <vt:i4>2555919</vt:i4>
      </vt:variant>
      <vt:variant>
        <vt:i4>2150</vt:i4>
      </vt:variant>
      <vt:variant>
        <vt:i4>0</vt:i4>
      </vt:variant>
      <vt:variant>
        <vt:i4>5</vt:i4>
      </vt:variant>
      <vt:variant>
        <vt:lpwstr/>
      </vt:variant>
      <vt:variant>
        <vt:lpwstr>_Toc3445815</vt:lpwstr>
      </vt:variant>
      <vt:variant>
        <vt:i4>2555919</vt:i4>
      </vt:variant>
      <vt:variant>
        <vt:i4>2144</vt:i4>
      </vt:variant>
      <vt:variant>
        <vt:i4>0</vt:i4>
      </vt:variant>
      <vt:variant>
        <vt:i4>5</vt:i4>
      </vt:variant>
      <vt:variant>
        <vt:lpwstr/>
      </vt:variant>
      <vt:variant>
        <vt:lpwstr>_Toc3445814</vt:lpwstr>
      </vt:variant>
      <vt:variant>
        <vt:i4>2555919</vt:i4>
      </vt:variant>
      <vt:variant>
        <vt:i4>2138</vt:i4>
      </vt:variant>
      <vt:variant>
        <vt:i4>0</vt:i4>
      </vt:variant>
      <vt:variant>
        <vt:i4>5</vt:i4>
      </vt:variant>
      <vt:variant>
        <vt:lpwstr/>
      </vt:variant>
      <vt:variant>
        <vt:lpwstr>_Toc3445813</vt:lpwstr>
      </vt:variant>
      <vt:variant>
        <vt:i4>2555919</vt:i4>
      </vt:variant>
      <vt:variant>
        <vt:i4>2132</vt:i4>
      </vt:variant>
      <vt:variant>
        <vt:i4>0</vt:i4>
      </vt:variant>
      <vt:variant>
        <vt:i4>5</vt:i4>
      </vt:variant>
      <vt:variant>
        <vt:lpwstr/>
      </vt:variant>
      <vt:variant>
        <vt:lpwstr>_Toc3445812</vt:lpwstr>
      </vt:variant>
      <vt:variant>
        <vt:i4>2555919</vt:i4>
      </vt:variant>
      <vt:variant>
        <vt:i4>2126</vt:i4>
      </vt:variant>
      <vt:variant>
        <vt:i4>0</vt:i4>
      </vt:variant>
      <vt:variant>
        <vt:i4>5</vt:i4>
      </vt:variant>
      <vt:variant>
        <vt:lpwstr/>
      </vt:variant>
      <vt:variant>
        <vt:lpwstr>_Toc3445811</vt:lpwstr>
      </vt:variant>
      <vt:variant>
        <vt:i4>2555919</vt:i4>
      </vt:variant>
      <vt:variant>
        <vt:i4>2120</vt:i4>
      </vt:variant>
      <vt:variant>
        <vt:i4>0</vt:i4>
      </vt:variant>
      <vt:variant>
        <vt:i4>5</vt:i4>
      </vt:variant>
      <vt:variant>
        <vt:lpwstr/>
      </vt:variant>
      <vt:variant>
        <vt:lpwstr>_Toc3445810</vt:lpwstr>
      </vt:variant>
      <vt:variant>
        <vt:i4>2490383</vt:i4>
      </vt:variant>
      <vt:variant>
        <vt:i4>2114</vt:i4>
      </vt:variant>
      <vt:variant>
        <vt:i4>0</vt:i4>
      </vt:variant>
      <vt:variant>
        <vt:i4>5</vt:i4>
      </vt:variant>
      <vt:variant>
        <vt:lpwstr/>
      </vt:variant>
      <vt:variant>
        <vt:lpwstr>_Toc3445809</vt:lpwstr>
      </vt:variant>
      <vt:variant>
        <vt:i4>2490383</vt:i4>
      </vt:variant>
      <vt:variant>
        <vt:i4>2108</vt:i4>
      </vt:variant>
      <vt:variant>
        <vt:i4>0</vt:i4>
      </vt:variant>
      <vt:variant>
        <vt:i4>5</vt:i4>
      </vt:variant>
      <vt:variant>
        <vt:lpwstr/>
      </vt:variant>
      <vt:variant>
        <vt:lpwstr>_Toc3445808</vt:lpwstr>
      </vt:variant>
      <vt:variant>
        <vt:i4>2490383</vt:i4>
      </vt:variant>
      <vt:variant>
        <vt:i4>2102</vt:i4>
      </vt:variant>
      <vt:variant>
        <vt:i4>0</vt:i4>
      </vt:variant>
      <vt:variant>
        <vt:i4>5</vt:i4>
      </vt:variant>
      <vt:variant>
        <vt:lpwstr/>
      </vt:variant>
      <vt:variant>
        <vt:lpwstr>_Toc3445807</vt:lpwstr>
      </vt:variant>
      <vt:variant>
        <vt:i4>2490383</vt:i4>
      </vt:variant>
      <vt:variant>
        <vt:i4>2096</vt:i4>
      </vt:variant>
      <vt:variant>
        <vt:i4>0</vt:i4>
      </vt:variant>
      <vt:variant>
        <vt:i4>5</vt:i4>
      </vt:variant>
      <vt:variant>
        <vt:lpwstr/>
      </vt:variant>
      <vt:variant>
        <vt:lpwstr>_Toc3445806</vt:lpwstr>
      </vt:variant>
      <vt:variant>
        <vt:i4>2490383</vt:i4>
      </vt:variant>
      <vt:variant>
        <vt:i4>2090</vt:i4>
      </vt:variant>
      <vt:variant>
        <vt:i4>0</vt:i4>
      </vt:variant>
      <vt:variant>
        <vt:i4>5</vt:i4>
      </vt:variant>
      <vt:variant>
        <vt:lpwstr/>
      </vt:variant>
      <vt:variant>
        <vt:lpwstr>_Toc3445805</vt:lpwstr>
      </vt:variant>
      <vt:variant>
        <vt:i4>2490383</vt:i4>
      </vt:variant>
      <vt:variant>
        <vt:i4>2084</vt:i4>
      </vt:variant>
      <vt:variant>
        <vt:i4>0</vt:i4>
      </vt:variant>
      <vt:variant>
        <vt:i4>5</vt:i4>
      </vt:variant>
      <vt:variant>
        <vt:lpwstr/>
      </vt:variant>
      <vt:variant>
        <vt:lpwstr>_Toc3445804</vt:lpwstr>
      </vt:variant>
      <vt:variant>
        <vt:i4>2490383</vt:i4>
      </vt:variant>
      <vt:variant>
        <vt:i4>2078</vt:i4>
      </vt:variant>
      <vt:variant>
        <vt:i4>0</vt:i4>
      </vt:variant>
      <vt:variant>
        <vt:i4>5</vt:i4>
      </vt:variant>
      <vt:variant>
        <vt:lpwstr/>
      </vt:variant>
      <vt:variant>
        <vt:lpwstr>_Toc3445803</vt:lpwstr>
      </vt:variant>
      <vt:variant>
        <vt:i4>2490383</vt:i4>
      </vt:variant>
      <vt:variant>
        <vt:i4>2072</vt:i4>
      </vt:variant>
      <vt:variant>
        <vt:i4>0</vt:i4>
      </vt:variant>
      <vt:variant>
        <vt:i4>5</vt:i4>
      </vt:variant>
      <vt:variant>
        <vt:lpwstr/>
      </vt:variant>
      <vt:variant>
        <vt:lpwstr>_Toc3445802</vt:lpwstr>
      </vt:variant>
      <vt:variant>
        <vt:i4>2490383</vt:i4>
      </vt:variant>
      <vt:variant>
        <vt:i4>2066</vt:i4>
      </vt:variant>
      <vt:variant>
        <vt:i4>0</vt:i4>
      </vt:variant>
      <vt:variant>
        <vt:i4>5</vt:i4>
      </vt:variant>
      <vt:variant>
        <vt:lpwstr/>
      </vt:variant>
      <vt:variant>
        <vt:lpwstr>_Toc3445801</vt:lpwstr>
      </vt:variant>
      <vt:variant>
        <vt:i4>2490383</vt:i4>
      </vt:variant>
      <vt:variant>
        <vt:i4>2060</vt:i4>
      </vt:variant>
      <vt:variant>
        <vt:i4>0</vt:i4>
      </vt:variant>
      <vt:variant>
        <vt:i4>5</vt:i4>
      </vt:variant>
      <vt:variant>
        <vt:lpwstr/>
      </vt:variant>
      <vt:variant>
        <vt:lpwstr>_Toc3445800</vt:lpwstr>
      </vt:variant>
      <vt:variant>
        <vt:i4>3080192</vt:i4>
      </vt:variant>
      <vt:variant>
        <vt:i4>2054</vt:i4>
      </vt:variant>
      <vt:variant>
        <vt:i4>0</vt:i4>
      </vt:variant>
      <vt:variant>
        <vt:i4>5</vt:i4>
      </vt:variant>
      <vt:variant>
        <vt:lpwstr/>
      </vt:variant>
      <vt:variant>
        <vt:lpwstr>_Toc3445799</vt:lpwstr>
      </vt:variant>
      <vt:variant>
        <vt:i4>3080192</vt:i4>
      </vt:variant>
      <vt:variant>
        <vt:i4>2048</vt:i4>
      </vt:variant>
      <vt:variant>
        <vt:i4>0</vt:i4>
      </vt:variant>
      <vt:variant>
        <vt:i4>5</vt:i4>
      </vt:variant>
      <vt:variant>
        <vt:lpwstr/>
      </vt:variant>
      <vt:variant>
        <vt:lpwstr>_Toc3445798</vt:lpwstr>
      </vt:variant>
      <vt:variant>
        <vt:i4>3080192</vt:i4>
      </vt:variant>
      <vt:variant>
        <vt:i4>2042</vt:i4>
      </vt:variant>
      <vt:variant>
        <vt:i4>0</vt:i4>
      </vt:variant>
      <vt:variant>
        <vt:i4>5</vt:i4>
      </vt:variant>
      <vt:variant>
        <vt:lpwstr/>
      </vt:variant>
      <vt:variant>
        <vt:lpwstr>_Toc3445797</vt:lpwstr>
      </vt:variant>
      <vt:variant>
        <vt:i4>3080192</vt:i4>
      </vt:variant>
      <vt:variant>
        <vt:i4>2036</vt:i4>
      </vt:variant>
      <vt:variant>
        <vt:i4>0</vt:i4>
      </vt:variant>
      <vt:variant>
        <vt:i4>5</vt:i4>
      </vt:variant>
      <vt:variant>
        <vt:lpwstr/>
      </vt:variant>
      <vt:variant>
        <vt:lpwstr>_Toc3445796</vt:lpwstr>
      </vt:variant>
      <vt:variant>
        <vt:i4>3080192</vt:i4>
      </vt:variant>
      <vt:variant>
        <vt:i4>2030</vt:i4>
      </vt:variant>
      <vt:variant>
        <vt:i4>0</vt:i4>
      </vt:variant>
      <vt:variant>
        <vt:i4>5</vt:i4>
      </vt:variant>
      <vt:variant>
        <vt:lpwstr/>
      </vt:variant>
      <vt:variant>
        <vt:lpwstr>_Toc3445795</vt:lpwstr>
      </vt:variant>
      <vt:variant>
        <vt:i4>3080192</vt:i4>
      </vt:variant>
      <vt:variant>
        <vt:i4>2024</vt:i4>
      </vt:variant>
      <vt:variant>
        <vt:i4>0</vt:i4>
      </vt:variant>
      <vt:variant>
        <vt:i4>5</vt:i4>
      </vt:variant>
      <vt:variant>
        <vt:lpwstr/>
      </vt:variant>
      <vt:variant>
        <vt:lpwstr>_Toc3445794</vt:lpwstr>
      </vt:variant>
      <vt:variant>
        <vt:i4>3080192</vt:i4>
      </vt:variant>
      <vt:variant>
        <vt:i4>2018</vt:i4>
      </vt:variant>
      <vt:variant>
        <vt:i4>0</vt:i4>
      </vt:variant>
      <vt:variant>
        <vt:i4>5</vt:i4>
      </vt:variant>
      <vt:variant>
        <vt:lpwstr/>
      </vt:variant>
      <vt:variant>
        <vt:lpwstr>_Toc3445793</vt:lpwstr>
      </vt:variant>
      <vt:variant>
        <vt:i4>3080192</vt:i4>
      </vt:variant>
      <vt:variant>
        <vt:i4>2012</vt:i4>
      </vt:variant>
      <vt:variant>
        <vt:i4>0</vt:i4>
      </vt:variant>
      <vt:variant>
        <vt:i4>5</vt:i4>
      </vt:variant>
      <vt:variant>
        <vt:lpwstr/>
      </vt:variant>
      <vt:variant>
        <vt:lpwstr>_Toc3445792</vt:lpwstr>
      </vt:variant>
      <vt:variant>
        <vt:i4>3080192</vt:i4>
      </vt:variant>
      <vt:variant>
        <vt:i4>2006</vt:i4>
      </vt:variant>
      <vt:variant>
        <vt:i4>0</vt:i4>
      </vt:variant>
      <vt:variant>
        <vt:i4>5</vt:i4>
      </vt:variant>
      <vt:variant>
        <vt:lpwstr/>
      </vt:variant>
      <vt:variant>
        <vt:lpwstr>_Toc3445791</vt:lpwstr>
      </vt:variant>
      <vt:variant>
        <vt:i4>3080192</vt:i4>
      </vt:variant>
      <vt:variant>
        <vt:i4>2000</vt:i4>
      </vt:variant>
      <vt:variant>
        <vt:i4>0</vt:i4>
      </vt:variant>
      <vt:variant>
        <vt:i4>5</vt:i4>
      </vt:variant>
      <vt:variant>
        <vt:lpwstr/>
      </vt:variant>
      <vt:variant>
        <vt:lpwstr>_Toc3445790</vt:lpwstr>
      </vt:variant>
      <vt:variant>
        <vt:i4>3014656</vt:i4>
      </vt:variant>
      <vt:variant>
        <vt:i4>1994</vt:i4>
      </vt:variant>
      <vt:variant>
        <vt:i4>0</vt:i4>
      </vt:variant>
      <vt:variant>
        <vt:i4>5</vt:i4>
      </vt:variant>
      <vt:variant>
        <vt:lpwstr/>
      </vt:variant>
      <vt:variant>
        <vt:lpwstr>_Toc3445789</vt:lpwstr>
      </vt:variant>
      <vt:variant>
        <vt:i4>3014656</vt:i4>
      </vt:variant>
      <vt:variant>
        <vt:i4>1988</vt:i4>
      </vt:variant>
      <vt:variant>
        <vt:i4>0</vt:i4>
      </vt:variant>
      <vt:variant>
        <vt:i4>5</vt:i4>
      </vt:variant>
      <vt:variant>
        <vt:lpwstr/>
      </vt:variant>
      <vt:variant>
        <vt:lpwstr>_Toc3445788</vt:lpwstr>
      </vt:variant>
      <vt:variant>
        <vt:i4>3014656</vt:i4>
      </vt:variant>
      <vt:variant>
        <vt:i4>1982</vt:i4>
      </vt:variant>
      <vt:variant>
        <vt:i4>0</vt:i4>
      </vt:variant>
      <vt:variant>
        <vt:i4>5</vt:i4>
      </vt:variant>
      <vt:variant>
        <vt:lpwstr/>
      </vt:variant>
      <vt:variant>
        <vt:lpwstr>_Toc3445787</vt:lpwstr>
      </vt:variant>
      <vt:variant>
        <vt:i4>3014656</vt:i4>
      </vt:variant>
      <vt:variant>
        <vt:i4>1976</vt:i4>
      </vt:variant>
      <vt:variant>
        <vt:i4>0</vt:i4>
      </vt:variant>
      <vt:variant>
        <vt:i4>5</vt:i4>
      </vt:variant>
      <vt:variant>
        <vt:lpwstr/>
      </vt:variant>
      <vt:variant>
        <vt:lpwstr>_Toc3445786</vt:lpwstr>
      </vt:variant>
      <vt:variant>
        <vt:i4>3014656</vt:i4>
      </vt:variant>
      <vt:variant>
        <vt:i4>1970</vt:i4>
      </vt:variant>
      <vt:variant>
        <vt:i4>0</vt:i4>
      </vt:variant>
      <vt:variant>
        <vt:i4>5</vt:i4>
      </vt:variant>
      <vt:variant>
        <vt:lpwstr/>
      </vt:variant>
      <vt:variant>
        <vt:lpwstr>_Toc3445785</vt:lpwstr>
      </vt:variant>
      <vt:variant>
        <vt:i4>3014656</vt:i4>
      </vt:variant>
      <vt:variant>
        <vt:i4>1964</vt:i4>
      </vt:variant>
      <vt:variant>
        <vt:i4>0</vt:i4>
      </vt:variant>
      <vt:variant>
        <vt:i4>5</vt:i4>
      </vt:variant>
      <vt:variant>
        <vt:lpwstr/>
      </vt:variant>
      <vt:variant>
        <vt:lpwstr>_Toc3445784</vt:lpwstr>
      </vt:variant>
      <vt:variant>
        <vt:i4>3014656</vt:i4>
      </vt:variant>
      <vt:variant>
        <vt:i4>1958</vt:i4>
      </vt:variant>
      <vt:variant>
        <vt:i4>0</vt:i4>
      </vt:variant>
      <vt:variant>
        <vt:i4>5</vt:i4>
      </vt:variant>
      <vt:variant>
        <vt:lpwstr/>
      </vt:variant>
      <vt:variant>
        <vt:lpwstr>_Toc3445783</vt:lpwstr>
      </vt:variant>
      <vt:variant>
        <vt:i4>3014656</vt:i4>
      </vt:variant>
      <vt:variant>
        <vt:i4>1952</vt:i4>
      </vt:variant>
      <vt:variant>
        <vt:i4>0</vt:i4>
      </vt:variant>
      <vt:variant>
        <vt:i4>5</vt:i4>
      </vt:variant>
      <vt:variant>
        <vt:lpwstr/>
      </vt:variant>
      <vt:variant>
        <vt:lpwstr>_Toc3445782</vt:lpwstr>
      </vt:variant>
      <vt:variant>
        <vt:i4>3014656</vt:i4>
      </vt:variant>
      <vt:variant>
        <vt:i4>1946</vt:i4>
      </vt:variant>
      <vt:variant>
        <vt:i4>0</vt:i4>
      </vt:variant>
      <vt:variant>
        <vt:i4>5</vt:i4>
      </vt:variant>
      <vt:variant>
        <vt:lpwstr/>
      </vt:variant>
      <vt:variant>
        <vt:lpwstr>_Toc3445781</vt:lpwstr>
      </vt:variant>
      <vt:variant>
        <vt:i4>3014656</vt:i4>
      </vt:variant>
      <vt:variant>
        <vt:i4>1940</vt:i4>
      </vt:variant>
      <vt:variant>
        <vt:i4>0</vt:i4>
      </vt:variant>
      <vt:variant>
        <vt:i4>5</vt:i4>
      </vt:variant>
      <vt:variant>
        <vt:lpwstr/>
      </vt:variant>
      <vt:variant>
        <vt:lpwstr>_Toc3445780</vt:lpwstr>
      </vt:variant>
      <vt:variant>
        <vt:i4>2162688</vt:i4>
      </vt:variant>
      <vt:variant>
        <vt:i4>1934</vt:i4>
      </vt:variant>
      <vt:variant>
        <vt:i4>0</vt:i4>
      </vt:variant>
      <vt:variant>
        <vt:i4>5</vt:i4>
      </vt:variant>
      <vt:variant>
        <vt:lpwstr/>
      </vt:variant>
      <vt:variant>
        <vt:lpwstr>_Toc3445779</vt:lpwstr>
      </vt:variant>
      <vt:variant>
        <vt:i4>2162688</vt:i4>
      </vt:variant>
      <vt:variant>
        <vt:i4>1928</vt:i4>
      </vt:variant>
      <vt:variant>
        <vt:i4>0</vt:i4>
      </vt:variant>
      <vt:variant>
        <vt:i4>5</vt:i4>
      </vt:variant>
      <vt:variant>
        <vt:lpwstr/>
      </vt:variant>
      <vt:variant>
        <vt:lpwstr>_Toc3445778</vt:lpwstr>
      </vt:variant>
      <vt:variant>
        <vt:i4>2162688</vt:i4>
      </vt:variant>
      <vt:variant>
        <vt:i4>1922</vt:i4>
      </vt:variant>
      <vt:variant>
        <vt:i4>0</vt:i4>
      </vt:variant>
      <vt:variant>
        <vt:i4>5</vt:i4>
      </vt:variant>
      <vt:variant>
        <vt:lpwstr/>
      </vt:variant>
      <vt:variant>
        <vt:lpwstr>_Toc3445777</vt:lpwstr>
      </vt:variant>
      <vt:variant>
        <vt:i4>2162688</vt:i4>
      </vt:variant>
      <vt:variant>
        <vt:i4>1916</vt:i4>
      </vt:variant>
      <vt:variant>
        <vt:i4>0</vt:i4>
      </vt:variant>
      <vt:variant>
        <vt:i4>5</vt:i4>
      </vt:variant>
      <vt:variant>
        <vt:lpwstr/>
      </vt:variant>
      <vt:variant>
        <vt:lpwstr>_Toc3445776</vt:lpwstr>
      </vt:variant>
      <vt:variant>
        <vt:i4>2162688</vt:i4>
      </vt:variant>
      <vt:variant>
        <vt:i4>1910</vt:i4>
      </vt:variant>
      <vt:variant>
        <vt:i4>0</vt:i4>
      </vt:variant>
      <vt:variant>
        <vt:i4>5</vt:i4>
      </vt:variant>
      <vt:variant>
        <vt:lpwstr/>
      </vt:variant>
      <vt:variant>
        <vt:lpwstr>_Toc3445775</vt:lpwstr>
      </vt:variant>
      <vt:variant>
        <vt:i4>2162688</vt:i4>
      </vt:variant>
      <vt:variant>
        <vt:i4>1904</vt:i4>
      </vt:variant>
      <vt:variant>
        <vt:i4>0</vt:i4>
      </vt:variant>
      <vt:variant>
        <vt:i4>5</vt:i4>
      </vt:variant>
      <vt:variant>
        <vt:lpwstr/>
      </vt:variant>
      <vt:variant>
        <vt:lpwstr>_Toc3445774</vt:lpwstr>
      </vt:variant>
      <vt:variant>
        <vt:i4>2162688</vt:i4>
      </vt:variant>
      <vt:variant>
        <vt:i4>1898</vt:i4>
      </vt:variant>
      <vt:variant>
        <vt:i4>0</vt:i4>
      </vt:variant>
      <vt:variant>
        <vt:i4>5</vt:i4>
      </vt:variant>
      <vt:variant>
        <vt:lpwstr/>
      </vt:variant>
      <vt:variant>
        <vt:lpwstr>_Toc3445773</vt:lpwstr>
      </vt:variant>
      <vt:variant>
        <vt:i4>2162688</vt:i4>
      </vt:variant>
      <vt:variant>
        <vt:i4>1892</vt:i4>
      </vt:variant>
      <vt:variant>
        <vt:i4>0</vt:i4>
      </vt:variant>
      <vt:variant>
        <vt:i4>5</vt:i4>
      </vt:variant>
      <vt:variant>
        <vt:lpwstr/>
      </vt:variant>
      <vt:variant>
        <vt:lpwstr>_Toc3445772</vt:lpwstr>
      </vt:variant>
      <vt:variant>
        <vt:i4>2162688</vt:i4>
      </vt:variant>
      <vt:variant>
        <vt:i4>1886</vt:i4>
      </vt:variant>
      <vt:variant>
        <vt:i4>0</vt:i4>
      </vt:variant>
      <vt:variant>
        <vt:i4>5</vt:i4>
      </vt:variant>
      <vt:variant>
        <vt:lpwstr/>
      </vt:variant>
      <vt:variant>
        <vt:lpwstr>_Toc3445771</vt:lpwstr>
      </vt:variant>
      <vt:variant>
        <vt:i4>2162688</vt:i4>
      </vt:variant>
      <vt:variant>
        <vt:i4>1880</vt:i4>
      </vt:variant>
      <vt:variant>
        <vt:i4>0</vt:i4>
      </vt:variant>
      <vt:variant>
        <vt:i4>5</vt:i4>
      </vt:variant>
      <vt:variant>
        <vt:lpwstr/>
      </vt:variant>
      <vt:variant>
        <vt:lpwstr>_Toc3445770</vt:lpwstr>
      </vt:variant>
      <vt:variant>
        <vt:i4>2097152</vt:i4>
      </vt:variant>
      <vt:variant>
        <vt:i4>1874</vt:i4>
      </vt:variant>
      <vt:variant>
        <vt:i4>0</vt:i4>
      </vt:variant>
      <vt:variant>
        <vt:i4>5</vt:i4>
      </vt:variant>
      <vt:variant>
        <vt:lpwstr/>
      </vt:variant>
      <vt:variant>
        <vt:lpwstr>_Toc3445769</vt:lpwstr>
      </vt:variant>
      <vt:variant>
        <vt:i4>2097152</vt:i4>
      </vt:variant>
      <vt:variant>
        <vt:i4>1868</vt:i4>
      </vt:variant>
      <vt:variant>
        <vt:i4>0</vt:i4>
      </vt:variant>
      <vt:variant>
        <vt:i4>5</vt:i4>
      </vt:variant>
      <vt:variant>
        <vt:lpwstr/>
      </vt:variant>
      <vt:variant>
        <vt:lpwstr>_Toc3445768</vt:lpwstr>
      </vt:variant>
      <vt:variant>
        <vt:i4>2097152</vt:i4>
      </vt:variant>
      <vt:variant>
        <vt:i4>1862</vt:i4>
      </vt:variant>
      <vt:variant>
        <vt:i4>0</vt:i4>
      </vt:variant>
      <vt:variant>
        <vt:i4>5</vt:i4>
      </vt:variant>
      <vt:variant>
        <vt:lpwstr/>
      </vt:variant>
      <vt:variant>
        <vt:lpwstr>_Toc3445767</vt:lpwstr>
      </vt:variant>
      <vt:variant>
        <vt:i4>2097152</vt:i4>
      </vt:variant>
      <vt:variant>
        <vt:i4>1856</vt:i4>
      </vt:variant>
      <vt:variant>
        <vt:i4>0</vt:i4>
      </vt:variant>
      <vt:variant>
        <vt:i4>5</vt:i4>
      </vt:variant>
      <vt:variant>
        <vt:lpwstr/>
      </vt:variant>
      <vt:variant>
        <vt:lpwstr>_Toc3445766</vt:lpwstr>
      </vt:variant>
      <vt:variant>
        <vt:i4>2097152</vt:i4>
      </vt:variant>
      <vt:variant>
        <vt:i4>1850</vt:i4>
      </vt:variant>
      <vt:variant>
        <vt:i4>0</vt:i4>
      </vt:variant>
      <vt:variant>
        <vt:i4>5</vt:i4>
      </vt:variant>
      <vt:variant>
        <vt:lpwstr/>
      </vt:variant>
      <vt:variant>
        <vt:lpwstr>_Toc3445765</vt:lpwstr>
      </vt:variant>
      <vt:variant>
        <vt:i4>2097152</vt:i4>
      </vt:variant>
      <vt:variant>
        <vt:i4>1844</vt:i4>
      </vt:variant>
      <vt:variant>
        <vt:i4>0</vt:i4>
      </vt:variant>
      <vt:variant>
        <vt:i4>5</vt:i4>
      </vt:variant>
      <vt:variant>
        <vt:lpwstr/>
      </vt:variant>
      <vt:variant>
        <vt:lpwstr>_Toc3445764</vt:lpwstr>
      </vt:variant>
      <vt:variant>
        <vt:i4>2097152</vt:i4>
      </vt:variant>
      <vt:variant>
        <vt:i4>1838</vt:i4>
      </vt:variant>
      <vt:variant>
        <vt:i4>0</vt:i4>
      </vt:variant>
      <vt:variant>
        <vt:i4>5</vt:i4>
      </vt:variant>
      <vt:variant>
        <vt:lpwstr/>
      </vt:variant>
      <vt:variant>
        <vt:lpwstr>_Toc3445763</vt:lpwstr>
      </vt:variant>
      <vt:variant>
        <vt:i4>2097152</vt:i4>
      </vt:variant>
      <vt:variant>
        <vt:i4>1832</vt:i4>
      </vt:variant>
      <vt:variant>
        <vt:i4>0</vt:i4>
      </vt:variant>
      <vt:variant>
        <vt:i4>5</vt:i4>
      </vt:variant>
      <vt:variant>
        <vt:lpwstr/>
      </vt:variant>
      <vt:variant>
        <vt:lpwstr>_Toc3445762</vt:lpwstr>
      </vt:variant>
      <vt:variant>
        <vt:i4>2097152</vt:i4>
      </vt:variant>
      <vt:variant>
        <vt:i4>1826</vt:i4>
      </vt:variant>
      <vt:variant>
        <vt:i4>0</vt:i4>
      </vt:variant>
      <vt:variant>
        <vt:i4>5</vt:i4>
      </vt:variant>
      <vt:variant>
        <vt:lpwstr/>
      </vt:variant>
      <vt:variant>
        <vt:lpwstr>_Toc3445761</vt:lpwstr>
      </vt:variant>
      <vt:variant>
        <vt:i4>2097152</vt:i4>
      </vt:variant>
      <vt:variant>
        <vt:i4>1820</vt:i4>
      </vt:variant>
      <vt:variant>
        <vt:i4>0</vt:i4>
      </vt:variant>
      <vt:variant>
        <vt:i4>5</vt:i4>
      </vt:variant>
      <vt:variant>
        <vt:lpwstr/>
      </vt:variant>
      <vt:variant>
        <vt:lpwstr>_Toc3445760</vt:lpwstr>
      </vt:variant>
      <vt:variant>
        <vt:i4>2293760</vt:i4>
      </vt:variant>
      <vt:variant>
        <vt:i4>1814</vt:i4>
      </vt:variant>
      <vt:variant>
        <vt:i4>0</vt:i4>
      </vt:variant>
      <vt:variant>
        <vt:i4>5</vt:i4>
      </vt:variant>
      <vt:variant>
        <vt:lpwstr/>
      </vt:variant>
      <vt:variant>
        <vt:lpwstr>_Toc3445759</vt:lpwstr>
      </vt:variant>
      <vt:variant>
        <vt:i4>2293760</vt:i4>
      </vt:variant>
      <vt:variant>
        <vt:i4>1808</vt:i4>
      </vt:variant>
      <vt:variant>
        <vt:i4>0</vt:i4>
      </vt:variant>
      <vt:variant>
        <vt:i4>5</vt:i4>
      </vt:variant>
      <vt:variant>
        <vt:lpwstr/>
      </vt:variant>
      <vt:variant>
        <vt:lpwstr>_Toc3445758</vt:lpwstr>
      </vt:variant>
      <vt:variant>
        <vt:i4>2293760</vt:i4>
      </vt:variant>
      <vt:variant>
        <vt:i4>1802</vt:i4>
      </vt:variant>
      <vt:variant>
        <vt:i4>0</vt:i4>
      </vt:variant>
      <vt:variant>
        <vt:i4>5</vt:i4>
      </vt:variant>
      <vt:variant>
        <vt:lpwstr/>
      </vt:variant>
      <vt:variant>
        <vt:lpwstr>_Toc3445757</vt:lpwstr>
      </vt:variant>
      <vt:variant>
        <vt:i4>2293760</vt:i4>
      </vt:variant>
      <vt:variant>
        <vt:i4>1796</vt:i4>
      </vt:variant>
      <vt:variant>
        <vt:i4>0</vt:i4>
      </vt:variant>
      <vt:variant>
        <vt:i4>5</vt:i4>
      </vt:variant>
      <vt:variant>
        <vt:lpwstr/>
      </vt:variant>
      <vt:variant>
        <vt:lpwstr>_Toc3445756</vt:lpwstr>
      </vt:variant>
      <vt:variant>
        <vt:i4>2293760</vt:i4>
      </vt:variant>
      <vt:variant>
        <vt:i4>1790</vt:i4>
      </vt:variant>
      <vt:variant>
        <vt:i4>0</vt:i4>
      </vt:variant>
      <vt:variant>
        <vt:i4>5</vt:i4>
      </vt:variant>
      <vt:variant>
        <vt:lpwstr/>
      </vt:variant>
      <vt:variant>
        <vt:lpwstr>_Toc3445755</vt:lpwstr>
      </vt:variant>
      <vt:variant>
        <vt:i4>2293760</vt:i4>
      </vt:variant>
      <vt:variant>
        <vt:i4>1784</vt:i4>
      </vt:variant>
      <vt:variant>
        <vt:i4>0</vt:i4>
      </vt:variant>
      <vt:variant>
        <vt:i4>5</vt:i4>
      </vt:variant>
      <vt:variant>
        <vt:lpwstr/>
      </vt:variant>
      <vt:variant>
        <vt:lpwstr>_Toc3445754</vt:lpwstr>
      </vt:variant>
      <vt:variant>
        <vt:i4>2293760</vt:i4>
      </vt:variant>
      <vt:variant>
        <vt:i4>1778</vt:i4>
      </vt:variant>
      <vt:variant>
        <vt:i4>0</vt:i4>
      </vt:variant>
      <vt:variant>
        <vt:i4>5</vt:i4>
      </vt:variant>
      <vt:variant>
        <vt:lpwstr/>
      </vt:variant>
      <vt:variant>
        <vt:lpwstr>_Toc3445753</vt:lpwstr>
      </vt:variant>
      <vt:variant>
        <vt:i4>2293760</vt:i4>
      </vt:variant>
      <vt:variant>
        <vt:i4>1772</vt:i4>
      </vt:variant>
      <vt:variant>
        <vt:i4>0</vt:i4>
      </vt:variant>
      <vt:variant>
        <vt:i4>5</vt:i4>
      </vt:variant>
      <vt:variant>
        <vt:lpwstr/>
      </vt:variant>
      <vt:variant>
        <vt:lpwstr>_Toc3445752</vt:lpwstr>
      </vt:variant>
      <vt:variant>
        <vt:i4>2293760</vt:i4>
      </vt:variant>
      <vt:variant>
        <vt:i4>1766</vt:i4>
      </vt:variant>
      <vt:variant>
        <vt:i4>0</vt:i4>
      </vt:variant>
      <vt:variant>
        <vt:i4>5</vt:i4>
      </vt:variant>
      <vt:variant>
        <vt:lpwstr/>
      </vt:variant>
      <vt:variant>
        <vt:lpwstr>_Toc3445751</vt:lpwstr>
      </vt:variant>
      <vt:variant>
        <vt:i4>2293760</vt:i4>
      </vt:variant>
      <vt:variant>
        <vt:i4>1760</vt:i4>
      </vt:variant>
      <vt:variant>
        <vt:i4>0</vt:i4>
      </vt:variant>
      <vt:variant>
        <vt:i4>5</vt:i4>
      </vt:variant>
      <vt:variant>
        <vt:lpwstr/>
      </vt:variant>
      <vt:variant>
        <vt:lpwstr>_Toc3445750</vt:lpwstr>
      </vt:variant>
      <vt:variant>
        <vt:i4>2228224</vt:i4>
      </vt:variant>
      <vt:variant>
        <vt:i4>1754</vt:i4>
      </vt:variant>
      <vt:variant>
        <vt:i4>0</vt:i4>
      </vt:variant>
      <vt:variant>
        <vt:i4>5</vt:i4>
      </vt:variant>
      <vt:variant>
        <vt:lpwstr/>
      </vt:variant>
      <vt:variant>
        <vt:lpwstr>_Toc3445749</vt:lpwstr>
      </vt:variant>
      <vt:variant>
        <vt:i4>2228224</vt:i4>
      </vt:variant>
      <vt:variant>
        <vt:i4>1748</vt:i4>
      </vt:variant>
      <vt:variant>
        <vt:i4>0</vt:i4>
      </vt:variant>
      <vt:variant>
        <vt:i4>5</vt:i4>
      </vt:variant>
      <vt:variant>
        <vt:lpwstr/>
      </vt:variant>
      <vt:variant>
        <vt:lpwstr>_Toc3445748</vt:lpwstr>
      </vt:variant>
      <vt:variant>
        <vt:i4>2228224</vt:i4>
      </vt:variant>
      <vt:variant>
        <vt:i4>1742</vt:i4>
      </vt:variant>
      <vt:variant>
        <vt:i4>0</vt:i4>
      </vt:variant>
      <vt:variant>
        <vt:i4>5</vt:i4>
      </vt:variant>
      <vt:variant>
        <vt:lpwstr/>
      </vt:variant>
      <vt:variant>
        <vt:lpwstr>_Toc3445747</vt:lpwstr>
      </vt:variant>
      <vt:variant>
        <vt:i4>2228224</vt:i4>
      </vt:variant>
      <vt:variant>
        <vt:i4>1736</vt:i4>
      </vt:variant>
      <vt:variant>
        <vt:i4>0</vt:i4>
      </vt:variant>
      <vt:variant>
        <vt:i4>5</vt:i4>
      </vt:variant>
      <vt:variant>
        <vt:lpwstr/>
      </vt:variant>
      <vt:variant>
        <vt:lpwstr>_Toc3445746</vt:lpwstr>
      </vt:variant>
      <vt:variant>
        <vt:i4>2228224</vt:i4>
      </vt:variant>
      <vt:variant>
        <vt:i4>1730</vt:i4>
      </vt:variant>
      <vt:variant>
        <vt:i4>0</vt:i4>
      </vt:variant>
      <vt:variant>
        <vt:i4>5</vt:i4>
      </vt:variant>
      <vt:variant>
        <vt:lpwstr/>
      </vt:variant>
      <vt:variant>
        <vt:lpwstr>_Toc3445745</vt:lpwstr>
      </vt:variant>
      <vt:variant>
        <vt:i4>2228224</vt:i4>
      </vt:variant>
      <vt:variant>
        <vt:i4>1724</vt:i4>
      </vt:variant>
      <vt:variant>
        <vt:i4>0</vt:i4>
      </vt:variant>
      <vt:variant>
        <vt:i4>5</vt:i4>
      </vt:variant>
      <vt:variant>
        <vt:lpwstr/>
      </vt:variant>
      <vt:variant>
        <vt:lpwstr>_Toc3445744</vt:lpwstr>
      </vt:variant>
      <vt:variant>
        <vt:i4>2228224</vt:i4>
      </vt:variant>
      <vt:variant>
        <vt:i4>1718</vt:i4>
      </vt:variant>
      <vt:variant>
        <vt:i4>0</vt:i4>
      </vt:variant>
      <vt:variant>
        <vt:i4>5</vt:i4>
      </vt:variant>
      <vt:variant>
        <vt:lpwstr/>
      </vt:variant>
      <vt:variant>
        <vt:lpwstr>_Toc3445743</vt:lpwstr>
      </vt:variant>
      <vt:variant>
        <vt:i4>2228224</vt:i4>
      </vt:variant>
      <vt:variant>
        <vt:i4>1712</vt:i4>
      </vt:variant>
      <vt:variant>
        <vt:i4>0</vt:i4>
      </vt:variant>
      <vt:variant>
        <vt:i4>5</vt:i4>
      </vt:variant>
      <vt:variant>
        <vt:lpwstr/>
      </vt:variant>
      <vt:variant>
        <vt:lpwstr>_Toc3445742</vt:lpwstr>
      </vt:variant>
      <vt:variant>
        <vt:i4>2228224</vt:i4>
      </vt:variant>
      <vt:variant>
        <vt:i4>1706</vt:i4>
      </vt:variant>
      <vt:variant>
        <vt:i4>0</vt:i4>
      </vt:variant>
      <vt:variant>
        <vt:i4>5</vt:i4>
      </vt:variant>
      <vt:variant>
        <vt:lpwstr/>
      </vt:variant>
      <vt:variant>
        <vt:lpwstr>_Toc3445741</vt:lpwstr>
      </vt:variant>
      <vt:variant>
        <vt:i4>2228224</vt:i4>
      </vt:variant>
      <vt:variant>
        <vt:i4>1700</vt:i4>
      </vt:variant>
      <vt:variant>
        <vt:i4>0</vt:i4>
      </vt:variant>
      <vt:variant>
        <vt:i4>5</vt:i4>
      </vt:variant>
      <vt:variant>
        <vt:lpwstr/>
      </vt:variant>
      <vt:variant>
        <vt:lpwstr>_Toc3445740</vt:lpwstr>
      </vt:variant>
      <vt:variant>
        <vt:i4>2424832</vt:i4>
      </vt:variant>
      <vt:variant>
        <vt:i4>1694</vt:i4>
      </vt:variant>
      <vt:variant>
        <vt:i4>0</vt:i4>
      </vt:variant>
      <vt:variant>
        <vt:i4>5</vt:i4>
      </vt:variant>
      <vt:variant>
        <vt:lpwstr/>
      </vt:variant>
      <vt:variant>
        <vt:lpwstr>_Toc3445739</vt:lpwstr>
      </vt:variant>
      <vt:variant>
        <vt:i4>2424832</vt:i4>
      </vt:variant>
      <vt:variant>
        <vt:i4>1688</vt:i4>
      </vt:variant>
      <vt:variant>
        <vt:i4>0</vt:i4>
      </vt:variant>
      <vt:variant>
        <vt:i4>5</vt:i4>
      </vt:variant>
      <vt:variant>
        <vt:lpwstr/>
      </vt:variant>
      <vt:variant>
        <vt:lpwstr>_Toc3445738</vt:lpwstr>
      </vt:variant>
      <vt:variant>
        <vt:i4>2424832</vt:i4>
      </vt:variant>
      <vt:variant>
        <vt:i4>1682</vt:i4>
      </vt:variant>
      <vt:variant>
        <vt:i4>0</vt:i4>
      </vt:variant>
      <vt:variant>
        <vt:i4>5</vt:i4>
      </vt:variant>
      <vt:variant>
        <vt:lpwstr/>
      </vt:variant>
      <vt:variant>
        <vt:lpwstr>_Toc3445737</vt:lpwstr>
      </vt:variant>
      <vt:variant>
        <vt:i4>2424832</vt:i4>
      </vt:variant>
      <vt:variant>
        <vt:i4>1676</vt:i4>
      </vt:variant>
      <vt:variant>
        <vt:i4>0</vt:i4>
      </vt:variant>
      <vt:variant>
        <vt:i4>5</vt:i4>
      </vt:variant>
      <vt:variant>
        <vt:lpwstr/>
      </vt:variant>
      <vt:variant>
        <vt:lpwstr>_Toc3445736</vt:lpwstr>
      </vt:variant>
      <vt:variant>
        <vt:i4>2424832</vt:i4>
      </vt:variant>
      <vt:variant>
        <vt:i4>1670</vt:i4>
      </vt:variant>
      <vt:variant>
        <vt:i4>0</vt:i4>
      </vt:variant>
      <vt:variant>
        <vt:i4>5</vt:i4>
      </vt:variant>
      <vt:variant>
        <vt:lpwstr/>
      </vt:variant>
      <vt:variant>
        <vt:lpwstr>_Toc3445735</vt:lpwstr>
      </vt:variant>
      <vt:variant>
        <vt:i4>2424832</vt:i4>
      </vt:variant>
      <vt:variant>
        <vt:i4>1664</vt:i4>
      </vt:variant>
      <vt:variant>
        <vt:i4>0</vt:i4>
      </vt:variant>
      <vt:variant>
        <vt:i4>5</vt:i4>
      </vt:variant>
      <vt:variant>
        <vt:lpwstr/>
      </vt:variant>
      <vt:variant>
        <vt:lpwstr>_Toc3445734</vt:lpwstr>
      </vt:variant>
      <vt:variant>
        <vt:i4>2424832</vt:i4>
      </vt:variant>
      <vt:variant>
        <vt:i4>1658</vt:i4>
      </vt:variant>
      <vt:variant>
        <vt:i4>0</vt:i4>
      </vt:variant>
      <vt:variant>
        <vt:i4>5</vt:i4>
      </vt:variant>
      <vt:variant>
        <vt:lpwstr/>
      </vt:variant>
      <vt:variant>
        <vt:lpwstr>_Toc3445733</vt:lpwstr>
      </vt:variant>
      <vt:variant>
        <vt:i4>2424832</vt:i4>
      </vt:variant>
      <vt:variant>
        <vt:i4>1652</vt:i4>
      </vt:variant>
      <vt:variant>
        <vt:i4>0</vt:i4>
      </vt:variant>
      <vt:variant>
        <vt:i4>5</vt:i4>
      </vt:variant>
      <vt:variant>
        <vt:lpwstr/>
      </vt:variant>
      <vt:variant>
        <vt:lpwstr>_Toc3445732</vt:lpwstr>
      </vt:variant>
      <vt:variant>
        <vt:i4>2424832</vt:i4>
      </vt:variant>
      <vt:variant>
        <vt:i4>1646</vt:i4>
      </vt:variant>
      <vt:variant>
        <vt:i4>0</vt:i4>
      </vt:variant>
      <vt:variant>
        <vt:i4>5</vt:i4>
      </vt:variant>
      <vt:variant>
        <vt:lpwstr/>
      </vt:variant>
      <vt:variant>
        <vt:lpwstr>_Toc3445731</vt:lpwstr>
      </vt:variant>
      <vt:variant>
        <vt:i4>2424832</vt:i4>
      </vt:variant>
      <vt:variant>
        <vt:i4>1640</vt:i4>
      </vt:variant>
      <vt:variant>
        <vt:i4>0</vt:i4>
      </vt:variant>
      <vt:variant>
        <vt:i4>5</vt:i4>
      </vt:variant>
      <vt:variant>
        <vt:lpwstr/>
      </vt:variant>
      <vt:variant>
        <vt:lpwstr>_Toc3445730</vt:lpwstr>
      </vt:variant>
      <vt:variant>
        <vt:i4>2359296</vt:i4>
      </vt:variant>
      <vt:variant>
        <vt:i4>1634</vt:i4>
      </vt:variant>
      <vt:variant>
        <vt:i4>0</vt:i4>
      </vt:variant>
      <vt:variant>
        <vt:i4>5</vt:i4>
      </vt:variant>
      <vt:variant>
        <vt:lpwstr/>
      </vt:variant>
      <vt:variant>
        <vt:lpwstr>_Toc3445729</vt:lpwstr>
      </vt:variant>
      <vt:variant>
        <vt:i4>2359296</vt:i4>
      </vt:variant>
      <vt:variant>
        <vt:i4>1628</vt:i4>
      </vt:variant>
      <vt:variant>
        <vt:i4>0</vt:i4>
      </vt:variant>
      <vt:variant>
        <vt:i4>5</vt:i4>
      </vt:variant>
      <vt:variant>
        <vt:lpwstr/>
      </vt:variant>
      <vt:variant>
        <vt:lpwstr>_Toc3445728</vt:lpwstr>
      </vt:variant>
      <vt:variant>
        <vt:i4>2359296</vt:i4>
      </vt:variant>
      <vt:variant>
        <vt:i4>1622</vt:i4>
      </vt:variant>
      <vt:variant>
        <vt:i4>0</vt:i4>
      </vt:variant>
      <vt:variant>
        <vt:i4>5</vt:i4>
      </vt:variant>
      <vt:variant>
        <vt:lpwstr/>
      </vt:variant>
      <vt:variant>
        <vt:lpwstr>_Toc3445727</vt:lpwstr>
      </vt:variant>
      <vt:variant>
        <vt:i4>2359296</vt:i4>
      </vt:variant>
      <vt:variant>
        <vt:i4>1616</vt:i4>
      </vt:variant>
      <vt:variant>
        <vt:i4>0</vt:i4>
      </vt:variant>
      <vt:variant>
        <vt:i4>5</vt:i4>
      </vt:variant>
      <vt:variant>
        <vt:lpwstr/>
      </vt:variant>
      <vt:variant>
        <vt:lpwstr>_Toc3445726</vt:lpwstr>
      </vt:variant>
      <vt:variant>
        <vt:i4>2359296</vt:i4>
      </vt:variant>
      <vt:variant>
        <vt:i4>1610</vt:i4>
      </vt:variant>
      <vt:variant>
        <vt:i4>0</vt:i4>
      </vt:variant>
      <vt:variant>
        <vt:i4>5</vt:i4>
      </vt:variant>
      <vt:variant>
        <vt:lpwstr/>
      </vt:variant>
      <vt:variant>
        <vt:lpwstr>_Toc3445725</vt:lpwstr>
      </vt:variant>
      <vt:variant>
        <vt:i4>2359296</vt:i4>
      </vt:variant>
      <vt:variant>
        <vt:i4>1604</vt:i4>
      </vt:variant>
      <vt:variant>
        <vt:i4>0</vt:i4>
      </vt:variant>
      <vt:variant>
        <vt:i4>5</vt:i4>
      </vt:variant>
      <vt:variant>
        <vt:lpwstr/>
      </vt:variant>
      <vt:variant>
        <vt:lpwstr>_Toc3445724</vt:lpwstr>
      </vt:variant>
      <vt:variant>
        <vt:i4>2359296</vt:i4>
      </vt:variant>
      <vt:variant>
        <vt:i4>1598</vt:i4>
      </vt:variant>
      <vt:variant>
        <vt:i4>0</vt:i4>
      </vt:variant>
      <vt:variant>
        <vt:i4>5</vt:i4>
      </vt:variant>
      <vt:variant>
        <vt:lpwstr/>
      </vt:variant>
      <vt:variant>
        <vt:lpwstr>_Toc3445723</vt:lpwstr>
      </vt:variant>
      <vt:variant>
        <vt:i4>2359296</vt:i4>
      </vt:variant>
      <vt:variant>
        <vt:i4>1592</vt:i4>
      </vt:variant>
      <vt:variant>
        <vt:i4>0</vt:i4>
      </vt:variant>
      <vt:variant>
        <vt:i4>5</vt:i4>
      </vt:variant>
      <vt:variant>
        <vt:lpwstr/>
      </vt:variant>
      <vt:variant>
        <vt:lpwstr>_Toc3445722</vt:lpwstr>
      </vt:variant>
      <vt:variant>
        <vt:i4>2359296</vt:i4>
      </vt:variant>
      <vt:variant>
        <vt:i4>1586</vt:i4>
      </vt:variant>
      <vt:variant>
        <vt:i4>0</vt:i4>
      </vt:variant>
      <vt:variant>
        <vt:i4>5</vt:i4>
      </vt:variant>
      <vt:variant>
        <vt:lpwstr/>
      </vt:variant>
      <vt:variant>
        <vt:lpwstr>_Toc3445721</vt:lpwstr>
      </vt:variant>
      <vt:variant>
        <vt:i4>2359296</vt:i4>
      </vt:variant>
      <vt:variant>
        <vt:i4>1580</vt:i4>
      </vt:variant>
      <vt:variant>
        <vt:i4>0</vt:i4>
      </vt:variant>
      <vt:variant>
        <vt:i4>5</vt:i4>
      </vt:variant>
      <vt:variant>
        <vt:lpwstr/>
      </vt:variant>
      <vt:variant>
        <vt:lpwstr>_Toc3445720</vt:lpwstr>
      </vt:variant>
      <vt:variant>
        <vt:i4>2555904</vt:i4>
      </vt:variant>
      <vt:variant>
        <vt:i4>1574</vt:i4>
      </vt:variant>
      <vt:variant>
        <vt:i4>0</vt:i4>
      </vt:variant>
      <vt:variant>
        <vt:i4>5</vt:i4>
      </vt:variant>
      <vt:variant>
        <vt:lpwstr/>
      </vt:variant>
      <vt:variant>
        <vt:lpwstr>_Toc3445719</vt:lpwstr>
      </vt:variant>
      <vt:variant>
        <vt:i4>2555904</vt:i4>
      </vt:variant>
      <vt:variant>
        <vt:i4>1568</vt:i4>
      </vt:variant>
      <vt:variant>
        <vt:i4>0</vt:i4>
      </vt:variant>
      <vt:variant>
        <vt:i4>5</vt:i4>
      </vt:variant>
      <vt:variant>
        <vt:lpwstr/>
      </vt:variant>
      <vt:variant>
        <vt:lpwstr>_Toc3445718</vt:lpwstr>
      </vt:variant>
      <vt:variant>
        <vt:i4>2555904</vt:i4>
      </vt:variant>
      <vt:variant>
        <vt:i4>1562</vt:i4>
      </vt:variant>
      <vt:variant>
        <vt:i4>0</vt:i4>
      </vt:variant>
      <vt:variant>
        <vt:i4>5</vt:i4>
      </vt:variant>
      <vt:variant>
        <vt:lpwstr/>
      </vt:variant>
      <vt:variant>
        <vt:lpwstr>_Toc3445717</vt:lpwstr>
      </vt:variant>
      <vt:variant>
        <vt:i4>2555904</vt:i4>
      </vt:variant>
      <vt:variant>
        <vt:i4>1556</vt:i4>
      </vt:variant>
      <vt:variant>
        <vt:i4>0</vt:i4>
      </vt:variant>
      <vt:variant>
        <vt:i4>5</vt:i4>
      </vt:variant>
      <vt:variant>
        <vt:lpwstr/>
      </vt:variant>
      <vt:variant>
        <vt:lpwstr>_Toc3445716</vt:lpwstr>
      </vt:variant>
      <vt:variant>
        <vt:i4>2555904</vt:i4>
      </vt:variant>
      <vt:variant>
        <vt:i4>1550</vt:i4>
      </vt:variant>
      <vt:variant>
        <vt:i4>0</vt:i4>
      </vt:variant>
      <vt:variant>
        <vt:i4>5</vt:i4>
      </vt:variant>
      <vt:variant>
        <vt:lpwstr/>
      </vt:variant>
      <vt:variant>
        <vt:lpwstr>_Toc3445715</vt:lpwstr>
      </vt:variant>
      <vt:variant>
        <vt:i4>2555904</vt:i4>
      </vt:variant>
      <vt:variant>
        <vt:i4>1544</vt:i4>
      </vt:variant>
      <vt:variant>
        <vt:i4>0</vt:i4>
      </vt:variant>
      <vt:variant>
        <vt:i4>5</vt:i4>
      </vt:variant>
      <vt:variant>
        <vt:lpwstr/>
      </vt:variant>
      <vt:variant>
        <vt:lpwstr>_Toc3445714</vt:lpwstr>
      </vt:variant>
      <vt:variant>
        <vt:i4>2555904</vt:i4>
      </vt:variant>
      <vt:variant>
        <vt:i4>1538</vt:i4>
      </vt:variant>
      <vt:variant>
        <vt:i4>0</vt:i4>
      </vt:variant>
      <vt:variant>
        <vt:i4>5</vt:i4>
      </vt:variant>
      <vt:variant>
        <vt:lpwstr/>
      </vt:variant>
      <vt:variant>
        <vt:lpwstr>_Toc3445713</vt:lpwstr>
      </vt:variant>
      <vt:variant>
        <vt:i4>2555904</vt:i4>
      </vt:variant>
      <vt:variant>
        <vt:i4>1532</vt:i4>
      </vt:variant>
      <vt:variant>
        <vt:i4>0</vt:i4>
      </vt:variant>
      <vt:variant>
        <vt:i4>5</vt:i4>
      </vt:variant>
      <vt:variant>
        <vt:lpwstr/>
      </vt:variant>
      <vt:variant>
        <vt:lpwstr>_Toc3445712</vt:lpwstr>
      </vt:variant>
      <vt:variant>
        <vt:i4>2555904</vt:i4>
      </vt:variant>
      <vt:variant>
        <vt:i4>1526</vt:i4>
      </vt:variant>
      <vt:variant>
        <vt:i4>0</vt:i4>
      </vt:variant>
      <vt:variant>
        <vt:i4>5</vt:i4>
      </vt:variant>
      <vt:variant>
        <vt:lpwstr/>
      </vt:variant>
      <vt:variant>
        <vt:lpwstr>_Toc3445711</vt:lpwstr>
      </vt:variant>
      <vt:variant>
        <vt:i4>2555904</vt:i4>
      </vt:variant>
      <vt:variant>
        <vt:i4>1520</vt:i4>
      </vt:variant>
      <vt:variant>
        <vt:i4>0</vt:i4>
      </vt:variant>
      <vt:variant>
        <vt:i4>5</vt:i4>
      </vt:variant>
      <vt:variant>
        <vt:lpwstr/>
      </vt:variant>
      <vt:variant>
        <vt:lpwstr>_Toc3445710</vt:lpwstr>
      </vt:variant>
      <vt:variant>
        <vt:i4>2490368</vt:i4>
      </vt:variant>
      <vt:variant>
        <vt:i4>1514</vt:i4>
      </vt:variant>
      <vt:variant>
        <vt:i4>0</vt:i4>
      </vt:variant>
      <vt:variant>
        <vt:i4>5</vt:i4>
      </vt:variant>
      <vt:variant>
        <vt:lpwstr/>
      </vt:variant>
      <vt:variant>
        <vt:lpwstr>_Toc3445709</vt:lpwstr>
      </vt:variant>
      <vt:variant>
        <vt:i4>2490368</vt:i4>
      </vt:variant>
      <vt:variant>
        <vt:i4>1508</vt:i4>
      </vt:variant>
      <vt:variant>
        <vt:i4>0</vt:i4>
      </vt:variant>
      <vt:variant>
        <vt:i4>5</vt:i4>
      </vt:variant>
      <vt:variant>
        <vt:lpwstr/>
      </vt:variant>
      <vt:variant>
        <vt:lpwstr>_Toc3445708</vt:lpwstr>
      </vt:variant>
      <vt:variant>
        <vt:i4>2490368</vt:i4>
      </vt:variant>
      <vt:variant>
        <vt:i4>1502</vt:i4>
      </vt:variant>
      <vt:variant>
        <vt:i4>0</vt:i4>
      </vt:variant>
      <vt:variant>
        <vt:i4>5</vt:i4>
      </vt:variant>
      <vt:variant>
        <vt:lpwstr/>
      </vt:variant>
      <vt:variant>
        <vt:lpwstr>_Toc3445707</vt:lpwstr>
      </vt:variant>
      <vt:variant>
        <vt:i4>2490368</vt:i4>
      </vt:variant>
      <vt:variant>
        <vt:i4>1496</vt:i4>
      </vt:variant>
      <vt:variant>
        <vt:i4>0</vt:i4>
      </vt:variant>
      <vt:variant>
        <vt:i4>5</vt:i4>
      </vt:variant>
      <vt:variant>
        <vt:lpwstr/>
      </vt:variant>
      <vt:variant>
        <vt:lpwstr>_Toc3445706</vt:lpwstr>
      </vt:variant>
      <vt:variant>
        <vt:i4>2490368</vt:i4>
      </vt:variant>
      <vt:variant>
        <vt:i4>1490</vt:i4>
      </vt:variant>
      <vt:variant>
        <vt:i4>0</vt:i4>
      </vt:variant>
      <vt:variant>
        <vt:i4>5</vt:i4>
      </vt:variant>
      <vt:variant>
        <vt:lpwstr/>
      </vt:variant>
      <vt:variant>
        <vt:lpwstr>_Toc3445705</vt:lpwstr>
      </vt:variant>
      <vt:variant>
        <vt:i4>2490368</vt:i4>
      </vt:variant>
      <vt:variant>
        <vt:i4>1484</vt:i4>
      </vt:variant>
      <vt:variant>
        <vt:i4>0</vt:i4>
      </vt:variant>
      <vt:variant>
        <vt:i4>5</vt:i4>
      </vt:variant>
      <vt:variant>
        <vt:lpwstr/>
      </vt:variant>
      <vt:variant>
        <vt:lpwstr>_Toc3445704</vt:lpwstr>
      </vt:variant>
      <vt:variant>
        <vt:i4>2490368</vt:i4>
      </vt:variant>
      <vt:variant>
        <vt:i4>1478</vt:i4>
      </vt:variant>
      <vt:variant>
        <vt:i4>0</vt:i4>
      </vt:variant>
      <vt:variant>
        <vt:i4>5</vt:i4>
      </vt:variant>
      <vt:variant>
        <vt:lpwstr/>
      </vt:variant>
      <vt:variant>
        <vt:lpwstr>_Toc3445703</vt:lpwstr>
      </vt:variant>
      <vt:variant>
        <vt:i4>2490368</vt:i4>
      </vt:variant>
      <vt:variant>
        <vt:i4>1472</vt:i4>
      </vt:variant>
      <vt:variant>
        <vt:i4>0</vt:i4>
      </vt:variant>
      <vt:variant>
        <vt:i4>5</vt:i4>
      </vt:variant>
      <vt:variant>
        <vt:lpwstr/>
      </vt:variant>
      <vt:variant>
        <vt:lpwstr>_Toc3445702</vt:lpwstr>
      </vt:variant>
      <vt:variant>
        <vt:i4>2490368</vt:i4>
      </vt:variant>
      <vt:variant>
        <vt:i4>1466</vt:i4>
      </vt:variant>
      <vt:variant>
        <vt:i4>0</vt:i4>
      </vt:variant>
      <vt:variant>
        <vt:i4>5</vt:i4>
      </vt:variant>
      <vt:variant>
        <vt:lpwstr/>
      </vt:variant>
      <vt:variant>
        <vt:lpwstr>_Toc3445701</vt:lpwstr>
      </vt:variant>
      <vt:variant>
        <vt:i4>2490368</vt:i4>
      </vt:variant>
      <vt:variant>
        <vt:i4>1460</vt:i4>
      </vt:variant>
      <vt:variant>
        <vt:i4>0</vt:i4>
      </vt:variant>
      <vt:variant>
        <vt:i4>5</vt:i4>
      </vt:variant>
      <vt:variant>
        <vt:lpwstr/>
      </vt:variant>
      <vt:variant>
        <vt:lpwstr>_Toc3445700</vt:lpwstr>
      </vt:variant>
      <vt:variant>
        <vt:i4>3080193</vt:i4>
      </vt:variant>
      <vt:variant>
        <vt:i4>1454</vt:i4>
      </vt:variant>
      <vt:variant>
        <vt:i4>0</vt:i4>
      </vt:variant>
      <vt:variant>
        <vt:i4>5</vt:i4>
      </vt:variant>
      <vt:variant>
        <vt:lpwstr/>
      </vt:variant>
      <vt:variant>
        <vt:lpwstr>_Toc3445699</vt:lpwstr>
      </vt:variant>
      <vt:variant>
        <vt:i4>3080193</vt:i4>
      </vt:variant>
      <vt:variant>
        <vt:i4>1448</vt:i4>
      </vt:variant>
      <vt:variant>
        <vt:i4>0</vt:i4>
      </vt:variant>
      <vt:variant>
        <vt:i4>5</vt:i4>
      </vt:variant>
      <vt:variant>
        <vt:lpwstr/>
      </vt:variant>
      <vt:variant>
        <vt:lpwstr>_Toc3445698</vt:lpwstr>
      </vt:variant>
      <vt:variant>
        <vt:i4>3080193</vt:i4>
      </vt:variant>
      <vt:variant>
        <vt:i4>1442</vt:i4>
      </vt:variant>
      <vt:variant>
        <vt:i4>0</vt:i4>
      </vt:variant>
      <vt:variant>
        <vt:i4>5</vt:i4>
      </vt:variant>
      <vt:variant>
        <vt:lpwstr/>
      </vt:variant>
      <vt:variant>
        <vt:lpwstr>_Toc3445697</vt:lpwstr>
      </vt:variant>
      <vt:variant>
        <vt:i4>3080193</vt:i4>
      </vt:variant>
      <vt:variant>
        <vt:i4>1436</vt:i4>
      </vt:variant>
      <vt:variant>
        <vt:i4>0</vt:i4>
      </vt:variant>
      <vt:variant>
        <vt:i4>5</vt:i4>
      </vt:variant>
      <vt:variant>
        <vt:lpwstr/>
      </vt:variant>
      <vt:variant>
        <vt:lpwstr>_Toc3445696</vt:lpwstr>
      </vt:variant>
      <vt:variant>
        <vt:i4>3080193</vt:i4>
      </vt:variant>
      <vt:variant>
        <vt:i4>1430</vt:i4>
      </vt:variant>
      <vt:variant>
        <vt:i4>0</vt:i4>
      </vt:variant>
      <vt:variant>
        <vt:i4>5</vt:i4>
      </vt:variant>
      <vt:variant>
        <vt:lpwstr/>
      </vt:variant>
      <vt:variant>
        <vt:lpwstr>_Toc3445695</vt:lpwstr>
      </vt:variant>
      <vt:variant>
        <vt:i4>3080193</vt:i4>
      </vt:variant>
      <vt:variant>
        <vt:i4>1424</vt:i4>
      </vt:variant>
      <vt:variant>
        <vt:i4>0</vt:i4>
      </vt:variant>
      <vt:variant>
        <vt:i4>5</vt:i4>
      </vt:variant>
      <vt:variant>
        <vt:lpwstr/>
      </vt:variant>
      <vt:variant>
        <vt:lpwstr>_Toc3445694</vt:lpwstr>
      </vt:variant>
      <vt:variant>
        <vt:i4>3080193</vt:i4>
      </vt:variant>
      <vt:variant>
        <vt:i4>1418</vt:i4>
      </vt:variant>
      <vt:variant>
        <vt:i4>0</vt:i4>
      </vt:variant>
      <vt:variant>
        <vt:i4>5</vt:i4>
      </vt:variant>
      <vt:variant>
        <vt:lpwstr/>
      </vt:variant>
      <vt:variant>
        <vt:lpwstr>_Toc3445693</vt:lpwstr>
      </vt:variant>
      <vt:variant>
        <vt:i4>3080193</vt:i4>
      </vt:variant>
      <vt:variant>
        <vt:i4>1412</vt:i4>
      </vt:variant>
      <vt:variant>
        <vt:i4>0</vt:i4>
      </vt:variant>
      <vt:variant>
        <vt:i4>5</vt:i4>
      </vt:variant>
      <vt:variant>
        <vt:lpwstr/>
      </vt:variant>
      <vt:variant>
        <vt:lpwstr>_Toc3445692</vt:lpwstr>
      </vt:variant>
      <vt:variant>
        <vt:i4>3080193</vt:i4>
      </vt:variant>
      <vt:variant>
        <vt:i4>1406</vt:i4>
      </vt:variant>
      <vt:variant>
        <vt:i4>0</vt:i4>
      </vt:variant>
      <vt:variant>
        <vt:i4>5</vt:i4>
      </vt:variant>
      <vt:variant>
        <vt:lpwstr/>
      </vt:variant>
      <vt:variant>
        <vt:lpwstr>_Toc3445691</vt:lpwstr>
      </vt:variant>
      <vt:variant>
        <vt:i4>3080193</vt:i4>
      </vt:variant>
      <vt:variant>
        <vt:i4>1400</vt:i4>
      </vt:variant>
      <vt:variant>
        <vt:i4>0</vt:i4>
      </vt:variant>
      <vt:variant>
        <vt:i4>5</vt:i4>
      </vt:variant>
      <vt:variant>
        <vt:lpwstr/>
      </vt:variant>
      <vt:variant>
        <vt:lpwstr>_Toc3445690</vt:lpwstr>
      </vt:variant>
      <vt:variant>
        <vt:i4>3014657</vt:i4>
      </vt:variant>
      <vt:variant>
        <vt:i4>1394</vt:i4>
      </vt:variant>
      <vt:variant>
        <vt:i4>0</vt:i4>
      </vt:variant>
      <vt:variant>
        <vt:i4>5</vt:i4>
      </vt:variant>
      <vt:variant>
        <vt:lpwstr/>
      </vt:variant>
      <vt:variant>
        <vt:lpwstr>_Toc3445689</vt:lpwstr>
      </vt:variant>
      <vt:variant>
        <vt:i4>3014657</vt:i4>
      </vt:variant>
      <vt:variant>
        <vt:i4>1388</vt:i4>
      </vt:variant>
      <vt:variant>
        <vt:i4>0</vt:i4>
      </vt:variant>
      <vt:variant>
        <vt:i4>5</vt:i4>
      </vt:variant>
      <vt:variant>
        <vt:lpwstr/>
      </vt:variant>
      <vt:variant>
        <vt:lpwstr>_Toc3445688</vt:lpwstr>
      </vt:variant>
      <vt:variant>
        <vt:i4>3014657</vt:i4>
      </vt:variant>
      <vt:variant>
        <vt:i4>1382</vt:i4>
      </vt:variant>
      <vt:variant>
        <vt:i4>0</vt:i4>
      </vt:variant>
      <vt:variant>
        <vt:i4>5</vt:i4>
      </vt:variant>
      <vt:variant>
        <vt:lpwstr/>
      </vt:variant>
      <vt:variant>
        <vt:lpwstr>_Toc3445687</vt:lpwstr>
      </vt:variant>
      <vt:variant>
        <vt:i4>3014657</vt:i4>
      </vt:variant>
      <vt:variant>
        <vt:i4>1376</vt:i4>
      </vt:variant>
      <vt:variant>
        <vt:i4>0</vt:i4>
      </vt:variant>
      <vt:variant>
        <vt:i4>5</vt:i4>
      </vt:variant>
      <vt:variant>
        <vt:lpwstr/>
      </vt:variant>
      <vt:variant>
        <vt:lpwstr>_Toc3445686</vt:lpwstr>
      </vt:variant>
      <vt:variant>
        <vt:i4>3014657</vt:i4>
      </vt:variant>
      <vt:variant>
        <vt:i4>1370</vt:i4>
      </vt:variant>
      <vt:variant>
        <vt:i4>0</vt:i4>
      </vt:variant>
      <vt:variant>
        <vt:i4>5</vt:i4>
      </vt:variant>
      <vt:variant>
        <vt:lpwstr/>
      </vt:variant>
      <vt:variant>
        <vt:lpwstr>_Toc3445685</vt:lpwstr>
      </vt:variant>
      <vt:variant>
        <vt:i4>3014657</vt:i4>
      </vt:variant>
      <vt:variant>
        <vt:i4>1364</vt:i4>
      </vt:variant>
      <vt:variant>
        <vt:i4>0</vt:i4>
      </vt:variant>
      <vt:variant>
        <vt:i4>5</vt:i4>
      </vt:variant>
      <vt:variant>
        <vt:lpwstr/>
      </vt:variant>
      <vt:variant>
        <vt:lpwstr>_Toc3445684</vt:lpwstr>
      </vt:variant>
      <vt:variant>
        <vt:i4>3014657</vt:i4>
      </vt:variant>
      <vt:variant>
        <vt:i4>1358</vt:i4>
      </vt:variant>
      <vt:variant>
        <vt:i4>0</vt:i4>
      </vt:variant>
      <vt:variant>
        <vt:i4>5</vt:i4>
      </vt:variant>
      <vt:variant>
        <vt:lpwstr/>
      </vt:variant>
      <vt:variant>
        <vt:lpwstr>_Toc3445683</vt:lpwstr>
      </vt:variant>
      <vt:variant>
        <vt:i4>3014657</vt:i4>
      </vt:variant>
      <vt:variant>
        <vt:i4>1352</vt:i4>
      </vt:variant>
      <vt:variant>
        <vt:i4>0</vt:i4>
      </vt:variant>
      <vt:variant>
        <vt:i4>5</vt:i4>
      </vt:variant>
      <vt:variant>
        <vt:lpwstr/>
      </vt:variant>
      <vt:variant>
        <vt:lpwstr>_Toc3445682</vt:lpwstr>
      </vt:variant>
      <vt:variant>
        <vt:i4>3014657</vt:i4>
      </vt:variant>
      <vt:variant>
        <vt:i4>1346</vt:i4>
      </vt:variant>
      <vt:variant>
        <vt:i4>0</vt:i4>
      </vt:variant>
      <vt:variant>
        <vt:i4>5</vt:i4>
      </vt:variant>
      <vt:variant>
        <vt:lpwstr/>
      </vt:variant>
      <vt:variant>
        <vt:lpwstr>_Toc3445681</vt:lpwstr>
      </vt:variant>
      <vt:variant>
        <vt:i4>3014657</vt:i4>
      </vt:variant>
      <vt:variant>
        <vt:i4>1340</vt:i4>
      </vt:variant>
      <vt:variant>
        <vt:i4>0</vt:i4>
      </vt:variant>
      <vt:variant>
        <vt:i4>5</vt:i4>
      </vt:variant>
      <vt:variant>
        <vt:lpwstr/>
      </vt:variant>
      <vt:variant>
        <vt:lpwstr>_Toc3445680</vt:lpwstr>
      </vt:variant>
      <vt:variant>
        <vt:i4>2162689</vt:i4>
      </vt:variant>
      <vt:variant>
        <vt:i4>1334</vt:i4>
      </vt:variant>
      <vt:variant>
        <vt:i4>0</vt:i4>
      </vt:variant>
      <vt:variant>
        <vt:i4>5</vt:i4>
      </vt:variant>
      <vt:variant>
        <vt:lpwstr/>
      </vt:variant>
      <vt:variant>
        <vt:lpwstr>_Toc3445679</vt:lpwstr>
      </vt:variant>
      <vt:variant>
        <vt:i4>2162689</vt:i4>
      </vt:variant>
      <vt:variant>
        <vt:i4>1328</vt:i4>
      </vt:variant>
      <vt:variant>
        <vt:i4>0</vt:i4>
      </vt:variant>
      <vt:variant>
        <vt:i4>5</vt:i4>
      </vt:variant>
      <vt:variant>
        <vt:lpwstr/>
      </vt:variant>
      <vt:variant>
        <vt:lpwstr>_Toc3445678</vt:lpwstr>
      </vt:variant>
      <vt:variant>
        <vt:i4>2162689</vt:i4>
      </vt:variant>
      <vt:variant>
        <vt:i4>1322</vt:i4>
      </vt:variant>
      <vt:variant>
        <vt:i4>0</vt:i4>
      </vt:variant>
      <vt:variant>
        <vt:i4>5</vt:i4>
      </vt:variant>
      <vt:variant>
        <vt:lpwstr/>
      </vt:variant>
      <vt:variant>
        <vt:lpwstr>_Toc3445677</vt:lpwstr>
      </vt:variant>
      <vt:variant>
        <vt:i4>2162689</vt:i4>
      </vt:variant>
      <vt:variant>
        <vt:i4>1316</vt:i4>
      </vt:variant>
      <vt:variant>
        <vt:i4>0</vt:i4>
      </vt:variant>
      <vt:variant>
        <vt:i4>5</vt:i4>
      </vt:variant>
      <vt:variant>
        <vt:lpwstr/>
      </vt:variant>
      <vt:variant>
        <vt:lpwstr>_Toc3445676</vt:lpwstr>
      </vt:variant>
      <vt:variant>
        <vt:i4>2162689</vt:i4>
      </vt:variant>
      <vt:variant>
        <vt:i4>1310</vt:i4>
      </vt:variant>
      <vt:variant>
        <vt:i4>0</vt:i4>
      </vt:variant>
      <vt:variant>
        <vt:i4>5</vt:i4>
      </vt:variant>
      <vt:variant>
        <vt:lpwstr/>
      </vt:variant>
      <vt:variant>
        <vt:lpwstr>_Toc3445675</vt:lpwstr>
      </vt:variant>
      <vt:variant>
        <vt:i4>2162689</vt:i4>
      </vt:variant>
      <vt:variant>
        <vt:i4>1304</vt:i4>
      </vt:variant>
      <vt:variant>
        <vt:i4>0</vt:i4>
      </vt:variant>
      <vt:variant>
        <vt:i4>5</vt:i4>
      </vt:variant>
      <vt:variant>
        <vt:lpwstr/>
      </vt:variant>
      <vt:variant>
        <vt:lpwstr>_Toc3445674</vt:lpwstr>
      </vt:variant>
      <vt:variant>
        <vt:i4>2162689</vt:i4>
      </vt:variant>
      <vt:variant>
        <vt:i4>1298</vt:i4>
      </vt:variant>
      <vt:variant>
        <vt:i4>0</vt:i4>
      </vt:variant>
      <vt:variant>
        <vt:i4>5</vt:i4>
      </vt:variant>
      <vt:variant>
        <vt:lpwstr/>
      </vt:variant>
      <vt:variant>
        <vt:lpwstr>_Toc3445673</vt:lpwstr>
      </vt:variant>
      <vt:variant>
        <vt:i4>2162689</vt:i4>
      </vt:variant>
      <vt:variant>
        <vt:i4>1292</vt:i4>
      </vt:variant>
      <vt:variant>
        <vt:i4>0</vt:i4>
      </vt:variant>
      <vt:variant>
        <vt:i4>5</vt:i4>
      </vt:variant>
      <vt:variant>
        <vt:lpwstr/>
      </vt:variant>
      <vt:variant>
        <vt:lpwstr>_Toc3445672</vt:lpwstr>
      </vt:variant>
      <vt:variant>
        <vt:i4>2162689</vt:i4>
      </vt:variant>
      <vt:variant>
        <vt:i4>1286</vt:i4>
      </vt:variant>
      <vt:variant>
        <vt:i4>0</vt:i4>
      </vt:variant>
      <vt:variant>
        <vt:i4>5</vt:i4>
      </vt:variant>
      <vt:variant>
        <vt:lpwstr/>
      </vt:variant>
      <vt:variant>
        <vt:lpwstr>_Toc3445671</vt:lpwstr>
      </vt:variant>
      <vt:variant>
        <vt:i4>2162689</vt:i4>
      </vt:variant>
      <vt:variant>
        <vt:i4>1280</vt:i4>
      </vt:variant>
      <vt:variant>
        <vt:i4>0</vt:i4>
      </vt:variant>
      <vt:variant>
        <vt:i4>5</vt:i4>
      </vt:variant>
      <vt:variant>
        <vt:lpwstr/>
      </vt:variant>
      <vt:variant>
        <vt:lpwstr>_Toc3445670</vt:lpwstr>
      </vt:variant>
      <vt:variant>
        <vt:i4>2097153</vt:i4>
      </vt:variant>
      <vt:variant>
        <vt:i4>1274</vt:i4>
      </vt:variant>
      <vt:variant>
        <vt:i4>0</vt:i4>
      </vt:variant>
      <vt:variant>
        <vt:i4>5</vt:i4>
      </vt:variant>
      <vt:variant>
        <vt:lpwstr/>
      </vt:variant>
      <vt:variant>
        <vt:lpwstr>_Toc3445669</vt:lpwstr>
      </vt:variant>
      <vt:variant>
        <vt:i4>2097153</vt:i4>
      </vt:variant>
      <vt:variant>
        <vt:i4>1268</vt:i4>
      </vt:variant>
      <vt:variant>
        <vt:i4>0</vt:i4>
      </vt:variant>
      <vt:variant>
        <vt:i4>5</vt:i4>
      </vt:variant>
      <vt:variant>
        <vt:lpwstr/>
      </vt:variant>
      <vt:variant>
        <vt:lpwstr>_Toc3445668</vt:lpwstr>
      </vt:variant>
      <vt:variant>
        <vt:i4>2097153</vt:i4>
      </vt:variant>
      <vt:variant>
        <vt:i4>1262</vt:i4>
      </vt:variant>
      <vt:variant>
        <vt:i4>0</vt:i4>
      </vt:variant>
      <vt:variant>
        <vt:i4>5</vt:i4>
      </vt:variant>
      <vt:variant>
        <vt:lpwstr/>
      </vt:variant>
      <vt:variant>
        <vt:lpwstr>_Toc3445667</vt:lpwstr>
      </vt:variant>
      <vt:variant>
        <vt:i4>2097153</vt:i4>
      </vt:variant>
      <vt:variant>
        <vt:i4>1256</vt:i4>
      </vt:variant>
      <vt:variant>
        <vt:i4>0</vt:i4>
      </vt:variant>
      <vt:variant>
        <vt:i4>5</vt:i4>
      </vt:variant>
      <vt:variant>
        <vt:lpwstr/>
      </vt:variant>
      <vt:variant>
        <vt:lpwstr>_Toc3445666</vt:lpwstr>
      </vt:variant>
      <vt:variant>
        <vt:i4>2097153</vt:i4>
      </vt:variant>
      <vt:variant>
        <vt:i4>1250</vt:i4>
      </vt:variant>
      <vt:variant>
        <vt:i4>0</vt:i4>
      </vt:variant>
      <vt:variant>
        <vt:i4>5</vt:i4>
      </vt:variant>
      <vt:variant>
        <vt:lpwstr/>
      </vt:variant>
      <vt:variant>
        <vt:lpwstr>_Toc3445665</vt:lpwstr>
      </vt:variant>
      <vt:variant>
        <vt:i4>2097153</vt:i4>
      </vt:variant>
      <vt:variant>
        <vt:i4>1244</vt:i4>
      </vt:variant>
      <vt:variant>
        <vt:i4>0</vt:i4>
      </vt:variant>
      <vt:variant>
        <vt:i4>5</vt:i4>
      </vt:variant>
      <vt:variant>
        <vt:lpwstr/>
      </vt:variant>
      <vt:variant>
        <vt:lpwstr>_Toc3445664</vt:lpwstr>
      </vt:variant>
      <vt:variant>
        <vt:i4>2097153</vt:i4>
      </vt:variant>
      <vt:variant>
        <vt:i4>1238</vt:i4>
      </vt:variant>
      <vt:variant>
        <vt:i4>0</vt:i4>
      </vt:variant>
      <vt:variant>
        <vt:i4>5</vt:i4>
      </vt:variant>
      <vt:variant>
        <vt:lpwstr/>
      </vt:variant>
      <vt:variant>
        <vt:lpwstr>_Toc3445663</vt:lpwstr>
      </vt:variant>
      <vt:variant>
        <vt:i4>2097153</vt:i4>
      </vt:variant>
      <vt:variant>
        <vt:i4>1232</vt:i4>
      </vt:variant>
      <vt:variant>
        <vt:i4>0</vt:i4>
      </vt:variant>
      <vt:variant>
        <vt:i4>5</vt:i4>
      </vt:variant>
      <vt:variant>
        <vt:lpwstr/>
      </vt:variant>
      <vt:variant>
        <vt:lpwstr>_Toc3445662</vt:lpwstr>
      </vt:variant>
      <vt:variant>
        <vt:i4>2097153</vt:i4>
      </vt:variant>
      <vt:variant>
        <vt:i4>1226</vt:i4>
      </vt:variant>
      <vt:variant>
        <vt:i4>0</vt:i4>
      </vt:variant>
      <vt:variant>
        <vt:i4>5</vt:i4>
      </vt:variant>
      <vt:variant>
        <vt:lpwstr/>
      </vt:variant>
      <vt:variant>
        <vt:lpwstr>_Toc3445661</vt:lpwstr>
      </vt:variant>
      <vt:variant>
        <vt:i4>2097153</vt:i4>
      </vt:variant>
      <vt:variant>
        <vt:i4>1220</vt:i4>
      </vt:variant>
      <vt:variant>
        <vt:i4>0</vt:i4>
      </vt:variant>
      <vt:variant>
        <vt:i4>5</vt:i4>
      </vt:variant>
      <vt:variant>
        <vt:lpwstr/>
      </vt:variant>
      <vt:variant>
        <vt:lpwstr>_Toc3445660</vt:lpwstr>
      </vt:variant>
      <vt:variant>
        <vt:i4>2293761</vt:i4>
      </vt:variant>
      <vt:variant>
        <vt:i4>1214</vt:i4>
      </vt:variant>
      <vt:variant>
        <vt:i4>0</vt:i4>
      </vt:variant>
      <vt:variant>
        <vt:i4>5</vt:i4>
      </vt:variant>
      <vt:variant>
        <vt:lpwstr/>
      </vt:variant>
      <vt:variant>
        <vt:lpwstr>_Toc3445659</vt:lpwstr>
      </vt:variant>
      <vt:variant>
        <vt:i4>2293761</vt:i4>
      </vt:variant>
      <vt:variant>
        <vt:i4>1208</vt:i4>
      </vt:variant>
      <vt:variant>
        <vt:i4>0</vt:i4>
      </vt:variant>
      <vt:variant>
        <vt:i4>5</vt:i4>
      </vt:variant>
      <vt:variant>
        <vt:lpwstr/>
      </vt:variant>
      <vt:variant>
        <vt:lpwstr>_Toc3445658</vt:lpwstr>
      </vt:variant>
      <vt:variant>
        <vt:i4>2293761</vt:i4>
      </vt:variant>
      <vt:variant>
        <vt:i4>1202</vt:i4>
      </vt:variant>
      <vt:variant>
        <vt:i4>0</vt:i4>
      </vt:variant>
      <vt:variant>
        <vt:i4>5</vt:i4>
      </vt:variant>
      <vt:variant>
        <vt:lpwstr/>
      </vt:variant>
      <vt:variant>
        <vt:lpwstr>_Toc3445657</vt:lpwstr>
      </vt:variant>
      <vt:variant>
        <vt:i4>2293761</vt:i4>
      </vt:variant>
      <vt:variant>
        <vt:i4>1196</vt:i4>
      </vt:variant>
      <vt:variant>
        <vt:i4>0</vt:i4>
      </vt:variant>
      <vt:variant>
        <vt:i4>5</vt:i4>
      </vt:variant>
      <vt:variant>
        <vt:lpwstr/>
      </vt:variant>
      <vt:variant>
        <vt:lpwstr>_Toc3445656</vt:lpwstr>
      </vt:variant>
      <vt:variant>
        <vt:i4>2293761</vt:i4>
      </vt:variant>
      <vt:variant>
        <vt:i4>1190</vt:i4>
      </vt:variant>
      <vt:variant>
        <vt:i4>0</vt:i4>
      </vt:variant>
      <vt:variant>
        <vt:i4>5</vt:i4>
      </vt:variant>
      <vt:variant>
        <vt:lpwstr/>
      </vt:variant>
      <vt:variant>
        <vt:lpwstr>_Toc3445655</vt:lpwstr>
      </vt:variant>
      <vt:variant>
        <vt:i4>2293761</vt:i4>
      </vt:variant>
      <vt:variant>
        <vt:i4>1184</vt:i4>
      </vt:variant>
      <vt:variant>
        <vt:i4>0</vt:i4>
      </vt:variant>
      <vt:variant>
        <vt:i4>5</vt:i4>
      </vt:variant>
      <vt:variant>
        <vt:lpwstr/>
      </vt:variant>
      <vt:variant>
        <vt:lpwstr>_Toc3445654</vt:lpwstr>
      </vt:variant>
      <vt:variant>
        <vt:i4>2293761</vt:i4>
      </vt:variant>
      <vt:variant>
        <vt:i4>1178</vt:i4>
      </vt:variant>
      <vt:variant>
        <vt:i4>0</vt:i4>
      </vt:variant>
      <vt:variant>
        <vt:i4>5</vt:i4>
      </vt:variant>
      <vt:variant>
        <vt:lpwstr/>
      </vt:variant>
      <vt:variant>
        <vt:lpwstr>_Toc3445653</vt:lpwstr>
      </vt:variant>
      <vt:variant>
        <vt:i4>2293761</vt:i4>
      </vt:variant>
      <vt:variant>
        <vt:i4>1172</vt:i4>
      </vt:variant>
      <vt:variant>
        <vt:i4>0</vt:i4>
      </vt:variant>
      <vt:variant>
        <vt:i4>5</vt:i4>
      </vt:variant>
      <vt:variant>
        <vt:lpwstr/>
      </vt:variant>
      <vt:variant>
        <vt:lpwstr>_Toc3445652</vt:lpwstr>
      </vt:variant>
      <vt:variant>
        <vt:i4>2293761</vt:i4>
      </vt:variant>
      <vt:variant>
        <vt:i4>1166</vt:i4>
      </vt:variant>
      <vt:variant>
        <vt:i4>0</vt:i4>
      </vt:variant>
      <vt:variant>
        <vt:i4>5</vt:i4>
      </vt:variant>
      <vt:variant>
        <vt:lpwstr/>
      </vt:variant>
      <vt:variant>
        <vt:lpwstr>_Toc3445651</vt:lpwstr>
      </vt:variant>
      <vt:variant>
        <vt:i4>2293761</vt:i4>
      </vt:variant>
      <vt:variant>
        <vt:i4>1160</vt:i4>
      </vt:variant>
      <vt:variant>
        <vt:i4>0</vt:i4>
      </vt:variant>
      <vt:variant>
        <vt:i4>5</vt:i4>
      </vt:variant>
      <vt:variant>
        <vt:lpwstr/>
      </vt:variant>
      <vt:variant>
        <vt:lpwstr>_Toc3445650</vt:lpwstr>
      </vt:variant>
      <vt:variant>
        <vt:i4>2228225</vt:i4>
      </vt:variant>
      <vt:variant>
        <vt:i4>1154</vt:i4>
      </vt:variant>
      <vt:variant>
        <vt:i4>0</vt:i4>
      </vt:variant>
      <vt:variant>
        <vt:i4>5</vt:i4>
      </vt:variant>
      <vt:variant>
        <vt:lpwstr/>
      </vt:variant>
      <vt:variant>
        <vt:lpwstr>_Toc3445649</vt:lpwstr>
      </vt:variant>
      <vt:variant>
        <vt:i4>2228225</vt:i4>
      </vt:variant>
      <vt:variant>
        <vt:i4>1148</vt:i4>
      </vt:variant>
      <vt:variant>
        <vt:i4>0</vt:i4>
      </vt:variant>
      <vt:variant>
        <vt:i4>5</vt:i4>
      </vt:variant>
      <vt:variant>
        <vt:lpwstr/>
      </vt:variant>
      <vt:variant>
        <vt:lpwstr>_Toc3445648</vt:lpwstr>
      </vt:variant>
      <vt:variant>
        <vt:i4>2228225</vt:i4>
      </vt:variant>
      <vt:variant>
        <vt:i4>1142</vt:i4>
      </vt:variant>
      <vt:variant>
        <vt:i4>0</vt:i4>
      </vt:variant>
      <vt:variant>
        <vt:i4>5</vt:i4>
      </vt:variant>
      <vt:variant>
        <vt:lpwstr/>
      </vt:variant>
      <vt:variant>
        <vt:lpwstr>_Toc3445647</vt:lpwstr>
      </vt:variant>
      <vt:variant>
        <vt:i4>2228225</vt:i4>
      </vt:variant>
      <vt:variant>
        <vt:i4>1136</vt:i4>
      </vt:variant>
      <vt:variant>
        <vt:i4>0</vt:i4>
      </vt:variant>
      <vt:variant>
        <vt:i4>5</vt:i4>
      </vt:variant>
      <vt:variant>
        <vt:lpwstr/>
      </vt:variant>
      <vt:variant>
        <vt:lpwstr>_Toc3445646</vt:lpwstr>
      </vt:variant>
      <vt:variant>
        <vt:i4>2228225</vt:i4>
      </vt:variant>
      <vt:variant>
        <vt:i4>1130</vt:i4>
      </vt:variant>
      <vt:variant>
        <vt:i4>0</vt:i4>
      </vt:variant>
      <vt:variant>
        <vt:i4>5</vt:i4>
      </vt:variant>
      <vt:variant>
        <vt:lpwstr/>
      </vt:variant>
      <vt:variant>
        <vt:lpwstr>_Toc3445645</vt:lpwstr>
      </vt:variant>
      <vt:variant>
        <vt:i4>2228225</vt:i4>
      </vt:variant>
      <vt:variant>
        <vt:i4>1124</vt:i4>
      </vt:variant>
      <vt:variant>
        <vt:i4>0</vt:i4>
      </vt:variant>
      <vt:variant>
        <vt:i4>5</vt:i4>
      </vt:variant>
      <vt:variant>
        <vt:lpwstr/>
      </vt:variant>
      <vt:variant>
        <vt:lpwstr>_Toc3445644</vt:lpwstr>
      </vt:variant>
      <vt:variant>
        <vt:i4>2228225</vt:i4>
      </vt:variant>
      <vt:variant>
        <vt:i4>1118</vt:i4>
      </vt:variant>
      <vt:variant>
        <vt:i4>0</vt:i4>
      </vt:variant>
      <vt:variant>
        <vt:i4>5</vt:i4>
      </vt:variant>
      <vt:variant>
        <vt:lpwstr/>
      </vt:variant>
      <vt:variant>
        <vt:lpwstr>_Toc3445643</vt:lpwstr>
      </vt:variant>
      <vt:variant>
        <vt:i4>2228225</vt:i4>
      </vt:variant>
      <vt:variant>
        <vt:i4>1112</vt:i4>
      </vt:variant>
      <vt:variant>
        <vt:i4>0</vt:i4>
      </vt:variant>
      <vt:variant>
        <vt:i4>5</vt:i4>
      </vt:variant>
      <vt:variant>
        <vt:lpwstr/>
      </vt:variant>
      <vt:variant>
        <vt:lpwstr>_Toc3445642</vt:lpwstr>
      </vt:variant>
      <vt:variant>
        <vt:i4>2228225</vt:i4>
      </vt:variant>
      <vt:variant>
        <vt:i4>1106</vt:i4>
      </vt:variant>
      <vt:variant>
        <vt:i4>0</vt:i4>
      </vt:variant>
      <vt:variant>
        <vt:i4>5</vt:i4>
      </vt:variant>
      <vt:variant>
        <vt:lpwstr/>
      </vt:variant>
      <vt:variant>
        <vt:lpwstr>_Toc3445641</vt:lpwstr>
      </vt:variant>
      <vt:variant>
        <vt:i4>2228225</vt:i4>
      </vt:variant>
      <vt:variant>
        <vt:i4>1100</vt:i4>
      </vt:variant>
      <vt:variant>
        <vt:i4>0</vt:i4>
      </vt:variant>
      <vt:variant>
        <vt:i4>5</vt:i4>
      </vt:variant>
      <vt:variant>
        <vt:lpwstr/>
      </vt:variant>
      <vt:variant>
        <vt:lpwstr>_Toc3445640</vt:lpwstr>
      </vt:variant>
      <vt:variant>
        <vt:i4>2424833</vt:i4>
      </vt:variant>
      <vt:variant>
        <vt:i4>1094</vt:i4>
      </vt:variant>
      <vt:variant>
        <vt:i4>0</vt:i4>
      </vt:variant>
      <vt:variant>
        <vt:i4>5</vt:i4>
      </vt:variant>
      <vt:variant>
        <vt:lpwstr/>
      </vt:variant>
      <vt:variant>
        <vt:lpwstr>_Toc3445639</vt:lpwstr>
      </vt:variant>
      <vt:variant>
        <vt:i4>2424833</vt:i4>
      </vt:variant>
      <vt:variant>
        <vt:i4>1088</vt:i4>
      </vt:variant>
      <vt:variant>
        <vt:i4>0</vt:i4>
      </vt:variant>
      <vt:variant>
        <vt:i4>5</vt:i4>
      </vt:variant>
      <vt:variant>
        <vt:lpwstr/>
      </vt:variant>
      <vt:variant>
        <vt:lpwstr>_Toc3445638</vt:lpwstr>
      </vt:variant>
      <vt:variant>
        <vt:i4>2424833</vt:i4>
      </vt:variant>
      <vt:variant>
        <vt:i4>1082</vt:i4>
      </vt:variant>
      <vt:variant>
        <vt:i4>0</vt:i4>
      </vt:variant>
      <vt:variant>
        <vt:i4>5</vt:i4>
      </vt:variant>
      <vt:variant>
        <vt:lpwstr/>
      </vt:variant>
      <vt:variant>
        <vt:lpwstr>_Toc3445637</vt:lpwstr>
      </vt:variant>
      <vt:variant>
        <vt:i4>2424833</vt:i4>
      </vt:variant>
      <vt:variant>
        <vt:i4>1076</vt:i4>
      </vt:variant>
      <vt:variant>
        <vt:i4>0</vt:i4>
      </vt:variant>
      <vt:variant>
        <vt:i4>5</vt:i4>
      </vt:variant>
      <vt:variant>
        <vt:lpwstr/>
      </vt:variant>
      <vt:variant>
        <vt:lpwstr>_Toc3445636</vt:lpwstr>
      </vt:variant>
      <vt:variant>
        <vt:i4>2424833</vt:i4>
      </vt:variant>
      <vt:variant>
        <vt:i4>1070</vt:i4>
      </vt:variant>
      <vt:variant>
        <vt:i4>0</vt:i4>
      </vt:variant>
      <vt:variant>
        <vt:i4>5</vt:i4>
      </vt:variant>
      <vt:variant>
        <vt:lpwstr/>
      </vt:variant>
      <vt:variant>
        <vt:lpwstr>_Toc3445635</vt:lpwstr>
      </vt:variant>
      <vt:variant>
        <vt:i4>2424833</vt:i4>
      </vt:variant>
      <vt:variant>
        <vt:i4>1064</vt:i4>
      </vt:variant>
      <vt:variant>
        <vt:i4>0</vt:i4>
      </vt:variant>
      <vt:variant>
        <vt:i4>5</vt:i4>
      </vt:variant>
      <vt:variant>
        <vt:lpwstr/>
      </vt:variant>
      <vt:variant>
        <vt:lpwstr>_Toc3445634</vt:lpwstr>
      </vt:variant>
      <vt:variant>
        <vt:i4>2424833</vt:i4>
      </vt:variant>
      <vt:variant>
        <vt:i4>1058</vt:i4>
      </vt:variant>
      <vt:variant>
        <vt:i4>0</vt:i4>
      </vt:variant>
      <vt:variant>
        <vt:i4>5</vt:i4>
      </vt:variant>
      <vt:variant>
        <vt:lpwstr/>
      </vt:variant>
      <vt:variant>
        <vt:lpwstr>_Toc3445633</vt:lpwstr>
      </vt:variant>
      <vt:variant>
        <vt:i4>2424833</vt:i4>
      </vt:variant>
      <vt:variant>
        <vt:i4>1052</vt:i4>
      </vt:variant>
      <vt:variant>
        <vt:i4>0</vt:i4>
      </vt:variant>
      <vt:variant>
        <vt:i4>5</vt:i4>
      </vt:variant>
      <vt:variant>
        <vt:lpwstr/>
      </vt:variant>
      <vt:variant>
        <vt:lpwstr>_Toc3445632</vt:lpwstr>
      </vt:variant>
      <vt:variant>
        <vt:i4>2424833</vt:i4>
      </vt:variant>
      <vt:variant>
        <vt:i4>1046</vt:i4>
      </vt:variant>
      <vt:variant>
        <vt:i4>0</vt:i4>
      </vt:variant>
      <vt:variant>
        <vt:i4>5</vt:i4>
      </vt:variant>
      <vt:variant>
        <vt:lpwstr/>
      </vt:variant>
      <vt:variant>
        <vt:lpwstr>_Toc3445631</vt:lpwstr>
      </vt:variant>
      <vt:variant>
        <vt:i4>2424833</vt:i4>
      </vt:variant>
      <vt:variant>
        <vt:i4>1040</vt:i4>
      </vt:variant>
      <vt:variant>
        <vt:i4>0</vt:i4>
      </vt:variant>
      <vt:variant>
        <vt:i4>5</vt:i4>
      </vt:variant>
      <vt:variant>
        <vt:lpwstr/>
      </vt:variant>
      <vt:variant>
        <vt:lpwstr>_Toc3445630</vt:lpwstr>
      </vt:variant>
      <vt:variant>
        <vt:i4>2359297</vt:i4>
      </vt:variant>
      <vt:variant>
        <vt:i4>1034</vt:i4>
      </vt:variant>
      <vt:variant>
        <vt:i4>0</vt:i4>
      </vt:variant>
      <vt:variant>
        <vt:i4>5</vt:i4>
      </vt:variant>
      <vt:variant>
        <vt:lpwstr/>
      </vt:variant>
      <vt:variant>
        <vt:lpwstr>_Toc3445629</vt:lpwstr>
      </vt:variant>
      <vt:variant>
        <vt:i4>2359297</vt:i4>
      </vt:variant>
      <vt:variant>
        <vt:i4>1028</vt:i4>
      </vt:variant>
      <vt:variant>
        <vt:i4>0</vt:i4>
      </vt:variant>
      <vt:variant>
        <vt:i4>5</vt:i4>
      </vt:variant>
      <vt:variant>
        <vt:lpwstr/>
      </vt:variant>
      <vt:variant>
        <vt:lpwstr>_Toc3445628</vt:lpwstr>
      </vt:variant>
      <vt:variant>
        <vt:i4>2359297</vt:i4>
      </vt:variant>
      <vt:variant>
        <vt:i4>1022</vt:i4>
      </vt:variant>
      <vt:variant>
        <vt:i4>0</vt:i4>
      </vt:variant>
      <vt:variant>
        <vt:i4>5</vt:i4>
      </vt:variant>
      <vt:variant>
        <vt:lpwstr/>
      </vt:variant>
      <vt:variant>
        <vt:lpwstr>_Toc3445627</vt:lpwstr>
      </vt:variant>
      <vt:variant>
        <vt:i4>2359297</vt:i4>
      </vt:variant>
      <vt:variant>
        <vt:i4>1016</vt:i4>
      </vt:variant>
      <vt:variant>
        <vt:i4>0</vt:i4>
      </vt:variant>
      <vt:variant>
        <vt:i4>5</vt:i4>
      </vt:variant>
      <vt:variant>
        <vt:lpwstr/>
      </vt:variant>
      <vt:variant>
        <vt:lpwstr>_Toc3445626</vt:lpwstr>
      </vt:variant>
      <vt:variant>
        <vt:i4>2359297</vt:i4>
      </vt:variant>
      <vt:variant>
        <vt:i4>1010</vt:i4>
      </vt:variant>
      <vt:variant>
        <vt:i4>0</vt:i4>
      </vt:variant>
      <vt:variant>
        <vt:i4>5</vt:i4>
      </vt:variant>
      <vt:variant>
        <vt:lpwstr/>
      </vt:variant>
      <vt:variant>
        <vt:lpwstr>_Toc3445625</vt:lpwstr>
      </vt:variant>
      <vt:variant>
        <vt:i4>2359297</vt:i4>
      </vt:variant>
      <vt:variant>
        <vt:i4>1004</vt:i4>
      </vt:variant>
      <vt:variant>
        <vt:i4>0</vt:i4>
      </vt:variant>
      <vt:variant>
        <vt:i4>5</vt:i4>
      </vt:variant>
      <vt:variant>
        <vt:lpwstr/>
      </vt:variant>
      <vt:variant>
        <vt:lpwstr>_Toc3445624</vt:lpwstr>
      </vt:variant>
      <vt:variant>
        <vt:i4>2359297</vt:i4>
      </vt:variant>
      <vt:variant>
        <vt:i4>998</vt:i4>
      </vt:variant>
      <vt:variant>
        <vt:i4>0</vt:i4>
      </vt:variant>
      <vt:variant>
        <vt:i4>5</vt:i4>
      </vt:variant>
      <vt:variant>
        <vt:lpwstr/>
      </vt:variant>
      <vt:variant>
        <vt:lpwstr>_Toc3445623</vt:lpwstr>
      </vt:variant>
      <vt:variant>
        <vt:i4>2359297</vt:i4>
      </vt:variant>
      <vt:variant>
        <vt:i4>992</vt:i4>
      </vt:variant>
      <vt:variant>
        <vt:i4>0</vt:i4>
      </vt:variant>
      <vt:variant>
        <vt:i4>5</vt:i4>
      </vt:variant>
      <vt:variant>
        <vt:lpwstr/>
      </vt:variant>
      <vt:variant>
        <vt:lpwstr>_Toc3445622</vt:lpwstr>
      </vt:variant>
      <vt:variant>
        <vt:i4>2359297</vt:i4>
      </vt:variant>
      <vt:variant>
        <vt:i4>986</vt:i4>
      </vt:variant>
      <vt:variant>
        <vt:i4>0</vt:i4>
      </vt:variant>
      <vt:variant>
        <vt:i4>5</vt:i4>
      </vt:variant>
      <vt:variant>
        <vt:lpwstr/>
      </vt:variant>
      <vt:variant>
        <vt:lpwstr>_Toc3445621</vt:lpwstr>
      </vt:variant>
      <vt:variant>
        <vt:i4>2359297</vt:i4>
      </vt:variant>
      <vt:variant>
        <vt:i4>980</vt:i4>
      </vt:variant>
      <vt:variant>
        <vt:i4>0</vt:i4>
      </vt:variant>
      <vt:variant>
        <vt:i4>5</vt:i4>
      </vt:variant>
      <vt:variant>
        <vt:lpwstr/>
      </vt:variant>
      <vt:variant>
        <vt:lpwstr>_Toc3445620</vt:lpwstr>
      </vt:variant>
      <vt:variant>
        <vt:i4>2555905</vt:i4>
      </vt:variant>
      <vt:variant>
        <vt:i4>974</vt:i4>
      </vt:variant>
      <vt:variant>
        <vt:i4>0</vt:i4>
      </vt:variant>
      <vt:variant>
        <vt:i4>5</vt:i4>
      </vt:variant>
      <vt:variant>
        <vt:lpwstr/>
      </vt:variant>
      <vt:variant>
        <vt:lpwstr>_Toc3445619</vt:lpwstr>
      </vt:variant>
      <vt:variant>
        <vt:i4>2555905</vt:i4>
      </vt:variant>
      <vt:variant>
        <vt:i4>968</vt:i4>
      </vt:variant>
      <vt:variant>
        <vt:i4>0</vt:i4>
      </vt:variant>
      <vt:variant>
        <vt:i4>5</vt:i4>
      </vt:variant>
      <vt:variant>
        <vt:lpwstr/>
      </vt:variant>
      <vt:variant>
        <vt:lpwstr>_Toc3445618</vt:lpwstr>
      </vt:variant>
      <vt:variant>
        <vt:i4>2555905</vt:i4>
      </vt:variant>
      <vt:variant>
        <vt:i4>962</vt:i4>
      </vt:variant>
      <vt:variant>
        <vt:i4>0</vt:i4>
      </vt:variant>
      <vt:variant>
        <vt:i4>5</vt:i4>
      </vt:variant>
      <vt:variant>
        <vt:lpwstr/>
      </vt:variant>
      <vt:variant>
        <vt:lpwstr>_Toc3445617</vt:lpwstr>
      </vt:variant>
      <vt:variant>
        <vt:i4>2555905</vt:i4>
      </vt:variant>
      <vt:variant>
        <vt:i4>956</vt:i4>
      </vt:variant>
      <vt:variant>
        <vt:i4>0</vt:i4>
      </vt:variant>
      <vt:variant>
        <vt:i4>5</vt:i4>
      </vt:variant>
      <vt:variant>
        <vt:lpwstr/>
      </vt:variant>
      <vt:variant>
        <vt:lpwstr>_Toc3445616</vt:lpwstr>
      </vt:variant>
      <vt:variant>
        <vt:i4>2555905</vt:i4>
      </vt:variant>
      <vt:variant>
        <vt:i4>950</vt:i4>
      </vt:variant>
      <vt:variant>
        <vt:i4>0</vt:i4>
      </vt:variant>
      <vt:variant>
        <vt:i4>5</vt:i4>
      </vt:variant>
      <vt:variant>
        <vt:lpwstr/>
      </vt:variant>
      <vt:variant>
        <vt:lpwstr>_Toc3445615</vt:lpwstr>
      </vt:variant>
      <vt:variant>
        <vt:i4>2555905</vt:i4>
      </vt:variant>
      <vt:variant>
        <vt:i4>944</vt:i4>
      </vt:variant>
      <vt:variant>
        <vt:i4>0</vt:i4>
      </vt:variant>
      <vt:variant>
        <vt:i4>5</vt:i4>
      </vt:variant>
      <vt:variant>
        <vt:lpwstr/>
      </vt:variant>
      <vt:variant>
        <vt:lpwstr>_Toc3445614</vt:lpwstr>
      </vt:variant>
      <vt:variant>
        <vt:i4>2555905</vt:i4>
      </vt:variant>
      <vt:variant>
        <vt:i4>938</vt:i4>
      </vt:variant>
      <vt:variant>
        <vt:i4>0</vt:i4>
      </vt:variant>
      <vt:variant>
        <vt:i4>5</vt:i4>
      </vt:variant>
      <vt:variant>
        <vt:lpwstr/>
      </vt:variant>
      <vt:variant>
        <vt:lpwstr>_Toc3445613</vt:lpwstr>
      </vt:variant>
      <vt:variant>
        <vt:i4>2555905</vt:i4>
      </vt:variant>
      <vt:variant>
        <vt:i4>932</vt:i4>
      </vt:variant>
      <vt:variant>
        <vt:i4>0</vt:i4>
      </vt:variant>
      <vt:variant>
        <vt:i4>5</vt:i4>
      </vt:variant>
      <vt:variant>
        <vt:lpwstr/>
      </vt:variant>
      <vt:variant>
        <vt:lpwstr>_Toc3445612</vt:lpwstr>
      </vt:variant>
      <vt:variant>
        <vt:i4>2555905</vt:i4>
      </vt:variant>
      <vt:variant>
        <vt:i4>926</vt:i4>
      </vt:variant>
      <vt:variant>
        <vt:i4>0</vt:i4>
      </vt:variant>
      <vt:variant>
        <vt:i4>5</vt:i4>
      </vt:variant>
      <vt:variant>
        <vt:lpwstr/>
      </vt:variant>
      <vt:variant>
        <vt:lpwstr>_Toc3445611</vt:lpwstr>
      </vt:variant>
      <vt:variant>
        <vt:i4>2555905</vt:i4>
      </vt:variant>
      <vt:variant>
        <vt:i4>920</vt:i4>
      </vt:variant>
      <vt:variant>
        <vt:i4>0</vt:i4>
      </vt:variant>
      <vt:variant>
        <vt:i4>5</vt:i4>
      </vt:variant>
      <vt:variant>
        <vt:lpwstr/>
      </vt:variant>
      <vt:variant>
        <vt:lpwstr>_Toc3445610</vt:lpwstr>
      </vt:variant>
      <vt:variant>
        <vt:i4>2490369</vt:i4>
      </vt:variant>
      <vt:variant>
        <vt:i4>914</vt:i4>
      </vt:variant>
      <vt:variant>
        <vt:i4>0</vt:i4>
      </vt:variant>
      <vt:variant>
        <vt:i4>5</vt:i4>
      </vt:variant>
      <vt:variant>
        <vt:lpwstr/>
      </vt:variant>
      <vt:variant>
        <vt:lpwstr>_Toc3445609</vt:lpwstr>
      </vt:variant>
      <vt:variant>
        <vt:i4>2490369</vt:i4>
      </vt:variant>
      <vt:variant>
        <vt:i4>908</vt:i4>
      </vt:variant>
      <vt:variant>
        <vt:i4>0</vt:i4>
      </vt:variant>
      <vt:variant>
        <vt:i4>5</vt:i4>
      </vt:variant>
      <vt:variant>
        <vt:lpwstr/>
      </vt:variant>
      <vt:variant>
        <vt:lpwstr>_Toc3445608</vt:lpwstr>
      </vt:variant>
      <vt:variant>
        <vt:i4>2490369</vt:i4>
      </vt:variant>
      <vt:variant>
        <vt:i4>902</vt:i4>
      </vt:variant>
      <vt:variant>
        <vt:i4>0</vt:i4>
      </vt:variant>
      <vt:variant>
        <vt:i4>5</vt:i4>
      </vt:variant>
      <vt:variant>
        <vt:lpwstr/>
      </vt:variant>
      <vt:variant>
        <vt:lpwstr>_Toc3445607</vt:lpwstr>
      </vt:variant>
      <vt:variant>
        <vt:i4>2490369</vt:i4>
      </vt:variant>
      <vt:variant>
        <vt:i4>896</vt:i4>
      </vt:variant>
      <vt:variant>
        <vt:i4>0</vt:i4>
      </vt:variant>
      <vt:variant>
        <vt:i4>5</vt:i4>
      </vt:variant>
      <vt:variant>
        <vt:lpwstr/>
      </vt:variant>
      <vt:variant>
        <vt:lpwstr>_Toc3445606</vt:lpwstr>
      </vt:variant>
      <vt:variant>
        <vt:i4>2490369</vt:i4>
      </vt:variant>
      <vt:variant>
        <vt:i4>890</vt:i4>
      </vt:variant>
      <vt:variant>
        <vt:i4>0</vt:i4>
      </vt:variant>
      <vt:variant>
        <vt:i4>5</vt:i4>
      </vt:variant>
      <vt:variant>
        <vt:lpwstr/>
      </vt:variant>
      <vt:variant>
        <vt:lpwstr>_Toc3445605</vt:lpwstr>
      </vt:variant>
      <vt:variant>
        <vt:i4>2490369</vt:i4>
      </vt:variant>
      <vt:variant>
        <vt:i4>884</vt:i4>
      </vt:variant>
      <vt:variant>
        <vt:i4>0</vt:i4>
      </vt:variant>
      <vt:variant>
        <vt:i4>5</vt:i4>
      </vt:variant>
      <vt:variant>
        <vt:lpwstr/>
      </vt:variant>
      <vt:variant>
        <vt:lpwstr>_Toc3445604</vt:lpwstr>
      </vt:variant>
      <vt:variant>
        <vt:i4>2490369</vt:i4>
      </vt:variant>
      <vt:variant>
        <vt:i4>878</vt:i4>
      </vt:variant>
      <vt:variant>
        <vt:i4>0</vt:i4>
      </vt:variant>
      <vt:variant>
        <vt:i4>5</vt:i4>
      </vt:variant>
      <vt:variant>
        <vt:lpwstr/>
      </vt:variant>
      <vt:variant>
        <vt:lpwstr>_Toc3445603</vt:lpwstr>
      </vt:variant>
      <vt:variant>
        <vt:i4>2490369</vt:i4>
      </vt:variant>
      <vt:variant>
        <vt:i4>872</vt:i4>
      </vt:variant>
      <vt:variant>
        <vt:i4>0</vt:i4>
      </vt:variant>
      <vt:variant>
        <vt:i4>5</vt:i4>
      </vt:variant>
      <vt:variant>
        <vt:lpwstr/>
      </vt:variant>
      <vt:variant>
        <vt:lpwstr>_Toc3445602</vt:lpwstr>
      </vt:variant>
      <vt:variant>
        <vt:i4>2490369</vt:i4>
      </vt:variant>
      <vt:variant>
        <vt:i4>866</vt:i4>
      </vt:variant>
      <vt:variant>
        <vt:i4>0</vt:i4>
      </vt:variant>
      <vt:variant>
        <vt:i4>5</vt:i4>
      </vt:variant>
      <vt:variant>
        <vt:lpwstr/>
      </vt:variant>
      <vt:variant>
        <vt:lpwstr>_Toc3445601</vt:lpwstr>
      </vt:variant>
      <vt:variant>
        <vt:i4>2490369</vt:i4>
      </vt:variant>
      <vt:variant>
        <vt:i4>860</vt:i4>
      </vt:variant>
      <vt:variant>
        <vt:i4>0</vt:i4>
      </vt:variant>
      <vt:variant>
        <vt:i4>5</vt:i4>
      </vt:variant>
      <vt:variant>
        <vt:lpwstr/>
      </vt:variant>
      <vt:variant>
        <vt:lpwstr>_Toc3445600</vt:lpwstr>
      </vt:variant>
      <vt:variant>
        <vt:i4>3080194</vt:i4>
      </vt:variant>
      <vt:variant>
        <vt:i4>854</vt:i4>
      </vt:variant>
      <vt:variant>
        <vt:i4>0</vt:i4>
      </vt:variant>
      <vt:variant>
        <vt:i4>5</vt:i4>
      </vt:variant>
      <vt:variant>
        <vt:lpwstr/>
      </vt:variant>
      <vt:variant>
        <vt:lpwstr>_Toc3445599</vt:lpwstr>
      </vt:variant>
      <vt:variant>
        <vt:i4>3080194</vt:i4>
      </vt:variant>
      <vt:variant>
        <vt:i4>848</vt:i4>
      </vt:variant>
      <vt:variant>
        <vt:i4>0</vt:i4>
      </vt:variant>
      <vt:variant>
        <vt:i4>5</vt:i4>
      </vt:variant>
      <vt:variant>
        <vt:lpwstr/>
      </vt:variant>
      <vt:variant>
        <vt:lpwstr>_Toc3445598</vt:lpwstr>
      </vt:variant>
      <vt:variant>
        <vt:i4>3080194</vt:i4>
      </vt:variant>
      <vt:variant>
        <vt:i4>842</vt:i4>
      </vt:variant>
      <vt:variant>
        <vt:i4>0</vt:i4>
      </vt:variant>
      <vt:variant>
        <vt:i4>5</vt:i4>
      </vt:variant>
      <vt:variant>
        <vt:lpwstr/>
      </vt:variant>
      <vt:variant>
        <vt:lpwstr>_Toc3445597</vt:lpwstr>
      </vt:variant>
      <vt:variant>
        <vt:i4>3080194</vt:i4>
      </vt:variant>
      <vt:variant>
        <vt:i4>836</vt:i4>
      </vt:variant>
      <vt:variant>
        <vt:i4>0</vt:i4>
      </vt:variant>
      <vt:variant>
        <vt:i4>5</vt:i4>
      </vt:variant>
      <vt:variant>
        <vt:lpwstr/>
      </vt:variant>
      <vt:variant>
        <vt:lpwstr>_Toc3445596</vt:lpwstr>
      </vt:variant>
      <vt:variant>
        <vt:i4>3080194</vt:i4>
      </vt:variant>
      <vt:variant>
        <vt:i4>830</vt:i4>
      </vt:variant>
      <vt:variant>
        <vt:i4>0</vt:i4>
      </vt:variant>
      <vt:variant>
        <vt:i4>5</vt:i4>
      </vt:variant>
      <vt:variant>
        <vt:lpwstr/>
      </vt:variant>
      <vt:variant>
        <vt:lpwstr>_Toc3445595</vt:lpwstr>
      </vt:variant>
      <vt:variant>
        <vt:i4>3080194</vt:i4>
      </vt:variant>
      <vt:variant>
        <vt:i4>824</vt:i4>
      </vt:variant>
      <vt:variant>
        <vt:i4>0</vt:i4>
      </vt:variant>
      <vt:variant>
        <vt:i4>5</vt:i4>
      </vt:variant>
      <vt:variant>
        <vt:lpwstr/>
      </vt:variant>
      <vt:variant>
        <vt:lpwstr>_Toc3445594</vt:lpwstr>
      </vt:variant>
      <vt:variant>
        <vt:i4>3080194</vt:i4>
      </vt:variant>
      <vt:variant>
        <vt:i4>818</vt:i4>
      </vt:variant>
      <vt:variant>
        <vt:i4>0</vt:i4>
      </vt:variant>
      <vt:variant>
        <vt:i4>5</vt:i4>
      </vt:variant>
      <vt:variant>
        <vt:lpwstr/>
      </vt:variant>
      <vt:variant>
        <vt:lpwstr>_Toc3445593</vt:lpwstr>
      </vt:variant>
      <vt:variant>
        <vt:i4>3080194</vt:i4>
      </vt:variant>
      <vt:variant>
        <vt:i4>812</vt:i4>
      </vt:variant>
      <vt:variant>
        <vt:i4>0</vt:i4>
      </vt:variant>
      <vt:variant>
        <vt:i4>5</vt:i4>
      </vt:variant>
      <vt:variant>
        <vt:lpwstr/>
      </vt:variant>
      <vt:variant>
        <vt:lpwstr>_Toc3445592</vt:lpwstr>
      </vt:variant>
      <vt:variant>
        <vt:i4>3080194</vt:i4>
      </vt:variant>
      <vt:variant>
        <vt:i4>806</vt:i4>
      </vt:variant>
      <vt:variant>
        <vt:i4>0</vt:i4>
      </vt:variant>
      <vt:variant>
        <vt:i4>5</vt:i4>
      </vt:variant>
      <vt:variant>
        <vt:lpwstr/>
      </vt:variant>
      <vt:variant>
        <vt:lpwstr>_Toc3445591</vt:lpwstr>
      </vt:variant>
      <vt:variant>
        <vt:i4>3080194</vt:i4>
      </vt:variant>
      <vt:variant>
        <vt:i4>800</vt:i4>
      </vt:variant>
      <vt:variant>
        <vt:i4>0</vt:i4>
      </vt:variant>
      <vt:variant>
        <vt:i4>5</vt:i4>
      </vt:variant>
      <vt:variant>
        <vt:lpwstr/>
      </vt:variant>
      <vt:variant>
        <vt:lpwstr>_Toc3445590</vt:lpwstr>
      </vt:variant>
      <vt:variant>
        <vt:i4>3014658</vt:i4>
      </vt:variant>
      <vt:variant>
        <vt:i4>794</vt:i4>
      </vt:variant>
      <vt:variant>
        <vt:i4>0</vt:i4>
      </vt:variant>
      <vt:variant>
        <vt:i4>5</vt:i4>
      </vt:variant>
      <vt:variant>
        <vt:lpwstr/>
      </vt:variant>
      <vt:variant>
        <vt:lpwstr>_Toc3445589</vt:lpwstr>
      </vt:variant>
      <vt:variant>
        <vt:i4>3014658</vt:i4>
      </vt:variant>
      <vt:variant>
        <vt:i4>788</vt:i4>
      </vt:variant>
      <vt:variant>
        <vt:i4>0</vt:i4>
      </vt:variant>
      <vt:variant>
        <vt:i4>5</vt:i4>
      </vt:variant>
      <vt:variant>
        <vt:lpwstr/>
      </vt:variant>
      <vt:variant>
        <vt:lpwstr>_Toc3445588</vt:lpwstr>
      </vt:variant>
      <vt:variant>
        <vt:i4>3014658</vt:i4>
      </vt:variant>
      <vt:variant>
        <vt:i4>782</vt:i4>
      </vt:variant>
      <vt:variant>
        <vt:i4>0</vt:i4>
      </vt:variant>
      <vt:variant>
        <vt:i4>5</vt:i4>
      </vt:variant>
      <vt:variant>
        <vt:lpwstr/>
      </vt:variant>
      <vt:variant>
        <vt:lpwstr>_Toc3445587</vt:lpwstr>
      </vt:variant>
      <vt:variant>
        <vt:i4>3014658</vt:i4>
      </vt:variant>
      <vt:variant>
        <vt:i4>776</vt:i4>
      </vt:variant>
      <vt:variant>
        <vt:i4>0</vt:i4>
      </vt:variant>
      <vt:variant>
        <vt:i4>5</vt:i4>
      </vt:variant>
      <vt:variant>
        <vt:lpwstr/>
      </vt:variant>
      <vt:variant>
        <vt:lpwstr>_Toc3445586</vt:lpwstr>
      </vt:variant>
      <vt:variant>
        <vt:i4>3014658</vt:i4>
      </vt:variant>
      <vt:variant>
        <vt:i4>770</vt:i4>
      </vt:variant>
      <vt:variant>
        <vt:i4>0</vt:i4>
      </vt:variant>
      <vt:variant>
        <vt:i4>5</vt:i4>
      </vt:variant>
      <vt:variant>
        <vt:lpwstr/>
      </vt:variant>
      <vt:variant>
        <vt:lpwstr>_Toc3445585</vt:lpwstr>
      </vt:variant>
      <vt:variant>
        <vt:i4>3014658</vt:i4>
      </vt:variant>
      <vt:variant>
        <vt:i4>764</vt:i4>
      </vt:variant>
      <vt:variant>
        <vt:i4>0</vt:i4>
      </vt:variant>
      <vt:variant>
        <vt:i4>5</vt:i4>
      </vt:variant>
      <vt:variant>
        <vt:lpwstr/>
      </vt:variant>
      <vt:variant>
        <vt:lpwstr>_Toc3445584</vt:lpwstr>
      </vt:variant>
      <vt:variant>
        <vt:i4>3014658</vt:i4>
      </vt:variant>
      <vt:variant>
        <vt:i4>758</vt:i4>
      </vt:variant>
      <vt:variant>
        <vt:i4>0</vt:i4>
      </vt:variant>
      <vt:variant>
        <vt:i4>5</vt:i4>
      </vt:variant>
      <vt:variant>
        <vt:lpwstr/>
      </vt:variant>
      <vt:variant>
        <vt:lpwstr>_Toc3445583</vt:lpwstr>
      </vt:variant>
      <vt:variant>
        <vt:i4>3014658</vt:i4>
      </vt:variant>
      <vt:variant>
        <vt:i4>752</vt:i4>
      </vt:variant>
      <vt:variant>
        <vt:i4>0</vt:i4>
      </vt:variant>
      <vt:variant>
        <vt:i4>5</vt:i4>
      </vt:variant>
      <vt:variant>
        <vt:lpwstr/>
      </vt:variant>
      <vt:variant>
        <vt:lpwstr>_Toc3445582</vt:lpwstr>
      </vt:variant>
      <vt:variant>
        <vt:i4>3014658</vt:i4>
      </vt:variant>
      <vt:variant>
        <vt:i4>746</vt:i4>
      </vt:variant>
      <vt:variant>
        <vt:i4>0</vt:i4>
      </vt:variant>
      <vt:variant>
        <vt:i4>5</vt:i4>
      </vt:variant>
      <vt:variant>
        <vt:lpwstr/>
      </vt:variant>
      <vt:variant>
        <vt:lpwstr>_Toc3445581</vt:lpwstr>
      </vt:variant>
      <vt:variant>
        <vt:i4>3014658</vt:i4>
      </vt:variant>
      <vt:variant>
        <vt:i4>740</vt:i4>
      </vt:variant>
      <vt:variant>
        <vt:i4>0</vt:i4>
      </vt:variant>
      <vt:variant>
        <vt:i4>5</vt:i4>
      </vt:variant>
      <vt:variant>
        <vt:lpwstr/>
      </vt:variant>
      <vt:variant>
        <vt:lpwstr>_Toc3445580</vt:lpwstr>
      </vt:variant>
      <vt:variant>
        <vt:i4>2162690</vt:i4>
      </vt:variant>
      <vt:variant>
        <vt:i4>734</vt:i4>
      </vt:variant>
      <vt:variant>
        <vt:i4>0</vt:i4>
      </vt:variant>
      <vt:variant>
        <vt:i4>5</vt:i4>
      </vt:variant>
      <vt:variant>
        <vt:lpwstr/>
      </vt:variant>
      <vt:variant>
        <vt:lpwstr>_Toc3445579</vt:lpwstr>
      </vt:variant>
      <vt:variant>
        <vt:i4>2162690</vt:i4>
      </vt:variant>
      <vt:variant>
        <vt:i4>728</vt:i4>
      </vt:variant>
      <vt:variant>
        <vt:i4>0</vt:i4>
      </vt:variant>
      <vt:variant>
        <vt:i4>5</vt:i4>
      </vt:variant>
      <vt:variant>
        <vt:lpwstr/>
      </vt:variant>
      <vt:variant>
        <vt:lpwstr>_Toc3445578</vt:lpwstr>
      </vt:variant>
      <vt:variant>
        <vt:i4>2162690</vt:i4>
      </vt:variant>
      <vt:variant>
        <vt:i4>722</vt:i4>
      </vt:variant>
      <vt:variant>
        <vt:i4>0</vt:i4>
      </vt:variant>
      <vt:variant>
        <vt:i4>5</vt:i4>
      </vt:variant>
      <vt:variant>
        <vt:lpwstr/>
      </vt:variant>
      <vt:variant>
        <vt:lpwstr>_Toc3445577</vt:lpwstr>
      </vt:variant>
      <vt:variant>
        <vt:i4>2162690</vt:i4>
      </vt:variant>
      <vt:variant>
        <vt:i4>716</vt:i4>
      </vt:variant>
      <vt:variant>
        <vt:i4>0</vt:i4>
      </vt:variant>
      <vt:variant>
        <vt:i4>5</vt:i4>
      </vt:variant>
      <vt:variant>
        <vt:lpwstr/>
      </vt:variant>
      <vt:variant>
        <vt:lpwstr>_Toc3445576</vt:lpwstr>
      </vt:variant>
      <vt:variant>
        <vt:i4>2162690</vt:i4>
      </vt:variant>
      <vt:variant>
        <vt:i4>710</vt:i4>
      </vt:variant>
      <vt:variant>
        <vt:i4>0</vt:i4>
      </vt:variant>
      <vt:variant>
        <vt:i4>5</vt:i4>
      </vt:variant>
      <vt:variant>
        <vt:lpwstr/>
      </vt:variant>
      <vt:variant>
        <vt:lpwstr>_Toc3445575</vt:lpwstr>
      </vt:variant>
      <vt:variant>
        <vt:i4>2162690</vt:i4>
      </vt:variant>
      <vt:variant>
        <vt:i4>704</vt:i4>
      </vt:variant>
      <vt:variant>
        <vt:i4>0</vt:i4>
      </vt:variant>
      <vt:variant>
        <vt:i4>5</vt:i4>
      </vt:variant>
      <vt:variant>
        <vt:lpwstr/>
      </vt:variant>
      <vt:variant>
        <vt:lpwstr>_Toc3445574</vt:lpwstr>
      </vt:variant>
      <vt:variant>
        <vt:i4>2162690</vt:i4>
      </vt:variant>
      <vt:variant>
        <vt:i4>698</vt:i4>
      </vt:variant>
      <vt:variant>
        <vt:i4>0</vt:i4>
      </vt:variant>
      <vt:variant>
        <vt:i4>5</vt:i4>
      </vt:variant>
      <vt:variant>
        <vt:lpwstr/>
      </vt:variant>
      <vt:variant>
        <vt:lpwstr>_Toc3445573</vt:lpwstr>
      </vt:variant>
      <vt:variant>
        <vt:i4>2162690</vt:i4>
      </vt:variant>
      <vt:variant>
        <vt:i4>692</vt:i4>
      </vt:variant>
      <vt:variant>
        <vt:i4>0</vt:i4>
      </vt:variant>
      <vt:variant>
        <vt:i4>5</vt:i4>
      </vt:variant>
      <vt:variant>
        <vt:lpwstr/>
      </vt:variant>
      <vt:variant>
        <vt:lpwstr>_Toc3445572</vt:lpwstr>
      </vt:variant>
      <vt:variant>
        <vt:i4>2162690</vt:i4>
      </vt:variant>
      <vt:variant>
        <vt:i4>686</vt:i4>
      </vt:variant>
      <vt:variant>
        <vt:i4>0</vt:i4>
      </vt:variant>
      <vt:variant>
        <vt:i4>5</vt:i4>
      </vt:variant>
      <vt:variant>
        <vt:lpwstr/>
      </vt:variant>
      <vt:variant>
        <vt:lpwstr>_Toc3445571</vt:lpwstr>
      </vt:variant>
      <vt:variant>
        <vt:i4>2162690</vt:i4>
      </vt:variant>
      <vt:variant>
        <vt:i4>680</vt:i4>
      </vt:variant>
      <vt:variant>
        <vt:i4>0</vt:i4>
      </vt:variant>
      <vt:variant>
        <vt:i4>5</vt:i4>
      </vt:variant>
      <vt:variant>
        <vt:lpwstr/>
      </vt:variant>
      <vt:variant>
        <vt:lpwstr>_Toc3445570</vt:lpwstr>
      </vt:variant>
      <vt:variant>
        <vt:i4>2097154</vt:i4>
      </vt:variant>
      <vt:variant>
        <vt:i4>674</vt:i4>
      </vt:variant>
      <vt:variant>
        <vt:i4>0</vt:i4>
      </vt:variant>
      <vt:variant>
        <vt:i4>5</vt:i4>
      </vt:variant>
      <vt:variant>
        <vt:lpwstr/>
      </vt:variant>
      <vt:variant>
        <vt:lpwstr>_Toc3445569</vt:lpwstr>
      </vt:variant>
      <vt:variant>
        <vt:i4>2097154</vt:i4>
      </vt:variant>
      <vt:variant>
        <vt:i4>668</vt:i4>
      </vt:variant>
      <vt:variant>
        <vt:i4>0</vt:i4>
      </vt:variant>
      <vt:variant>
        <vt:i4>5</vt:i4>
      </vt:variant>
      <vt:variant>
        <vt:lpwstr/>
      </vt:variant>
      <vt:variant>
        <vt:lpwstr>_Toc3445568</vt:lpwstr>
      </vt:variant>
      <vt:variant>
        <vt:i4>2097154</vt:i4>
      </vt:variant>
      <vt:variant>
        <vt:i4>662</vt:i4>
      </vt:variant>
      <vt:variant>
        <vt:i4>0</vt:i4>
      </vt:variant>
      <vt:variant>
        <vt:i4>5</vt:i4>
      </vt:variant>
      <vt:variant>
        <vt:lpwstr/>
      </vt:variant>
      <vt:variant>
        <vt:lpwstr>_Toc3445567</vt:lpwstr>
      </vt:variant>
      <vt:variant>
        <vt:i4>2097154</vt:i4>
      </vt:variant>
      <vt:variant>
        <vt:i4>656</vt:i4>
      </vt:variant>
      <vt:variant>
        <vt:i4>0</vt:i4>
      </vt:variant>
      <vt:variant>
        <vt:i4>5</vt:i4>
      </vt:variant>
      <vt:variant>
        <vt:lpwstr/>
      </vt:variant>
      <vt:variant>
        <vt:lpwstr>_Toc3445566</vt:lpwstr>
      </vt:variant>
      <vt:variant>
        <vt:i4>2097154</vt:i4>
      </vt:variant>
      <vt:variant>
        <vt:i4>650</vt:i4>
      </vt:variant>
      <vt:variant>
        <vt:i4>0</vt:i4>
      </vt:variant>
      <vt:variant>
        <vt:i4>5</vt:i4>
      </vt:variant>
      <vt:variant>
        <vt:lpwstr/>
      </vt:variant>
      <vt:variant>
        <vt:lpwstr>_Toc3445565</vt:lpwstr>
      </vt:variant>
      <vt:variant>
        <vt:i4>2097154</vt:i4>
      </vt:variant>
      <vt:variant>
        <vt:i4>644</vt:i4>
      </vt:variant>
      <vt:variant>
        <vt:i4>0</vt:i4>
      </vt:variant>
      <vt:variant>
        <vt:i4>5</vt:i4>
      </vt:variant>
      <vt:variant>
        <vt:lpwstr/>
      </vt:variant>
      <vt:variant>
        <vt:lpwstr>_Toc3445564</vt:lpwstr>
      </vt:variant>
      <vt:variant>
        <vt:i4>2097154</vt:i4>
      </vt:variant>
      <vt:variant>
        <vt:i4>638</vt:i4>
      </vt:variant>
      <vt:variant>
        <vt:i4>0</vt:i4>
      </vt:variant>
      <vt:variant>
        <vt:i4>5</vt:i4>
      </vt:variant>
      <vt:variant>
        <vt:lpwstr/>
      </vt:variant>
      <vt:variant>
        <vt:lpwstr>_Toc3445563</vt:lpwstr>
      </vt:variant>
      <vt:variant>
        <vt:i4>2097154</vt:i4>
      </vt:variant>
      <vt:variant>
        <vt:i4>632</vt:i4>
      </vt:variant>
      <vt:variant>
        <vt:i4>0</vt:i4>
      </vt:variant>
      <vt:variant>
        <vt:i4>5</vt:i4>
      </vt:variant>
      <vt:variant>
        <vt:lpwstr/>
      </vt:variant>
      <vt:variant>
        <vt:lpwstr>_Toc3445562</vt:lpwstr>
      </vt:variant>
      <vt:variant>
        <vt:i4>2097154</vt:i4>
      </vt:variant>
      <vt:variant>
        <vt:i4>626</vt:i4>
      </vt:variant>
      <vt:variant>
        <vt:i4>0</vt:i4>
      </vt:variant>
      <vt:variant>
        <vt:i4>5</vt:i4>
      </vt:variant>
      <vt:variant>
        <vt:lpwstr/>
      </vt:variant>
      <vt:variant>
        <vt:lpwstr>_Toc3445561</vt:lpwstr>
      </vt:variant>
      <vt:variant>
        <vt:i4>2097154</vt:i4>
      </vt:variant>
      <vt:variant>
        <vt:i4>620</vt:i4>
      </vt:variant>
      <vt:variant>
        <vt:i4>0</vt:i4>
      </vt:variant>
      <vt:variant>
        <vt:i4>5</vt:i4>
      </vt:variant>
      <vt:variant>
        <vt:lpwstr/>
      </vt:variant>
      <vt:variant>
        <vt:lpwstr>_Toc3445560</vt:lpwstr>
      </vt:variant>
      <vt:variant>
        <vt:i4>2293762</vt:i4>
      </vt:variant>
      <vt:variant>
        <vt:i4>614</vt:i4>
      </vt:variant>
      <vt:variant>
        <vt:i4>0</vt:i4>
      </vt:variant>
      <vt:variant>
        <vt:i4>5</vt:i4>
      </vt:variant>
      <vt:variant>
        <vt:lpwstr/>
      </vt:variant>
      <vt:variant>
        <vt:lpwstr>_Toc3445559</vt:lpwstr>
      </vt:variant>
      <vt:variant>
        <vt:i4>2293762</vt:i4>
      </vt:variant>
      <vt:variant>
        <vt:i4>608</vt:i4>
      </vt:variant>
      <vt:variant>
        <vt:i4>0</vt:i4>
      </vt:variant>
      <vt:variant>
        <vt:i4>5</vt:i4>
      </vt:variant>
      <vt:variant>
        <vt:lpwstr/>
      </vt:variant>
      <vt:variant>
        <vt:lpwstr>_Toc3445558</vt:lpwstr>
      </vt:variant>
      <vt:variant>
        <vt:i4>2293762</vt:i4>
      </vt:variant>
      <vt:variant>
        <vt:i4>602</vt:i4>
      </vt:variant>
      <vt:variant>
        <vt:i4>0</vt:i4>
      </vt:variant>
      <vt:variant>
        <vt:i4>5</vt:i4>
      </vt:variant>
      <vt:variant>
        <vt:lpwstr/>
      </vt:variant>
      <vt:variant>
        <vt:lpwstr>_Toc3445557</vt:lpwstr>
      </vt:variant>
      <vt:variant>
        <vt:i4>2293762</vt:i4>
      </vt:variant>
      <vt:variant>
        <vt:i4>596</vt:i4>
      </vt:variant>
      <vt:variant>
        <vt:i4>0</vt:i4>
      </vt:variant>
      <vt:variant>
        <vt:i4>5</vt:i4>
      </vt:variant>
      <vt:variant>
        <vt:lpwstr/>
      </vt:variant>
      <vt:variant>
        <vt:lpwstr>_Toc3445556</vt:lpwstr>
      </vt:variant>
      <vt:variant>
        <vt:i4>2293762</vt:i4>
      </vt:variant>
      <vt:variant>
        <vt:i4>590</vt:i4>
      </vt:variant>
      <vt:variant>
        <vt:i4>0</vt:i4>
      </vt:variant>
      <vt:variant>
        <vt:i4>5</vt:i4>
      </vt:variant>
      <vt:variant>
        <vt:lpwstr/>
      </vt:variant>
      <vt:variant>
        <vt:lpwstr>_Toc3445555</vt:lpwstr>
      </vt:variant>
      <vt:variant>
        <vt:i4>2293762</vt:i4>
      </vt:variant>
      <vt:variant>
        <vt:i4>584</vt:i4>
      </vt:variant>
      <vt:variant>
        <vt:i4>0</vt:i4>
      </vt:variant>
      <vt:variant>
        <vt:i4>5</vt:i4>
      </vt:variant>
      <vt:variant>
        <vt:lpwstr/>
      </vt:variant>
      <vt:variant>
        <vt:lpwstr>_Toc3445554</vt:lpwstr>
      </vt:variant>
      <vt:variant>
        <vt:i4>2293762</vt:i4>
      </vt:variant>
      <vt:variant>
        <vt:i4>578</vt:i4>
      </vt:variant>
      <vt:variant>
        <vt:i4>0</vt:i4>
      </vt:variant>
      <vt:variant>
        <vt:i4>5</vt:i4>
      </vt:variant>
      <vt:variant>
        <vt:lpwstr/>
      </vt:variant>
      <vt:variant>
        <vt:lpwstr>_Toc3445553</vt:lpwstr>
      </vt:variant>
      <vt:variant>
        <vt:i4>2293762</vt:i4>
      </vt:variant>
      <vt:variant>
        <vt:i4>572</vt:i4>
      </vt:variant>
      <vt:variant>
        <vt:i4>0</vt:i4>
      </vt:variant>
      <vt:variant>
        <vt:i4>5</vt:i4>
      </vt:variant>
      <vt:variant>
        <vt:lpwstr/>
      </vt:variant>
      <vt:variant>
        <vt:lpwstr>_Toc3445552</vt:lpwstr>
      </vt:variant>
      <vt:variant>
        <vt:i4>2293762</vt:i4>
      </vt:variant>
      <vt:variant>
        <vt:i4>566</vt:i4>
      </vt:variant>
      <vt:variant>
        <vt:i4>0</vt:i4>
      </vt:variant>
      <vt:variant>
        <vt:i4>5</vt:i4>
      </vt:variant>
      <vt:variant>
        <vt:lpwstr/>
      </vt:variant>
      <vt:variant>
        <vt:lpwstr>_Toc3445551</vt:lpwstr>
      </vt:variant>
      <vt:variant>
        <vt:i4>2293762</vt:i4>
      </vt:variant>
      <vt:variant>
        <vt:i4>560</vt:i4>
      </vt:variant>
      <vt:variant>
        <vt:i4>0</vt:i4>
      </vt:variant>
      <vt:variant>
        <vt:i4>5</vt:i4>
      </vt:variant>
      <vt:variant>
        <vt:lpwstr/>
      </vt:variant>
      <vt:variant>
        <vt:lpwstr>_Toc3445550</vt:lpwstr>
      </vt:variant>
      <vt:variant>
        <vt:i4>2228226</vt:i4>
      </vt:variant>
      <vt:variant>
        <vt:i4>554</vt:i4>
      </vt:variant>
      <vt:variant>
        <vt:i4>0</vt:i4>
      </vt:variant>
      <vt:variant>
        <vt:i4>5</vt:i4>
      </vt:variant>
      <vt:variant>
        <vt:lpwstr/>
      </vt:variant>
      <vt:variant>
        <vt:lpwstr>_Toc3445549</vt:lpwstr>
      </vt:variant>
      <vt:variant>
        <vt:i4>2228226</vt:i4>
      </vt:variant>
      <vt:variant>
        <vt:i4>548</vt:i4>
      </vt:variant>
      <vt:variant>
        <vt:i4>0</vt:i4>
      </vt:variant>
      <vt:variant>
        <vt:i4>5</vt:i4>
      </vt:variant>
      <vt:variant>
        <vt:lpwstr/>
      </vt:variant>
      <vt:variant>
        <vt:lpwstr>_Toc3445548</vt:lpwstr>
      </vt:variant>
      <vt:variant>
        <vt:i4>2228226</vt:i4>
      </vt:variant>
      <vt:variant>
        <vt:i4>542</vt:i4>
      </vt:variant>
      <vt:variant>
        <vt:i4>0</vt:i4>
      </vt:variant>
      <vt:variant>
        <vt:i4>5</vt:i4>
      </vt:variant>
      <vt:variant>
        <vt:lpwstr/>
      </vt:variant>
      <vt:variant>
        <vt:lpwstr>_Toc3445547</vt:lpwstr>
      </vt:variant>
      <vt:variant>
        <vt:i4>2228226</vt:i4>
      </vt:variant>
      <vt:variant>
        <vt:i4>536</vt:i4>
      </vt:variant>
      <vt:variant>
        <vt:i4>0</vt:i4>
      </vt:variant>
      <vt:variant>
        <vt:i4>5</vt:i4>
      </vt:variant>
      <vt:variant>
        <vt:lpwstr/>
      </vt:variant>
      <vt:variant>
        <vt:lpwstr>_Toc3445546</vt:lpwstr>
      </vt:variant>
      <vt:variant>
        <vt:i4>2228226</vt:i4>
      </vt:variant>
      <vt:variant>
        <vt:i4>530</vt:i4>
      </vt:variant>
      <vt:variant>
        <vt:i4>0</vt:i4>
      </vt:variant>
      <vt:variant>
        <vt:i4>5</vt:i4>
      </vt:variant>
      <vt:variant>
        <vt:lpwstr/>
      </vt:variant>
      <vt:variant>
        <vt:lpwstr>_Toc3445545</vt:lpwstr>
      </vt:variant>
      <vt:variant>
        <vt:i4>2228226</vt:i4>
      </vt:variant>
      <vt:variant>
        <vt:i4>524</vt:i4>
      </vt:variant>
      <vt:variant>
        <vt:i4>0</vt:i4>
      </vt:variant>
      <vt:variant>
        <vt:i4>5</vt:i4>
      </vt:variant>
      <vt:variant>
        <vt:lpwstr/>
      </vt:variant>
      <vt:variant>
        <vt:lpwstr>_Toc3445544</vt:lpwstr>
      </vt:variant>
      <vt:variant>
        <vt:i4>2228226</vt:i4>
      </vt:variant>
      <vt:variant>
        <vt:i4>518</vt:i4>
      </vt:variant>
      <vt:variant>
        <vt:i4>0</vt:i4>
      </vt:variant>
      <vt:variant>
        <vt:i4>5</vt:i4>
      </vt:variant>
      <vt:variant>
        <vt:lpwstr/>
      </vt:variant>
      <vt:variant>
        <vt:lpwstr>_Toc3445543</vt:lpwstr>
      </vt:variant>
      <vt:variant>
        <vt:i4>2228226</vt:i4>
      </vt:variant>
      <vt:variant>
        <vt:i4>512</vt:i4>
      </vt:variant>
      <vt:variant>
        <vt:i4>0</vt:i4>
      </vt:variant>
      <vt:variant>
        <vt:i4>5</vt:i4>
      </vt:variant>
      <vt:variant>
        <vt:lpwstr/>
      </vt:variant>
      <vt:variant>
        <vt:lpwstr>_Toc3445542</vt:lpwstr>
      </vt:variant>
      <vt:variant>
        <vt:i4>2228226</vt:i4>
      </vt:variant>
      <vt:variant>
        <vt:i4>506</vt:i4>
      </vt:variant>
      <vt:variant>
        <vt:i4>0</vt:i4>
      </vt:variant>
      <vt:variant>
        <vt:i4>5</vt:i4>
      </vt:variant>
      <vt:variant>
        <vt:lpwstr/>
      </vt:variant>
      <vt:variant>
        <vt:lpwstr>_Toc3445541</vt:lpwstr>
      </vt:variant>
      <vt:variant>
        <vt:i4>2228226</vt:i4>
      </vt:variant>
      <vt:variant>
        <vt:i4>500</vt:i4>
      </vt:variant>
      <vt:variant>
        <vt:i4>0</vt:i4>
      </vt:variant>
      <vt:variant>
        <vt:i4>5</vt:i4>
      </vt:variant>
      <vt:variant>
        <vt:lpwstr/>
      </vt:variant>
      <vt:variant>
        <vt:lpwstr>_Toc3445540</vt:lpwstr>
      </vt:variant>
      <vt:variant>
        <vt:i4>2424834</vt:i4>
      </vt:variant>
      <vt:variant>
        <vt:i4>494</vt:i4>
      </vt:variant>
      <vt:variant>
        <vt:i4>0</vt:i4>
      </vt:variant>
      <vt:variant>
        <vt:i4>5</vt:i4>
      </vt:variant>
      <vt:variant>
        <vt:lpwstr/>
      </vt:variant>
      <vt:variant>
        <vt:lpwstr>_Toc3445539</vt:lpwstr>
      </vt:variant>
      <vt:variant>
        <vt:i4>2424834</vt:i4>
      </vt:variant>
      <vt:variant>
        <vt:i4>488</vt:i4>
      </vt:variant>
      <vt:variant>
        <vt:i4>0</vt:i4>
      </vt:variant>
      <vt:variant>
        <vt:i4>5</vt:i4>
      </vt:variant>
      <vt:variant>
        <vt:lpwstr/>
      </vt:variant>
      <vt:variant>
        <vt:lpwstr>_Toc3445538</vt:lpwstr>
      </vt:variant>
      <vt:variant>
        <vt:i4>2424834</vt:i4>
      </vt:variant>
      <vt:variant>
        <vt:i4>482</vt:i4>
      </vt:variant>
      <vt:variant>
        <vt:i4>0</vt:i4>
      </vt:variant>
      <vt:variant>
        <vt:i4>5</vt:i4>
      </vt:variant>
      <vt:variant>
        <vt:lpwstr/>
      </vt:variant>
      <vt:variant>
        <vt:lpwstr>_Toc3445537</vt:lpwstr>
      </vt:variant>
      <vt:variant>
        <vt:i4>2424834</vt:i4>
      </vt:variant>
      <vt:variant>
        <vt:i4>476</vt:i4>
      </vt:variant>
      <vt:variant>
        <vt:i4>0</vt:i4>
      </vt:variant>
      <vt:variant>
        <vt:i4>5</vt:i4>
      </vt:variant>
      <vt:variant>
        <vt:lpwstr/>
      </vt:variant>
      <vt:variant>
        <vt:lpwstr>_Toc3445536</vt:lpwstr>
      </vt:variant>
      <vt:variant>
        <vt:i4>2424834</vt:i4>
      </vt:variant>
      <vt:variant>
        <vt:i4>470</vt:i4>
      </vt:variant>
      <vt:variant>
        <vt:i4>0</vt:i4>
      </vt:variant>
      <vt:variant>
        <vt:i4>5</vt:i4>
      </vt:variant>
      <vt:variant>
        <vt:lpwstr/>
      </vt:variant>
      <vt:variant>
        <vt:lpwstr>_Toc3445535</vt:lpwstr>
      </vt:variant>
      <vt:variant>
        <vt:i4>2424834</vt:i4>
      </vt:variant>
      <vt:variant>
        <vt:i4>464</vt:i4>
      </vt:variant>
      <vt:variant>
        <vt:i4>0</vt:i4>
      </vt:variant>
      <vt:variant>
        <vt:i4>5</vt:i4>
      </vt:variant>
      <vt:variant>
        <vt:lpwstr/>
      </vt:variant>
      <vt:variant>
        <vt:lpwstr>_Toc3445534</vt:lpwstr>
      </vt:variant>
      <vt:variant>
        <vt:i4>2424834</vt:i4>
      </vt:variant>
      <vt:variant>
        <vt:i4>458</vt:i4>
      </vt:variant>
      <vt:variant>
        <vt:i4>0</vt:i4>
      </vt:variant>
      <vt:variant>
        <vt:i4>5</vt:i4>
      </vt:variant>
      <vt:variant>
        <vt:lpwstr/>
      </vt:variant>
      <vt:variant>
        <vt:lpwstr>_Toc3445533</vt:lpwstr>
      </vt:variant>
      <vt:variant>
        <vt:i4>2424834</vt:i4>
      </vt:variant>
      <vt:variant>
        <vt:i4>452</vt:i4>
      </vt:variant>
      <vt:variant>
        <vt:i4>0</vt:i4>
      </vt:variant>
      <vt:variant>
        <vt:i4>5</vt:i4>
      </vt:variant>
      <vt:variant>
        <vt:lpwstr/>
      </vt:variant>
      <vt:variant>
        <vt:lpwstr>_Toc3445532</vt:lpwstr>
      </vt:variant>
      <vt:variant>
        <vt:i4>2424834</vt:i4>
      </vt:variant>
      <vt:variant>
        <vt:i4>446</vt:i4>
      </vt:variant>
      <vt:variant>
        <vt:i4>0</vt:i4>
      </vt:variant>
      <vt:variant>
        <vt:i4>5</vt:i4>
      </vt:variant>
      <vt:variant>
        <vt:lpwstr/>
      </vt:variant>
      <vt:variant>
        <vt:lpwstr>_Toc3445531</vt:lpwstr>
      </vt:variant>
      <vt:variant>
        <vt:i4>2424834</vt:i4>
      </vt:variant>
      <vt:variant>
        <vt:i4>440</vt:i4>
      </vt:variant>
      <vt:variant>
        <vt:i4>0</vt:i4>
      </vt:variant>
      <vt:variant>
        <vt:i4>5</vt:i4>
      </vt:variant>
      <vt:variant>
        <vt:lpwstr/>
      </vt:variant>
      <vt:variant>
        <vt:lpwstr>_Toc3445530</vt:lpwstr>
      </vt:variant>
      <vt:variant>
        <vt:i4>2359298</vt:i4>
      </vt:variant>
      <vt:variant>
        <vt:i4>434</vt:i4>
      </vt:variant>
      <vt:variant>
        <vt:i4>0</vt:i4>
      </vt:variant>
      <vt:variant>
        <vt:i4>5</vt:i4>
      </vt:variant>
      <vt:variant>
        <vt:lpwstr/>
      </vt:variant>
      <vt:variant>
        <vt:lpwstr>_Toc3445529</vt:lpwstr>
      </vt:variant>
      <vt:variant>
        <vt:i4>2359298</vt:i4>
      </vt:variant>
      <vt:variant>
        <vt:i4>428</vt:i4>
      </vt:variant>
      <vt:variant>
        <vt:i4>0</vt:i4>
      </vt:variant>
      <vt:variant>
        <vt:i4>5</vt:i4>
      </vt:variant>
      <vt:variant>
        <vt:lpwstr/>
      </vt:variant>
      <vt:variant>
        <vt:lpwstr>_Toc3445528</vt:lpwstr>
      </vt:variant>
      <vt:variant>
        <vt:i4>2359298</vt:i4>
      </vt:variant>
      <vt:variant>
        <vt:i4>422</vt:i4>
      </vt:variant>
      <vt:variant>
        <vt:i4>0</vt:i4>
      </vt:variant>
      <vt:variant>
        <vt:i4>5</vt:i4>
      </vt:variant>
      <vt:variant>
        <vt:lpwstr/>
      </vt:variant>
      <vt:variant>
        <vt:lpwstr>_Toc3445527</vt:lpwstr>
      </vt:variant>
      <vt:variant>
        <vt:i4>2359298</vt:i4>
      </vt:variant>
      <vt:variant>
        <vt:i4>416</vt:i4>
      </vt:variant>
      <vt:variant>
        <vt:i4>0</vt:i4>
      </vt:variant>
      <vt:variant>
        <vt:i4>5</vt:i4>
      </vt:variant>
      <vt:variant>
        <vt:lpwstr/>
      </vt:variant>
      <vt:variant>
        <vt:lpwstr>_Toc3445526</vt:lpwstr>
      </vt:variant>
      <vt:variant>
        <vt:i4>2359298</vt:i4>
      </vt:variant>
      <vt:variant>
        <vt:i4>410</vt:i4>
      </vt:variant>
      <vt:variant>
        <vt:i4>0</vt:i4>
      </vt:variant>
      <vt:variant>
        <vt:i4>5</vt:i4>
      </vt:variant>
      <vt:variant>
        <vt:lpwstr/>
      </vt:variant>
      <vt:variant>
        <vt:lpwstr>_Toc3445525</vt:lpwstr>
      </vt:variant>
      <vt:variant>
        <vt:i4>2359298</vt:i4>
      </vt:variant>
      <vt:variant>
        <vt:i4>404</vt:i4>
      </vt:variant>
      <vt:variant>
        <vt:i4>0</vt:i4>
      </vt:variant>
      <vt:variant>
        <vt:i4>5</vt:i4>
      </vt:variant>
      <vt:variant>
        <vt:lpwstr/>
      </vt:variant>
      <vt:variant>
        <vt:lpwstr>_Toc3445524</vt:lpwstr>
      </vt:variant>
      <vt:variant>
        <vt:i4>2359298</vt:i4>
      </vt:variant>
      <vt:variant>
        <vt:i4>398</vt:i4>
      </vt:variant>
      <vt:variant>
        <vt:i4>0</vt:i4>
      </vt:variant>
      <vt:variant>
        <vt:i4>5</vt:i4>
      </vt:variant>
      <vt:variant>
        <vt:lpwstr/>
      </vt:variant>
      <vt:variant>
        <vt:lpwstr>_Toc3445523</vt:lpwstr>
      </vt:variant>
      <vt:variant>
        <vt:i4>2359298</vt:i4>
      </vt:variant>
      <vt:variant>
        <vt:i4>392</vt:i4>
      </vt:variant>
      <vt:variant>
        <vt:i4>0</vt:i4>
      </vt:variant>
      <vt:variant>
        <vt:i4>5</vt:i4>
      </vt:variant>
      <vt:variant>
        <vt:lpwstr/>
      </vt:variant>
      <vt:variant>
        <vt:lpwstr>_Toc3445522</vt:lpwstr>
      </vt:variant>
      <vt:variant>
        <vt:i4>2359298</vt:i4>
      </vt:variant>
      <vt:variant>
        <vt:i4>386</vt:i4>
      </vt:variant>
      <vt:variant>
        <vt:i4>0</vt:i4>
      </vt:variant>
      <vt:variant>
        <vt:i4>5</vt:i4>
      </vt:variant>
      <vt:variant>
        <vt:lpwstr/>
      </vt:variant>
      <vt:variant>
        <vt:lpwstr>_Toc3445521</vt:lpwstr>
      </vt:variant>
      <vt:variant>
        <vt:i4>2359298</vt:i4>
      </vt:variant>
      <vt:variant>
        <vt:i4>380</vt:i4>
      </vt:variant>
      <vt:variant>
        <vt:i4>0</vt:i4>
      </vt:variant>
      <vt:variant>
        <vt:i4>5</vt:i4>
      </vt:variant>
      <vt:variant>
        <vt:lpwstr/>
      </vt:variant>
      <vt:variant>
        <vt:lpwstr>_Toc3445520</vt:lpwstr>
      </vt:variant>
      <vt:variant>
        <vt:i4>2555906</vt:i4>
      </vt:variant>
      <vt:variant>
        <vt:i4>374</vt:i4>
      </vt:variant>
      <vt:variant>
        <vt:i4>0</vt:i4>
      </vt:variant>
      <vt:variant>
        <vt:i4>5</vt:i4>
      </vt:variant>
      <vt:variant>
        <vt:lpwstr/>
      </vt:variant>
      <vt:variant>
        <vt:lpwstr>_Toc3445519</vt:lpwstr>
      </vt:variant>
      <vt:variant>
        <vt:i4>2555906</vt:i4>
      </vt:variant>
      <vt:variant>
        <vt:i4>368</vt:i4>
      </vt:variant>
      <vt:variant>
        <vt:i4>0</vt:i4>
      </vt:variant>
      <vt:variant>
        <vt:i4>5</vt:i4>
      </vt:variant>
      <vt:variant>
        <vt:lpwstr/>
      </vt:variant>
      <vt:variant>
        <vt:lpwstr>_Toc3445518</vt:lpwstr>
      </vt:variant>
      <vt:variant>
        <vt:i4>2555906</vt:i4>
      </vt:variant>
      <vt:variant>
        <vt:i4>362</vt:i4>
      </vt:variant>
      <vt:variant>
        <vt:i4>0</vt:i4>
      </vt:variant>
      <vt:variant>
        <vt:i4>5</vt:i4>
      </vt:variant>
      <vt:variant>
        <vt:lpwstr/>
      </vt:variant>
      <vt:variant>
        <vt:lpwstr>_Toc3445517</vt:lpwstr>
      </vt:variant>
      <vt:variant>
        <vt:i4>2555906</vt:i4>
      </vt:variant>
      <vt:variant>
        <vt:i4>356</vt:i4>
      </vt:variant>
      <vt:variant>
        <vt:i4>0</vt:i4>
      </vt:variant>
      <vt:variant>
        <vt:i4>5</vt:i4>
      </vt:variant>
      <vt:variant>
        <vt:lpwstr/>
      </vt:variant>
      <vt:variant>
        <vt:lpwstr>_Toc3445516</vt:lpwstr>
      </vt:variant>
      <vt:variant>
        <vt:i4>2555906</vt:i4>
      </vt:variant>
      <vt:variant>
        <vt:i4>350</vt:i4>
      </vt:variant>
      <vt:variant>
        <vt:i4>0</vt:i4>
      </vt:variant>
      <vt:variant>
        <vt:i4>5</vt:i4>
      </vt:variant>
      <vt:variant>
        <vt:lpwstr/>
      </vt:variant>
      <vt:variant>
        <vt:lpwstr>_Toc3445515</vt:lpwstr>
      </vt:variant>
      <vt:variant>
        <vt:i4>2555906</vt:i4>
      </vt:variant>
      <vt:variant>
        <vt:i4>344</vt:i4>
      </vt:variant>
      <vt:variant>
        <vt:i4>0</vt:i4>
      </vt:variant>
      <vt:variant>
        <vt:i4>5</vt:i4>
      </vt:variant>
      <vt:variant>
        <vt:lpwstr/>
      </vt:variant>
      <vt:variant>
        <vt:lpwstr>_Toc3445514</vt:lpwstr>
      </vt:variant>
      <vt:variant>
        <vt:i4>2555906</vt:i4>
      </vt:variant>
      <vt:variant>
        <vt:i4>338</vt:i4>
      </vt:variant>
      <vt:variant>
        <vt:i4>0</vt:i4>
      </vt:variant>
      <vt:variant>
        <vt:i4>5</vt:i4>
      </vt:variant>
      <vt:variant>
        <vt:lpwstr/>
      </vt:variant>
      <vt:variant>
        <vt:lpwstr>_Toc3445513</vt:lpwstr>
      </vt:variant>
      <vt:variant>
        <vt:i4>2555906</vt:i4>
      </vt:variant>
      <vt:variant>
        <vt:i4>332</vt:i4>
      </vt:variant>
      <vt:variant>
        <vt:i4>0</vt:i4>
      </vt:variant>
      <vt:variant>
        <vt:i4>5</vt:i4>
      </vt:variant>
      <vt:variant>
        <vt:lpwstr/>
      </vt:variant>
      <vt:variant>
        <vt:lpwstr>_Toc3445512</vt:lpwstr>
      </vt:variant>
      <vt:variant>
        <vt:i4>2555906</vt:i4>
      </vt:variant>
      <vt:variant>
        <vt:i4>326</vt:i4>
      </vt:variant>
      <vt:variant>
        <vt:i4>0</vt:i4>
      </vt:variant>
      <vt:variant>
        <vt:i4>5</vt:i4>
      </vt:variant>
      <vt:variant>
        <vt:lpwstr/>
      </vt:variant>
      <vt:variant>
        <vt:lpwstr>_Toc3445511</vt:lpwstr>
      </vt:variant>
      <vt:variant>
        <vt:i4>2555906</vt:i4>
      </vt:variant>
      <vt:variant>
        <vt:i4>320</vt:i4>
      </vt:variant>
      <vt:variant>
        <vt:i4>0</vt:i4>
      </vt:variant>
      <vt:variant>
        <vt:i4>5</vt:i4>
      </vt:variant>
      <vt:variant>
        <vt:lpwstr/>
      </vt:variant>
      <vt:variant>
        <vt:lpwstr>_Toc3445510</vt:lpwstr>
      </vt:variant>
      <vt:variant>
        <vt:i4>2490370</vt:i4>
      </vt:variant>
      <vt:variant>
        <vt:i4>314</vt:i4>
      </vt:variant>
      <vt:variant>
        <vt:i4>0</vt:i4>
      </vt:variant>
      <vt:variant>
        <vt:i4>5</vt:i4>
      </vt:variant>
      <vt:variant>
        <vt:lpwstr/>
      </vt:variant>
      <vt:variant>
        <vt:lpwstr>_Toc3445509</vt:lpwstr>
      </vt:variant>
      <vt:variant>
        <vt:i4>2490370</vt:i4>
      </vt:variant>
      <vt:variant>
        <vt:i4>308</vt:i4>
      </vt:variant>
      <vt:variant>
        <vt:i4>0</vt:i4>
      </vt:variant>
      <vt:variant>
        <vt:i4>5</vt:i4>
      </vt:variant>
      <vt:variant>
        <vt:lpwstr/>
      </vt:variant>
      <vt:variant>
        <vt:lpwstr>_Toc3445508</vt:lpwstr>
      </vt:variant>
      <vt:variant>
        <vt:i4>2490370</vt:i4>
      </vt:variant>
      <vt:variant>
        <vt:i4>302</vt:i4>
      </vt:variant>
      <vt:variant>
        <vt:i4>0</vt:i4>
      </vt:variant>
      <vt:variant>
        <vt:i4>5</vt:i4>
      </vt:variant>
      <vt:variant>
        <vt:lpwstr/>
      </vt:variant>
      <vt:variant>
        <vt:lpwstr>_Toc3445507</vt:lpwstr>
      </vt:variant>
      <vt:variant>
        <vt:i4>2490370</vt:i4>
      </vt:variant>
      <vt:variant>
        <vt:i4>296</vt:i4>
      </vt:variant>
      <vt:variant>
        <vt:i4>0</vt:i4>
      </vt:variant>
      <vt:variant>
        <vt:i4>5</vt:i4>
      </vt:variant>
      <vt:variant>
        <vt:lpwstr/>
      </vt:variant>
      <vt:variant>
        <vt:lpwstr>_Toc3445506</vt:lpwstr>
      </vt:variant>
      <vt:variant>
        <vt:i4>2490370</vt:i4>
      </vt:variant>
      <vt:variant>
        <vt:i4>290</vt:i4>
      </vt:variant>
      <vt:variant>
        <vt:i4>0</vt:i4>
      </vt:variant>
      <vt:variant>
        <vt:i4>5</vt:i4>
      </vt:variant>
      <vt:variant>
        <vt:lpwstr/>
      </vt:variant>
      <vt:variant>
        <vt:lpwstr>_Toc3445505</vt:lpwstr>
      </vt:variant>
      <vt:variant>
        <vt:i4>2490370</vt:i4>
      </vt:variant>
      <vt:variant>
        <vt:i4>284</vt:i4>
      </vt:variant>
      <vt:variant>
        <vt:i4>0</vt:i4>
      </vt:variant>
      <vt:variant>
        <vt:i4>5</vt:i4>
      </vt:variant>
      <vt:variant>
        <vt:lpwstr/>
      </vt:variant>
      <vt:variant>
        <vt:lpwstr>_Toc3445504</vt:lpwstr>
      </vt:variant>
      <vt:variant>
        <vt:i4>2490370</vt:i4>
      </vt:variant>
      <vt:variant>
        <vt:i4>278</vt:i4>
      </vt:variant>
      <vt:variant>
        <vt:i4>0</vt:i4>
      </vt:variant>
      <vt:variant>
        <vt:i4>5</vt:i4>
      </vt:variant>
      <vt:variant>
        <vt:lpwstr/>
      </vt:variant>
      <vt:variant>
        <vt:lpwstr>_Toc3445503</vt:lpwstr>
      </vt:variant>
      <vt:variant>
        <vt:i4>2490370</vt:i4>
      </vt:variant>
      <vt:variant>
        <vt:i4>272</vt:i4>
      </vt:variant>
      <vt:variant>
        <vt:i4>0</vt:i4>
      </vt:variant>
      <vt:variant>
        <vt:i4>5</vt:i4>
      </vt:variant>
      <vt:variant>
        <vt:lpwstr/>
      </vt:variant>
      <vt:variant>
        <vt:lpwstr>_Toc3445502</vt:lpwstr>
      </vt:variant>
      <vt:variant>
        <vt:i4>2490370</vt:i4>
      </vt:variant>
      <vt:variant>
        <vt:i4>266</vt:i4>
      </vt:variant>
      <vt:variant>
        <vt:i4>0</vt:i4>
      </vt:variant>
      <vt:variant>
        <vt:i4>5</vt:i4>
      </vt:variant>
      <vt:variant>
        <vt:lpwstr/>
      </vt:variant>
      <vt:variant>
        <vt:lpwstr>_Toc3445501</vt:lpwstr>
      </vt:variant>
      <vt:variant>
        <vt:i4>2490370</vt:i4>
      </vt:variant>
      <vt:variant>
        <vt:i4>260</vt:i4>
      </vt:variant>
      <vt:variant>
        <vt:i4>0</vt:i4>
      </vt:variant>
      <vt:variant>
        <vt:i4>5</vt:i4>
      </vt:variant>
      <vt:variant>
        <vt:lpwstr/>
      </vt:variant>
      <vt:variant>
        <vt:lpwstr>_Toc3445500</vt:lpwstr>
      </vt:variant>
      <vt:variant>
        <vt:i4>3080195</vt:i4>
      </vt:variant>
      <vt:variant>
        <vt:i4>254</vt:i4>
      </vt:variant>
      <vt:variant>
        <vt:i4>0</vt:i4>
      </vt:variant>
      <vt:variant>
        <vt:i4>5</vt:i4>
      </vt:variant>
      <vt:variant>
        <vt:lpwstr/>
      </vt:variant>
      <vt:variant>
        <vt:lpwstr>_Toc3445499</vt:lpwstr>
      </vt:variant>
      <vt:variant>
        <vt:i4>3080195</vt:i4>
      </vt:variant>
      <vt:variant>
        <vt:i4>248</vt:i4>
      </vt:variant>
      <vt:variant>
        <vt:i4>0</vt:i4>
      </vt:variant>
      <vt:variant>
        <vt:i4>5</vt:i4>
      </vt:variant>
      <vt:variant>
        <vt:lpwstr/>
      </vt:variant>
      <vt:variant>
        <vt:lpwstr>_Toc3445498</vt:lpwstr>
      </vt:variant>
      <vt:variant>
        <vt:i4>3080195</vt:i4>
      </vt:variant>
      <vt:variant>
        <vt:i4>242</vt:i4>
      </vt:variant>
      <vt:variant>
        <vt:i4>0</vt:i4>
      </vt:variant>
      <vt:variant>
        <vt:i4>5</vt:i4>
      </vt:variant>
      <vt:variant>
        <vt:lpwstr/>
      </vt:variant>
      <vt:variant>
        <vt:lpwstr>_Toc3445497</vt:lpwstr>
      </vt:variant>
      <vt:variant>
        <vt:i4>3080195</vt:i4>
      </vt:variant>
      <vt:variant>
        <vt:i4>236</vt:i4>
      </vt:variant>
      <vt:variant>
        <vt:i4>0</vt:i4>
      </vt:variant>
      <vt:variant>
        <vt:i4>5</vt:i4>
      </vt:variant>
      <vt:variant>
        <vt:lpwstr/>
      </vt:variant>
      <vt:variant>
        <vt:lpwstr>_Toc3445496</vt:lpwstr>
      </vt:variant>
      <vt:variant>
        <vt:i4>3080195</vt:i4>
      </vt:variant>
      <vt:variant>
        <vt:i4>230</vt:i4>
      </vt:variant>
      <vt:variant>
        <vt:i4>0</vt:i4>
      </vt:variant>
      <vt:variant>
        <vt:i4>5</vt:i4>
      </vt:variant>
      <vt:variant>
        <vt:lpwstr/>
      </vt:variant>
      <vt:variant>
        <vt:lpwstr>_Toc3445495</vt:lpwstr>
      </vt:variant>
      <vt:variant>
        <vt:i4>3080195</vt:i4>
      </vt:variant>
      <vt:variant>
        <vt:i4>224</vt:i4>
      </vt:variant>
      <vt:variant>
        <vt:i4>0</vt:i4>
      </vt:variant>
      <vt:variant>
        <vt:i4>5</vt:i4>
      </vt:variant>
      <vt:variant>
        <vt:lpwstr/>
      </vt:variant>
      <vt:variant>
        <vt:lpwstr>_Toc3445494</vt:lpwstr>
      </vt:variant>
      <vt:variant>
        <vt:i4>3080195</vt:i4>
      </vt:variant>
      <vt:variant>
        <vt:i4>218</vt:i4>
      </vt:variant>
      <vt:variant>
        <vt:i4>0</vt:i4>
      </vt:variant>
      <vt:variant>
        <vt:i4>5</vt:i4>
      </vt:variant>
      <vt:variant>
        <vt:lpwstr/>
      </vt:variant>
      <vt:variant>
        <vt:lpwstr>_Toc3445493</vt:lpwstr>
      </vt:variant>
      <vt:variant>
        <vt:i4>3080195</vt:i4>
      </vt:variant>
      <vt:variant>
        <vt:i4>212</vt:i4>
      </vt:variant>
      <vt:variant>
        <vt:i4>0</vt:i4>
      </vt:variant>
      <vt:variant>
        <vt:i4>5</vt:i4>
      </vt:variant>
      <vt:variant>
        <vt:lpwstr/>
      </vt:variant>
      <vt:variant>
        <vt:lpwstr>_Toc3445492</vt:lpwstr>
      </vt:variant>
      <vt:variant>
        <vt:i4>3080195</vt:i4>
      </vt:variant>
      <vt:variant>
        <vt:i4>206</vt:i4>
      </vt:variant>
      <vt:variant>
        <vt:i4>0</vt:i4>
      </vt:variant>
      <vt:variant>
        <vt:i4>5</vt:i4>
      </vt:variant>
      <vt:variant>
        <vt:lpwstr/>
      </vt:variant>
      <vt:variant>
        <vt:lpwstr>_Toc3445491</vt:lpwstr>
      </vt:variant>
      <vt:variant>
        <vt:i4>3080195</vt:i4>
      </vt:variant>
      <vt:variant>
        <vt:i4>200</vt:i4>
      </vt:variant>
      <vt:variant>
        <vt:i4>0</vt:i4>
      </vt:variant>
      <vt:variant>
        <vt:i4>5</vt:i4>
      </vt:variant>
      <vt:variant>
        <vt:lpwstr/>
      </vt:variant>
      <vt:variant>
        <vt:lpwstr>_Toc3445490</vt:lpwstr>
      </vt:variant>
      <vt:variant>
        <vt:i4>3014659</vt:i4>
      </vt:variant>
      <vt:variant>
        <vt:i4>194</vt:i4>
      </vt:variant>
      <vt:variant>
        <vt:i4>0</vt:i4>
      </vt:variant>
      <vt:variant>
        <vt:i4>5</vt:i4>
      </vt:variant>
      <vt:variant>
        <vt:lpwstr/>
      </vt:variant>
      <vt:variant>
        <vt:lpwstr>_Toc3445489</vt:lpwstr>
      </vt:variant>
      <vt:variant>
        <vt:i4>3014659</vt:i4>
      </vt:variant>
      <vt:variant>
        <vt:i4>188</vt:i4>
      </vt:variant>
      <vt:variant>
        <vt:i4>0</vt:i4>
      </vt:variant>
      <vt:variant>
        <vt:i4>5</vt:i4>
      </vt:variant>
      <vt:variant>
        <vt:lpwstr/>
      </vt:variant>
      <vt:variant>
        <vt:lpwstr>_Toc3445488</vt:lpwstr>
      </vt:variant>
      <vt:variant>
        <vt:i4>3014659</vt:i4>
      </vt:variant>
      <vt:variant>
        <vt:i4>182</vt:i4>
      </vt:variant>
      <vt:variant>
        <vt:i4>0</vt:i4>
      </vt:variant>
      <vt:variant>
        <vt:i4>5</vt:i4>
      </vt:variant>
      <vt:variant>
        <vt:lpwstr/>
      </vt:variant>
      <vt:variant>
        <vt:lpwstr>_Toc3445487</vt:lpwstr>
      </vt:variant>
      <vt:variant>
        <vt:i4>3014659</vt:i4>
      </vt:variant>
      <vt:variant>
        <vt:i4>176</vt:i4>
      </vt:variant>
      <vt:variant>
        <vt:i4>0</vt:i4>
      </vt:variant>
      <vt:variant>
        <vt:i4>5</vt:i4>
      </vt:variant>
      <vt:variant>
        <vt:lpwstr/>
      </vt:variant>
      <vt:variant>
        <vt:lpwstr>_Toc3445486</vt:lpwstr>
      </vt:variant>
      <vt:variant>
        <vt:i4>3014659</vt:i4>
      </vt:variant>
      <vt:variant>
        <vt:i4>170</vt:i4>
      </vt:variant>
      <vt:variant>
        <vt:i4>0</vt:i4>
      </vt:variant>
      <vt:variant>
        <vt:i4>5</vt:i4>
      </vt:variant>
      <vt:variant>
        <vt:lpwstr/>
      </vt:variant>
      <vt:variant>
        <vt:lpwstr>_Toc3445485</vt:lpwstr>
      </vt:variant>
      <vt:variant>
        <vt:i4>3014659</vt:i4>
      </vt:variant>
      <vt:variant>
        <vt:i4>164</vt:i4>
      </vt:variant>
      <vt:variant>
        <vt:i4>0</vt:i4>
      </vt:variant>
      <vt:variant>
        <vt:i4>5</vt:i4>
      </vt:variant>
      <vt:variant>
        <vt:lpwstr/>
      </vt:variant>
      <vt:variant>
        <vt:lpwstr>_Toc3445484</vt:lpwstr>
      </vt:variant>
      <vt:variant>
        <vt:i4>3014659</vt:i4>
      </vt:variant>
      <vt:variant>
        <vt:i4>158</vt:i4>
      </vt:variant>
      <vt:variant>
        <vt:i4>0</vt:i4>
      </vt:variant>
      <vt:variant>
        <vt:i4>5</vt:i4>
      </vt:variant>
      <vt:variant>
        <vt:lpwstr/>
      </vt:variant>
      <vt:variant>
        <vt:lpwstr>_Toc3445483</vt:lpwstr>
      </vt:variant>
      <vt:variant>
        <vt:i4>3014659</vt:i4>
      </vt:variant>
      <vt:variant>
        <vt:i4>152</vt:i4>
      </vt:variant>
      <vt:variant>
        <vt:i4>0</vt:i4>
      </vt:variant>
      <vt:variant>
        <vt:i4>5</vt:i4>
      </vt:variant>
      <vt:variant>
        <vt:lpwstr/>
      </vt:variant>
      <vt:variant>
        <vt:lpwstr>_Toc3445482</vt:lpwstr>
      </vt:variant>
      <vt:variant>
        <vt:i4>3014659</vt:i4>
      </vt:variant>
      <vt:variant>
        <vt:i4>146</vt:i4>
      </vt:variant>
      <vt:variant>
        <vt:i4>0</vt:i4>
      </vt:variant>
      <vt:variant>
        <vt:i4>5</vt:i4>
      </vt:variant>
      <vt:variant>
        <vt:lpwstr/>
      </vt:variant>
      <vt:variant>
        <vt:lpwstr>_Toc3445481</vt:lpwstr>
      </vt:variant>
      <vt:variant>
        <vt:i4>3014659</vt:i4>
      </vt:variant>
      <vt:variant>
        <vt:i4>140</vt:i4>
      </vt:variant>
      <vt:variant>
        <vt:i4>0</vt:i4>
      </vt:variant>
      <vt:variant>
        <vt:i4>5</vt:i4>
      </vt:variant>
      <vt:variant>
        <vt:lpwstr/>
      </vt:variant>
      <vt:variant>
        <vt:lpwstr>_Toc3445480</vt:lpwstr>
      </vt:variant>
      <vt:variant>
        <vt:i4>2162691</vt:i4>
      </vt:variant>
      <vt:variant>
        <vt:i4>134</vt:i4>
      </vt:variant>
      <vt:variant>
        <vt:i4>0</vt:i4>
      </vt:variant>
      <vt:variant>
        <vt:i4>5</vt:i4>
      </vt:variant>
      <vt:variant>
        <vt:lpwstr/>
      </vt:variant>
      <vt:variant>
        <vt:lpwstr>_Toc3445479</vt:lpwstr>
      </vt:variant>
      <vt:variant>
        <vt:i4>2162691</vt:i4>
      </vt:variant>
      <vt:variant>
        <vt:i4>128</vt:i4>
      </vt:variant>
      <vt:variant>
        <vt:i4>0</vt:i4>
      </vt:variant>
      <vt:variant>
        <vt:i4>5</vt:i4>
      </vt:variant>
      <vt:variant>
        <vt:lpwstr/>
      </vt:variant>
      <vt:variant>
        <vt:lpwstr>_Toc3445478</vt:lpwstr>
      </vt:variant>
      <vt:variant>
        <vt:i4>2162691</vt:i4>
      </vt:variant>
      <vt:variant>
        <vt:i4>122</vt:i4>
      </vt:variant>
      <vt:variant>
        <vt:i4>0</vt:i4>
      </vt:variant>
      <vt:variant>
        <vt:i4>5</vt:i4>
      </vt:variant>
      <vt:variant>
        <vt:lpwstr/>
      </vt:variant>
      <vt:variant>
        <vt:lpwstr>_Toc3445477</vt:lpwstr>
      </vt:variant>
      <vt:variant>
        <vt:i4>2162691</vt:i4>
      </vt:variant>
      <vt:variant>
        <vt:i4>116</vt:i4>
      </vt:variant>
      <vt:variant>
        <vt:i4>0</vt:i4>
      </vt:variant>
      <vt:variant>
        <vt:i4>5</vt:i4>
      </vt:variant>
      <vt:variant>
        <vt:lpwstr/>
      </vt:variant>
      <vt:variant>
        <vt:lpwstr>_Toc3445476</vt:lpwstr>
      </vt:variant>
      <vt:variant>
        <vt:i4>2162691</vt:i4>
      </vt:variant>
      <vt:variant>
        <vt:i4>110</vt:i4>
      </vt:variant>
      <vt:variant>
        <vt:i4>0</vt:i4>
      </vt:variant>
      <vt:variant>
        <vt:i4>5</vt:i4>
      </vt:variant>
      <vt:variant>
        <vt:lpwstr/>
      </vt:variant>
      <vt:variant>
        <vt:lpwstr>_Toc3445475</vt:lpwstr>
      </vt:variant>
      <vt:variant>
        <vt:i4>2162691</vt:i4>
      </vt:variant>
      <vt:variant>
        <vt:i4>104</vt:i4>
      </vt:variant>
      <vt:variant>
        <vt:i4>0</vt:i4>
      </vt:variant>
      <vt:variant>
        <vt:i4>5</vt:i4>
      </vt:variant>
      <vt:variant>
        <vt:lpwstr/>
      </vt:variant>
      <vt:variant>
        <vt:lpwstr>_Toc3445474</vt:lpwstr>
      </vt:variant>
      <vt:variant>
        <vt:i4>2162691</vt:i4>
      </vt:variant>
      <vt:variant>
        <vt:i4>98</vt:i4>
      </vt:variant>
      <vt:variant>
        <vt:i4>0</vt:i4>
      </vt:variant>
      <vt:variant>
        <vt:i4>5</vt:i4>
      </vt:variant>
      <vt:variant>
        <vt:lpwstr/>
      </vt:variant>
      <vt:variant>
        <vt:lpwstr>_Toc3445473</vt:lpwstr>
      </vt:variant>
      <vt:variant>
        <vt:i4>2162691</vt:i4>
      </vt:variant>
      <vt:variant>
        <vt:i4>92</vt:i4>
      </vt:variant>
      <vt:variant>
        <vt:i4>0</vt:i4>
      </vt:variant>
      <vt:variant>
        <vt:i4>5</vt:i4>
      </vt:variant>
      <vt:variant>
        <vt:lpwstr/>
      </vt:variant>
      <vt:variant>
        <vt:lpwstr>_Toc3445472</vt:lpwstr>
      </vt:variant>
      <vt:variant>
        <vt:i4>2162691</vt:i4>
      </vt:variant>
      <vt:variant>
        <vt:i4>86</vt:i4>
      </vt:variant>
      <vt:variant>
        <vt:i4>0</vt:i4>
      </vt:variant>
      <vt:variant>
        <vt:i4>5</vt:i4>
      </vt:variant>
      <vt:variant>
        <vt:lpwstr/>
      </vt:variant>
      <vt:variant>
        <vt:lpwstr>_Toc3445471</vt:lpwstr>
      </vt:variant>
      <vt:variant>
        <vt:i4>2162691</vt:i4>
      </vt:variant>
      <vt:variant>
        <vt:i4>80</vt:i4>
      </vt:variant>
      <vt:variant>
        <vt:i4>0</vt:i4>
      </vt:variant>
      <vt:variant>
        <vt:i4>5</vt:i4>
      </vt:variant>
      <vt:variant>
        <vt:lpwstr/>
      </vt:variant>
      <vt:variant>
        <vt:lpwstr>_Toc3445470</vt:lpwstr>
      </vt:variant>
      <vt:variant>
        <vt:i4>2097155</vt:i4>
      </vt:variant>
      <vt:variant>
        <vt:i4>74</vt:i4>
      </vt:variant>
      <vt:variant>
        <vt:i4>0</vt:i4>
      </vt:variant>
      <vt:variant>
        <vt:i4>5</vt:i4>
      </vt:variant>
      <vt:variant>
        <vt:lpwstr/>
      </vt:variant>
      <vt:variant>
        <vt:lpwstr>_Toc3445469</vt:lpwstr>
      </vt:variant>
      <vt:variant>
        <vt:i4>2097155</vt:i4>
      </vt:variant>
      <vt:variant>
        <vt:i4>68</vt:i4>
      </vt:variant>
      <vt:variant>
        <vt:i4>0</vt:i4>
      </vt:variant>
      <vt:variant>
        <vt:i4>5</vt:i4>
      </vt:variant>
      <vt:variant>
        <vt:lpwstr/>
      </vt:variant>
      <vt:variant>
        <vt:lpwstr>_Toc3445468</vt:lpwstr>
      </vt:variant>
      <vt:variant>
        <vt:i4>2097155</vt:i4>
      </vt:variant>
      <vt:variant>
        <vt:i4>62</vt:i4>
      </vt:variant>
      <vt:variant>
        <vt:i4>0</vt:i4>
      </vt:variant>
      <vt:variant>
        <vt:i4>5</vt:i4>
      </vt:variant>
      <vt:variant>
        <vt:lpwstr/>
      </vt:variant>
      <vt:variant>
        <vt:lpwstr>_Toc3445467</vt:lpwstr>
      </vt:variant>
      <vt:variant>
        <vt:i4>2097155</vt:i4>
      </vt:variant>
      <vt:variant>
        <vt:i4>56</vt:i4>
      </vt:variant>
      <vt:variant>
        <vt:i4>0</vt:i4>
      </vt:variant>
      <vt:variant>
        <vt:i4>5</vt:i4>
      </vt:variant>
      <vt:variant>
        <vt:lpwstr/>
      </vt:variant>
      <vt:variant>
        <vt:lpwstr>_Toc3445466</vt:lpwstr>
      </vt:variant>
      <vt:variant>
        <vt:i4>2097155</vt:i4>
      </vt:variant>
      <vt:variant>
        <vt:i4>50</vt:i4>
      </vt:variant>
      <vt:variant>
        <vt:i4>0</vt:i4>
      </vt:variant>
      <vt:variant>
        <vt:i4>5</vt:i4>
      </vt:variant>
      <vt:variant>
        <vt:lpwstr/>
      </vt:variant>
      <vt:variant>
        <vt:lpwstr>_Toc3445465</vt:lpwstr>
      </vt:variant>
      <vt:variant>
        <vt:i4>2097155</vt:i4>
      </vt:variant>
      <vt:variant>
        <vt:i4>44</vt:i4>
      </vt:variant>
      <vt:variant>
        <vt:i4>0</vt:i4>
      </vt:variant>
      <vt:variant>
        <vt:i4>5</vt:i4>
      </vt:variant>
      <vt:variant>
        <vt:lpwstr/>
      </vt:variant>
      <vt:variant>
        <vt:lpwstr>_Toc3445464</vt:lpwstr>
      </vt:variant>
      <vt:variant>
        <vt:i4>2097155</vt:i4>
      </vt:variant>
      <vt:variant>
        <vt:i4>38</vt:i4>
      </vt:variant>
      <vt:variant>
        <vt:i4>0</vt:i4>
      </vt:variant>
      <vt:variant>
        <vt:i4>5</vt:i4>
      </vt:variant>
      <vt:variant>
        <vt:lpwstr/>
      </vt:variant>
      <vt:variant>
        <vt:lpwstr>_Toc3445463</vt:lpwstr>
      </vt:variant>
      <vt:variant>
        <vt:i4>2097155</vt:i4>
      </vt:variant>
      <vt:variant>
        <vt:i4>32</vt:i4>
      </vt:variant>
      <vt:variant>
        <vt:i4>0</vt:i4>
      </vt:variant>
      <vt:variant>
        <vt:i4>5</vt:i4>
      </vt:variant>
      <vt:variant>
        <vt:lpwstr/>
      </vt:variant>
      <vt:variant>
        <vt:lpwstr>_Toc3445462</vt:lpwstr>
      </vt:variant>
      <vt:variant>
        <vt:i4>2097155</vt:i4>
      </vt:variant>
      <vt:variant>
        <vt:i4>26</vt:i4>
      </vt:variant>
      <vt:variant>
        <vt:i4>0</vt:i4>
      </vt:variant>
      <vt:variant>
        <vt:i4>5</vt:i4>
      </vt:variant>
      <vt:variant>
        <vt:lpwstr/>
      </vt:variant>
      <vt:variant>
        <vt:lpwstr>_Toc3445461</vt:lpwstr>
      </vt:variant>
      <vt:variant>
        <vt:i4>2097155</vt:i4>
      </vt:variant>
      <vt:variant>
        <vt:i4>20</vt:i4>
      </vt:variant>
      <vt:variant>
        <vt:i4>0</vt:i4>
      </vt:variant>
      <vt:variant>
        <vt:i4>5</vt:i4>
      </vt:variant>
      <vt:variant>
        <vt:lpwstr/>
      </vt:variant>
      <vt:variant>
        <vt:lpwstr>_Toc3445460</vt:lpwstr>
      </vt:variant>
      <vt:variant>
        <vt:i4>2293763</vt:i4>
      </vt:variant>
      <vt:variant>
        <vt:i4>14</vt:i4>
      </vt:variant>
      <vt:variant>
        <vt:i4>0</vt:i4>
      </vt:variant>
      <vt:variant>
        <vt:i4>5</vt:i4>
      </vt:variant>
      <vt:variant>
        <vt:lpwstr/>
      </vt:variant>
      <vt:variant>
        <vt:lpwstr>_Toc3445459</vt:lpwstr>
      </vt:variant>
      <vt:variant>
        <vt:i4>2293763</vt:i4>
      </vt:variant>
      <vt:variant>
        <vt:i4>8</vt:i4>
      </vt:variant>
      <vt:variant>
        <vt:i4>0</vt:i4>
      </vt:variant>
      <vt:variant>
        <vt:i4>5</vt:i4>
      </vt:variant>
      <vt:variant>
        <vt:lpwstr/>
      </vt:variant>
      <vt:variant>
        <vt:lpwstr>_Toc3445458</vt:lpwstr>
      </vt:variant>
      <vt:variant>
        <vt:i4>2293763</vt:i4>
      </vt:variant>
      <vt:variant>
        <vt:i4>2</vt:i4>
      </vt:variant>
      <vt:variant>
        <vt:i4>0</vt:i4>
      </vt:variant>
      <vt:variant>
        <vt:i4>5</vt:i4>
      </vt:variant>
      <vt:variant>
        <vt:lpwstr/>
      </vt:variant>
      <vt:variant>
        <vt:lpwstr>_Toc3445457</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UTKARSH GEDA</dc:creator>
  <cp:keywords/>
  <cp:lastModifiedBy>UTKARSH GEDA</cp:lastModifiedBy>
  <cp:revision>1</cp:revision>
  <cp:lastPrinted>2019-01-27T17:03:00Z</cp:lastPrinted>
  <dcterms:created xsi:type="dcterms:W3CDTF">2022-06-06T11:33:00Z</dcterms:created>
  <dcterms:modified xsi:type="dcterms:W3CDTF">2022-06-06T11:35:00Z</dcterms:modified>
</cp:coreProperties>
</file>