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41097283"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A631D">
        <w:rPr>
          <w:rFonts w:ascii="Arial" w:hAnsi="Arial" w:cs="Arial"/>
          <w:lang w:val="en"/>
        </w:rPr>
        <w:t>Ayush Netaji Mohite</w:t>
      </w:r>
    </w:p>
    <w:p w14:paraId="677DC39A" w14:textId="5EE1EBA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A631D">
        <w:rPr>
          <w:rFonts w:ascii="Arial" w:hAnsi="Arial" w:cs="Arial"/>
          <w:lang w:val="en"/>
        </w:rPr>
        <w:t>ayush.17740@sakec.ac.in</w:t>
      </w:r>
    </w:p>
    <w:p w14:paraId="4D7EECF3" w14:textId="0E863BFF"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EA631D">
        <w:rPr>
          <w:rFonts w:ascii="Arial" w:hAnsi="Arial" w:cs="Arial"/>
          <w:lang w:val="en"/>
        </w:rPr>
        <w:t>Education</w:t>
      </w:r>
    </w:p>
    <w:p w14:paraId="6C5B067C" w14:textId="77777777" w:rsidR="00A32B42"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EA631D">
        <w:rPr>
          <w:rFonts w:ascii="Arial" w:hAnsi="Arial" w:cs="Arial"/>
          <w:lang w:val="en"/>
        </w:rPr>
        <w:t xml:space="preserve"> </w:t>
      </w:r>
    </w:p>
    <w:p w14:paraId="19551121" w14:textId="488D35F0" w:rsidR="00234B39" w:rsidRDefault="00A32B42">
      <w:pPr>
        <w:pStyle w:val="NormalWeb"/>
        <w:divId w:val="465317432"/>
        <w:rPr>
          <w:rFonts w:ascii="Arial" w:hAnsi="Arial" w:cs="Arial"/>
          <w:lang w:val="en"/>
        </w:rPr>
      </w:pPr>
      <w:r w:rsidRPr="00A32B42">
        <w:rPr>
          <w:rFonts w:ascii="Arial" w:hAnsi="Arial" w:cs="Arial"/>
        </w:rPr>
        <w:t xml:space="preserve">John Doe, &amp; Jane Smith. (2023). </w:t>
      </w:r>
      <w:r w:rsidRPr="00A32B42">
        <w:rPr>
          <w:rFonts w:ascii="Arial" w:hAnsi="Arial" w:cs="Arial"/>
          <w:i/>
          <w:iCs/>
        </w:rPr>
        <w:t xml:space="preserve">Engineering R&amp;D Solutions for </w:t>
      </w:r>
      <w:proofErr w:type="spellStart"/>
      <w:r w:rsidRPr="00A32B42">
        <w:rPr>
          <w:rFonts w:ascii="Arial" w:hAnsi="Arial" w:cs="Arial"/>
          <w:i/>
          <w:iCs/>
        </w:rPr>
        <w:t>Unhackable</w:t>
      </w:r>
      <w:proofErr w:type="spellEnd"/>
      <w:r w:rsidRPr="00A32B42">
        <w:rPr>
          <w:rFonts w:ascii="Arial" w:hAnsi="Arial" w:cs="Arial"/>
          <w:i/>
          <w:iCs/>
        </w:rPr>
        <w:t xml:space="preserve"> Infrastructure</w:t>
      </w:r>
      <w:r w:rsidRPr="00A32B42">
        <w:rPr>
          <w:rFonts w:ascii="Arial" w:hAnsi="Arial" w:cs="Arial"/>
        </w:rPr>
        <w:t xml:space="preserve">. SSRN. </w:t>
      </w:r>
      <w:hyperlink r:id="rId5" w:tgtFrame="_new" w:history="1">
        <w:r w:rsidRPr="00A32B42">
          <w:rPr>
            <w:rStyle w:val="Hyperlink"/>
            <w:rFonts w:ascii="Arial" w:hAnsi="Arial" w:cs="Arial"/>
          </w:rPr>
          <w:t>https://papers.ssrn.com/sol3/papers.cfm?abstract_id=4294220</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5AADF43"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C26EAC" w:rsidRPr="00C26EAC">
        <w:rPr>
          <w:rFonts w:ascii="Arial" w:hAnsi="Arial" w:cs="Arial"/>
        </w:rPr>
        <w:t xml:space="preserve">Summarise the </w:t>
      </w:r>
      <w:r w:rsidR="00C26EAC">
        <w:rPr>
          <w:rFonts w:ascii="Arial" w:hAnsi="Arial" w:cs="Arial"/>
        </w:rPr>
        <w:t xml:space="preserve">attached </w:t>
      </w:r>
      <w:r w:rsidR="00C26EAC" w:rsidRPr="00C26EAC">
        <w:rPr>
          <w:rFonts w:ascii="Arial" w:hAnsi="Arial" w:cs="Arial"/>
        </w:rPr>
        <w:t>content in 1</w:t>
      </w:r>
      <w:r w:rsidR="00B718A4">
        <w:rPr>
          <w:rFonts w:ascii="Arial" w:hAnsi="Arial" w:cs="Arial"/>
        </w:rPr>
        <w:t>0</w:t>
      </w:r>
      <w:r w:rsidR="00C26EAC" w:rsidRPr="00C26EAC">
        <w:rPr>
          <w:rFonts w:ascii="Arial" w:hAnsi="Arial" w:cs="Arial"/>
        </w:rPr>
        <w:t>0 words</w:t>
      </w:r>
      <w:r w:rsidR="00C26EAC">
        <w:rPr>
          <w:rFonts w:ascii="Arial" w:hAnsi="Arial" w:cs="Arial"/>
        </w:rPr>
        <w:t>.</w:t>
      </w:r>
    </w:p>
    <w:p w14:paraId="2A52CA37" w14:textId="4CE9E7B8" w:rsidR="00234B39" w:rsidRDefault="00000000" w:rsidP="00C26EAC">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27C140CC" w14:textId="341C94F8" w:rsidR="00C26EAC" w:rsidRDefault="00C26EAC" w:rsidP="00B718A4">
      <w:pPr>
        <w:pStyle w:val="NormalWeb"/>
        <w:jc w:val="both"/>
        <w:divId w:val="465317432"/>
        <w:rPr>
          <w:rFonts w:ascii="Arial" w:hAnsi="Arial" w:cs="Arial"/>
          <w:lang w:val="en"/>
        </w:rPr>
      </w:pPr>
      <w:r w:rsidRPr="00C26EAC">
        <w:rPr>
          <w:rFonts w:ascii="Arial" w:hAnsi="Arial" w:cs="Arial"/>
          <w:lang w:val="en"/>
        </w:rPr>
        <w:t xml:space="preserve">The report "Engineering R&amp;D Solutions for </w:t>
      </w:r>
      <w:proofErr w:type="spellStart"/>
      <w:r w:rsidRPr="00C26EAC">
        <w:rPr>
          <w:rFonts w:ascii="Arial" w:hAnsi="Arial" w:cs="Arial"/>
          <w:lang w:val="en"/>
        </w:rPr>
        <w:t>Unhackable</w:t>
      </w:r>
      <w:proofErr w:type="spellEnd"/>
      <w:r w:rsidRPr="00C26EAC">
        <w:rPr>
          <w:rFonts w:ascii="Arial" w:hAnsi="Arial" w:cs="Arial"/>
          <w:lang w:val="en"/>
        </w:rPr>
        <w:t xml:space="preserve"> Infrastructure," discusses an event hosted by MIT and the National Science Foundation focused on enhancing infrastructure security against cyber threats. It identifies five key research areas: Human-Technology Interface, Security Metrics, Autonomous Security, Resilience in Interdependent Infrastructures, and Trustworthy Systems Architecture. The report emphasizes the need for proactive, AI-driven solutions, better security metrics, and deeper human integration. It advocates for building security into system design from the start, promoting transparency and trustworthiness to protect critical national assets from future cyber threats.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40D8DA0" w:rsidR="00234B39" w:rsidRDefault="00000000" w:rsidP="00B718A4">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C26EAC" w:rsidRPr="00C26EAC">
        <w:rPr>
          <w:rFonts w:ascii="Arial" w:hAnsi="Arial" w:cs="Arial"/>
        </w:rPr>
        <w:t>Can you elaborate on the methodology used in the research (</w:t>
      </w:r>
      <w:r w:rsidR="00B718A4">
        <w:rPr>
          <w:rFonts w:ascii="Arial" w:hAnsi="Arial" w:cs="Arial"/>
        </w:rPr>
        <w:t>max 100</w:t>
      </w:r>
      <w:r w:rsidR="00C26EAC" w:rsidRPr="00C26EAC">
        <w:rPr>
          <w:rFonts w:ascii="Arial" w:hAnsi="Arial" w:cs="Arial"/>
        </w:rPr>
        <w:t xml:space="preserve"> words</w:t>
      </w:r>
      <w:proofErr w:type="gramStart"/>
      <w:r w:rsidR="00C26EAC" w:rsidRPr="00C26EAC">
        <w:rPr>
          <w:rFonts w:ascii="Arial" w:hAnsi="Arial" w:cs="Arial"/>
        </w:rPr>
        <w:t>) ?</w:t>
      </w:r>
      <w:proofErr w:type="gramEnd"/>
    </w:p>
    <w:p w14:paraId="3E7B3821" w14:textId="6C6BF11B" w:rsidR="00234B39" w:rsidRDefault="00000000" w:rsidP="00C26EAC">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48745051" w14:textId="56A4C2F7" w:rsidR="00C26EAC" w:rsidRDefault="00C26EAC" w:rsidP="00B718A4">
      <w:pPr>
        <w:pStyle w:val="NormalWeb"/>
        <w:jc w:val="both"/>
        <w:divId w:val="465317432"/>
        <w:rPr>
          <w:rFonts w:ascii="Arial" w:hAnsi="Arial" w:cs="Arial"/>
          <w:lang w:val="en"/>
        </w:rPr>
      </w:pPr>
      <w:r w:rsidRPr="00C26EAC">
        <w:rPr>
          <w:rFonts w:ascii="Arial" w:hAnsi="Arial" w:cs="Arial"/>
          <w:lang w:val="en"/>
        </w:rPr>
        <w:t xml:space="preserve">The methodology for the report "Engineering R&amp;D Solutions for </w:t>
      </w:r>
      <w:proofErr w:type="spellStart"/>
      <w:r w:rsidRPr="00C26EAC">
        <w:rPr>
          <w:rFonts w:ascii="Arial" w:hAnsi="Arial" w:cs="Arial"/>
          <w:lang w:val="en"/>
        </w:rPr>
        <w:t>Unhackable</w:t>
      </w:r>
      <w:proofErr w:type="spellEnd"/>
      <w:r w:rsidRPr="00C26EAC">
        <w:rPr>
          <w:rFonts w:ascii="Arial" w:hAnsi="Arial" w:cs="Arial"/>
          <w:lang w:val="en"/>
        </w:rPr>
        <w:t xml:space="preserve"> Infrastructure" involved a structured visioning event hosted by MIT, with 35 experts from academia, industry, and government. It focused on five key areas: Human-Technology Interface, Security Metrics, Autonomous Security, Resilience in Interdependent Infrastructures, and Trustworthy Systems Architecture. Participants engaged in thematic breakout sessions to identify research gaps, propose solutions, and address cyber-physical-human system security. Discussions centered on future infrastructure needs, emerging technologies, and evolving threats. The results were distilled into actionable </w:t>
      </w:r>
      <w:r w:rsidRPr="00C26EAC">
        <w:rPr>
          <w:rFonts w:ascii="Arial" w:hAnsi="Arial" w:cs="Arial"/>
          <w:lang w:val="en"/>
        </w:rPr>
        <w:lastRenderedPageBreak/>
        <w:t>research priorities, emphasizing cross-disciplinary collaboration and proactive strategies for developing secure, resilient infrastructures.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32AA5D6" w:rsidR="00234B39" w:rsidRDefault="00000000" w:rsidP="00B718A4">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C26EAC" w:rsidRPr="00C26EAC">
        <w:rPr>
          <w:rFonts w:ascii="Arial" w:hAnsi="Arial" w:cs="Arial"/>
        </w:rPr>
        <w:t xml:space="preserve">What are the limitations towards achieving these </w:t>
      </w:r>
      <w:proofErr w:type="spellStart"/>
      <w:r w:rsidR="00C26EAC" w:rsidRPr="00C26EAC">
        <w:rPr>
          <w:rFonts w:ascii="Arial" w:hAnsi="Arial" w:cs="Arial"/>
        </w:rPr>
        <w:t>unhackable</w:t>
      </w:r>
      <w:proofErr w:type="spellEnd"/>
      <w:r w:rsidR="00C26EAC" w:rsidRPr="00C26EAC">
        <w:rPr>
          <w:rFonts w:ascii="Arial" w:hAnsi="Arial" w:cs="Arial"/>
        </w:rPr>
        <w:t xml:space="preserve"> systems, as outlined in the paper (</w:t>
      </w:r>
      <w:r w:rsidR="00B718A4">
        <w:rPr>
          <w:rFonts w:ascii="Arial" w:hAnsi="Arial" w:cs="Arial"/>
        </w:rPr>
        <w:t>max 100</w:t>
      </w:r>
      <w:r w:rsidR="00C26EAC" w:rsidRPr="00C26EAC">
        <w:rPr>
          <w:rFonts w:ascii="Arial" w:hAnsi="Arial" w:cs="Arial"/>
        </w:rPr>
        <w:t xml:space="preserve"> words</w:t>
      </w:r>
      <w:proofErr w:type="gramStart"/>
      <w:r w:rsidR="00C26EAC" w:rsidRPr="00C26EAC">
        <w:rPr>
          <w:rFonts w:ascii="Arial" w:hAnsi="Arial" w:cs="Arial"/>
        </w:rPr>
        <w:t>) ?</w:t>
      </w:r>
      <w:proofErr w:type="gramEnd"/>
    </w:p>
    <w:p w14:paraId="5EC7C626" w14:textId="6ED39573"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6C75B365" w14:textId="35EB61DD" w:rsidR="00C26EAC" w:rsidRDefault="00C26EAC" w:rsidP="00B718A4">
      <w:pPr>
        <w:pStyle w:val="NormalWeb"/>
        <w:jc w:val="both"/>
        <w:divId w:val="465317432"/>
        <w:rPr>
          <w:rFonts w:ascii="Arial" w:hAnsi="Arial" w:cs="Arial"/>
          <w:lang w:val="en"/>
        </w:rPr>
      </w:pPr>
      <w:r w:rsidRPr="00C26EAC">
        <w:rPr>
          <w:rFonts w:ascii="Arial" w:hAnsi="Arial" w:cs="Arial"/>
          <w:lang w:val="en"/>
        </w:rPr>
        <w:t xml:space="preserve">The report highlights several limitations in achieving </w:t>
      </w:r>
      <w:proofErr w:type="spellStart"/>
      <w:r w:rsidRPr="00C26EAC">
        <w:rPr>
          <w:rFonts w:ascii="Arial" w:hAnsi="Arial" w:cs="Arial"/>
          <w:lang w:val="en"/>
        </w:rPr>
        <w:t>unhackable</w:t>
      </w:r>
      <w:proofErr w:type="spellEnd"/>
      <w:r w:rsidRPr="00C26EAC">
        <w:rPr>
          <w:rFonts w:ascii="Arial" w:hAnsi="Arial" w:cs="Arial"/>
          <w:lang w:val="en"/>
        </w:rPr>
        <w:t xml:space="preserve"> systems. A major challenge is the complexity of cyber-physical-human systems (CPHS), which rely on interconnected hardware, software, and human operators, making them vulnerable. Legacy systems with outdated security also pose risks. Additionally, there is a lack of scalable security metrics to effectively assess vulnerabilities, and the evolving nature of cyber threats, such as AI-driven attacks, complicates threat anticipation. Integrating security from the design phase is difficult, and economic and organizational barriers further hinder investment in advanced security measures due to unclear immediate returns.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C4F0730" w:rsidR="00234B39" w:rsidRDefault="00000000" w:rsidP="00B718A4">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C26EAC" w:rsidRPr="00C26EAC">
        <w:rPr>
          <w:rFonts w:ascii="Arial" w:hAnsi="Arial" w:cs="Arial"/>
        </w:rPr>
        <w:t>Finalize the summarization of the research paper, focusing on the refinements we have discussed: methodology, key findings, strengths, and limitations.</w:t>
      </w:r>
      <w:r w:rsidR="00B718A4">
        <w:rPr>
          <w:rFonts w:ascii="Arial" w:hAnsi="Arial" w:cs="Arial"/>
        </w:rPr>
        <w:t xml:space="preserve"> (max 100 words)</w:t>
      </w:r>
    </w:p>
    <w:p w14:paraId="210C4807" w14:textId="3C3289CA" w:rsidR="00F920E3"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13093686" w14:textId="397E3B0D" w:rsidR="00234B39" w:rsidRDefault="00F920E3" w:rsidP="00B718A4">
      <w:pPr>
        <w:pStyle w:val="NormalWeb"/>
        <w:jc w:val="both"/>
        <w:divId w:val="465317432"/>
        <w:rPr>
          <w:rFonts w:ascii="Arial" w:hAnsi="Arial" w:cs="Arial"/>
          <w:lang w:val="en"/>
        </w:rPr>
      </w:pPr>
      <w:r w:rsidRPr="00F920E3">
        <w:rPr>
          <w:rFonts w:ascii="Arial" w:hAnsi="Arial" w:cs="Arial"/>
          <w:lang w:val="en"/>
        </w:rPr>
        <w:t xml:space="preserve">The report "Engineering R&amp;D Solutions for </w:t>
      </w:r>
      <w:proofErr w:type="spellStart"/>
      <w:r w:rsidRPr="00F920E3">
        <w:rPr>
          <w:rFonts w:ascii="Arial" w:hAnsi="Arial" w:cs="Arial"/>
          <w:lang w:val="en"/>
        </w:rPr>
        <w:t>Unhackable</w:t>
      </w:r>
      <w:proofErr w:type="spellEnd"/>
      <w:r w:rsidRPr="00F920E3">
        <w:rPr>
          <w:rFonts w:ascii="Arial" w:hAnsi="Arial" w:cs="Arial"/>
          <w:lang w:val="en"/>
        </w:rPr>
        <w:t xml:space="preserve"> Infrastructure" presents findings from a visioning event focused on enhancing infrastructure security against cyber threats. Hosted by MIT and supported by the NSF, the event gathered experts to explore five key areas: Human-Technology Interface, Security Metrics, Autonomous Security, Resilience in Interdependent Infrastructures, and Trustworthy System Architecture. The report emphasizes proactive security measures, integrating AI and automation into defenses, and designing security from the start. While interdisciplinary and forward-looking, challenges include system complexity, human vulnerabilities, outdated technology, and insufficient economic incentives for advanced security investments.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DD8914F" w:rsidR="00234B39" w:rsidRDefault="00000000" w:rsidP="00B718A4">
      <w:pPr>
        <w:pStyle w:val="NormalWeb"/>
        <w:jc w:val="both"/>
        <w:divId w:val="465317432"/>
        <w:rPr>
          <w:rFonts w:ascii="Arial" w:hAnsi="Arial" w:cs="Arial"/>
        </w:rPr>
      </w:pPr>
      <w:r>
        <w:rPr>
          <w:rStyle w:val="Strong"/>
          <w:rFonts w:ascii="Arial" w:hAnsi="Arial" w:cs="Arial"/>
          <w:lang w:val="en"/>
        </w:rPr>
        <w:t>Key Insights</w:t>
      </w:r>
      <w:r>
        <w:rPr>
          <w:rFonts w:ascii="Arial" w:hAnsi="Arial" w:cs="Arial"/>
          <w:lang w:val="en"/>
        </w:rPr>
        <w:t xml:space="preserve">: </w:t>
      </w:r>
      <w:r w:rsidR="00F920E3" w:rsidRPr="00F920E3">
        <w:rPr>
          <w:rFonts w:ascii="Arial" w:hAnsi="Arial" w:cs="Arial"/>
        </w:rPr>
        <w:t>What are the real-world implications of this infrastructures? (</w:t>
      </w:r>
      <w:r w:rsidR="00B718A4">
        <w:rPr>
          <w:rFonts w:ascii="Arial" w:hAnsi="Arial" w:cs="Arial"/>
        </w:rPr>
        <w:t xml:space="preserve">max </w:t>
      </w:r>
      <w:r w:rsidR="00F920E3" w:rsidRPr="00F920E3">
        <w:rPr>
          <w:rFonts w:ascii="Arial" w:hAnsi="Arial" w:cs="Arial"/>
        </w:rPr>
        <w:t>1</w:t>
      </w:r>
      <w:r w:rsidR="00B718A4">
        <w:rPr>
          <w:rFonts w:ascii="Arial" w:hAnsi="Arial" w:cs="Arial"/>
        </w:rPr>
        <w:t>0</w:t>
      </w:r>
      <w:r w:rsidR="00F920E3" w:rsidRPr="00F920E3">
        <w:rPr>
          <w:rFonts w:ascii="Arial" w:hAnsi="Arial" w:cs="Arial"/>
        </w:rPr>
        <w:t>0 words)</w:t>
      </w:r>
    </w:p>
    <w:p w14:paraId="4C8AA968" w14:textId="77777777" w:rsidR="00A35620" w:rsidRDefault="00A35620" w:rsidP="00A35620">
      <w:pPr>
        <w:pStyle w:val="NormalWeb"/>
        <w:divId w:val="465317432"/>
        <w:rPr>
          <w:rStyle w:val="Strong"/>
          <w:rFonts w:ascii="Arial" w:hAnsi="Arial" w:cs="Arial"/>
          <w:lang w:val="en"/>
        </w:rPr>
      </w:pPr>
      <w:r>
        <w:rPr>
          <w:rStyle w:val="Strong"/>
          <w:rFonts w:ascii="Arial" w:hAnsi="Arial" w:cs="Arial"/>
          <w:lang w:val="en"/>
        </w:rPr>
        <w:t xml:space="preserve">Generated </w:t>
      </w:r>
      <w:proofErr w:type="spellStart"/>
      <w:r>
        <w:rPr>
          <w:rStyle w:val="Strong"/>
          <w:rFonts w:ascii="Arial" w:hAnsi="Arial" w:cs="Arial"/>
          <w:lang w:val="en"/>
        </w:rPr>
        <w:t>Resonse</w:t>
      </w:r>
      <w:proofErr w:type="spellEnd"/>
      <w:r>
        <w:rPr>
          <w:rStyle w:val="Strong"/>
          <w:rFonts w:ascii="Arial" w:hAnsi="Arial" w:cs="Arial"/>
          <w:lang w:val="en"/>
        </w:rPr>
        <w:t>:</w:t>
      </w:r>
    </w:p>
    <w:p w14:paraId="17AFC0F8" w14:textId="3EF91383" w:rsidR="00A35620" w:rsidRDefault="00A35620" w:rsidP="00B718A4">
      <w:pPr>
        <w:pStyle w:val="NormalWeb"/>
        <w:jc w:val="both"/>
        <w:divId w:val="465317432"/>
        <w:rPr>
          <w:rFonts w:ascii="Arial" w:hAnsi="Arial" w:cs="Arial"/>
          <w:lang w:val="en"/>
        </w:rPr>
      </w:pPr>
      <w:r w:rsidRPr="00A35620">
        <w:rPr>
          <w:rFonts w:ascii="Arial" w:hAnsi="Arial" w:cs="Arial"/>
          <w:lang w:val="en"/>
        </w:rPr>
        <w:t xml:space="preserve">The paper "Engineering R&amp;D Solutions for </w:t>
      </w:r>
      <w:proofErr w:type="spellStart"/>
      <w:r w:rsidRPr="00A35620">
        <w:rPr>
          <w:rFonts w:ascii="Arial" w:hAnsi="Arial" w:cs="Arial"/>
          <w:lang w:val="en"/>
        </w:rPr>
        <w:t>Unhackable</w:t>
      </w:r>
      <w:proofErr w:type="spellEnd"/>
      <w:r w:rsidRPr="00A35620">
        <w:rPr>
          <w:rFonts w:ascii="Arial" w:hAnsi="Arial" w:cs="Arial"/>
          <w:lang w:val="en"/>
        </w:rPr>
        <w:t xml:space="preserve"> Infrastructure" highlights key areas for advancing cyber-physical systems (CPS) security. First, it stresses integrating human behavior into security models, using advanced interfaces and </w:t>
      </w:r>
      <w:r w:rsidRPr="00A35620">
        <w:rPr>
          <w:rFonts w:ascii="Arial" w:hAnsi="Arial" w:cs="Arial"/>
          <w:lang w:val="en"/>
        </w:rPr>
        <w:lastRenderedPageBreak/>
        <w:t>biometric monitoring to enhance usability and security. It calls for new security metrics and tools to address the dynamic nature of CPS, including automated recovery and continuous observability. Autonomous security systems should be developed to handle complex threats, with AI-driven self-management and repair capabilities. The paper also emphasizes managing risks in interconnected infrastructures and developing trustworthy system architectures, including quantum-resistant cryptography and decentralized control, to ensure resilience against evolving threats.</w:t>
      </w:r>
    </w:p>
    <w:p w14:paraId="112EDBB6" w14:textId="4066C3CE" w:rsidR="00234B39" w:rsidRDefault="00000000" w:rsidP="00B718A4">
      <w:pPr>
        <w:pStyle w:val="NormalWeb"/>
        <w:jc w:val="both"/>
        <w:divId w:val="465317432"/>
        <w:rPr>
          <w:rFonts w:ascii="Arial" w:hAnsi="Arial" w:cs="Arial"/>
        </w:rPr>
      </w:pPr>
      <w:r>
        <w:rPr>
          <w:rStyle w:val="Strong"/>
          <w:rFonts w:ascii="Arial" w:hAnsi="Arial" w:cs="Arial"/>
          <w:lang w:val="en"/>
        </w:rPr>
        <w:t>Potential Applications</w:t>
      </w:r>
      <w:r>
        <w:rPr>
          <w:rFonts w:ascii="Arial" w:hAnsi="Arial" w:cs="Arial"/>
          <w:lang w:val="en"/>
        </w:rPr>
        <w:t xml:space="preserve">: </w:t>
      </w:r>
      <w:r w:rsidR="00F920E3" w:rsidRPr="00F920E3">
        <w:rPr>
          <w:rFonts w:ascii="Arial" w:hAnsi="Arial" w:cs="Arial"/>
        </w:rPr>
        <w:t>What are the real-world implications of this infrastructures? (</w:t>
      </w:r>
      <w:r w:rsidR="00B718A4">
        <w:rPr>
          <w:rFonts w:ascii="Arial" w:hAnsi="Arial" w:cs="Arial"/>
        </w:rPr>
        <w:t xml:space="preserve">max </w:t>
      </w:r>
      <w:r w:rsidR="00F920E3" w:rsidRPr="00F920E3">
        <w:rPr>
          <w:rFonts w:ascii="Arial" w:hAnsi="Arial" w:cs="Arial"/>
        </w:rPr>
        <w:t>1</w:t>
      </w:r>
      <w:r w:rsidR="00B718A4">
        <w:rPr>
          <w:rFonts w:ascii="Arial" w:hAnsi="Arial" w:cs="Arial"/>
        </w:rPr>
        <w:t>0</w:t>
      </w:r>
      <w:r w:rsidR="00F920E3" w:rsidRPr="00F920E3">
        <w:rPr>
          <w:rFonts w:ascii="Arial" w:hAnsi="Arial" w:cs="Arial"/>
        </w:rPr>
        <w:t>0 words)</w:t>
      </w:r>
    </w:p>
    <w:p w14:paraId="3E7E7B51" w14:textId="6595824C" w:rsidR="0086431A" w:rsidRDefault="0086431A">
      <w:pPr>
        <w:pStyle w:val="NormalWeb"/>
        <w:divId w:val="465317432"/>
        <w:rPr>
          <w:rStyle w:val="Strong"/>
          <w:rFonts w:ascii="Arial" w:hAnsi="Arial" w:cs="Arial"/>
          <w:lang w:val="en"/>
        </w:rPr>
      </w:pPr>
      <w:r>
        <w:rPr>
          <w:rStyle w:val="Strong"/>
          <w:rFonts w:ascii="Arial" w:hAnsi="Arial" w:cs="Arial"/>
          <w:lang w:val="en"/>
        </w:rPr>
        <w:t xml:space="preserve">Generated </w:t>
      </w:r>
      <w:proofErr w:type="spellStart"/>
      <w:r>
        <w:rPr>
          <w:rStyle w:val="Strong"/>
          <w:rFonts w:ascii="Arial" w:hAnsi="Arial" w:cs="Arial"/>
          <w:lang w:val="en"/>
        </w:rPr>
        <w:t>Resonse</w:t>
      </w:r>
      <w:proofErr w:type="spellEnd"/>
      <w:r>
        <w:rPr>
          <w:rStyle w:val="Strong"/>
          <w:rFonts w:ascii="Arial" w:hAnsi="Arial" w:cs="Arial"/>
          <w:lang w:val="en"/>
        </w:rPr>
        <w:t>:</w:t>
      </w:r>
    </w:p>
    <w:p w14:paraId="32DD88D2" w14:textId="7E0DCE1B" w:rsidR="0086431A" w:rsidRDefault="0086431A" w:rsidP="00B718A4">
      <w:pPr>
        <w:pStyle w:val="NormalWeb"/>
        <w:jc w:val="both"/>
        <w:divId w:val="465317432"/>
        <w:rPr>
          <w:rFonts w:ascii="Arial" w:hAnsi="Arial" w:cs="Arial"/>
          <w:lang w:val="en"/>
        </w:rPr>
      </w:pPr>
      <w:proofErr w:type="spellStart"/>
      <w:r w:rsidRPr="0086431A">
        <w:rPr>
          <w:rFonts w:ascii="Arial" w:hAnsi="Arial" w:cs="Arial"/>
          <w:lang w:val="en"/>
        </w:rPr>
        <w:t>Unhackable</w:t>
      </w:r>
      <w:proofErr w:type="spellEnd"/>
      <w:r w:rsidRPr="0086431A">
        <w:rPr>
          <w:rFonts w:ascii="Arial" w:hAnsi="Arial" w:cs="Arial"/>
          <w:lang w:val="en"/>
        </w:rPr>
        <w:t xml:space="preserve"> infrastructures would profoundly impact various sectors. They would protect critical systems like energy and transportation from cyberattacks, enhancing resilience to both natural and man-made disruptions. Reduced cyberattack risks would bolster national security and economic stability by preventing financial losses and lowering recovery costs. Increased public trust in digital services and technologies would foster innovation and adoption. Secure healthcare systems would protect patient data and medical devices, while resilient public safety systems would ensure effective emergency responses. Additionally, secure infrastructures would support automation, stabilize global supply chains, enable smart cities, and safeguard sensitive data, although achieving this remains challenging.</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21B2AB9" w:rsidR="00234B39" w:rsidRDefault="00000000" w:rsidP="00B718A4">
      <w:pPr>
        <w:pStyle w:val="NormalWeb"/>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A35620" w:rsidRPr="00A35620">
        <w:rPr>
          <w:rFonts w:ascii="Arial" w:hAnsi="Arial" w:cs="Arial"/>
          <w:lang w:val="en"/>
        </w:rPr>
        <w:t xml:space="preserve">The final summary and insights are clear and concise, effectively covering the research paper's key findings, methodology, strengths, and limitations. They highlight the importance of proactive security measures, the role of AI and automation, and the challenges of achieving </w:t>
      </w:r>
      <w:proofErr w:type="spellStart"/>
      <w:r w:rsidR="00A35620" w:rsidRPr="00A35620">
        <w:rPr>
          <w:rFonts w:ascii="Arial" w:hAnsi="Arial" w:cs="Arial"/>
          <w:lang w:val="en"/>
        </w:rPr>
        <w:t>unhackable</w:t>
      </w:r>
      <w:proofErr w:type="spellEnd"/>
      <w:r w:rsidR="00A35620" w:rsidRPr="00A35620">
        <w:rPr>
          <w:rFonts w:ascii="Arial" w:hAnsi="Arial" w:cs="Arial"/>
          <w:lang w:val="en"/>
        </w:rPr>
        <w:t xml:space="preserve"> systems. Real-world implications are well-articulated, showing potential impacts across various sectors.</w:t>
      </w:r>
    </w:p>
    <w:p w14:paraId="2C98F647" w14:textId="6742BEDD" w:rsidR="00234B39" w:rsidRDefault="00000000" w:rsidP="00B718A4">
      <w:pPr>
        <w:pStyle w:val="NormalWeb"/>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r w:rsidR="00404CB4" w:rsidRPr="00404CB4">
        <w:rPr>
          <w:rFonts w:ascii="Arial" w:hAnsi="Arial" w:cs="Arial"/>
        </w:rPr>
        <w:t xml:space="preserve">The final summary and insights accurately capture the document’s core findings on advancing infrastructure security, emphasizing AI, autonomous systems, and the integration of human factors. They correctly identify challenges such as system complexity and outdated technology and outline the broad, real-world impacts of achieving </w:t>
      </w:r>
      <w:proofErr w:type="spellStart"/>
      <w:r w:rsidR="00404CB4" w:rsidRPr="00404CB4">
        <w:rPr>
          <w:rFonts w:ascii="Arial" w:hAnsi="Arial" w:cs="Arial"/>
        </w:rPr>
        <w:t>unhackable</w:t>
      </w:r>
      <w:proofErr w:type="spellEnd"/>
      <w:r w:rsidR="00404CB4" w:rsidRPr="00404CB4">
        <w:rPr>
          <w:rFonts w:ascii="Arial" w:hAnsi="Arial" w:cs="Arial"/>
        </w:rPr>
        <w:t xml:space="preserve"> systems.</w:t>
      </w:r>
    </w:p>
    <w:p w14:paraId="032CD3EB" w14:textId="06A12551" w:rsidR="00234B39" w:rsidRDefault="00000000" w:rsidP="00B718A4">
      <w:pPr>
        <w:pStyle w:val="NormalWeb"/>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404CB4" w:rsidRPr="00404CB4">
        <w:rPr>
          <w:rFonts w:ascii="Arial" w:hAnsi="Arial" w:cs="Arial"/>
          <w:lang w:val="en"/>
        </w:rPr>
        <w:t xml:space="preserve">The insights and applications are highly relevant as they address critical areas of cyber-physical system security, emphasizing practical impacts like enhanced resilience, public trust, and economic stability. They reflect current challenges and the potential benefits of </w:t>
      </w:r>
      <w:proofErr w:type="spellStart"/>
      <w:r w:rsidR="00404CB4" w:rsidRPr="00404CB4">
        <w:rPr>
          <w:rFonts w:ascii="Arial" w:hAnsi="Arial" w:cs="Arial"/>
          <w:lang w:val="en"/>
        </w:rPr>
        <w:t>unhackable</w:t>
      </w:r>
      <w:proofErr w:type="spellEnd"/>
      <w:r w:rsidR="00404CB4" w:rsidRPr="00404CB4">
        <w:rPr>
          <w:rFonts w:ascii="Arial" w:hAnsi="Arial" w:cs="Arial"/>
          <w:lang w:val="en"/>
        </w:rPr>
        <w:t xml:space="preserve"> infrastructures across sectors like healthcare, transportation, and smart cities.</w:t>
      </w:r>
    </w:p>
    <w:p w14:paraId="7B4AE26E" w14:textId="77777777" w:rsidR="00B718A4" w:rsidRDefault="00B718A4" w:rsidP="00B718A4">
      <w:pPr>
        <w:pStyle w:val="NormalWeb"/>
        <w:jc w:val="both"/>
        <w:divId w:val="465317432"/>
        <w:rPr>
          <w:rFonts w:ascii="Arial" w:hAnsi="Arial" w:cs="Arial"/>
          <w:lang w:val="en"/>
        </w:rPr>
      </w:pPr>
    </w:p>
    <w:p w14:paraId="1CFBB719" w14:textId="77777777" w:rsidR="00DA40E4" w:rsidRDefault="00DA40E4" w:rsidP="00B718A4">
      <w:pPr>
        <w:pStyle w:val="NormalWeb"/>
        <w:jc w:val="both"/>
        <w:divId w:val="465317432"/>
        <w:rPr>
          <w:rFonts w:ascii="Arial" w:hAnsi="Arial" w:cs="Arial"/>
          <w:lang w:val="en"/>
        </w:rPr>
      </w:pP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1BBCFE56" w14:textId="298583B9" w:rsidR="00234B39" w:rsidRDefault="008570A2" w:rsidP="00B718A4">
      <w:pPr>
        <w:pStyle w:val="NormalWeb"/>
        <w:jc w:val="both"/>
        <w:divId w:val="465317432"/>
        <w:rPr>
          <w:rFonts w:ascii="Arial" w:hAnsi="Arial" w:cs="Arial"/>
          <w:lang w:val="en"/>
        </w:rPr>
      </w:pPr>
      <w:r w:rsidRPr="008570A2">
        <w:rPr>
          <w:rFonts w:ascii="Arial" w:hAnsi="Arial" w:cs="Arial"/>
        </w:rPr>
        <w:t xml:space="preserve">Through this learning experience, I gained a deeper understanding of </w:t>
      </w:r>
      <w:r>
        <w:rPr>
          <w:rFonts w:ascii="Arial" w:hAnsi="Arial" w:cs="Arial"/>
        </w:rPr>
        <w:t xml:space="preserve">prompting and the value of correct prompts and fine-tuning for precision. Also, I understood the topic of research very well. Its methodologies, key points, limitations and also the fields of implications in real-life. In the process, the choosing of research paper and using accurate prompts to get the desired results was a bit of challenging task. </w:t>
      </w:r>
      <w:r w:rsidRPr="008570A2">
        <w:rPr>
          <w:rFonts w:ascii="Arial" w:hAnsi="Arial" w:cs="Arial"/>
        </w:rPr>
        <w:t>Moving forward, I believe these skills will be instrumental in tackling future research tasks with more confidence and precision.</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82589"/>
    <w:rsid w:val="001A6C75"/>
    <w:rsid w:val="00234B39"/>
    <w:rsid w:val="00404CB4"/>
    <w:rsid w:val="0046607C"/>
    <w:rsid w:val="005244B8"/>
    <w:rsid w:val="008570A2"/>
    <w:rsid w:val="0086431A"/>
    <w:rsid w:val="00A32B42"/>
    <w:rsid w:val="00A35620"/>
    <w:rsid w:val="00A958D5"/>
    <w:rsid w:val="00B160AF"/>
    <w:rsid w:val="00B45D63"/>
    <w:rsid w:val="00B718A4"/>
    <w:rsid w:val="00C26EAC"/>
    <w:rsid w:val="00DA40E4"/>
    <w:rsid w:val="00DD5008"/>
    <w:rsid w:val="00EA631D"/>
    <w:rsid w:val="00EB2D84"/>
    <w:rsid w:val="00EB63BE"/>
    <w:rsid w:val="00F92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A32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ssrn.com/sol3/papers.cfm?abstract_id=42942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Ayush Mohite</cp:lastModifiedBy>
  <cp:revision>4</cp:revision>
  <cp:lastPrinted>2024-09-07T20:05:00Z</cp:lastPrinted>
  <dcterms:created xsi:type="dcterms:W3CDTF">2024-09-07T20:04:00Z</dcterms:created>
  <dcterms:modified xsi:type="dcterms:W3CDTF">2024-09-07T20:20:00Z</dcterms:modified>
</cp:coreProperties>
</file>