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mfortaa" w:cs="Comfortaa" w:eastAsia="Comfortaa" w:hAnsi="Comfortaa"/>
          <w:b w:val="1"/>
          <w:sz w:val="32"/>
          <w:szCs w:val="32"/>
          <w:u w:val="single"/>
        </w:rPr>
      </w:pPr>
      <w:r w:rsidDel="00000000" w:rsidR="00000000" w:rsidRPr="00000000">
        <w:rPr>
          <w:rFonts w:ascii="Comfortaa" w:cs="Comfortaa" w:eastAsia="Comfortaa" w:hAnsi="Comfortaa"/>
          <w:b w:val="1"/>
          <w:sz w:val="32"/>
          <w:szCs w:val="32"/>
          <w:u w:val="single"/>
          <w:rtl w:val="0"/>
        </w:rPr>
        <w:t xml:space="preserve">Problems</w:t>
      </w:r>
    </w:p>
    <w:p w:rsidR="00000000" w:rsidDel="00000000" w:rsidP="00000000" w:rsidRDefault="00000000" w:rsidRPr="00000000" w14:paraId="00000002">
      <w:pPr>
        <w:pageBreakBefore w:val="0"/>
        <w:rPr>
          <w:rFonts w:ascii="Comfortaa" w:cs="Comfortaa" w:eastAsia="Comfortaa" w:hAnsi="Comfortaa"/>
          <w:b w:val="1"/>
          <w:sz w:val="24"/>
          <w:szCs w:val="24"/>
        </w:rPr>
      </w:pPr>
      <w:r w:rsidDel="00000000" w:rsidR="00000000" w:rsidRPr="00000000">
        <w:rPr>
          <w:rtl w:val="0"/>
        </w:rPr>
      </w:r>
    </w:p>
    <w:tbl>
      <w:tblPr>
        <w:tblStyle w:val="Table1"/>
        <w:tblW w:w="8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
        <w:gridCol w:w="8560"/>
        <w:gridCol w:w="1"/>
        <w:tblGridChange w:id="0">
          <w:tblGrid>
            <w:gridCol w:w="1"/>
            <w:gridCol w:w="8560"/>
            <w:gridCol w:w="1"/>
          </w:tblGrid>
        </w:tblGridChange>
      </w:tblGrid>
      <w:tr>
        <w:trPr>
          <w:cantSplit w:val="0"/>
          <w:trHeight w:val="1125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3">
            <w:pPr>
              <w:pageBreakBefore w:val="0"/>
              <w:rPr>
                <w:rFonts w:ascii="Comfortaa" w:cs="Comfortaa" w:eastAsia="Comfortaa" w:hAnsi="Comfortaa"/>
                <w:b w:val="1"/>
                <w:color w:val="202124"/>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4">
            <w:pPr>
              <w:pageBreakBefore w:val="0"/>
              <w:numPr>
                <w:ilvl w:val="0"/>
                <w:numId w:val="1"/>
              </w:numPr>
              <w:spacing w:before="120" w:line="288" w:lineRule="auto"/>
              <w:ind w:left="720" w:right="24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My Money My Shares</w:t>
            </w:r>
          </w:p>
          <w:p w:rsidR="00000000" w:rsidDel="00000000" w:rsidP="00000000" w:rsidRDefault="00000000" w:rsidRPr="00000000" w14:paraId="00000005">
            <w:pPr>
              <w:pageBreakBefore w:val="0"/>
              <w:spacing w:before="120" w:line="288" w:lineRule="auto"/>
              <w:ind w:right="24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Ram , sham and rahim went shopping for apples. They bought apples worth 100 rupees. Ram paid 50 rupees, sham paid 30 rupees  and rahim paid 20 rupees. Each apple is tagged with its weight on it.  Write a program to distribute apples such that the quantity of apple they get is in best proportionate to the amount they paid. </w:t>
            </w:r>
            <w:r w:rsidDel="00000000" w:rsidR="00000000" w:rsidRPr="00000000">
              <w:rPr>
                <w:rtl w:val="0"/>
              </w:rPr>
            </w:r>
          </w:p>
          <w:p w:rsidR="00000000" w:rsidDel="00000000" w:rsidP="00000000" w:rsidRDefault="00000000" w:rsidRPr="00000000" w14:paraId="00000006">
            <w:pPr>
              <w:pageBreakBefore w:val="0"/>
              <w:spacing w:before="120" w:line="288" w:lineRule="auto"/>
              <w:ind w:right="24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Note : you cannot cut an apple into pieces and have to allocate the whole apple to one of them.</w:t>
            </w:r>
          </w:p>
          <w:p w:rsidR="00000000" w:rsidDel="00000000" w:rsidP="00000000" w:rsidRDefault="00000000" w:rsidRPr="00000000" w14:paraId="00000007">
            <w:pPr>
              <w:pageBreakBefore w:val="0"/>
              <w:spacing w:before="120" w:line="288" w:lineRule="auto"/>
              <w:ind w:right="24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8">
            <w:pPr>
              <w:pageBreakBefore w:val="0"/>
              <w:spacing w:before="120" w:line="288" w:lineRule="auto"/>
              <w:ind w:right="240"/>
              <w:rPr>
                <w:rFonts w:ascii="Comfortaa" w:cs="Comfortaa" w:eastAsia="Comfortaa" w:hAnsi="Comfortaa"/>
                <w:b w:val="1"/>
                <w:color w:val="500050"/>
                <w:sz w:val="24"/>
                <w:szCs w:val="24"/>
              </w:rPr>
            </w:pPr>
            <w:r w:rsidDel="00000000" w:rsidR="00000000" w:rsidRPr="00000000">
              <w:rPr>
                <w:rFonts w:ascii="Comfortaa" w:cs="Comfortaa" w:eastAsia="Comfortaa" w:hAnsi="Comfortaa"/>
                <w:b w:val="1"/>
                <w:sz w:val="24"/>
                <w:szCs w:val="24"/>
                <w:rtl w:val="0"/>
              </w:rPr>
              <w:t xml:space="preserve">For example : </w:t>
            </w:r>
            <w:r w:rsidDel="00000000" w:rsidR="00000000" w:rsidRPr="00000000">
              <w:rPr>
                <w:rtl w:val="0"/>
              </w:rPr>
            </w:r>
          </w:p>
          <w:p w:rsidR="00000000" w:rsidDel="00000000" w:rsidP="00000000" w:rsidRDefault="00000000" w:rsidRPr="00000000" w14:paraId="00000009">
            <w:pPr>
              <w:pageBreakBefore w:val="0"/>
              <w:spacing w:before="120" w:line="288" w:lineRule="auto"/>
              <w:ind w:right="24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 there is 8 apple  of  400g , 100g  , 400g , 300g , 200g , 300g ,100g , 200g  then we can distribute them as </w:t>
            </w:r>
          </w:p>
          <w:p w:rsidR="00000000" w:rsidDel="00000000" w:rsidP="00000000" w:rsidRDefault="00000000" w:rsidRPr="00000000" w14:paraId="0000000A">
            <w:pPr>
              <w:pageBreakBefore w:val="0"/>
              <w:spacing w:before="120" w:line="360" w:lineRule="auto"/>
              <w:ind w:right="240"/>
              <w:rPr>
                <w:rFonts w:ascii="Comfortaa" w:cs="Comfortaa" w:eastAsia="Comfortaa" w:hAnsi="Comfortaa"/>
                <w:b w:val="1"/>
                <w:color w:val="500050"/>
                <w:sz w:val="24"/>
                <w:szCs w:val="24"/>
              </w:rPr>
            </w:pPr>
            <w:r w:rsidDel="00000000" w:rsidR="00000000" w:rsidRPr="00000000">
              <w:rPr>
                <w:rtl w:val="0"/>
              </w:rPr>
            </w:r>
          </w:p>
          <w:p w:rsidR="00000000" w:rsidDel="00000000" w:rsidP="00000000" w:rsidRDefault="00000000" w:rsidRPr="00000000" w14:paraId="0000000B">
            <w:pPr>
              <w:pageBreakBefore w:val="0"/>
              <w:spacing w:before="120" w:line="288" w:lineRule="auto"/>
              <w:ind w:right="24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Ram :  400g , 400g , 200g  (total 1kg , 50%)</w:t>
            </w:r>
          </w:p>
          <w:p w:rsidR="00000000" w:rsidDel="00000000" w:rsidP="00000000" w:rsidRDefault="00000000" w:rsidRPr="00000000" w14:paraId="0000000C">
            <w:pPr>
              <w:pageBreakBefore w:val="0"/>
              <w:spacing w:before="120" w:line="288" w:lineRule="auto"/>
              <w:ind w:right="24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Sham :  300g , 300g (tatal 600g , 30%)</w:t>
            </w:r>
          </w:p>
          <w:p w:rsidR="00000000" w:rsidDel="00000000" w:rsidP="00000000" w:rsidRDefault="00000000" w:rsidRPr="00000000" w14:paraId="0000000D">
            <w:pPr>
              <w:pageBreakBefore w:val="0"/>
              <w:spacing w:before="120" w:line="288" w:lineRule="auto"/>
              <w:ind w:right="24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rahim , 200g , 100g , 100g  (tatal 400g , 20%)</w:t>
            </w:r>
          </w:p>
          <w:p w:rsidR="00000000" w:rsidDel="00000000" w:rsidP="00000000" w:rsidRDefault="00000000" w:rsidRPr="00000000" w14:paraId="0000000E">
            <w:pPr>
              <w:pageBreakBefore w:val="0"/>
              <w:spacing w:before="120" w:line="360" w:lineRule="auto"/>
              <w:ind w:right="240"/>
              <w:rPr>
                <w:rFonts w:ascii="Comfortaa" w:cs="Comfortaa" w:eastAsia="Comfortaa" w:hAnsi="Comfortaa"/>
                <w:b w:val="1"/>
                <w:color w:val="500050"/>
                <w:sz w:val="24"/>
                <w:szCs w:val="24"/>
              </w:rPr>
            </w:pPr>
            <w:r w:rsidDel="00000000" w:rsidR="00000000" w:rsidRPr="00000000">
              <w:rPr>
                <w:rtl w:val="0"/>
              </w:rPr>
            </w:r>
          </w:p>
          <w:p w:rsidR="00000000" w:rsidDel="00000000" w:rsidP="00000000" w:rsidRDefault="00000000" w:rsidRPr="00000000" w14:paraId="0000000F">
            <w:pPr>
              <w:pageBreakBefore w:val="0"/>
              <w:spacing w:before="120" w:line="288" w:lineRule="auto"/>
              <w:ind w:right="240"/>
              <w:rPr>
                <w:rFonts w:ascii="Comfortaa" w:cs="Comfortaa" w:eastAsia="Comfortaa" w:hAnsi="Comfortaa"/>
                <w:b w:val="1"/>
                <w:color w:val="500050"/>
                <w:sz w:val="24"/>
                <w:szCs w:val="24"/>
              </w:rPr>
            </w:pPr>
            <w:r w:rsidDel="00000000" w:rsidR="00000000" w:rsidRPr="00000000">
              <w:rPr>
                <w:rFonts w:ascii="Comfortaa" w:cs="Comfortaa" w:eastAsia="Comfortaa" w:hAnsi="Comfortaa"/>
                <w:b w:val="1"/>
                <w:sz w:val="24"/>
                <w:szCs w:val="24"/>
                <w:rtl w:val="0"/>
              </w:rPr>
              <w:t xml:space="preserve">Expected program output : </w:t>
            </w:r>
            <w:r w:rsidDel="00000000" w:rsidR="00000000" w:rsidRPr="00000000">
              <w:rPr>
                <w:rtl w:val="0"/>
              </w:rPr>
            </w:r>
          </w:p>
          <w:p w:rsidR="00000000" w:rsidDel="00000000" w:rsidP="00000000" w:rsidRDefault="00000000" w:rsidRPr="00000000" w14:paraId="00000010">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run distribute_apple</w:t>
            </w:r>
          </w:p>
          <w:p w:rsidR="00000000" w:rsidDel="00000000" w:rsidP="00000000" w:rsidRDefault="00000000" w:rsidRPr="00000000" w14:paraId="00000011">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400</w:t>
            </w:r>
          </w:p>
          <w:p w:rsidR="00000000" w:rsidDel="00000000" w:rsidP="00000000" w:rsidRDefault="00000000" w:rsidRPr="00000000" w14:paraId="00000012">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100</w:t>
            </w:r>
          </w:p>
          <w:p w:rsidR="00000000" w:rsidDel="00000000" w:rsidP="00000000" w:rsidRDefault="00000000" w:rsidRPr="00000000" w14:paraId="00000013">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400</w:t>
            </w:r>
          </w:p>
          <w:p w:rsidR="00000000" w:rsidDel="00000000" w:rsidP="00000000" w:rsidRDefault="00000000" w:rsidRPr="00000000" w14:paraId="00000014">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300</w:t>
            </w:r>
          </w:p>
          <w:p w:rsidR="00000000" w:rsidDel="00000000" w:rsidP="00000000" w:rsidRDefault="00000000" w:rsidRPr="00000000" w14:paraId="00000015">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200</w:t>
            </w:r>
          </w:p>
          <w:p w:rsidR="00000000" w:rsidDel="00000000" w:rsidP="00000000" w:rsidRDefault="00000000" w:rsidRPr="00000000" w14:paraId="00000016">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300</w:t>
            </w:r>
          </w:p>
          <w:p w:rsidR="00000000" w:rsidDel="00000000" w:rsidP="00000000" w:rsidRDefault="00000000" w:rsidRPr="00000000" w14:paraId="00000017">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100</w:t>
            </w:r>
          </w:p>
          <w:p w:rsidR="00000000" w:rsidDel="00000000" w:rsidP="00000000" w:rsidRDefault="00000000" w:rsidRPr="00000000" w14:paraId="00000018">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200</w:t>
            </w:r>
          </w:p>
          <w:p w:rsidR="00000000" w:rsidDel="00000000" w:rsidP="00000000" w:rsidRDefault="00000000" w:rsidRPr="00000000" w14:paraId="00000019">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Enter apple weight in gram (-1 to stop ) :  -1</w:t>
            </w:r>
          </w:p>
          <w:p w:rsidR="00000000" w:rsidDel="00000000" w:rsidP="00000000" w:rsidRDefault="00000000" w:rsidRPr="00000000" w14:paraId="0000001A">
            <w:pPr>
              <w:pageBreakBefore w:val="0"/>
              <w:spacing w:before="120" w:line="288" w:lineRule="auto"/>
              <w:ind w:left="72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Distribution Result : </w:t>
            </w:r>
          </w:p>
          <w:p w:rsidR="00000000" w:rsidDel="00000000" w:rsidP="00000000" w:rsidRDefault="00000000" w:rsidRPr="00000000" w14:paraId="0000001B">
            <w:pPr>
              <w:pageBreakBefore w:val="0"/>
              <w:spacing w:before="120" w:line="288" w:lineRule="auto"/>
              <w:ind w:left="144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Ram : 400, 400, 200</w:t>
            </w:r>
          </w:p>
          <w:p w:rsidR="00000000" w:rsidDel="00000000" w:rsidP="00000000" w:rsidRDefault="00000000" w:rsidRPr="00000000" w14:paraId="0000001C">
            <w:pPr>
              <w:pageBreakBefore w:val="0"/>
              <w:spacing w:before="120" w:line="288" w:lineRule="auto"/>
              <w:ind w:left="1440" w:right="240"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Sham : 300 , 300</w:t>
            </w:r>
          </w:p>
          <w:p w:rsidR="00000000" w:rsidDel="00000000" w:rsidP="00000000" w:rsidRDefault="00000000" w:rsidRPr="00000000" w14:paraId="0000001D">
            <w:pPr>
              <w:pageBreakBefore w:val="0"/>
              <w:spacing w:before="120" w:line="288" w:lineRule="auto"/>
              <w:ind w:left="1440" w:right="240" w:firstLine="0"/>
              <w:rPr>
                <w:rFonts w:ascii="Comfortaa" w:cs="Comfortaa" w:eastAsia="Comfortaa" w:hAnsi="Comfortaa"/>
                <w:b w:val="1"/>
                <w:color w:val="202124"/>
                <w:sz w:val="24"/>
                <w:szCs w:val="24"/>
              </w:rPr>
            </w:pPr>
            <w:r w:rsidDel="00000000" w:rsidR="00000000" w:rsidRPr="00000000">
              <w:rPr>
                <w:rFonts w:ascii="Comfortaa" w:cs="Comfortaa" w:eastAsia="Comfortaa" w:hAnsi="Comfortaa"/>
                <w:b w:val="1"/>
                <w:sz w:val="24"/>
                <w:szCs w:val="24"/>
                <w:rtl w:val="0"/>
              </w:rPr>
              <w:t xml:space="preserve">Rahim  : 200 , 100 , 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pageBreakBefore w:val="0"/>
              <w:rPr>
                <w:rFonts w:ascii="Comfortaa" w:cs="Comfortaa" w:eastAsia="Comfortaa" w:hAnsi="Comfortaa"/>
                <w:b w:val="1"/>
                <w:color w:val="202124"/>
                <w:sz w:val="24"/>
                <w:szCs w:val="24"/>
              </w:rPr>
            </w:pPr>
            <w:r w:rsidDel="00000000" w:rsidR="00000000" w:rsidRPr="00000000">
              <w:rPr>
                <w:rtl w:val="0"/>
              </w:rPr>
            </w:r>
          </w:p>
        </w:tc>
      </w:tr>
    </w:tbl>
    <w:p w:rsidR="00000000" w:rsidDel="00000000" w:rsidP="00000000" w:rsidRDefault="00000000" w:rsidRPr="00000000" w14:paraId="0000001F">
      <w:pPr>
        <w:pageBreakBefore w:val="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0">
      <w:pPr>
        <w:pageBreakBefore w:val="0"/>
        <w:jc w:val="cente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jc w:val="left"/>
        <w:rPr>
          <w:rFonts w:ascii="Comfortaa" w:cs="Comfortaa" w:eastAsia="Comfortaa" w:hAnsi="Comfortaa"/>
          <w:b w:val="1"/>
          <w:sz w:val="24"/>
          <w:szCs w:val="24"/>
          <w:u w:val="none"/>
        </w:rPr>
      </w:pPr>
      <w:hyperlink r:id="rId6">
        <w:r w:rsidDel="00000000" w:rsidR="00000000" w:rsidRPr="00000000">
          <w:rPr>
            <w:rFonts w:ascii="Comfortaa" w:cs="Comfortaa" w:eastAsia="Comfortaa" w:hAnsi="Comfortaa"/>
            <w:b w:val="1"/>
            <w:color w:val="1155cc"/>
            <w:sz w:val="24"/>
            <w:szCs w:val="24"/>
            <w:rtl w:val="0"/>
          </w:rPr>
          <w:t xml:space="preserve">Reverse Integer</w:t>
        </w:r>
      </w:hyperlink>
      <w:r w:rsidDel="00000000" w:rsidR="00000000" w:rsidRPr="00000000">
        <w:rPr>
          <w:rtl w:val="0"/>
        </w:rPr>
      </w:r>
    </w:p>
    <w:p w:rsidR="00000000" w:rsidDel="00000000" w:rsidP="00000000" w:rsidRDefault="00000000" w:rsidRPr="00000000" w14:paraId="00000022">
      <w:pPr>
        <w:pageBreakBefore w:val="0"/>
        <w:ind w:left="720" w:firstLine="0"/>
        <w:jc w:val="left"/>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jc w:val="left"/>
        <w:rPr>
          <w:rFonts w:ascii="Comfortaa" w:cs="Comfortaa" w:eastAsia="Comfortaa" w:hAnsi="Comfortaa"/>
          <w:b w:val="1"/>
          <w:sz w:val="24"/>
          <w:szCs w:val="24"/>
          <w:u w:val="none"/>
        </w:rPr>
      </w:pPr>
      <w:hyperlink r:id="rId7">
        <w:r w:rsidDel="00000000" w:rsidR="00000000" w:rsidRPr="00000000">
          <w:rPr>
            <w:rFonts w:ascii="Comfortaa" w:cs="Comfortaa" w:eastAsia="Comfortaa" w:hAnsi="Comfortaa"/>
            <w:b w:val="1"/>
            <w:color w:val="1155cc"/>
            <w:sz w:val="24"/>
            <w:szCs w:val="24"/>
            <w:rtl w:val="0"/>
          </w:rPr>
          <w:t xml:space="preserve">Add Binary</w:t>
        </w:r>
      </w:hyperlink>
      <w:r w:rsidDel="00000000" w:rsidR="00000000" w:rsidRPr="00000000">
        <w:rPr>
          <w:rtl w:val="0"/>
        </w:rPr>
      </w:r>
    </w:p>
    <w:p w:rsidR="00000000" w:rsidDel="00000000" w:rsidP="00000000" w:rsidRDefault="00000000" w:rsidRPr="00000000" w14:paraId="00000024">
      <w:pPr>
        <w:pageBreakBefore w:val="0"/>
        <w:ind w:left="720" w:firstLine="0"/>
        <w:jc w:val="left"/>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jc w:val="left"/>
        <w:rPr>
          <w:rFonts w:ascii="Comfortaa" w:cs="Comfortaa" w:eastAsia="Comfortaa" w:hAnsi="Comfortaa"/>
          <w:b w:val="1"/>
          <w:sz w:val="24"/>
          <w:szCs w:val="24"/>
          <w:u w:val="none"/>
        </w:rPr>
      </w:pPr>
      <w:hyperlink r:id="rId8">
        <w:r w:rsidDel="00000000" w:rsidR="00000000" w:rsidRPr="00000000">
          <w:rPr>
            <w:rFonts w:ascii="Comfortaa" w:cs="Comfortaa" w:eastAsia="Comfortaa" w:hAnsi="Comfortaa"/>
            <w:b w:val="1"/>
            <w:color w:val="1155cc"/>
            <w:sz w:val="24"/>
            <w:szCs w:val="24"/>
            <w:rtl w:val="0"/>
          </w:rPr>
          <w:t xml:space="preserve">Valid Parentheses</w:t>
        </w:r>
      </w:hyperlink>
      <w:r w:rsidDel="00000000" w:rsidR="00000000" w:rsidRPr="00000000">
        <w:rPr>
          <w:rtl w:val="0"/>
        </w:rPr>
      </w:r>
    </w:p>
    <w:p w:rsidR="00000000" w:rsidDel="00000000" w:rsidP="00000000" w:rsidRDefault="00000000" w:rsidRPr="00000000" w14:paraId="00000026">
      <w:pPr>
        <w:pageBreakBefore w:val="0"/>
        <w:ind w:left="720" w:firstLine="0"/>
        <w:jc w:val="left"/>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jc w:val="left"/>
        <w:rPr>
          <w:rFonts w:ascii="Comfortaa" w:cs="Comfortaa" w:eastAsia="Comfortaa" w:hAnsi="Comfortaa"/>
          <w:b w:val="1"/>
          <w:sz w:val="24"/>
          <w:szCs w:val="24"/>
          <w:u w:val="none"/>
        </w:rPr>
      </w:pPr>
      <w:hyperlink r:id="rId9">
        <w:r w:rsidDel="00000000" w:rsidR="00000000" w:rsidRPr="00000000">
          <w:rPr>
            <w:rFonts w:ascii="Comfortaa" w:cs="Comfortaa" w:eastAsia="Comfortaa" w:hAnsi="Comfortaa"/>
            <w:b w:val="1"/>
            <w:color w:val="1155cc"/>
            <w:sz w:val="24"/>
            <w:szCs w:val="24"/>
            <w:rtl w:val="0"/>
          </w:rPr>
          <w:t xml:space="preserve">Single Number</w:t>
        </w:r>
      </w:hyperlink>
      <w:r w:rsidDel="00000000" w:rsidR="00000000" w:rsidRPr="00000000">
        <w:rPr>
          <w:rtl w:val="0"/>
        </w:rPr>
      </w:r>
    </w:p>
    <w:p w:rsidR="00000000" w:rsidDel="00000000" w:rsidP="00000000" w:rsidRDefault="00000000" w:rsidRPr="00000000" w14:paraId="00000028">
      <w:pPr>
        <w:pageBreakBefore w:val="0"/>
        <w:ind w:left="0" w:firstLine="0"/>
        <w:jc w:val="left"/>
        <w:rPr>
          <w:rFonts w:ascii="Comfortaa" w:cs="Comfortaa" w:eastAsia="Comfortaa" w:hAnsi="Comforta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single-number/" TargetMode="External"/><Relationship Id="rId5" Type="http://schemas.openxmlformats.org/officeDocument/2006/relationships/styles" Target="styles.xml"/><Relationship Id="rId6" Type="http://schemas.openxmlformats.org/officeDocument/2006/relationships/hyperlink" Target="https://leetcode.com/problems/reverse-integer/" TargetMode="External"/><Relationship Id="rId7" Type="http://schemas.openxmlformats.org/officeDocument/2006/relationships/hyperlink" Target="https://leetcode.com/problems/add-binary/" TargetMode="External"/><Relationship Id="rId8" Type="http://schemas.openxmlformats.org/officeDocument/2006/relationships/hyperlink" Target="https://leetcode.com/problems/valid-parenthe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