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C69FB" w14:textId="77777777" w:rsidR="00660233" w:rsidRPr="00660233" w:rsidRDefault="00660233" w:rsidP="00660233">
      <w:pPr>
        <w:jc w:val="both"/>
        <w:rPr>
          <w:b/>
          <w:bCs/>
        </w:rPr>
      </w:pPr>
      <w:r w:rsidRPr="00660233">
        <w:rPr>
          <w:b/>
          <w:bCs/>
        </w:rPr>
        <w:t>1. Introduction to Computational Intelligence</w:t>
      </w:r>
    </w:p>
    <w:p w14:paraId="7C8A8B63" w14:textId="77777777" w:rsidR="00660233" w:rsidRPr="00660233" w:rsidRDefault="00660233" w:rsidP="00660233">
      <w:pPr>
        <w:jc w:val="both"/>
      </w:pPr>
      <w:r w:rsidRPr="00660233">
        <w:t xml:space="preserve">Computational Intelligence (CI) is a subfield of Artificial Intelligence that focuses on the development of </w:t>
      </w:r>
      <w:r w:rsidRPr="00660233">
        <w:rPr>
          <w:b/>
          <w:bCs/>
        </w:rPr>
        <w:t>adaptive, learning-based, and nature-inspired computational techniques</w:t>
      </w:r>
      <w:r w:rsidRPr="00660233">
        <w:t xml:space="preserve"> to solve complex real-world problems. These problems are often nonlinear, high-dimensional, and uncertain, making them difficult to solve using traditional algorithmic or mathematical approaches.</w:t>
      </w:r>
    </w:p>
    <w:p w14:paraId="6A12408F" w14:textId="77777777" w:rsidR="00660233" w:rsidRPr="00660233" w:rsidRDefault="00660233" w:rsidP="00660233">
      <w:pPr>
        <w:jc w:val="both"/>
      </w:pPr>
      <w:r w:rsidRPr="00660233">
        <w:t xml:space="preserve">CI systems are characterized by their </w:t>
      </w:r>
      <w:r w:rsidRPr="00660233">
        <w:rPr>
          <w:b/>
          <w:bCs/>
        </w:rPr>
        <w:t>ability to learn from data, adapt to changing environments, and tolerate imprecision and uncertainty</w:t>
      </w:r>
      <w:r w:rsidRPr="00660233">
        <w:t>. Unlike conventional computing, which requires exact inputs and precise models, Computational Intelligence works with approximate solutions and experience-based learning. This makes CI highly suitable for real-world applications where complete information is rarely available.</w:t>
      </w:r>
    </w:p>
    <w:p w14:paraId="5943A7DB" w14:textId="77777777" w:rsidR="00660233" w:rsidRPr="00660233" w:rsidRDefault="00660233" w:rsidP="00660233">
      <w:pPr>
        <w:jc w:val="both"/>
      </w:pPr>
      <w:r w:rsidRPr="00660233">
        <w:t xml:space="preserve">Computational Intelligence draws inspiration from </w:t>
      </w:r>
      <w:r w:rsidRPr="00660233">
        <w:rPr>
          <w:b/>
          <w:bCs/>
        </w:rPr>
        <w:t>biological and natural processes</w:t>
      </w:r>
      <w:r w:rsidRPr="00660233">
        <w:t xml:space="preserve">, such as the human nervous system, natural evolution, and collective </w:t>
      </w:r>
      <w:proofErr w:type="spellStart"/>
      <w:r w:rsidRPr="00660233">
        <w:t>behavior</w:t>
      </w:r>
      <w:proofErr w:type="spellEnd"/>
      <w:r w:rsidRPr="00660233">
        <w:t xml:space="preserve"> of social organisms. Due to these properties, CI systems are robust, fault-tolerant, and capable of self-improvement over time.</w:t>
      </w:r>
    </w:p>
    <w:p w14:paraId="668955AD" w14:textId="228EDA2B" w:rsidR="00660233" w:rsidRPr="00660233" w:rsidRDefault="00660233" w:rsidP="00660233">
      <w:pPr>
        <w:jc w:val="both"/>
      </w:pPr>
      <w:r w:rsidRPr="00660233">
        <w:t>Thus, Computational Intelligence provides an effective framework for building intelligent systems that can operate efficiently in complex and uncertain environments.</w:t>
      </w:r>
    </w:p>
    <w:p w14:paraId="3DA8C954" w14:textId="77777777" w:rsidR="00660233" w:rsidRPr="00660233" w:rsidRDefault="00660233" w:rsidP="00660233">
      <w:pPr>
        <w:jc w:val="both"/>
        <w:rPr>
          <w:b/>
          <w:bCs/>
        </w:rPr>
      </w:pPr>
      <w:r w:rsidRPr="00660233">
        <w:rPr>
          <w:b/>
          <w:bCs/>
        </w:rPr>
        <w:t>2. Paradigms of Computational Intelligence</w:t>
      </w:r>
    </w:p>
    <w:p w14:paraId="0F40828C" w14:textId="77777777" w:rsidR="00660233" w:rsidRPr="00660233" w:rsidRDefault="00660233" w:rsidP="00660233">
      <w:pPr>
        <w:jc w:val="both"/>
      </w:pPr>
      <w:r w:rsidRPr="00660233">
        <w:t xml:space="preserve">The paradigms of Computational Intelligence refer to the </w:t>
      </w:r>
      <w:r w:rsidRPr="00660233">
        <w:rPr>
          <w:b/>
          <w:bCs/>
        </w:rPr>
        <w:t>fundamental methodologies or models</w:t>
      </w:r>
      <w:r w:rsidRPr="00660233">
        <w:t xml:space="preserve"> used to design intelligent systems. The major paradigms are:</w:t>
      </w:r>
    </w:p>
    <w:p w14:paraId="38DCDEF8" w14:textId="77777777" w:rsidR="00660233" w:rsidRPr="00660233" w:rsidRDefault="00660233" w:rsidP="00660233">
      <w:pPr>
        <w:jc w:val="both"/>
        <w:rPr>
          <w:b/>
          <w:bCs/>
        </w:rPr>
      </w:pPr>
      <w:r w:rsidRPr="00660233">
        <w:rPr>
          <w:b/>
          <w:bCs/>
        </w:rPr>
        <w:t>Artificial Neural Networks (ANN)</w:t>
      </w:r>
    </w:p>
    <w:p w14:paraId="0C62AD15" w14:textId="77777777" w:rsidR="00660233" w:rsidRPr="00660233" w:rsidRDefault="00660233" w:rsidP="00660233">
      <w:pPr>
        <w:jc w:val="both"/>
      </w:pPr>
      <w:r w:rsidRPr="00660233">
        <w:t>Artificial Neural Networks are inspired by the structure and functioning of the human brain. They consist of interconnected processing units called neurons, which learn patterns by adjusting connection weights. ANNs are widely used in pattern recognition, classification, prediction, and image and speech processing.</w:t>
      </w:r>
    </w:p>
    <w:p w14:paraId="4096C211" w14:textId="77777777" w:rsidR="00660233" w:rsidRPr="00660233" w:rsidRDefault="00660233" w:rsidP="00660233">
      <w:pPr>
        <w:jc w:val="both"/>
        <w:rPr>
          <w:b/>
          <w:bCs/>
        </w:rPr>
      </w:pPr>
      <w:r w:rsidRPr="00660233">
        <w:rPr>
          <w:b/>
          <w:bCs/>
        </w:rPr>
        <w:t>Fuzzy Logic (FL)</w:t>
      </w:r>
    </w:p>
    <w:p w14:paraId="729FCBEE" w14:textId="77777777" w:rsidR="00660233" w:rsidRPr="00660233" w:rsidRDefault="00660233" w:rsidP="00660233">
      <w:pPr>
        <w:jc w:val="both"/>
      </w:pPr>
      <w:r w:rsidRPr="00660233">
        <w:t>Fuzzy Logic is based on approximate reasoning rather than exact logic. It allows variables to have degrees of membership between 0 and 1, enabling systems to handle vagueness and uncertainty. Fuzzy logic is commonly used in control systems, decision support systems, and consumer electronics.</w:t>
      </w:r>
    </w:p>
    <w:p w14:paraId="775F6DC8" w14:textId="77777777" w:rsidR="00660233" w:rsidRPr="00660233" w:rsidRDefault="00660233" w:rsidP="00660233">
      <w:pPr>
        <w:jc w:val="both"/>
        <w:rPr>
          <w:b/>
          <w:bCs/>
        </w:rPr>
      </w:pPr>
      <w:r w:rsidRPr="00660233">
        <w:rPr>
          <w:b/>
          <w:bCs/>
        </w:rPr>
        <w:t>Evolutionary Computation (EC)</w:t>
      </w:r>
    </w:p>
    <w:p w14:paraId="23038978" w14:textId="77777777" w:rsidR="00660233" w:rsidRPr="00660233" w:rsidRDefault="00660233" w:rsidP="00660233">
      <w:pPr>
        <w:jc w:val="both"/>
      </w:pPr>
      <w:r w:rsidRPr="00660233">
        <w:t>Evolutionary Computation is inspired by the process of natural evolution. It uses mechanisms such as selection, crossover, and mutation to evolve solutions over generations. Genetic Algorithms are a popular example and are mainly applied to optimization and search problems.</w:t>
      </w:r>
    </w:p>
    <w:p w14:paraId="59BD8527" w14:textId="77777777" w:rsidR="00660233" w:rsidRPr="00660233" w:rsidRDefault="00660233" w:rsidP="00660233">
      <w:pPr>
        <w:jc w:val="both"/>
        <w:rPr>
          <w:b/>
          <w:bCs/>
        </w:rPr>
      </w:pPr>
      <w:r w:rsidRPr="00660233">
        <w:rPr>
          <w:b/>
          <w:bCs/>
        </w:rPr>
        <w:t>Swarm Intelligence (SI)</w:t>
      </w:r>
    </w:p>
    <w:p w14:paraId="56AA0AB9" w14:textId="77777777" w:rsidR="00660233" w:rsidRPr="00660233" w:rsidRDefault="00660233" w:rsidP="00660233">
      <w:pPr>
        <w:jc w:val="both"/>
      </w:pPr>
      <w:r w:rsidRPr="00660233">
        <w:t xml:space="preserve">Swarm Intelligence is based on the collective </w:t>
      </w:r>
      <w:proofErr w:type="spellStart"/>
      <w:r w:rsidRPr="00660233">
        <w:t>behavior</w:t>
      </w:r>
      <w:proofErr w:type="spellEnd"/>
      <w:r w:rsidRPr="00660233">
        <w:t xml:space="preserve"> of decentralized, self-organized systems such as ant colonies and bird flocks. Algorithms like Ant Colony Optimization and Particle Swarm Optimization are used for routing, scheduling, and optimization tasks.</w:t>
      </w:r>
    </w:p>
    <w:p w14:paraId="0C5BFE30" w14:textId="68392818" w:rsidR="00660233" w:rsidRPr="00660233" w:rsidRDefault="00660233" w:rsidP="00660233">
      <w:pPr>
        <w:jc w:val="both"/>
      </w:pPr>
      <w:r w:rsidRPr="00660233">
        <w:t>Together, these paradigms form the foundation of Computational Intelligence and are often combined to build hybrid intelligent systems.</w:t>
      </w:r>
    </w:p>
    <w:p w14:paraId="3FA4C133" w14:textId="77777777" w:rsidR="00660233" w:rsidRPr="00660233" w:rsidRDefault="00660233" w:rsidP="00660233">
      <w:pPr>
        <w:jc w:val="both"/>
        <w:rPr>
          <w:b/>
          <w:bCs/>
        </w:rPr>
      </w:pPr>
      <w:r w:rsidRPr="00660233">
        <w:rPr>
          <w:b/>
          <w:bCs/>
        </w:rPr>
        <w:t>Difference between Artificial Intelligence and Computational Intelligence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2"/>
        <w:gridCol w:w="1520"/>
        <w:gridCol w:w="1807"/>
      </w:tblGrid>
      <w:tr w:rsidR="00660233" w:rsidRPr="00660233" w14:paraId="5ECD0D8A" w14:textId="77777777">
        <w:trPr>
          <w:tblHeader/>
          <w:tblCellSpacing w:w="15" w:type="dxa"/>
        </w:trPr>
        <w:tc>
          <w:tcPr>
            <w:tcW w:w="0" w:type="auto"/>
            <w:vAlign w:val="center"/>
            <w:hideMark/>
          </w:tcPr>
          <w:p w14:paraId="2E9498D2" w14:textId="77777777" w:rsidR="00660233" w:rsidRPr="00660233" w:rsidRDefault="00660233" w:rsidP="00660233">
            <w:pPr>
              <w:jc w:val="both"/>
              <w:rPr>
                <w:b/>
                <w:bCs/>
              </w:rPr>
            </w:pPr>
            <w:r w:rsidRPr="00660233">
              <w:rPr>
                <w:b/>
                <w:bCs/>
              </w:rPr>
              <w:t>Aspect</w:t>
            </w:r>
          </w:p>
        </w:tc>
        <w:tc>
          <w:tcPr>
            <w:tcW w:w="0" w:type="auto"/>
            <w:vAlign w:val="center"/>
            <w:hideMark/>
          </w:tcPr>
          <w:p w14:paraId="15B77B38" w14:textId="77777777" w:rsidR="00660233" w:rsidRPr="00660233" w:rsidRDefault="00660233" w:rsidP="00660233">
            <w:pPr>
              <w:jc w:val="both"/>
              <w:rPr>
                <w:b/>
                <w:bCs/>
              </w:rPr>
            </w:pPr>
            <w:r w:rsidRPr="00660233">
              <w:rPr>
                <w:b/>
                <w:bCs/>
              </w:rPr>
              <w:t>Artificial Intelligence (AI)</w:t>
            </w:r>
          </w:p>
        </w:tc>
        <w:tc>
          <w:tcPr>
            <w:tcW w:w="0" w:type="auto"/>
            <w:vAlign w:val="center"/>
            <w:hideMark/>
          </w:tcPr>
          <w:p w14:paraId="3AFEDF66" w14:textId="77777777" w:rsidR="00660233" w:rsidRPr="00660233" w:rsidRDefault="00660233" w:rsidP="00660233">
            <w:pPr>
              <w:jc w:val="both"/>
              <w:rPr>
                <w:b/>
                <w:bCs/>
              </w:rPr>
            </w:pPr>
            <w:r w:rsidRPr="00660233">
              <w:rPr>
                <w:b/>
                <w:bCs/>
              </w:rPr>
              <w:t>Computational Intelligence (CI)</w:t>
            </w:r>
          </w:p>
        </w:tc>
      </w:tr>
      <w:tr w:rsidR="00660233" w:rsidRPr="00660233" w14:paraId="4CFDF6CE" w14:textId="77777777">
        <w:trPr>
          <w:tblCellSpacing w:w="15" w:type="dxa"/>
        </w:trPr>
        <w:tc>
          <w:tcPr>
            <w:tcW w:w="0" w:type="auto"/>
            <w:vAlign w:val="center"/>
            <w:hideMark/>
          </w:tcPr>
          <w:p w14:paraId="7B8D5DE4" w14:textId="77777777" w:rsidR="00660233" w:rsidRPr="00660233" w:rsidRDefault="00660233" w:rsidP="00660233">
            <w:pPr>
              <w:jc w:val="both"/>
              <w:rPr>
                <w:b/>
                <w:bCs/>
              </w:rPr>
            </w:pPr>
            <w:r w:rsidRPr="00660233">
              <w:rPr>
                <w:b/>
                <w:bCs/>
              </w:rPr>
              <w:t>Basic Concept</w:t>
            </w:r>
          </w:p>
        </w:tc>
        <w:tc>
          <w:tcPr>
            <w:tcW w:w="0" w:type="auto"/>
            <w:vAlign w:val="center"/>
            <w:hideMark/>
          </w:tcPr>
          <w:p w14:paraId="7957F035" w14:textId="77777777" w:rsidR="00660233" w:rsidRPr="00660233" w:rsidRDefault="00660233" w:rsidP="00660233">
            <w:pPr>
              <w:jc w:val="both"/>
              <w:rPr>
                <w:b/>
                <w:bCs/>
              </w:rPr>
            </w:pPr>
            <w:r w:rsidRPr="00660233">
              <w:rPr>
                <w:b/>
                <w:bCs/>
              </w:rPr>
              <w:t>Focuses on simulating human intelligence using logic and rules</w:t>
            </w:r>
          </w:p>
        </w:tc>
        <w:tc>
          <w:tcPr>
            <w:tcW w:w="0" w:type="auto"/>
            <w:vAlign w:val="center"/>
            <w:hideMark/>
          </w:tcPr>
          <w:p w14:paraId="3DA70F2D" w14:textId="77777777" w:rsidR="00660233" w:rsidRPr="00660233" w:rsidRDefault="00660233" w:rsidP="00660233">
            <w:pPr>
              <w:jc w:val="both"/>
              <w:rPr>
                <w:b/>
                <w:bCs/>
              </w:rPr>
            </w:pPr>
            <w:r w:rsidRPr="00660233">
              <w:rPr>
                <w:b/>
                <w:bCs/>
              </w:rPr>
              <w:t>Focuses on learning and adaptation using nature-inspired techniques</w:t>
            </w:r>
          </w:p>
        </w:tc>
      </w:tr>
      <w:tr w:rsidR="00660233" w:rsidRPr="00660233" w14:paraId="2556EC85" w14:textId="77777777">
        <w:trPr>
          <w:tblCellSpacing w:w="15" w:type="dxa"/>
        </w:trPr>
        <w:tc>
          <w:tcPr>
            <w:tcW w:w="0" w:type="auto"/>
            <w:vAlign w:val="center"/>
            <w:hideMark/>
          </w:tcPr>
          <w:p w14:paraId="45F22549" w14:textId="77777777" w:rsidR="00660233" w:rsidRPr="00660233" w:rsidRDefault="00660233" w:rsidP="00660233">
            <w:pPr>
              <w:jc w:val="both"/>
              <w:rPr>
                <w:b/>
                <w:bCs/>
              </w:rPr>
            </w:pPr>
            <w:r w:rsidRPr="00660233">
              <w:rPr>
                <w:b/>
                <w:bCs/>
              </w:rPr>
              <w:t>Approach</w:t>
            </w:r>
          </w:p>
        </w:tc>
        <w:tc>
          <w:tcPr>
            <w:tcW w:w="0" w:type="auto"/>
            <w:vAlign w:val="center"/>
            <w:hideMark/>
          </w:tcPr>
          <w:p w14:paraId="758D434C" w14:textId="77777777" w:rsidR="00660233" w:rsidRPr="00660233" w:rsidRDefault="00660233" w:rsidP="00660233">
            <w:pPr>
              <w:jc w:val="both"/>
              <w:rPr>
                <w:b/>
                <w:bCs/>
              </w:rPr>
            </w:pPr>
            <w:r w:rsidRPr="00660233">
              <w:rPr>
                <w:b/>
                <w:bCs/>
              </w:rPr>
              <w:t>Symbolic and rule-based</w:t>
            </w:r>
          </w:p>
        </w:tc>
        <w:tc>
          <w:tcPr>
            <w:tcW w:w="0" w:type="auto"/>
            <w:vAlign w:val="center"/>
            <w:hideMark/>
          </w:tcPr>
          <w:p w14:paraId="475BBC63" w14:textId="77777777" w:rsidR="00660233" w:rsidRPr="00660233" w:rsidRDefault="00660233" w:rsidP="00660233">
            <w:pPr>
              <w:jc w:val="both"/>
              <w:rPr>
                <w:b/>
                <w:bCs/>
              </w:rPr>
            </w:pPr>
            <w:r w:rsidRPr="00660233">
              <w:rPr>
                <w:b/>
                <w:bCs/>
              </w:rPr>
              <w:t>Numerical and data-driven</w:t>
            </w:r>
          </w:p>
        </w:tc>
      </w:tr>
      <w:tr w:rsidR="00660233" w:rsidRPr="00660233" w14:paraId="043C249B" w14:textId="77777777">
        <w:trPr>
          <w:tblCellSpacing w:w="15" w:type="dxa"/>
        </w:trPr>
        <w:tc>
          <w:tcPr>
            <w:tcW w:w="0" w:type="auto"/>
            <w:vAlign w:val="center"/>
            <w:hideMark/>
          </w:tcPr>
          <w:p w14:paraId="12BC79E5" w14:textId="77777777" w:rsidR="00660233" w:rsidRPr="00660233" w:rsidRDefault="00660233" w:rsidP="00660233">
            <w:pPr>
              <w:jc w:val="both"/>
              <w:rPr>
                <w:b/>
                <w:bCs/>
              </w:rPr>
            </w:pPr>
            <w:r w:rsidRPr="00660233">
              <w:rPr>
                <w:b/>
                <w:bCs/>
              </w:rPr>
              <w:t>Knowledge Representation</w:t>
            </w:r>
          </w:p>
        </w:tc>
        <w:tc>
          <w:tcPr>
            <w:tcW w:w="0" w:type="auto"/>
            <w:vAlign w:val="center"/>
            <w:hideMark/>
          </w:tcPr>
          <w:p w14:paraId="639CF5EB" w14:textId="77777777" w:rsidR="00660233" w:rsidRPr="00660233" w:rsidRDefault="00660233" w:rsidP="00660233">
            <w:pPr>
              <w:jc w:val="both"/>
              <w:rPr>
                <w:b/>
                <w:bCs/>
              </w:rPr>
            </w:pPr>
            <w:r w:rsidRPr="00660233">
              <w:rPr>
                <w:b/>
                <w:bCs/>
              </w:rPr>
              <w:t>Explicit rules, facts, and symbols</w:t>
            </w:r>
          </w:p>
        </w:tc>
        <w:tc>
          <w:tcPr>
            <w:tcW w:w="0" w:type="auto"/>
            <w:vAlign w:val="center"/>
            <w:hideMark/>
          </w:tcPr>
          <w:p w14:paraId="17932D43" w14:textId="77777777" w:rsidR="00660233" w:rsidRPr="00660233" w:rsidRDefault="00660233" w:rsidP="00660233">
            <w:pPr>
              <w:jc w:val="both"/>
              <w:rPr>
                <w:b/>
                <w:bCs/>
              </w:rPr>
            </w:pPr>
            <w:r w:rsidRPr="00660233">
              <w:rPr>
                <w:b/>
                <w:bCs/>
              </w:rPr>
              <w:t>Implicit knowledge learned from data</w:t>
            </w:r>
          </w:p>
        </w:tc>
      </w:tr>
      <w:tr w:rsidR="00660233" w:rsidRPr="00660233" w14:paraId="60CBD238" w14:textId="77777777">
        <w:trPr>
          <w:tblCellSpacing w:w="15" w:type="dxa"/>
        </w:trPr>
        <w:tc>
          <w:tcPr>
            <w:tcW w:w="0" w:type="auto"/>
            <w:vAlign w:val="center"/>
            <w:hideMark/>
          </w:tcPr>
          <w:p w14:paraId="125509CE" w14:textId="77777777" w:rsidR="00660233" w:rsidRPr="00660233" w:rsidRDefault="00660233" w:rsidP="00660233">
            <w:pPr>
              <w:jc w:val="both"/>
              <w:rPr>
                <w:b/>
                <w:bCs/>
              </w:rPr>
            </w:pPr>
            <w:r w:rsidRPr="00660233">
              <w:rPr>
                <w:b/>
                <w:bCs/>
              </w:rPr>
              <w:t>Learning Ability</w:t>
            </w:r>
          </w:p>
        </w:tc>
        <w:tc>
          <w:tcPr>
            <w:tcW w:w="0" w:type="auto"/>
            <w:vAlign w:val="center"/>
            <w:hideMark/>
          </w:tcPr>
          <w:p w14:paraId="6365DFDA" w14:textId="77777777" w:rsidR="00660233" w:rsidRPr="00660233" w:rsidRDefault="00660233" w:rsidP="00660233">
            <w:pPr>
              <w:jc w:val="both"/>
              <w:rPr>
                <w:b/>
                <w:bCs/>
              </w:rPr>
            </w:pPr>
            <w:r w:rsidRPr="00660233">
              <w:rPr>
                <w:b/>
                <w:bCs/>
              </w:rPr>
              <w:t>Limited or predefined</w:t>
            </w:r>
          </w:p>
        </w:tc>
        <w:tc>
          <w:tcPr>
            <w:tcW w:w="0" w:type="auto"/>
            <w:vAlign w:val="center"/>
            <w:hideMark/>
          </w:tcPr>
          <w:p w14:paraId="56499AFD" w14:textId="77777777" w:rsidR="00660233" w:rsidRPr="00660233" w:rsidRDefault="00660233" w:rsidP="00660233">
            <w:pPr>
              <w:jc w:val="both"/>
              <w:rPr>
                <w:b/>
                <w:bCs/>
              </w:rPr>
            </w:pPr>
            <w:r w:rsidRPr="00660233">
              <w:rPr>
                <w:b/>
                <w:bCs/>
              </w:rPr>
              <w:t>Continuous learning and self-adaptation</w:t>
            </w:r>
          </w:p>
        </w:tc>
      </w:tr>
      <w:tr w:rsidR="00660233" w:rsidRPr="00660233" w14:paraId="0B83A0AB" w14:textId="77777777">
        <w:trPr>
          <w:tblCellSpacing w:w="15" w:type="dxa"/>
        </w:trPr>
        <w:tc>
          <w:tcPr>
            <w:tcW w:w="0" w:type="auto"/>
            <w:vAlign w:val="center"/>
            <w:hideMark/>
          </w:tcPr>
          <w:p w14:paraId="064CA748" w14:textId="77777777" w:rsidR="00660233" w:rsidRPr="00660233" w:rsidRDefault="00660233" w:rsidP="00660233">
            <w:pPr>
              <w:jc w:val="both"/>
              <w:rPr>
                <w:b/>
                <w:bCs/>
              </w:rPr>
            </w:pPr>
            <w:r w:rsidRPr="00660233">
              <w:rPr>
                <w:b/>
                <w:bCs/>
              </w:rPr>
              <w:t>Handling Uncertainty</w:t>
            </w:r>
          </w:p>
        </w:tc>
        <w:tc>
          <w:tcPr>
            <w:tcW w:w="0" w:type="auto"/>
            <w:vAlign w:val="center"/>
            <w:hideMark/>
          </w:tcPr>
          <w:p w14:paraId="45BA2F13" w14:textId="77777777" w:rsidR="00660233" w:rsidRPr="00660233" w:rsidRDefault="00660233" w:rsidP="00660233">
            <w:pPr>
              <w:jc w:val="both"/>
              <w:rPr>
                <w:b/>
                <w:bCs/>
              </w:rPr>
            </w:pPr>
            <w:r w:rsidRPr="00660233">
              <w:rPr>
                <w:b/>
                <w:bCs/>
              </w:rPr>
              <w:t>Poor handling of uncertainty and noise</w:t>
            </w:r>
          </w:p>
        </w:tc>
        <w:tc>
          <w:tcPr>
            <w:tcW w:w="0" w:type="auto"/>
            <w:vAlign w:val="center"/>
            <w:hideMark/>
          </w:tcPr>
          <w:p w14:paraId="12ACD568" w14:textId="77777777" w:rsidR="00660233" w:rsidRPr="00660233" w:rsidRDefault="00660233" w:rsidP="00660233">
            <w:pPr>
              <w:jc w:val="both"/>
              <w:rPr>
                <w:b/>
                <w:bCs/>
              </w:rPr>
            </w:pPr>
            <w:r w:rsidRPr="00660233">
              <w:rPr>
                <w:b/>
                <w:bCs/>
              </w:rPr>
              <w:t>Efficient handling of uncertainty and imprecision</w:t>
            </w:r>
          </w:p>
        </w:tc>
      </w:tr>
      <w:tr w:rsidR="00660233" w:rsidRPr="00660233" w14:paraId="49272D59" w14:textId="77777777">
        <w:trPr>
          <w:tblCellSpacing w:w="15" w:type="dxa"/>
        </w:trPr>
        <w:tc>
          <w:tcPr>
            <w:tcW w:w="0" w:type="auto"/>
            <w:vAlign w:val="center"/>
            <w:hideMark/>
          </w:tcPr>
          <w:p w14:paraId="53B78834" w14:textId="77777777" w:rsidR="00660233" w:rsidRPr="00660233" w:rsidRDefault="00660233" w:rsidP="00660233">
            <w:pPr>
              <w:jc w:val="both"/>
              <w:rPr>
                <w:b/>
                <w:bCs/>
              </w:rPr>
            </w:pPr>
            <w:r w:rsidRPr="00660233">
              <w:rPr>
                <w:b/>
                <w:bCs/>
              </w:rPr>
              <w:t>Problem Type</w:t>
            </w:r>
          </w:p>
        </w:tc>
        <w:tc>
          <w:tcPr>
            <w:tcW w:w="0" w:type="auto"/>
            <w:vAlign w:val="center"/>
            <w:hideMark/>
          </w:tcPr>
          <w:p w14:paraId="42F102B0" w14:textId="77777777" w:rsidR="00660233" w:rsidRPr="00660233" w:rsidRDefault="00660233" w:rsidP="00660233">
            <w:pPr>
              <w:jc w:val="both"/>
              <w:rPr>
                <w:b/>
                <w:bCs/>
              </w:rPr>
            </w:pPr>
            <w:r w:rsidRPr="00660233">
              <w:rPr>
                <w:b/>
                <w:bCs/>
              </w:rPr>
              <w:t>Works well for well-defined problems</w:t>
            </w:r>
          </w:p>
        </w:tc>
        <w:tc>
          <w:tcPr>
            <w:tcW w:w="0" w:type="auto"/>
            <w:vAlign w:val="center"/>
            <w:hideMark/>
          </w:tcPr>
          <w:p w14:paraId="330104F0" w14:textId="77777777" w:rsidR="00660233" w:rsidRPr="00660233" w:rsidRDefault="00660233" w:rsidP="00660233">
            <w:pPr>
              <w:jc w:val="both"/>
              <w:rPr>
                <w:b/>
                <w:bCs/>
              </w:rPr>
            </w:pPr>
            <w:r w:rsidRPr="00660233">
              <w:rPr>
                <w:b/>
                <w:bCs/>
              </w:rPr>
              <w:t>Suitable for complex and ill-defined problems</w:t>
            </w:r>
          </w:p>
        </w:tc>
      </w:tr>
      <w:tr w:rsidR="00660233" w:rsidRPr="00660233" w14:paraId="440281AE" w14:textId="77777777">
        <w:trPr>
          <w:tblCellSpacing w:w="15" w:type="dxa"/>
        </w:trPr>
        <w:tc>
          <w:tcPr>
            <w:tcW w:w="0" w:type="auto"/>
            <w:vAlign w:val="center"/>
            <w:hideMark/>
          </w:tcPr>
          <w:p w14:paraId="7F039814" w14:textId="77777777" w:rsidR="00660233" w:rsidRPr="00660233" w:rsidRDefault="00660233" w:rsidP="00660233">
            <w:pPr>
              <w:jc w:val="both"/>
              <w:rPr>
                <w:b/>
                <w:bCs/>
              </w:rPr>
            </w:pPr>
            <w:r w:rsidRPr="00660233">
              <w:rPr>
                <w:b/>
                <w:bCs/>
              </w:rPr>
              <w:t>Techniques Used</w:t>
            </w:r>
          </w:p>
        </w:tc>
        <w:tc>
          <w:tcPr>
            <w:tcW w:w="0" w:type="auto"/>
            <w:vAlign w:val="center"/>
            <w:hideMark/>
          </w:tcPr>
          <w:p w14:paraId="47EE34EC" w14:textId="77777777" w:rsidR="00660233" w:rsidRPr="00660233" w:rsidRDefault="00660233" w:rsidP="00660233">
            <w:pPr>
              <w:jc w:val="both"/>
              <w:rPr>
                <w:b/>
                <w:bCs/>
              </w:rPr>
            </w:pPr>
            <w:r w:rsidRPr="00660233">
              <w:rPr>
                <w:b/>
                <w:bCs/>
              </w:rPr>
              <w:t>Expert systems, logic-based reasoning</w:t>
            </w:r>
          </w:p>
        </w:tc>
        <w:tc>
          <w:tcPr>
            <w:tcW w:w="0" w:type="auto"/>
            <w:vAlign w:val="center"/>
            <w:hideMark/>
          </w:tcPr>
          <w:p w14:paraId="18710CBE" w14:textId="77777777" w:rsidR="00660233" w:rsidRPr="00660233" w:rsidRDefault="00660233" w:rsidP="00660233">
            <w:pPr>
              <w:jc w:val="both"/>
              <w:rPr>
                <w:b/>
                <w:bCs/>
              </w:rPr>
            </w:pPr>
            <w:r w:rsidRPr="00660233">
              <w:rPr>
                <w:b/>
                <w:bCs/>
              </w:rPr>
              <w:t>Neural networks, fuzzy logic, genetic algorithms</w:t>
            </w:r>
          </w:p>
        </w:tc>
      </w:tr>
      <w:tr w:rsidR="00660233" w:rsidRPr="00660233" w14:paraId="2024B09F" w14:textId="77777777">
        <w:trPr>
          <w:tblCellSpacing w:w="15" w:type="dxa"/>
        </w:trPr>
        <w:tc>
          <w:tcPr>
            <w:tcW w:w="0" w:type="auto"/>
            <w:vAlign w:val="center"/>
            <w:hideMark/>
          </w:tcPr>
          <w:p w14:paraId="2F35D3F1" w14:textId="77777777" w:rsidR="00660233" w:rsidRPr="00660233" w:rsidRDefault="00660233" w:rsidP="00660233">
            <w:pPr>
              <w:jc w:val="both"/>
              <w:rPr>
                <w:b/>
                <w:bCs/>
              </w:rPr>
            </w:pPr>
            <w:r w:rsidRPr="00660233">
              <w:rPr>
                <w:b/>
                <w:bCs/>
              </w:rPr>
              <w:lastRenderedPageBreak/>
              <w:t>Flexibility</w:t>
            </w:r>
          </w:p>
        </w:tc>
        <w:tc>
          <w:tcPr>
            <w:tcW w:w="0" w:type="auto"/>
            <w:vAlign w:val="center"/>
            <w:hideMark/>
          </w:tcPr>
          <w:p w14:paraId="3F109553" w14:textId="77777777" w:rsidR="00660233" w:rsidRPr="00660233" w:rsidRDefault="00660233" w:rsidP="00660233">
            <w:pPr>
              <w:jc w:val="both"/>
              <w:rPr>
                <w:b/>
                <w:bCs/>
              </w:rPr>
            </w:pPr>
            <w:r w:rsidRPr="00660233">
              <w:rPr>
                <w:b/>
                <w:bCs/>
              </w:rPr>
              <w:t>Less flexible and rigid</w:t>
            </w:r>
          </w:p>
        </w:tc>
        <w:tc>
          <w:tcPr>
            <w:tcW w:w="0" w:type="auto"/>
            <w:vAlign w:val="center"/>
            <w:hideMark/>
          </w:tcPr>
          <w:p w14:paraId="7A3D63A5" w14:textId="77777777" w:rsidR="00660233" w:rsidRPr="00660233" w:rsidRDefault="00660233" w:rsidP="00660233">
            <w:pPr>
              <w:jc w:val="both"/>
              <w:rPr>
                <w:b/>
                <w:bCs/>
              </w:rPr>
            </w:pPr>
            <w:r w:rsidRPr="00660233">
              <w:rPr>
                <w:b/>
                <w:bCs/>
              </w:rPr>
              <w:t>Highly flexible and adaptive</w:t>
            </w:r>
          </w:p>
        </w:tc>
      </w:tr>
      <w:tr w:rsidR="00660233" w:rsidRPr="00660233" w14:paraId="2248ED53" w14:textId="77777777">
        <w:trPr>
          <w:tblCellSpacing w:w="15" w:type="dxa"/>
        </w:trPr>
        <w:tc>
          <w:tcPr>
            <w:tcW w:w="0" w:type="auto"/>
            <w:vAlign w:val="center"/>
            <w:hideMark/>
          </w:tcPr>
          <w:p w14:paraId="3A988B05" w14:textId="77777777" w:rsidR="00660233" w:rsidRPr="00660233" w:rsidRDefault="00660233" w:rsidP="00660233">
            <w:pPr>
              <w:jc w:val="both"/>
              <w:rPr>
                <w:b/>
                <w:bCs/>
              </w:rPr>
            </w:pPr>
            <w:r w:rsidRPr="00660233">
              <w:rPr>
                <w:b/>
                <w:bCs/>
              </w:rPr>
              <w:t>Robustness</w:t>
            </w:r>
          </w:p>
        </w:tc>
        <w:tc>
          <w:tcPr>
            <w:tcW w:w="0" w:type="auto"/>
            <w:vAlign w:val="center"/>
            <w:hideMark/>
          </w:tcPr>
          <w:p w14:paraId="091A0EB2" w14:textId="77777777" w:rsidR="00660233" w:rsidRPr="00660233" w:rsidRDefault="00660233" w:rsidP="00660233">
            <w:pPr>
              <w:jc w:val="both"/>
              <w:rPr>
                <w:b/>
                <w:bCs/>
              </w:rPr>
            </w:pPr>
            <w:r w:rsidRPr="00660233">
              <w:rPr>
                <w:b/>
                <w:bCs/>
              </w:rPr>
              <w:t>Sensitive to errors</w:t>
            </w:r>
          </w:p>
        </w:tc>
        <w:tc>
          <w:tcPr>
            <w:tcW w:w="0" w:type="auto"/>
            <w:vAlign w:val="center"/>
            <w:hideMark/>
          </w:tcPr>
          <w:p w14:paraId="47B267E7" w14:textId="77777777" w:rsidR="00660233" w:rsidRPr="00660233" w:rsidRDefault="00660233" w:rsidP="00660233">
            <w:pPr>
              <w:jc w:val="both"/>
              <w:rPr>
                <w:b/>
                <w:bCs/>
              </w:rPr>
            </w:pPr>
            <w:r w:rsidRPr="00660233">
              <w:rPr>
                <w:b/>
                <w:bCs/>
              </w:rPr>
              <w:t>Robust and fault-tolerant</w:t>
            </w:r>
          </w:p>
        </w:tc>
      </w:tr>
      <w:tr w:rsidR="00660233" w:rsidRPr="00660233" w14:paraId="00E81C1D" w14:textId="77777777">
        <w:trPr>
          <w:tblCellSpacing w:w="15" w:type="dxa"/>
        </w:trPr>
        <w:tc>
          <w:tcPr>
            <w:tcW w:w="0" w:type="auto"/>
            <w:vAlign w:val="center"/>
            <w:hideMark/>
          </w:tcPr>
          <w:p w14:paraId="62C54BE9" w14:textId="77777777" w:rsidR="00660233" w:rsidRPr="00660233" w:rsidRDefault="00660233" w:rsidP="00660233">
            <w:pPr>
              <w:jc w:val="both"/>
              <w:rPr>
                <w:b/>
                <w:bCs/>
              </w:rPr>
            </w:pPr>
            <w:r w:rsidRPr="00660233">
              <w:rPr>
                <w:b/>
                <w:bCs/>
              </w:rPr>
              <w:t>Real-World Suitability</w:t>
            </w:r>
          </w:p>
        </w:tc>
        <w:tc>
          <w:tcPr>
            <w:tcW w:w="0" w:type="auto"/>
            <w:vAlign w:val="center"/>
            <w:hideMark/>
          </w:tcPr>
          <w:p w14:paraId="45FE23C7" w14:textId="77777777" w:rsidR="00660233" w:rsidRPr="00660233" w:rsidRDefault="00660233" w:rsidP="00660233">
            <w:pPr>
              <w:jc w:val="both"/>
              <w:rPr>
                <w:b/>
                <w:bCs/>
              </w:rPr>
            </w:pPr>
            <w:r w:rsidRPr="00660233">
              <w:rPr>
                <w:b/>
                <w:bCs/>
              </w:rPr>
              <w:t>Limited applicability</w:t>
            </w:r>
          </w:p>
        </w:tc>
        <w:tc>
          <w:tcPr>
            <w:tcW w:w="0" w:type="auto"/>
            <w:vAlign w:val="center"/>
            <w:hideMark/>
          </w:tcPr>
          <w:p w14:paraId="41AF65FB" w14:textId="77777777" w:rsidR="00660233" w:rsidRPr="00660233" w:rsidRDefault="00660233" w:rsidP="00660233">
            <w:pPr>
              <w:jc w:val="both"/>
              <w:rPr>
                <w:b/>
                <w:bCs/>
              </w:rPr>
            </w:pPr>
            <w:r w:rsidRPr="00660233">
              <w:rPr>
                <w:b/>
                <w:bCs/>
              </w:rPr>
              <w:t>Widely used in real-world applications</w:t>
            </w:r>
          </w:p>
        </w:tc>
      </w:tr>
    </w:tbl>
    <w:p w14:paraId="43DCCA2D" w14:textId="77777777" w:rsidR="00660233" w:rsidRDefault="00660233" w:rsidP="00660233">
      <w:pPr>
        <w:jc w:val="both"/>
      </w:pPr>
    </w:p>
    <w:p w14:paraId="3F98019A" w14:textId="77777777" w:rsidR="00660233" w:rsidRPr="00660233" w:rsidRDefault="00660233" w:rsidP="00660233">
      <w:pPr>
        <w:jc w:val="both"/>
        <w:rPr>
          <w:b/>
          <w:bCs/>
        </w:rPr>
      </w:pPr>
      <w:r w:rsidRPr="00660233">
        <w:rPr>
          <w:b/>
          <w:bCs/>
        </w:rPr>
        <w:t>1. Approaches to Computational Intelligence</w:t>
      </w:r>
    </w:p>
    <w:p w14:paraId="45823E1F" w14:textId="77777777" w:rsidR="00660233" w:rsidRPr="00660233" w:rsidRDefault="00660233" w:rsidP="00660233">
      <w:pPr>
        <w:jc w:val="both"/>
      </w:pPr>
      <w:r w:rsidRPr="00660233">
        <w:t>Computational Intelligence (CI) uses various approaches to solve complex, nonlinear, and uncertain problems effectively. These approaches focus on adaptability, learning, and approximation rather than exact solutions.</w:t>
      </w:r>
    </w:p>
    <w:p w14:paraId="3096088C" w14:textId="77777777" w:rsidR="00660233" w:rsidRPr="00660233" w:rsidRDefault="00660233" w:rsidP="00660233">
      <w:pPr>
        <w:jc w:val="both"/>
        <w:rPr>
          <w:b/>
          <w:bCs/>
        </w:rPr>
      </w:pPr>
      <w:r w:rsidRPr="00660233">
        <w:rPr>
          <w:b/>
          <w:bCs/>
        </w:rPr>
        <w:t>1. Bio-Inspired Approach</w:t>
      </w:r>
    </w:p>
    <w:p w14:paraId="06D2C22C" w14:textId="77777777" w:rsidR="00660233" w:rsidRPr="00660233" w:rsidRDefault="00660233" w:rsidP="00660233">
      <w:pPr>
        <w:jc w:val="both"/>
      </w:pPr>
      <w:r w:rsidRPr="00660233">
        <w:t xml:space="preserve">This approach is inspired by biological systems and natural processes such as the human brain and evolution. Techniques like </w:t>
      </w:r>
      <w:r w:rsidRPr="00660233">
        <w:rPr>
          <w:b/>
          <w:bCs/>
        </w:rPr>
        <w:t>Artificial Neural Networks</w:t>
      </w:r>
      <w:r w:rsidRPr="00660233">
        <w:t xml:space="preserve">, </w:t>
      </w:r>
      <w:r w:rsidRPr="00660233">
        <w:rPr>
          <w:b/>
          <w:bCs/>
        </w:rPr>
        <w:t>Genetic Algorithms</w:t>
      </w:r>
      <w:r w:rsidRPr="00660233">
        <w:t xml:space="preserve">, and </w:t>
      </w:r>
      <w:r w:rsidRPr="00660233">
        <w:rPr>
          <w:b/>
          <w:bCs/>
        </w:rPr>
        <w:t>Swarm Intelligence</w:t>
      </w:r>
      <w:r w:rsidRPr="00660233">
        <w:t xml:space="preserve"> fall under this approach. These methods provide adaptability and self-learning capabilities.</w:t>
      </w:r>
    </w:p>
    <w:p w14:paraId="5E6FC742" w14:textId="77777777" w:rsidR="00660233" w:rsidRPr="00660233" w:rsidRDefault="00660233" w:rsidP="00660233">
      <w:pPr>
        <w:jc w:val="both"/>
        <w:rPr>
          <w:b/>
          <w:bCs/>
        </w:rPr>
      </w:pPr>
      <w:r w:rsidRPr="00660233">
        <w:rPr>
          <w:b/>
          <w:bCs/>
        </w:rPr>
        <w:t>2. Soft Computing Approach</w:t>
      </w:r>
    </w:p>
    <w:p w14:paraId="013C0E70" w14:textId="77777777" w:rsidR="00660233" w:rsidRPr="00660233" w:rsidRDefault="00660233" w:rsidP="00660233">
      <w:pPr>
        <w:jc w:val="both"/>
      </w:pPr>
      <w:r w:rsidRPr="00660233">
        <w:t xml:space="preserve">Soft computing allows approximate solutions by tolerating </w:t>
      </w:r>
      <w:r w:rsidRPr="00660233">
        <w:rPr>
          <w:b/>
          <w:bCs/>
        </w:rPr>
        <w:t>imprecision, uncertainty, and partial truth</w:t>
      </w:r>
      <w:r w:rsidRPr="00660233">
        <w:t xml:space="preserve">. It includes </w:t>
      </w:r>
      <w:r w:rsidRPr="00660233">
        <w:rPr>
          <w:b/>
          <w:bCs/>
        </w:rPr>
        <w:t>Fuzzy Logic</w:t>
      </w:r>
      <w:r w:rsidRPr="00660233">
        <w:t xml:space="preserve">, </w:t>
      </w:r>
      <w:r w:rsidRPr="00660233">
        <w:rPr>
          <w:b/>
          <w:bCs/>
        </w:rPr>
        <w:t>Neural Networks</w:t>
      </w:r>
      <w:r w:rsidRPr="00660233">
        <w:t xml:space="preserve">, and </w:t>
      </w:r>
      <w:r w:rsidRPr="00660233">
        <w:rPr>
          <w:b/>
          <w:bCs/>
        </w:rPr>
        <w:t>Probabilistic Reasoning</w:t>
      </w:r>
      <w:r w:rsidRPr="00660233">
        <w:t>. This approach is widely used in control systems and decision-making applications.</w:t>
      </w:r>
    </w:p>
    <w:p w14:paraId="7802A1E5" w14:textId="77777777" w:rsidR="00660233" w:rsidRPr="00660233" w:rsidRDefault="00660233" w:rsidP="00660233">
      <w:pPr>
        <w:jc w:val="both"/>
        <w:rPr>
          <w:b/>
          <w:bCs/>
        </w:rPr>
      </w:pPr>
      <w:r w:rsidRPr="00660233">
        <w:rPr>
          <w:b/>
          <w:bCs/>
        </w:rPr>
        <w:t>3. Data-Driven Approach</w:t>
      </w:r>
    </w:p>
    <w:p w14:paraId="1809CBC6" w14:textId="77777777" w:rsidR="00660233" w:rsidRPr="00660233" w:rsidRDefault="00660233" w:rsidP="00660233">
      <w:pPr>
        <w:jc w:val="both"/>
      </w:pPr>
      <w:r w:rsidRPr="00660233">
        <w:t>In this approach, CI systems learn patterns directly from large datasets without requiring explicit mathematical models. Machine learning and deep learning techniques are examples. It is effective for pattern recognition and predictive analysis.</w:t>
      </w:r>
    </w:p>
    <w:p w14:paraId="4ADB3A6E" w14:textId="77777777" w:rsidR="00660233" w:rsidRPr="00660233" w:rsidRDefault="00660233" w:rsidP="00660233">
      <w:pPr>
        <w:jc w:val="both"/>
        <w:rPr>
          <w:b/>
          <w:bCs/>
        </w:rPr>
      </w:pPr>
      <w:r w:rsidRPr="00660233">
        <w:rPr>
          <w:b/>
          <w:bCs/>
        </w:rPr>
        <w:t>4. Hybrid Approach</w:t>
      </w:r>
    </w:p>
    <w:p w14:paraId="575D5D16" w14:textId="77777777" w:rsidR="00660233" w:rsidRPr="00660233" w:rsidRDefault="00660233" w:rsidP="00660233">
      <w:pPr>
        <w:jc w:val="both"/>
      </w:pPr>
      <w:r w:rsidRPr="00660233">
        <w:t xml:space="preserve">Hybrid approaches combine two or more CI techniques to improve performance and accuracy. Examples include </w:t>
      </w:r>
      <w:r w:rsidRPr="00660233">
        <w:rPr>
          <w:b/>
          <w:bCs/>
        </w:rPr>
        <w:t>Neuro-Fuzzy systems</w:t>
      </w:r>
      <w:r w:rsidRPr="00660233">
        <w:t xml:space="preserve"> and </w:t>
      </w:r>
      <w:r w:rsidRPr="00660233">
        <w:rPr>
          <w:b/>
          <w:bCs/>
        </w:rPr>
        <w:t>Genetic Algorithm-optimized Neural Networks</w:t>
      </w:r>
      <w:r w:rsidRPr="00660233">
        <w:t>.</w:t>
      </w:r>
    </w:p>
    <w:p w14:paraId="3D6B3F77" w14:textId="080B66D8" w:rsidR="00660233" w:rsidRPr="00660233" w:rsidRDefault="00660233" w:rsidP="00660233">
      <w:pPr>
        <w:jc w:val="both"/>
      </w:pPr>
      <w:r w:rsidRPr="00660233">
        <w:rPr>
          <w:b/>
          <w:bCs/>
        </w:rPr>
        <w:t>Thus, these approaches enable CI systems to handle real-world problems efficiently and adaptively.</w:t>
      </w:r>
    </w:p>
    <w:p w14:paraId="566E9D9B" w14:textId="77777777" w:rsidR="00660233" w:rsidRPr="00660233" w:rsidRDefault="00660233" w:rsidP="00660233">
      <w:pPr>
        <w:jc w:val="both"/>
        <w:rPr>
          <w:b/>
          <w:bCs/>
        </w:rPr>
      </w:pPr>
      <w:r w:rsidRPr="00660233">
        <w:rPr>
          <w:b/>
          <w:bCs/>
        </w:rPr>
        <w:t>2. Synergies of Computational Intelligence Techniques</w:t>
      </w:r>
    </w:p>
    <w:p w14:paraId="6CA13A4B" w14:textId="77777777" w:rsidR="00660233" w:rsidRPr="00660233" w:rsidRDefault="00660233" w:rsidP="00660233">
      <w:pPr>
        <w:jc w:val="both"/>
      </w:pPr>
      <w:r w:rsidRPr="00660233">
        <w:t xml:space="preserve">Synergy in Computational Intelligence refers to the </w:t>
      </w:r>
      <w:r w:rsidRPr="00660233">
        <w:rPr>
          <w:b/>
          <w:bCs/>
        </w:rPr>
        <w:t>integration of multiple CI techniques</w:t>
      </w:r>
      <w:r w:rsidRPr="00660233">
        <w:t xml:space="preserve"> to overcome individual limitations and achieve better overall performance.</w:t>
      </w:r>
    </w:p>
    <w:p w14:paraId="00463A2C" w14:textId="77777777" w:rsidR="00660233" w:rsidRPr="00660233" w:rsidRDefault="00660233" w:rsidP="00660233">
      <w:pPr>
        <w:jc w:val="both"/>
      </w:pPr>
      <w:r w:rsidRPr="00660233">
        <w:t xml:space="preserve">One common example is the </w:t>
      </w:r>
      <w:r w:rsidRPr="00660233">
        <w:rPr>
          <w:b/>
          <w:bCs/>
        </w:rPr>
        <w:t>Neuro-Fuzzy System</w:t>
      </w:r>
      <w:r w:rsidRPr="00660233">
        <w:t xml:space="preserve">, which combines the </w:t>
      </w:r>
      <w:r w:rsidRPr="00660233">
        <w:rPr>
          <w:b/>
          <w:bCs/>
        </w:rPr>
        <w:t>learning ability of Neural Networks</w:t>
      </w:r>
      <w:r w:rsidRPr="00660233">
        <w:t xml:space="preserve"> with the </w:t>
      </w:r>
      <w:r w:rsidRPr="00660233">
        <w:rPr>
          <w:b/>
          <w:bCs/>
        </w:rPr>
        <w:t>human-like reasoning of Fuzzy Logic</w:t>
      </w:r>
      <w:r w:rsidRPr="00660233">
        <w:t>. This results in systems that are both accurate and interpretable.</w:t>
      </w:r>
    </w:p>
    <w:p w14:paraId="21326541" w14:textId="77777777" w:rsidR="00660233" w:rsidRPr="00660233" w:rsidRDefault="00660233" w:rsidP="00660233">
      <w:pPr>
        <w:jc w:val="both"/>
      </w:pPr>
      <w:r w:rsidRPr="00660233">
        <w:t xml:space="preserve">Another example is the combination of </w:t>
      </w:r>
      <w:r w:rsidRPr="00660233">
        <w:rPr>
          <w:b/>
          <w:bCs/>
        </w:rPr>
        <w:t>Genetic Algorithms with Neural Networks</w:t>
      </w:r>
      <w:r w:rsidRPr="00660233">
        <w:t>, where genetic algorithms are used to optimize network weights, structure, or parameters, leading to faster convergence and improved accuracy.</w:t>
      </w:r>
    </w:p>
    <w:p w14:paraId="25633C18" w14:textId="77777777" w:rsidR="00660233" w:rsidRPr="00660233" w:rsidRDefault="00660233" w:rsidP="00660233">
      <w:pPr>
        <w:jc w:val="both"/>
      </w:pPr>
      <w:r w:rsidRPr="00660233">
        <w:t xml:space="preserve">Similarly, </w:t>
      </w:r>
      <w:r w:rsidRPr="00660233">
        <w:rPr>
          <w:b/>
          <w:bCs/>
        </w:rPr>
        <w:t>Swarm Intelligence techniques</w:t>
      </w:r>
      <w:r w:rsidRPr="00660233">
        <w:t xml:space="preserve"> can be combined with optimization algorithms to enhance search efficiency and robustness.</w:t>
      </w:r>
    </w:p>
    <w:p w14:paraId="6B051F89" w14:textId="77777777" w:rsidR="00660233" w:rsidRPr="00660233" w:rsidRDefault="00660233" w:rsidP="00660233">
      <w:pPr>
        <w:jc w:val="both"/>
      </w:pPr>
      <w:r w:rsidRPr="00660233">
        <w:rPr>
          <w:b/>
          <w:bCs/>
        </w:rPr>
        <w:t>Advantages of Synergistic CI Systems:</w:t>
      </w:r>
    </w:p>
    <w:p w14:paraId="3E97BB2A" w14:textId="77777777" w:rsidR="00660233" w:rsidRPr="00660233" w:rsidRDefault="00660233" w:rsidP="00660233">
      <w:pPr>
        <w:numPr>
          <w:ilvl w:val="0"/>
          <w:numId w:val="1"/>
        </w:numPr>
        <w:jc w:val="both"/>
      </w:pPr>
      <w:r w:rsidRPr="00660233">
        <w:t>Improved accuracy and efficiency</w:t>
      </w:r>
    </w:p>
    <w:p w14:paraId="5DF3FF6A" w14:textId="77777777" w:rsidR="00660233" w:rsidRPr="00660233" w:rsidRDefault="00660233" w:rsidP="00660233">
      <w:pPr>
        <w:numPr>
          <w:ilvl w:val="0"/>
          <w:numId w:val="1"/>
        </w:numPr>
        <w:jc w:val="both"/>
      </w:pPr>
      <w:r w:rsidRPr="00660233">
        <w:t>Faster convergence</w:t>
      </w:r>
    </w:p>
    <w:p w14:paraId="749A7872" w14:textId="77777777" w:rsidR="00660233" w:rsidRPr="00660233" w:rsidRDefault="00660233" w:rsidP="00660233">
      <w:pPr>
        <w:numPr>
          <w:ilvl w:val="0"/>
          <w:numId w:val="1"/>
        </w:numPr>
        <w:jc w:val="both"/>
      </w:pPr>
      <w:r w:rsidRPr="00660233">
        <w:t>Enhanced robustness and adaptability</w:t>
      </w:r>
    </w:p>
    <w:p w14:paraId="5A8C461B" w14:textId="04BA7122" w:rsidR="00660233" w:rsidRDefault="00660233" w:rsidP="00660233">
      <w:pPr>
        <w:jc w:val="both"/>
      </w:pPr>
      <w:r w:rsidRPr="00660233">
        <w:rPr>
          <w:b/>
          <w:bCs/>
        </w:rPr>
        <w:t>Therefore, synergies play a crucial role in enhancing the effectiveness and applicability of Computational Intelligence systems.</w:t>
      </w:r>
    </w:p>
    <w:p w14:paraId="7824444F" w14:textId="77777777" w:rsidR="00660233" w:rsidRPr="00660233" w:rsidRDefault="00660233" w:rsidP="00660233">
      <w:pPr>
        <w:jc w:val="both"/>
        <w:rPr>
          <w:b/>
          <w:bCs/>
        </w:rPr>
      </w:pPr>
      <w:r w:rsidRPr="00660233">
        <w:rPr>
          <w:b/>
          <w:bCs/>
        </w:rPr>
        <w:t>1. Applications of Computational Intelligence</w:t>
      </w:r>
    </w:p>
    <w:p w14:paraId="225D8C41" w14:textId="77777777" w:rsidR="00660233" w:rsidRPr="00660233" w:rsidRDefault="00660233" w:rsidP="00660233">
      <w:pPr>
        <w:jc w:val="both"/>
      </w:pPr>
      <w:r w:rsidRPr="00660233">
        <w:t>Computational Intelligence (CI) is widely applied in various fields due to its ability to learn from data, adapt to changing environments, and handle uncertainty. Its nature-inspired and data-driven techniques make it suitable for solving complex real-world problems.</w:t>
      </w:r>
    </w:p>
    <w:p w14:paraId="79DA4F55" w14:textId="77777777" w:rsidR="00660233" w:rsidRPr="00660233" w:rsidRDefault="00660233" w:rsidP="00660233">
      <w:pPr>
        <w:jc w:val="both"/>
        <w:rPr>
          <w:b/>
          <w:bCs/>
        </w:rPr>
      </w:pPr>
      <w:r w:rsidRPr="00660233">
        <w:rPr>
          <w:b/>
          <w:bCs/>
        </w:rPr>
        <w:t>1. Healthcare</w:t>
      </w:r>
    </w:p>
    <w:p w14:paraId="47227926" w14:textId="77777777" w:rsidR="00660233" w:rsidRPr="00660233" w:rsidRDefault="00660233" w:rsidP="00660233">
      <w:pPr>
        <w:jc w:val="both"/>
      </w:pPr>
      <w:r w:rsidRPr="00660233">
        <w:t xml:space="preserve">CI techniques are used for </w:t>
      </w:r>
      <w:r w:rsidRPr="00660233">
        <w:rPr>
          <w:b/>
          <w:bCs/>
        </w:rPr>
        <w:t>medical diagnosis</w:t>
      </w:r>
      <w:r w:rsidRPr="00660233">
        <w:t xml:space="preserve">, </w:t>
      </w:r>
      <w:r w:rsidRPr="00660233">
        <w:rPr>
          <w:b/>
          <w:bCs/>
        </w:rPr>
        <w:t>disease prediction</w:t>
      </w:r>
      <w:r w:rsidRPr="00660233">
        <w:t xml:space="preserve">, </w:t>
      </w:r>
      <w:r w:rsidRPr="00660233">
        <w:rPr>
          <w:b/>
          <w:bCs/>
        </w:rPr>
        <w:t>medical image analysis</w:t>
      </w:r>
      <w:r w:rsidRPr="00660233">
        <w:t xml:space="preserve">, and </w:t>
      </w:r>
      <w:r w:rsidRPr="00660233">
        <w:rPr>
          <w:b/>
          <w:bCs/>
        </w:rPr>
        <w:t>drug discovery</w:t>
      </w:r>
      <w:r w:rsidRPr="00660233">
        <w:t>. Neural networks and fuzzy systems assist doctors in making accurate decisions.</w:t>
      </w:r>
    </w:p>
    <w:p w14:paraId="108E77A8" w14:textId="77777777" w:rsidR="00660233" w:rsidRPr="00660233" w:rsidRDefault="00660233" w:rsidP="00660233">
      <w:pPr>
        <w:jc w:val="both"/>
        <w:rPr>
          <w:b/>
          <w:bCs/>
        </w:rPr>
      </w:pPr>
      <w:r w:rsidRPr="00660233">
        <w:rPr>
          <w:b/>
          <w:bCs/>
        </w:rPr>
        <w:t>2. Finance and Banking</w:t>
      </w:r>
    </w:p>
    <w:p w14:paraId="44911B22" w14:textId="77777777" w:rsidR="00660233" w:rsidRPr="00660233" w:rsidRDefault="00660233" w:rsidP="00660233">
      <w:pPr>
        <w:jc w:val="both"/>
      </w:pPr>
      <w:r w:rsidRPr="00660233">
        <w:t xml:space="preserve">In finance, CI is applied for </w:t>
      </w:r>
      <w:r w:rsidRPr="00660233">
        <w:rPr>
          <w:b/>
          <w:bCs/>
        </w:rPr>
        <w:t>stock market prediction</w:t>
      </w:r>
      <w:r w:rsidRPr="00660233">
        <w:t xml:space="preserve">, </w:t>
      </w:r>
      <w:r w:rsidRPr="00660233">
        <w:rPr>
          <w:b/>
          <w:bCs/>
        </w:rPr>
        <w:t>credit risk assessment</w:t>
      </w:r>
      <w:r w:rsidRPr="00660233">
        <w:t xml:space="preserve">, </w:t>
      </w:r>
      <w:r w:rsidRPr="00660233">
        <w:rPr>
          <w:b/>
          <w:bCs/>
        </w:rPr>
        <w:t>fraud detection</w:t>
      </w:r>
      <w:r w:rsidRPr="00660233">
        <w:t xml:space="preserve">, and </w:t>
      </w:r>
      <w:r w:rsidRPr="00660233">
        <w:rPr>
          <w:b/>
          <w:bCs/>
        </w:rPr>
        <w:t>portfolio optimization</w:t>
      </w:r>
      <w:r w:rsidRPr="00660233">
        <w:t xml:space="preserve">. These systems </w:t>
      </w:r>
      <w:proofErr w:type="spellStart"/>
      <w:r w:rsidRPr="00660233">
        <w:t>analyze</w:t>
      </w:r>
      <w:proofErr w:type="spellEnd"/>
      <w:r w:rsidRPr="00660233">
        <w:t xml:space="preserve"> large volumes of financial data efficiently.</w:t>
      </w:r>
    </w:p>
    <w:p w14:paraId="0DCABC8C" w14:textId="77777777" w:rsidR="00660233" w:rsidRPr="00660233" w:rsidRDefault="00660233" w:rsidP="00660233">
      <w:pPr>
        <w:jc w:val="both"/>
        <w:rPr>
          <w:b/>
          <w:bCs/>
        </w:rPr>
      </w:pPr>
      <w:r w:rsidRPr="00660233">
        <w:rPr>
          <w:b/>
          <w:bCs/>
        </w:rPr>
        <w:t>3. Robotics and Autonomous Systems</w:t>
      </w:r>
    </w:p>
    <w:p w14:paraId="35B00E7E" w14:textId="77777777" w:rsidR="00660233" w:rsidRPr="00660233" w:rsidRDefault="00660233" w:rsidP="00660233">
      <w:pPr>
        <w:jc w:val="both"/>
      </w:pPr>
      <w:r w:rsidRPr="00660233">
        <w:t xml:space="preserve">Computational Intelligence enables </w:t>
      </w:r>
      <w:r w:rsidRPr="00660233">
        <w:rPr>
          <w:b/>
          <w:bCs/>
        </w:rPr>
        <w:t>path planning</w:t>
      </w:r>
      <w:r w:rsidRPr="00660233">
        <w:t xml:space="preserve">, </w:t>
      </w:r>
      <w:r w:rsidRPr="00660233">
        <w:rPr>
          <w:b/>
          <w:bCs/>
        </w:rPr>
        <w:t>obstacle avoidance</w:t>
      </w:r>
      <w:r w:rsidRPr="00660233">
        <w:t xml:space="preserve">, and </w:t>
      </w:r>
      <w:r w:rsidRPr="00660233">
        <w:rPr>
          <w:b/>
          <w:bCs/>
        </w:rPr>
        <w:t>autonomous navigation</w:t>
      </w:r>
      <w:r w:rsidRPr="00660233">
        <w:t xml:space="preserve"> in </w:t>
      </w:r>
      <w:r w:rsidRPr="00660233">
        <w:lastRenderedPageBreak/>
        <w:t>robots. Swarm intelligence is often used in multi-robot coordination.</w:t>
      </w:r>
    </w:p>
    <w:p w14:paraId="3E28C420" w14:textId="77777777" w:rsidR="00660233" w:rsidRPr="00660233" w:rsidRDefault="00660233" w:rsidP="00660233">
      <w:pPr>
        <w:jc w:val="both"/>
        <w:rPr>
          <w:b/>
          <w:bCs/>
        </w:rPr>
      </w:pPr>
      <w:r w:rsidRPr="00660233">
        <w:rPr>
          <w:b/>
          <w:bCs/>
        </w:rPr>
        <w:t>4. Industrial Automation</w:t>
      </w:r>
    </w:p>
    <w:p w14:paraId="3CF8DCFC" w14:textId="77777777" w:rsidR="00660233" w:rsidRPr="00660233" w:rsidRDefault="00660233" w:rsidP="00660233">
      <w:pPr>
        <w:jc w:val="both"/>
      </w:pPr>
      <w:r w:rsidRPr="00660233">
        <w:t xml:space="preserve">CI is used in </w:t>
      </w:r>
      <w:r w:rsidRPr="00660233">
        <w:rPr>
          <w:b/>
          <w:bCs/>
        </w:rPr>
        <w:t>process control</w:t>
      </w:r>
      <w:r w:rsidRPr="00660233">
        <w:t xml:space="preserve">, </w:t>
      </w:r>
      <w:r w:rsidRPr="00660233">
        <w:rPr>
          <w:b/>
          <w:bCs/>
        </w:rPr>
        <w:t>fault detection</w:t>
      </w:r>
      <w:r w:rsidRPr="00660233">
        <w:t xml:space="preserve">, </w:t>
      </w:r>
      <w:r w:rsidRPr="00660233">
        <w:rPr>
          <w:b/>
          <w:bCs/>
        </w:rPr>
        <w:t>predictive maintenance</w:t>
      </w:r>
      <w:r w:rsidRPr="00660233">
        <w:t xml:space="preserve">, and </w:t>
      </w:r>
      <w:r w:rsidRPr="00660233">
        <w:rPr>
          <w:b/>
          <w:bCs/>
        </w:rPr>
        <w:t>quality control</w:t>
      </w:r>
      <w:r w:rsidRPr="00660233">
        <w:t xml:space="preserve"> in manufacturing industries.</w:t>
      </w:r>
    </w:p>
    <w:p w14:paraId="324295D3" w14:textId="77777777" w:rsidR="00660233" w:rsidRPr="00660233" w:rsidRDefault="00660233" w:rsidP="00660233">
      <w:pPr>
        <w:jc w:val="both"/>
        <w:rPr>
          <w:b/>
          <w:bCs/>
        </w:rPr>
      </w:pPr>
      <w:r w:rsidRPr="00660233">
        <w:rPr>
          <w:b/>
          <w:bCs/>
        </w:rPr>
        <w:t>5. Data Analysis and Pattern Recognition</w:t>
      </w:r>
    </w:p>
    <w:p w14:paraId="3F7A972B" w14:textId="77777777" w:rsidR="00660233" w:rsidRPr="00660233" w:rsidRDefault="00660233" w:rsidP="00660233">
      <w:pPr>
        <w:jc w:val="both"/>
      </w:pPr>
      <w:r w:rsidRPr="00660233">
        <w:t xml:space="preserve">CI techniques are extensively used in </w:t>
      </w:r>
      <w:r w:rsidRPr="00660233">
        <w:rPr>
          <w:b/>
          <w:bCs/>
        </w:rPr>
        <w:t>image processing</w:t>
      </w:r>
      <w:r w:rsidRPr="00660233">
        <w:t xml:space="preserve">, </w:t>
      </w:r>
      <w:r w:rsidRPr="00660233">
        <w:rPr>
          <w:b/>
          <w:bCs/>
        </w:rPr>
        <w:t>speech recognition</w:t>
      </w:r>
      <w:r w:rsidRPr="00660233">
        <w:t xml:space="preserve">, </w:t>
      </w:r>
      <w:r w:rsidRPr="00660233">
        <w:rPr>
          <w:b/>
          <w:bCs/>
        </w:rPr>
        <w:t>text classification</w:t>
      </w:r>
      <w:r w:rsidRPr="00660233">
        <w:t xml:space="preserve">, and </w:t>
      </w:r>
      <w:r w:rsidRPr="00660233">
        <w:rPr>
          <w:b/>
          <w:bCs/>
        </w:rPr>
        <w:t>recommendation systems</w:t>
      </w:r>
      <w:r w:rsidRPr="00660233">
        <w:t>.</w:t>
      </w:r>
    </w:p>
    <w:p w14:paraId="50E44431" w14:textId="7FCD5ECA" w:rsidR="00660233" w:rsidRPr="00660233" w:rsidRDefault="00660233" w:rsidP="00660233">
      <w:pPr>
        <w:jc w:val="both"/>
      </w:pPr>
      <w:r w:rsidRPr="00660233">
        <w:rPr>
          <w:b/>
          <w:bCs/>
        </w:rPr>
        <w:t>Thus, Computational Intelligence plays a vital role in improving efficiency, accuracy, and decision-making across multiple domains.</w:t>
      </w:r>
    </w:p>
    <w:p w14:paraId="6018F4C6" w14:textId="77777777" w:rsidR="00660233" w:rsidRPr="00660233" w:rsidRDefault="00660233" w:rsidP="00660233">
      <w:pPr>
        <w:jc w:val="both"/>
        <w:rPr>
          <w:b/>
          <w:bCs/>
        </w:rPr>
      </w:pPr>
      <w:r w:rsidRPr="00660233">
        <w:rPr>
          <w:b/>
          <w:bCs/>
        </w:rPr>
        <w:t>2. Grand Challenges of Computational Intelligence</w:t>
      </w:r>
    </w:p>
    <w:p w14:paraId="38733C20" w14:textId="77777777" w:rsidR="00660233" w:rsidRPr="00660233" w:rsidRDefault="00660233" w:rsidP="00660233">
      <w:pPr>
        <w:jc w:val="both"/>
      </w:pPr>
      <w:r w:rsidRPr="00660233">
        <w:t>Despite its wide applicability, Computational Intelligence faces several challenges that limit its effectiveness and reliability.</w:t>
      </w:r>
    </w:p>
    <w:p w14:paraId="37D67C8E" w14:textId="77777777" w:rsidR="00660233" w:rsidRPr="00660233" w:rsidRDefault="00660233" w:rsidP="00660233">
      <w:pPr>
        <w:jc w:val="both"/>
        <w:rPr>
          <w:b/>
          <w:bCs/>
        </w:rPr>
      </w:pPr>
      <w:r w:rsidRPr="00660233">
        <w:rPr>
          <w:b/>
          <w:bCs/>
        </w:rPr>
        <w:t>1. Scalability</w:t>
      </w:r>
    </w:p>
    <w:p w14:paraId="3A7520C3" w14:textId="77777777" w:rsidR="00660233" w:rsidRPr="00660233" w:rsidRDefault="00660233" w:rsidP="00660233">
      <w:pPr>
        <w:jc w:val="both"/>
      </w:pPr>
      <w:r w:rsidRPr="00660233">
        <w:t xml:space="preserve">CI algorithms may perform poorly when applied to </w:t>
      </w:r>
      <w:r w:rsidRPr="00660233">
        <w:rPr>
          <w:b/>
          <w:bCs/>
        </w:rPr>
        <w:t>large-scale datasets</w:t>
      </w:r>
      <w:r w:rsidRPr="00660233">
        <w:t>, leading to increased computational complexity and time consumption.</w:t>
      </w:r>
    </w:p>
    <w:p w14:paraId="3A76B620" w14:textId="77777777" w:rsidR="00660233" w:rsidRPr="00660233" w:rsidRDefault="00660233" w:rsidP="00660233">
      <w:pPr>
        <w:jc w:val="both"/>
        <w:rPr>
          <w:b/>
          <w:bCs/>
        </w:rPr>
      </w:pPr>
      <w:r w:rsidRPr="00660233">
        <w:rPr>
          <w:b/>
          <w:bCs/>
        </w:rPr>
        <w:t>2. Interpretability</w:t>
      </w:r>
    </w:p>
    <w:p w14:paraId="7735C8EE" w14:textId="77777777" w:rsidR="00660233" w:rsidRPr="00660233" w:rsidRDefault="00660233" w:rsidP="00660233">
      <w:pPr>
        <w:jc w:val="both"/>
      </w:pPr>
      <w:r w:rsidRPr="00660233">
        <w:t xml:space="preserve">Many CI models, especially neural networks, act as </w:t>
      </w:r>
      <w:r w:rsidRPr="00660233">
        <w:rPr>
          <w:b/>
          <w:bCs/>
        </w:rPr>
        <w:t>black-box systems</w:t>
      </w:r>
      <w:r w:rsidRPr="00660233">
        <w:t>, making it difficult to explain or justify their decisions.</w:t>
      </w:r>
    </w:p>
    <w:p w14:paraId="656A5476" w14:textId="77777777" w:rsidR="00660233" w:rsidRPr="00660233" w:rsidRDefault="00660233" w:rsidP="00660233">
      <w:pPr>
        <w:jc w:val="both"/>
        <w:rPr>
          <w:b/>
          <w:bCs/>
        </w:rPr>
      </w:pPr>
      <w:r w:rsidRPr="00660233">
        <w:rPr>
          <w:b/>
          <w:bCs/>
        </w:rPr>
        <w:t>3. Computational Cost</w:t>
      </w:r>
    </w:p>
    <w:p w14:paraId="3B371267" w14:textId="77777777" w:rsidR="00660233" w:rsidRPr="00660233" w:rsidRDefault="00660233" w:rsidP="00660233">
      <w:pPr>
        <w:jc w:val="both"/>
      </w:pPr>
      <w:r w:rsidRPr="00660233">
        <w:t xml:space="preserve">Training CI models often requires </w:t>
      </w:r>
      <w:r w:rsidRPr="00660233">
        <w:rPr>
          <w:b/>
          <w:bCs/>
        </w:rPr>
        <w:t>high computational power</w:t>
      </w:r>
      <w:r w:rsidRPr="00660233">
        <w:t>, memory, and time, which can be expensive.</w:t>
      </w:r>
    </w:p>
    <w:p w14:paraId="4AC9C399" w14:textId="77777777" w:rsidR="00660233" w:rsidRPr="00660233" w:rsidRDefault="00660233" w:rsidP="00660233">
      <w:pPr>
        <w:jc w:val="both"/>
        <w:rPr>
          <w:b/>
          <w:bCs/>
        </w:rPr>
      </w:pPr>
      <w:r w:rsidRPr="00660233">
        <w:rPr>
          <w:b/>
          <w:bCs/>
        </w:rPr>
        <w:t>4. Data Dependency</w:t>
      </w:r>
    </w:p>
    <w:p w14:paraId="396197AE" w14:textId="77777777" w:rsidR="00660233" w:rsidRPr="00660233" w:rsidRDefault="00660233" w:rsidP="00660233">
      <w:pPr>
        <w:jc w:val="both"/>
      </w:pPr>
      <w:r w:rsidRPr="00660233">
        <w:t xml:space="preserve">CI systems heavily depend on </w:t>
      </w:r>
      <w:r w:rsidRPr="00660233">
        <w:rPr>
          <w:b/>
          <w:bCs/>
        </w:rPr>
        <w:t>large, high-quality datasets</w:t>
      </w:r>
      <w:r w:rsidRPr="00660233">
        <w:t>. Poor or biased data can lead to inaccurate results.</w:t>
      </w:r>
    </w:p>
    <w:p w14:paraId="7004B28B" w14:textId="77777777" w:rsidR="00660233" w:rsidRPr="00660233" w:rsidRDefault="00660233" w:rsidP="00660233">
      <w:pPr>
        <w:jc w:val="both"/>
        <w:rPr>
          <w:b/>
          <w:bCs/>
        </w:rPr>
      </w:pPr>
      <w:r w:rsidRPr="00660233">
        <w:rPr>
          <w:b/>
          <w:bCs/>
        </w:rPr>
        <w:t>5. Generalization</w:t>
      </w:r>
    </w:p>
    <w:p w14:paraId="7F427182" w14:textId="77777777" w:rsidR="00660233" w:rsidRPr="00660233" w:rsidRDefault="00660233" w:rsidP="00660233">
      <w:pPr>
        <w:jc w:val="both"/>
      </w:pPr>
      <w:r w:rsidRPr="00660233">
        <w:t xml:space="preserve">Ensuring that CI systems perform well on </w:t>
      </w:r>
      <w:r w:rsidRPr="00660233">
        <w:rPr>
          <w:b/>
          <w:bCs/>
        </w:rPr>
        <w:t>unseen data</w:t>
      </w:r>
      <w:r w:rsidRPr="00660233">
        <w:t xml:space="preserve"> without overfitting remains a major challenge.</w:t>
      </w:r>
    </w:p>
    <w:p w14:paraId="33098189" w14:textId="77777777" w:rsidR="00660233" w:rsidRPr="00660233" w:rsidRDefault="00660233" w:rsidP="00660233">
      <w:pPr>
        <w:jc w:val="both"/>
        <w:rPr>
          <w:b/>
          <w:bCs/>
        </w:rPr>
      </w:pPr>
      <w:r w:rsidRPr="00660233">
        <w:rPr>
          <w:b/>
          <w:bCs/>
        </w:rPr>
        <w:t>6. Ethical and Trust Issues</w:t>
      </w:r>
    </w:p>
    <w:p w14:paraId="0EBB419C" w14:textId="77777777" w:rsidR="00660233" w:rsidRPr="00660233" w:rsidRDefault="00660233" w:rsidP="00660233">
      <w:pPr>
        <w:jc w:val="both"/>
      </w:pPr>
      <w:r w:rsidRPr="00660233">
        <w:t xml:space="preserve">Issues related to </w:t>
      </w:r>
      <w:r w:rsidRPr="00660233">
        <w:rPr>
          <w:b/>
          <w:bCs/>
        </w:rPr>
        <w:t>bias, fairness, reliability, and safety</w:t>
      </w:r>
      <w:r w:rsidRPr="00660233">
        <w:t xml:space="preserve"> of CI systems are critical, especially in sensitive applications like healthcare and finance.</w:t>
      </w:r>
    </w:p>
    <w:p w14:paraId="687173E3" w14:textId="77777777" w:rsidR="00660233" w:rsidRDefault="00660233" w:rsidP="00660233">
      <w:pPr>
        <w:jc w:val="both"/>
      </w:pPr>
    </w:p>
    <w:sectPr w:rsidR="00660233" w:rsidSect="00660233">
      <w:pgSz w:w="11906" w:h="16838"/>
      <w:pgMar w:top="720" w:right="720" w:bottom="720" w:left="720"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175A45"/>
    <w:multiLevelType w:val="multilevel"/>
    <w:tmpl w:val="99A4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262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233"/>
    <w:rsid w:val="001E61B0"/>
    <w:rsid w:val="00660233"/>
    <w:rsid w:val="0088283B"/>
    <w:rsid w:val="00FB3B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C7971"/>
  <w15:chartTrackingRefBased/>
  <w15:docId w15:val="{F4FFBB06-D749-40FD-9777-E46CED4D6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02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602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602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602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02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02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02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02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02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02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602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602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602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02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02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02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02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0233"/>
    <w:rPr>
      <w:rFonts w:eastAsiaTheme="majorEastAsia" w:cstheme="majorBidi"/>
      <w:color w:val="272727" w:themeColor="text1" w:themeTint="D8"/>
    </w:rPr>
  </w:style>
  <w:style w:type="paragraph" w:styleId="Title">
    <w:name w:val="Title"/>
    <w:basedOn w:val="Normal"/>
    <w:next w:val="Normal"/>
    <w:link w:val="TitleChar"/>
    <w:uiPriority w:val="10"/>
    <w:qFormat/>
    <w:rsid w:val="006602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02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02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02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0233"/>
    <w:pPr>
      <w:spacing w:before="160"/>
      <w:jc w:val="center"/>
    </w:pPr>
    <w:rPr>
      <w:i/>
      <w:iCs/>
      <w:color w:val="404040" w:themeColor="text1" w:themeTint="BF"/>
    </w:rPr>
  </w:style>
  <w:style w:type="character" w:customStyle="1" w:styleId="QuoteChar">
    <w:name w:val="Quote Char"/>
    <w:basedOn w:val="DefaultParagraphFont"/>
    <w:link w:val="Quote"/>
    <w:uiPriority w:val="29"/>
    <w:rsid w:val="00660233"/>
    <w:rPr>
      <w:i/>
      <w:iCs/>
      <w:color w:val="404040" w:themeColor="text1" w:themeTint="BF"/>
    </w:rPr>
  </w:style>
  <w:style w:type="paragraph" w:styleId="ListParagraph">
    <w:name w:val="List Paragraph"/>
    <w:basedOn w:val="Normal"/>
    <w:uiPriority w:val="34"/>
    <w:qFormat/>
    <w:rsid w:val="00660233"/>
    <w:pPr>
      <w:ind w:left="720"/>
      <w:contextualSpacing/>
    </w:pPr>
  </w:style>
  <w:style w:type="character" w:styleId="IntenseEmphasis">
    <w:name w:val="Intense Emphasis"/>
    <w:basedOn w:val="DefaultParagraphFont"/>
    <w:uiPriority w:val="21"/>
    <w:qFormat/>
    <w:rsid w:val="00660233"/>
    <w:rPr>
      <w:i/>
      <w:iCs/>
      <w:color w:val="2F5496" w:themeColor="accent1" w:themeShade="BF"/>
    </w:rPr>
  </w:style>
  <w:style w:type="paragraph" w:styleId="IntenseQuote">
    <w:name w:val="Intense Quote"/>
    <w:basedOn w:val="Normal"/>
    <w:next w:val="Normal"/>
    <w:link w:val="IntenseQuoteChar"/>
    <w:uiPriority w:val="30"/>
    <w:qFormat/>
    <w:rsid w:val="006602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0233"/>
    <w:rPr>
      <w:i/>
      <w:iCs/>
      <w:color w:val="2F5496" w:themeColor="accent1" w:themeShade="BF"/>
    </w:rPr>
  </w:style>
  <w:style w:type="character" w:styleId="IntenseReference">
    <w:name w:val="Intense Reference"/>
    <w:basedOn w:val="DefaultParagraphFont"/>
    <w:uiPriority w:val="32"/>
    <w:qFormat/>
    <w:rsid w:val="0066023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1314</Words>
  <Characters>7490</Characters>
  <Application>Microsoft Office Word</Application>
  <DocSecurity>0</DocSecurity>
  <Lines>62</Lines>
  <Paragraphs>17</Paragraphs>
  <ScaleCrop>false</ScaleCrop>
  <Company/>
  <LinksUpToDate>false</LinksUpToDate>
  <CharactersWithSpaces>8787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cp:revision>
  <dcterms:created xsi:type="dcterms:W3CDTF">2026-02-05T18:27:00Z</dcterms:created>
  <dcterms:modified xsi:type="dcterms:W3CDTF">2026-02-05T18:31:00Z</dcterms:modified>
</cp:coreProperties>
</file>