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7B74C" w14:textId="77777777" w:rsidR="00D96649" w:rsidRPr="00D96649" w:rsidRDefault="00D96649" w:rsidP="00D96649">
      <w:pPr>
        <w:rPr>
          <w:b/>
          <w:bCs/>
        </w:rPr>
      </w:pPr>
      <w:r w:rsidRPr="00D96649">
        <w:rPr>
          <w:rFonts w:ascii="Segoe UI Emoji" w:hAnsi="Segoe UI Emoji" w:cs="Segoe UI Emoji"/>
          <w:b/>
          <w:bCs/>
        </w:rPr>
        <w:t>✅</w:t>
      </w:r>
      <w:r w:rsidRPr="00D96649">
        <w:rPr>
          <w:b/>
          <w:bCs/>
        </w:rPr>
        <w:t xml:space="preserve"> 1. Discrete and Continuous Random Variables</w:t>
      </w:r>
    </w:p>
    <w:p w14:paraId="72AFA50A" w14:textId="77777777" w:rsidR="00D96649" w:rsidRPr="00D96649" w:rsidRDefault="00D96649" w:rsidP="00D96649">
      <w:r w:rsidRPr="00D96649">
        <w:t xml:space="preserve">A </w:t>
      </w:r>
      <w:r w:rsidRPr="00D96649">
        <w:rPr>
          <w:b/>
          <w:bCs/>
        </w:rPr>
        <w:t>random variable</w:t>
      </w:r>
      <w:r w:rsidRPr="00D96649">
        <w:t xml:space="preserve"> is a numerical value assigned to the outcome of a random experiment. Random variables are mainly classified into </w:t>
      </w:r>
      <w:r w:rsidRPr="00D96649">
        <w:rPr>
          <w:b/>
          <w:bCs/>
        </w:rPr>
        <w:t>discrete</w:t>
      </w:r>
      <w:r w:rsidRPr="00D96649">
        <w:t xml:space="preserve"> and </w:t>
      </w:r>
      <w:r w:rsidRPr="00D96649">
        <w:rPr>
          <w:b/>
          <w:bCs/>
        </w:rPr>
        <w:t>continuous</w:t>
      </w:r>
      <w:r w:rsidRPr="00D96649">
        <w:t xml:space="preserve"> types.</w:t>
      </w:r>
    </w:p>
    <w:p w14:paraId="575B66F2" w14:textId="63A6EA05" w:rsidR="00D96649" w:rsidRPr="00D96649" w:rsidRDefault="00D96649" w:rsidP="00D96649">
      <w:r w:rsidRPr="00D96649">
        <w:t xml:space="preserve">A </w:t>
      </w:r>
      <w:r w:rsidRPr="00D96649">
        <w:rPr>
          <w:b/>
          <w:bCs/>
        </w:rPr>
        <w:t>discrete random variable</w:t>
      </w:r>
      <w:r w:rsidRPr="00D96649">
        <w:t xml:space="preserve"> takes a </w:t>
      </w:r>
      <w:r w:rsidRPr="00D96649">
        <w:rPr>
          <w:b/>
          <w:bCs/>
        </w:rPr>
        <w:t>finite or countable number of distinct values</w:t>
      </w:r>
      <w:r w:rsidRPr="00D96649">
        <w:t xml:space="preserve">. These variables often come from counting outcomes, such as the number of heads when tossing a coin three times, or the number of students present in a classroom. Each value has a certain probability, given by the </w:t>
      </w:r>
      <w:r w:rsidRPr="00D96649">
        <w:rPr>
          <w:b/>
          <w:bCs/>
        </w:rPr>
        <w:t>Probability Mass Function (PMF)</w:t>
      </w:r>
      <w:r w:rsidRPr="00D96649">
        <w:t>.</w:t>
      </w:r>
      <w:r w:rsidRPr="00D96649">
        <w:br/>
        <w:t>For example:</w:t>
      </w:r>
      <w:r w:rsidRPr="00D96649">
        <w:br/>
      </w:r>
      <w:r w:rsidRPr="00D96649">
        <w:drawing>
          <wp:inline distT="0" distB="0" distL="0" distR="0" wp14:anchorId="156CA7CC" wp14:editId="3A1DC661">
            <wp:extent cx="5731510" cy="319405"/>
            <wp:effectExtent l="0" t="0" r="2540" b="4445"/>
            <wp:docPr id="10262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4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AEE8" w14:textId="148C2244" w:rsidR="00D96649" w:rsidRPr="00D96649" w:rsidRDefault="00D96649" w:rsidP="00D96649">
      <w:r w:rsidRPr="00D96649">
        <w:t xml:space="preserve">A </w:t>
      </w:r>
      <w:r w:rsidRPr="00D96649">
        <w:rPr>
          <w:b/>
          <w:bCs/>
        </w:rPr>
        <w:t>continuous random variable</w:t>
      </w:r>
      <w:r w:rsidRPr="00D96649">
        <w:t xml:space="preserve"> takes </w:t>
      </w:r>
      <w:r w:rsidRPr="00D96649">
        <w:rPr>
          <w:b/>
          <w:bCs/>
        </w:rPr>
        <w:t>uncountably infinite values</w:t>
      </w:r>
      <w:r w:rsidRPr="00D96649">
        <w:t xml:space="preserve">, usually over a continuous range. These variables come from measurements like height, weight, or time. They are described using the </w:t>
      </w:r>
      <w:r w:rsidRPr="00D96649">
        <w:rPr>
          <w:b/>
          <w:bCs/>
        </w:rPr>
        <w:t>Probability Density Function (PDF)</w:t>
      </w:r>
      <w:r w:rsidRPr="00D96649">
        <w:t>.</w:t>
      </w:r>
      <w:r w:rsidRPr="00D96649">
        <w:br/>
      </w:r>
      <w:r w:rsidRPr="00D96649">
        <w:drawing>
          <wp:inline distT="0" distB="0" distL="0" distR="0" wp14:anchorId="5F0B3855" wp14:editId="7E8FAAA0">
            <wp:extent cx="5731510" cy="1075690"/>
            <wp:effectExtent l="0" t="0" r="2540" b="0"/>
            <wp:docPr id="55066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68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649">
        <w:t>This means we don’t find the probability of exact values, but rather the chance of values falling within a range.</w:t>
      </w:r>
    </w:p>
    <w:p w14:paraId="6A7ECAFA" w14:textId="77777777" w:rsidR="00D96649" w:rsidRPr="00D96649" w:rsidRDefault="00D96649" w:rsidP="00D96649">
      <w:r w:rsidRPr="00D96649">
        <w:t xml:space="preserve">The main difference is that </w:t>
      </w:r>
      <w:r w:rsidRPr="00D96649">
        <w:rPr>
          <w:b/>
          <w:bCs/>
        </w:rPr>
        <w:t>discrete variables are used when outcomes are counted</w:t>
      </w:r>
      <w:r w:rsidRPr="00D96649">
        <w:t xml:space="preserve">, and </w:t>
      </w:r>
      <w:r w:rsidRPr="00D96649">
        <w:rPr>
          <w:b/>
          <w:bCs/>
        </w:rPr>
        <w:t>continuous variables are used when outcomes are measured</w:t>
      </w:r>
      <w:r w:rsidRPr="00D96649">
        <w:t>.</w:t>
      </w:r>
    </w:p>
    <w:p w14:paraId="66BBE2C2" w14:textId="77777777" w:rsidR="001E61B0" w:rsidRDefault="001E61B0"/>
    <w:p w14:paraId="0E908230" w14:textId="77777777" w:rsidR="00D96649" w:rsidRPr="00D96649" w:rsidRDefault="00D96649" w:rsidP="00D96649">
      <w:pPr>
        <w:rPr>
          <w:b/>
          <w:bCs/>
        </w:rPr>
      </w:pPr>
      <w:r w:rsidRPr="00D96649">
        <w:rPr>
          <w:rFonts w:ascii="Segoe UI Emoji" w:hAnsi="Segoe UI Emoji" w:cs="Segoe UI Emoji"/>
          <w:b/>
          <w:bCs/>
        </w:rPr>
        <w:t>✅</w:t>
      </w:r>
      <w:r w:rsidRPr="00D96649">
        <w:rPr>
          <w:b/>
          <w:bCs/>
        </w:rPr>
        <w:t xml:space="preserve"> 2. Independence</w:t>
      </w:r>
    </w:p>
    <w:p w14:paraId="58DF2235" w14:textId="77777777" w:rsidR="00D96649" w:rsidRPr="00D96649" w:rsidRDefault="00D96649" w:rsidP="00D96649">
      <w:r w:rsidRPr="00D96649">
        <w:t xml:space="preserve">In probability, two events are called </w:t>
      </w:r>
      <w:r w:rsidRPr="00D96649">
        <w:rPr>
          <w:b/>
          <w:bCs/>
        </w:rPr>
        <w:t>independent</w:t>
      </w:r>
      <w:r w:rsidRPr="00D96649">
        <w:t xml:space="preserve"> when the occurrence of one </w:t>
      </w:r>
      <w:r w:rsidRPr="00D96649">
        <w:rPr>
          <w:b/>
          <w:bCs/>
        </w:rPr>
        <w:t>does not affect</w:t>
      </w:r>
      <w:r w:rsidRPr="00D96649">
        <w:t xml:space="preserve"> the occurrence of the other. It means both events are unrelated.</w:t>
      </w:r>
    </w:p>
    <w:p w14:paraId="033042FE" w14:textId="77777777" w:rsidR="00D96649" w:rsidRPr="00D96649" w:rsidRDefault="00D96649" w:rsidP="00D96649">
      <w:r w:rsidRPr="00D96649">
        <w:t>For two events A and B, they are independent if:</w:t>
      </w:r>
    </w:p>
    <w:p w14:paraId="2009C6F9" w14:textId="77777777" w:rsidR="00D96649" w:rsidRDefault="00D96649" w:rsidP="00D96649">
      <w:r w:rsidRPr="00D96649">
        <w:drawing>
          <wp:inline distT="0" distB="0" distL="0" distR="0" wp14:anchorId="3A185D5B" wp14:editId="53C23A95">
            <wp:extent cx="2886478" cy="562053"/>
            <wp:effectExtent l="0" t="0" r="9525" b="9525"/>
            <wp:docPr id="97195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53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6F18" w14:textId="5D4E4DC1" w:rsidR="00D96649" w:rsidRPr="00D96649" w:rsidRDefault="00D96649" w:rsidP="00D96649">
      <w:r w:rsidRPr="00D96649">
        <w:t>This means the chance of both happening together is the product of their individual probabilities.</w:t>
      </w:r>
    </w:p>
    <w:p w14:paraId="59D1CD0D" w14:textId="77777777" w:rsidR="00D96649" w:rsidRPr="00D96649" w:rsidRDefault="00D96649" w:rsidP="00D96649">
      <w:r w:rsidRPr="00D96649">
        <w:t>A simple example is tossing two coins. The outcome of the first toss (e.g., heads or tails) does not change the outcome of the second toss. Therefore, these events are independent.</w:t>
      </w:r>
    </w:p>
    <w:p w14:paraId="60B443B0" w14:textId="77777777" w:rsidR="00D96649" w:rsidRPr="00D96649" w:rsidRDefault="00D96649" w:rsidP="00D96649">
      <w:r w:rsidRPr="00D96649">
        <w:t xml:space="preserve">In terms of random variables, X and Y are independent if the value of one does not give any information about the value of the other. This idea is very useful in machine learning. For example, in </w:t>
      </w:r>
      <w:r w:rsidRPr="00D96649">
        <w:rPr>
          <w:b/>
          <w:bCs/>
        </w:rPr>
        <w:t>Naive Bayes classification</w:t>
      </w:r>
      <w:r w:rsidRPr="00D96649">
        <w:t>, we assume features are independent to simplify computations.</w:t>
      </w:r>
    </w:p>
    <w:p w14:paraId="7E959A37" w14:textId="77777777" w:rsidR="00D96649" w:rsidRPr="00D96649" w:rsidRDefault="00D96649" w:rsidP="00D96649">
      <w:r w:rsidRPr="00D96649">
        <w:t>Independence helps simplify complex probability models and is a key concept in both theory and practical applications.</w:t>
      </w:r>
    </w:p>
    <w:p w14:paraId="3ADE69A9" w14:textId="77777777" w:rsidR="00D96649" w:rsidRDefault="00D96649"/>
    <w:p w14:paraId="4415595D" w14:textId="77777777" w:rsidR="00D96649" w:rsidRPr="00D96649" w:rsidRDefault="00D96649" w:rsidP="00D96649">
      <w:pPr>
        <w:rPr>
          <w:b/>
          <w:bCs/>
        </w:rPr>
      </w:pPr>
      <w:r w:rsidRPr="00D96649">
        <w:rPr>
          <w:rFonts w:ascii="Segoe UI Emoji" w:hAnsi="Segoe UI Emoji" w:cs="Segoe UI Emoji"/>
          <w:b/>
          <w:bCs/>
        </w:rPr>
        <w:lastRenderedPageBreak/>
        <w:t>✅</w:t>
      </w:r>
      <w:r w:rsidRPr="00D96649">
        <w:rPr>
          <w:b/>
          <w:bCs/>
        </w:rPr>
        <w:t xml:space="preserve"> 3. Covariance</w:t>
      </w:r>
    </w:p>
    <w:p w14:paraId="02121FFA" w14:textId="77777777" w:rsidR="00D96649" w:rsidRPr="00D96649" w:rsidRDefault="00D96649" w:rsidP="00D96649">
      <w:r w:rsidRPr="00D96649">
        <w:rPr>
          <w:b/>
          <w:bCs/>
        </w:rPr>
        <w:t>Covariance</w:t>
      </w:r>
      <w:r w:rsidRPr="00D96649">
        <w:t xml:space="preserve"> is a measure that shows how two random variables </w:t>
      </w:r>
      <w:r w:rsidRPr="00D96649">
        <w:rPr>
          <w:b/>
          <w:bCs/>
        </w:rPr>
        <w:t>vary together</w:t>
      </w:r>
      <w:r w:rsidRPr="00D96649">
        <w:t xml:space="preserve">. It tells us the </w:t>
      </w:r>
      <w:r w:rsidRPr="00D96649">
        <w:rPr>
          <w:b/>
          <w:bCs/>
        </w:rPr>
        <w:t>direction</w:t>
      </w:r>
      <w:r w:rsidRPr="00D96649">
        <w:t xml:space="preserve"> of their relationship.</w:t>
      </w:r>
    </w:p>
    <w:p w14:paraId="0C616F79" w14:textId="77777777" w:rsidR="00D96649" w:rsidRPr="00D96649" w:rsidRDefault="00D96649" w:rsidP="00D96649">
      <w:pPr>
        <w:numPr>
          <w:ilvl w:val="0"/>
          <w:numId w:val="1"/>
        </w:numPr>
      </w:pPr>
      <w:r w:rsidRPr="00D96649">
        <w:t xml:space="preserve">If the values of both variables increase together, the covariance is </w:t>
      </w:r>
      <w:r w:rsidRPr="00D96649">
        <w:rPr>
          <w:b/>
          <w:bCs/>
        </w:rPr>
        <w:t>positive</w:t>
      </w:r>
      <w:r w:rsidRPr="00D96649">
        <w:t>.</w:t>
      </w:r>
    </w:p>
    <w:p w14:paraId="10FE2A89" w14:textId="77777777" w:rsidR="00D96649" w:rsidRPr="00D96649" w:rsidRDefault="00D96649" w:rsidP="00D96649">
      <w:pPr>
        <w:numPr>
          <w:ilvl w:val="0"/>
          <w:numId w:val="1"/>
        </w:numPr>
      </w:pPr>
      <w:r w:rsidRPr="00D96649">
        <w:t xml:space="preserve">If one increases while the other decreases, the covariance is </w:t>
      </w:r>
      <w:r w:rsidRPr="00D96649">
        <w:rPr>
          <w:b/>
          <w:bCs/>
        </w:rPr>
        <w:t>negative</w:t>
      </w:r>
      <w:r w:rsidRPr="00D96649">
        <w:t>.</w:t>
      </w:r>
    </w:p>
    <w:p w14:paraId="01B28F5F" w14:textId="77777777" w:rsidR="00D96649" w:rsidRPr="00D96649" w:rsidRDefault="00D96649" w:rsidP="00D96649">
      <w:pPr>
        <w:numPr>
          <w:ilvl w:val="0"/>
          <w:numId w:val="1"/>
        </w:numPr>
      </w:pPr>
      <w:r w:rsidRPr="00D96649">
        <w:t xml:space="preserve">If there is no relationship, the covariance is close to </w:t>
      </w:r>
      <w:r w:rsidRPr="00D96649">
        <w:rPr>
          <w:b/>
          <w:bCs/>
        </w:rPr>
        <w:t>zero</w:t>
      </w:r>
      <w:r w:rsidRPr="00D96649">
        <w:t>.</w:t>
      </w:r>
    </w:p>
    <w:p w14:paraId="3A32F04A" w14:textId="77777777" w:rsidR="00D96649" w:rsidRPr="00D96649" w:rsidRDefault="00D96649" w:rsidP="00D96649">
      <w:r w:rsidRPr="00D96649">
        <w:t>The formula for covariance is:</w:t>
      </w:r>
    </w:p>
    <w:p w14:paraId="532685BC" w14:textId="29849E15" w:rsidR="00D96649" w:rsidRPr="00D96649" w:rsidRDefault="00D96649" w:rsidP="00D96649">
      <w:r w:rsidRPr="00D96649">
        <w:drawing>
          <wp:inline distT="0" distB="0" distL="0" distR="0" wp14:anchorId="5FB15C7A" wp14:editId="3ABBA854">
            <wp:extent cx="5731510" cy="1733550"/>
            <wp:effectExtent l="0" t="0" r="2540" b="0"/>
            <wp:docPr id="165551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16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649">
        <w:t xml:space="preserve">Covariance is useful in determining whether variables move together. However, it does not indicate the </w:t>
      </w:r>
      <w:r w:rsidRPr="00D96649">
        <w:rPr>
          <w:b/>
          <w:bCs/>
        </w:rPr>
        <w:t>strength</w:t>
      </w:r>
      <w:r w:rsidRPr="00D96649">
        <w:t xml:space="preserve"> of the relationship — just the direction. For strength and scale-free comparison, we use </w:t>
      </w:r>
      <w:r w:rsidRPr="00D96649">
        <w:rPr>
          <w:b/>
          <w:bCs/>
        </w:rPr>
        <w:t>correlation</w:t>
      </w:r>
      <w:r w:rsidRPr="00D96649">
        <w:t>.</w:t>
      </w:r>
    </w:p>
    <w:p w14:paraId="07E54F46" w14:textId="77777777" w:rsidR="00D96649" w:rsidRPr="00D96649" w:rsidRDefault="00D96649" w:rsidP="00D96649">
      <w:r w:rsidRPr="00D96649">
        <w:t>Covariance is important in fields like finance (portfolio risk) and data science (feature relationships).</w:t>
      </w:r>
    </w:p>
    <w:p w14:paraId="02EFE0C2" w14:textId="77777777" w:rsidR="00D96649" w:rsidRDefault="00D96649"/>
    <w:p w14:paraId="31326E52" w14:textId="77777777" w:rsidR="00D96649" w:rsidRPr="00D96649" w:rsidRDefault="00D96649" w:rsidP="00D96649">
      <w:pPr>
        <w:rPr>
          <w:b/>
          <w:bCs/>
        </w:rPr>
      </w:pPr>
      <w:r w:rsidRPr="00D96649">
        <w:rPr>
          <w:rFonts w:ascii="Segoe UI Emoji" w:hAnsi="Segoe UI Emoji" w:cs="Segoe UI Emoji"/>
          <w:b/>
          <w:bCs/>
        </w:rPr>
        <w:t>✅</w:t>
      </w:r>
      <w:r w:rsidRPr="00D96649">
        <w:rPr>
          <w:b/>
          <w:bCs/>
        </w:rPr>
        <w:t xml:space="preserve"> 4. Central Limit Theorem (CLT)</w:t>
      </w:r>
    </w:p>
    <w:p w14:paraId="76BF0D90" w14:textId="77777777" w:rsidR="00D96649" w:rsidRPr="00D96649" w:rsidRDefault="00D96649" w:rsidP="00D96649">
      <w:r w:rsidRPr="00D96649">
        <w:t xml:space="preserve">The </w:t>
      </w:r>
      <w:r w:rsidRPr="00D96649">
        <w:rPr>
          <w:b/>
          <w:bCs/>
        </w:rPr>
        <w:t>Central Limit Theorem</w:t>
      </w:r>
      <w:r w:rsidRPr="00D96649">
        <w:t xml:space="preserve"> is a key principle in statistics. It states that if we take a large number of samples from any population, the </w:t>
      </w:r>
      <w:r w:rsidRPr="00D96649">
        <w:rPr>
          <w:b/>
          <w:bCs/>
        </w:rPr>
        <w:t>distribution of the sample means</w:t>
      </w:r>
      <w:r w:rsidRPr="00D96649">
        <w:t xml:space="preserve"> will be </w:t>
      </w:r>
      <w:r w:rsidRPr="00D96649">
        <w:rPr>
          <w:b/>
          <w:bCs/>
        </w:rPr>
        <w:t>approximately normal</w:t>
      </w:r>
      <w:r w:rsidRPr="00D96649">
        <w:t>, even if the population itself is not normally distributed.</w:t>
      </w:r>
    </w:p>
    <w:p w14:paraId="6A832752" w14:textId="4EDD03FF" w:rsidR="00D96649" w:rsidRPr="00D96649" w:rsidRDefault="00D96649" w:rsidP="00D96649">
      <w:r w:rsidRPr="00D96649">
        <w:drawing>
          <wp:inline distT="0" distB="0" distL="0" distR="0" wp14:anchorId="0FEF3D95" wp14:editId="7B843259">
            <wp:extent cx="5731510" cy="1899920"/>
            <wp:effectExtent l="0" t="0" r="2540" b="5080"/>
            <wp:docPr id="33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649">
        <w:t xml:space="preserve">This theorem is very useful in real-world applications like polling, quality control, and experiment analysis, where we work with averages. It also justifies the use of the </w:t>
      </w:r>
      <w:r w:rsidRPr="00D96649">
        <w:rPr>
          <w:b/>
          <w:bCs/>
        </w:rPr>
        <w:t>normal distribution</w:t>
      </w:r>
      <w:r w:rsidRPr="00D96649">
        <w:t xml:space="preserve"> in hypothesis testing and confidence intervals.</w:t>
      </w:r>
    </w:p>
    <w:p w14:paraId="39E6F1C6" w14:textId="77777777" w:rsidR="00D96649" w:rsidRDefault="00D96649"/>
    <w:p w14:paraId="17FF70A2" w14:textId="77777777" w:rsidR="00D96649" w:rsidRPr="00D96649" w:rsidRDefault="00D96649" w:rsidP="00D96649">
      <w:pPr>
        <w:rPr>
          <w:b/>
          <w:bCs/>
        </w:rPr>
      </w:pPr>
      <w:r w:rsidRPr="00D96649">
        <w:rPr>
          <w:rFonts w:ascii="Segoe UI Emoji" w:hAnsi="Segoe UI Emoji" w:cs="Segoe UI Emoji"/>
          <w:b/>
          <w:bCs/>
        </w:rPr>
        <w:lastRenderedPageBreak/>
        <w:t>✅</w:t>
      </w:r>
      <w:r w:rsidRPr="00D96649">
        <w:rPr>
          <w:b/>
          <w:bCs/>
        </w:rPr>
        <w:t xml:space="preserve"> 5. Chebyshev’s Inequality</w:t>
      </w:r>
    </w:p>
    <w:p w14:paraId="3D90C680" w14:textId="77777777" w:rsidR="00D96649" w:rsidRPr="00D96649" w:rsidRDefault="00D96649" w:rsidP="00D96649">
      <w:r w:rsidRPr="00D96649">
        <w:rPr>
          <w:b/>
          <w:bCs/>
        </w:rPr>
        <w:t>Chebyshev’s Inequality</w:t>
      </w:r>
      <w:r w:rsidRPr="00D96649">
        <w:t xml:space="preserve"> is a general rule in probability that applies to </w:t>
      </w:r>
      <w:r w:rsidRPr="00D96649">
        <w:rPr>
          <w:b/>
          <w:bCs/>
        </w:rPr>
        <w:t>any distribution</w:t>
      </w:r>
      <w:r w:rsidRPr="00D96649">
        <w:t xml:space="preserve">, regardless of shape. It gives a </w:t>
      </w:r>
      <w:r w:rsidRPr="00D96649">
        <w:rPr>
          <w:b/>
          <w:bCs/>
        </w:rPr>
        <w:t>guaranteed minimum proportion</w:t>
      </w:r>
      <w:r w:rsidRPr="00D96649">
        <w:t xml:space="preserve"> of values that lie within a certain distance (in terms of standard deviations) from the mean.</w:t>
      </w:r>
    </w:p>
    <w:p w14:paraId="761BF98F" w14:textId="77777777" w:rsidR="00D96649" w:rsidRPr="00D96649" w:rsidRDefault="00D96649" w:rsidP="00D96649">
      <w:r w:rsidRPr="00D96649">
        <w:t>The inequality is written as:</w:t>
      </w:r>
    </w:p>
    <w:p w14:paraId="2A41D3B8" w14:textId="1977AA90" w:rsidR="00D96649" w:rsidRPr="00D96649" w:rsidRDefault="00D96649" w:rsidP="00D96649">
      <w:r w:rsidRPr="00D96649">
        <w:drawing>
          <wp:inline distT="0" distB="0" distL="0" distR="0" wp14:anchorId="1ED722E4" wp14:editId="3E6250BB">
            <wp:extent cx="2886478" cy="724001"/>
            <wp:effectExtent l="0" t="0" r="9525" b="0"/>
            <wp:docPr id="137738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81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649">
        <w:t xml:space="preserve">​ </w:t>
      </w:r>
    </w:p>
    <w:p w14:paraId="6F04E4E6" w14:textId="234285C0" w:rsidR="00D96649" w:rsidRPr="00D96649" w:rsidRDefault="00D96649" w:rsidP="00D96649">
      <w:r w:rsidRPr="00D96649">
        <w:drawing>
          <wp:inline distT="0" distB="0" distL="0" distR="0" wp14:anchorId="4A11DBD5" wp14:editId="23A22FB7">
            <wp:extent cx="5731510" cy="1355090"/>
            <wp:effectExtent l="0" t="0" r="2540" b="0"/>
            <wp:docPr id="37554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40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649">
        <w:t xml:space="preserve">This rule is very useful when we do not know the exact shape of the distribution. It is commonly used in </w:t>
      </w:r>
      <w:r w:rsidRPr="00D96649">
        <w:rPr>
          <w:b/>
          <w:bCs/>
        </w:rPr>
        <w:t>risk management</w:t>
      </w:r>
      <w:r w:rsidRPr="00D96649">
        <w:t xml:space="preserve">, </w:t>
      </w:r>
      <w:r w:rsidRPr="00D96649">
        <w:rPr>
          <w:b/>
          <w:bCs/>
        </w:rPr>
        <w:t>outlier detection</w:t>
      </w:r>
      <w:r w:rsidRPr="00D96649">
        <w:t xml:space="preserve">, and </w:t>
      </w:r>
      <w:r w:rsidRPr="00D96649">
        <w:rPr>
          <w:b/>
          <w:bCs/>
        </w:rPr>
        <w:t>data validation</w:t>
      </w:r>
      <w:r w:rsidRPr="00D96649">
        <w:t>, as it helps understand how spread out the data is, even without knowing its full details.</w:t>
      </w:r>
    </w:p>
    <w:p w14:paraId="3BCD54BB" w14:textId="77777777" w:rsidR="00D96649" w:rsidRDefault="00D96649"/>
    <w:p w14:paraId="5F8AA478" w14:textId="77777777" w:rsidR="00D96649" w:rsidRPr="00D96649" w:rsidRDefault="00D96649" w:rsidP="00D96649">
      <w:pPr>
        <w:rPr>
          <w:b/>
          <w:bCs/>
        </w:rPr>
      </w:pPr>
      <w:r w:rsidRPr="00D96649">
        <w:rPr>
          <w:rFonts w:ascii="Segoe UI Emoji" w:hAnsi="Segoe UI Emoji" w:cs="Segoe UI Emoji"/>
          <w:b/>
          <w:bCs/>
        </w:rPr>
        <w:t>✅</w:t>
      </w:r>
      <w:r w:rsidRPr="00D96649">
        <w:rPr>
          <w:b/>
          <w:bCs/>
        </w:rPr>
        <w:t xml:space="preserve"> 6. Diverse Continuous and Discrete Distributions</w:t>
      </w:r>
    </w:p>
    <w:p w14:paraId="64D47292" w14:textId="77777777" w:rsidR="00D96649" w:rsidRPr="00D96649" w:rsidRDefault="00D96649" w:rsidP="00D96649">
      <w:r w:rsidRPr="00D96649">
        <w:t xml:space="preserve">In probability, there are many </w:t>
      </w:r>
      <w:r w:rsidRPr="00D96649">
        <w:rPr>
          <w:b/>
          <w:bCs/>
        </w:rPr>
        <w:t>standard distributions</w:t>
      </w:r>
      <w:r w:rsidRPr="00D96649">
        <w:t xml:space="preserve"> used to model various real-world situations. These distributions are divided into two types: </w:t>
      </w:r>
      <w:r w:rsidRPr="00D96649">
        <w:rPr>
          <w:b/>
          <w:bCs/>
        </w:rPr>
        <w:t>discrete</w:t>
      </w:r>
      <w:r w:rsidRPr="00D96649">
        <w:t xml:space="preserve"> and </w:t>
      </w:r>
      <w:r w:rsidRPr="00D96649">
        <w:rPr>
          <w:b/>
          <w:bCs/>
        </w:rPr>
        <w:t>continuous</w:t>
      </w:r>
      <w:r w:rsidRPr="00D96649">
        <w:t>.</w:t>
      </w:r>
    </w:p>
    <w:p w14:paraId="453C4938" w14:textId="77777777" w:rsidR="00D96649" w:rsidRPr="00D96649" w:rsidRDefault="00D96649" w:rsidP="00D96649">
      <w:pPr>
        <w:rPr>
          <w:b/>
          <w:bCs/>
        </w:rPr>
      </w:pPr>
      <w:r w:rsidRPr="00D96649">
        <w:rPr>
          <w:rFonts w:ascii="Segoe UI Emoji" w:hAnsi="Segoe UI Emoji" w:cs="Segoe UI Emoji"/>
          <w:b/>
          <w:bCs/>
        </w:rPr>
        <w:t>🔹</w:t>
      </w:r>
      <w:r w:rsidRPr="00D96649">
        <w:rPr>
          <w:b/>
          <w:bCs/>
        </w:rPr>
        <w:t xml:space="preserve"> Common Discrete Distributions:</w:t>
      </w:r>
    </w:p>
    <w:p w14:paraId="34D1BEB0" w14:textId="77777777" w:rsidR="00D96649" w:rsidRPr="00D96649" w:rsidRDefault="00D96649" w:rsidP="00D96649">
      <w:pPr>
        <w:numPr>
          <w:ilvl w:val="0"/>
          <w:numId w:val="3"/>
        </w:numPr>
      </w:pPr>
      <w:r w:rsidRPr="00D96649">
        <w:rPr>
          <w:b/>
          <w:bCs/>
        </w:rPr>
        <w:t>Bernoulli Distribution</w:t>
      </w:r>
      <w:r w:rsidRPr="00D96649">
        <w:t>: Used for a single trial with two outcomes — success (1) or failure (0).</w:t>
      </w:r>
      <w:r w:rsidRPr="00D96649">
        <w:br/>
        <w:t>Example: Tossing a coin once.</w:t>
      </w:r>
    </w:p>
    <w:p w14:paraId="6D8D3B81" w14:textId="77777777" w:rsidR="00D96649" w:rsidRPr="00D96649" w:rsidRDefault="00D96649" w:rsidP="00D96649">
      <w:pPr>
        <w:numPr>
          <w:ilvl w:val="0"/>
          <w:numId w:val="3"/>
        </w:numPr>
      </w:pPr>
      <w:r w:rsidRPr="00D96649">
        <w:rPr>
          <w:b/>
          <w:bCs/>
        </w:rPr>
        <w:t>Binomial Distribution</w:t>
      </w:r>
      <w:r w:rsidRPr="00D96649">
        <w:t>: Used for a fixed number of independent trials, each with the same probability of success.</w:t>
      </w:r>
      <w:r w:rsidRPr="00D96649">
        <w:br/>
        <w:t>Example: Number of correct answers in a multiple-choice test.</w:t>
      </w:r>
    </w:p>
    <w:p w14:paraId="5E30AE56" w14:textId="77777777" w:rsidR="00D96649" w:rsidRPr="00D96649" w:rsidRDefault="00D96649" w:rsidP="00D96649">
      <w:pPr>
        <w:numPr>
          <w:ilvl w:val="0"/>
          <w:numId w:val="3"/>
        </w:numPr>
      </w:pPr>
      <w:r w:rsidRPr="00D96649">
        <w:rPr>
          <w:b/>
          <w:bCs/>
        </w:rPr>
        <w:t>Poisson Distribution</w:t>
      </w:r>
      <w:r w:rsidRPr="00D96649">
        <w:t>: Used to model the number of events occurring in a fixed interval of time or space.</w:t>
      </w:r>
      <w:r w:rsidRPr="00D96649">
        <w:br/>
        <w:t>Example: Number of customer arrivals per hour.</w:t>
      </w:r>
    </w:p>
    <w:p w14:paraId="0C9CF76E" w14:textId="77777777" w:rsidR="00D96649" w:rsidRPr="00D96649" w:rsidRDefault="00D96649" w:rsidP="00D96649">
      <w:pPr>
        <w:rPr>
          <w:b/>
          <w:bCs/>
        </w:rPr>
      </w:pPr>
      <w:r w:rsidRPr="00D96649">
        <w:rPr>
          <w:rFonts w:ascii="Segoe UI Emoji" w:hAnsi="Segoe UI Emoji" w:cs="Segoe UI Emoji"/>
          <w:b/>
          <w:bCs/>
        </w:rPr>
        <w:t>🔹</w:t>
      </w:r>
      <w:r w:rsidRPr="00D96649">
        <w:rPr>
          <w:b/>
          <w:bCs/>
        </w:rPr>
        <w:t xml:space="preserve"> Common Continuous Distributions:</w:t>
      </w:r>
    </w:p>
    <w:p w14:paraId="7CCCF6CC" w14:textId="77777777" w:rsidR="00D96649" w:rsidRPr="00D96649" w:rsidRDefault="00D96649" w:rsidP="00D96649">
      <w:pPr>
        <w:numPr>
          <w:ilvl w:val="0"/>
          <w:numId w:val="4"/>
        </w:numPr>
      </w:pPr>
      <w:r w:rsidRPr="00D96649">
        <w:rPr>
          <w:b/>
          <w:bCs/>
        </w:rPr>
        <w:t>Uniform Distribution</w:t>
      </w:r>
      <w:r w:rsidRPr="00D96649">
        <w:t>: All values in a range are equally likely.</w:t>
      </w:r>
      <w:r w:rsidRPr="00D96649">
        <w:br/>
        <w:t>Example: Picking a random number between 0 and 1.</w:t>
      </w:r>
    </w:p>
    <w:p w14:paraId="5E24E705" w14:textId="77777777" w:rsidR="00D96649" w:rsidRPr="00D96649" w:rsidRDefault="00D96649" w:rsidP="00D96649">
      <w:pPr>
        <w:numPr>
          <w:ilvl w:val="0"/>
          <w:numId w:val="4"/>
        </w:numPr>
      </w:pPr>
      <w:r w:rsidRPr="00D96649">
        <w:rPr>
          <w:b/>
          <w:bCs/>
        </w:rPr>
        <w:t>Normal Distribution</w:t>
      </w:r>
      <w:r w:rsidRPr="00D96649">
        <w:t>: Bell-shaped curve, most values close to the mean.</w:t>
      </w:r>
      <w:r w:rsidRPr="00D96649">
        <w:br/>
        <w:t>Example: Heights or weights of people.</w:t>
      </w:r>
    </w:p>
    <w:p w14:paraId="48BF8ED8" w14:textId="77777777" w:rsidR="00D96649" w:rsidRPr="00D96649" w:rsidRDefault="00D96649" w:rsidP="00D96649">
      <w:pPr>
        <w:numPr>
          <w:ilvl w:val="0"/>
          <w:numId w:val="4"/>
        </w:numPr>
      </w:pPr>
      <w:r w:rsidRPr="00D96649">
        <w:rPr>
          <w:b/>
          <w:bCs/>
        </w:rPr>
        <w:t>Exponential Distribution</w:t>
      </w:r>
      <w:r w:rsidRPr="00D96649">
        <w:t>: Time between events in a random process.</w:t>
      </w:r>
      <w:r w:rsidRPr="00D96649">
        <w:br/>
        <w:t>Example: Time between two incoming calls.</w:t>
      </w:r>
    </w:p>
    <w:p w14:paraId="77D7E11D" w14:textId="77777777" w:rsidR="00D96649" w:rsidRPr="00D96649" w:rsidRDefault="00D96649" w:rsidP="00D96649">
      <w:r w:rsidRPr="00D96649">
        <w:lastRenderedPageBreak/>
        <w:t>These distributions are important because they help in solving real-life problems using mathematical models. Choosing the correct distribution allows for better predictions and analysis in statistics, data science, and artificial intelligence.</w:t>
      </w:r>
    </w:p>
    <w:p w14:paraId="39316718" w14:textId="77777777" w:rsidR="00D96649" w:rsidRDefault="00D96649"/>
    <w:p w14:paraId="78EAF7F6" w14:textId="77777777" w:rsidR="00D96649" w:rsidRPr="00D96649" w:rsidRDefault="00D96649" w:rsidP="00D96649">
      <w:pPr>
        <w:rPr>
          <w:b/>
          <w:bCs/>
        </w:rPr>
      </w:pPr>
      <w:r w:rsidRPr="00D96649">
        <w:rPr>
          <w:rFonts w:ascii="Segoe UI Emoji" w:hAnsi="Segoe UI Emoji" w:cs="Segoe UI Emoji"/>
          <w:b/>
          <w:bCs/>
        </w:rPr>
        <w:t>✅</w:t>
      </w:r>
      <w:r w:rsidRPr="00D96649">
        <w:rPr>
          <w:b/>
          <w:bCs/>
        </w:rPr>
        <w:t xml:space="preserve"> 1. Descriptive Statistics</w:t>
      </w:r>
    </w:p>
    <w:p w14:paraId="69377F17" w14:textId="77777777" w:rsidR="00D96649" w:rsidRPr="00D96649" w:rsidRDefault="00D96649" w:rsidP="00D96649">
      <w:r w:rsidRPr="00D96649">
        <w:rPr>
          <w:b/>
          <w:bCs/>
        </w:rPr>
        <w:t>Descriptive statistics</w:t>
      </w:r>
      <w:r w:rsidRPr="00D96649">
        <w:t xml:space="preserve"> are used to </w:t>
      </w:r>
      <w:r w:rsidRPr="00D96649">
        <w:rPr>
          <w:b/>
          <w:bCs/>
        </w:rPr>
        <w:t>summarize and describe</w:t>
      </w:r>
      <w:r w:rsidRPr="00D96649">
        <w:t xml:space="preserve"> the main features of a dataset. They help us understand the general pattern, central values, and variability of the data.</w:t>
      </w:r>
    </w:p>
    <w:p w14:paraId="6DBFEF96" w14:textId="0EF78B7D" w:rsidR="00D96649" w:rsidRPr="00D96649" w:rsidRDefault="00D96649" w:rsidP="00D96649">
      <w:pPr>
        <w:rPr>
          <w:b/>
          <w:bCs/>
        </w:rPr>
      </w:pPr>
      <w:r w:rsidRPr="00D96649">
        <w:rPr>
          <w:rFonts w:ascii="Segoe UI Emoji" w:hAnsi="Segoe UI Emoji" w:cs="Segoe UI Emoji"/>
          <w:b/>
          <w:bCs/>
        </w:rPr>
        <w:drawing>
          <wp:inline distT="0" distB="0" distL="0" distR="0" wp14:anchorId="49AF00C4" wp14:editId="22F4C095">
            <wp:extent cx="5731510" cy="2993390"/>
            <wp:effectExtent l="0" t="0" r="2540" b="0"/>
            <wp:docPr id="99573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36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649">
        <w:rPr>
          <w:rFonts w:ascii="Segoe UI Emoji" w:hAnsi="Segoe UI Emoji" w:cs="Segoe UI Emoji"/>
          <w:b/>
          <w:bCs/>
        </w:rPr>
        <w:t>🔹</w:t>
      </w:r>
      <w:r w:rsidRPr="00D96649">
        <w:rPr>
          <w:b/>
          <w:bCs/>
        </w:rPr>
        <w:t xml:space="preserve"> Importance:</w:t>
      </w:r>
    </w:p>
    <w:p w14:paraId="77573318" w14:textId="77777777" w:rsidR="00D96649" w:rsidRPr="00D96649" w:rsidRDefault="00D96649" w:rsidP="00D96649">
      <w:pPr>
        <w:numPr>
          <w:ilvl w:val="0"/>
          <w:numId w:val="6"/>
        </w:numPr>
      </w:pPr>
      <w:r w:rsidRPr="00D96649">
        <w:t xml:space="preserve">Descriptive statistics give a </w:t>
      </w:r>
      <w:r w:rsidRPr="00D96649">
        <w:rPr>
          <w:b/>
          <w:bCs/>
        </w:rPr>
        <w:t>quick overview</w:t>
      </w:r>
      <w:r w:rsidRPr="00D96649">
        <w:t xml:space="preserve"> of the data.</w:t>
      </w:r>
    </w:p>
    <w:p w14:paraId="6750053F" w14:textId="77777777" w:rsidR="00D96649" w:rsidRPr="00D96649" w:rsidRDefault="00D96649" w:rsidP="00D96649">
      <w:pPr>
        <w:numPr>
          <w:ilvl w:val="0"/>
          <w:numId w:val="6"/>
        </w:numPr>
      </w:pPr>
      <w:r w:rsidRPr="00D96649">
        <w:t xml:space="preserve">They are the </w:t>
      </w:r>
      <w:r w:rsidRPr="00D96649">
        <w:rPr>
          <w:b/>
          <w:bCs/>
        </w:rPr>
        <w:t>first step</w:t>
      </w:r>
      <w:r w:rsidRPr="00D96649">
        <w:t xml:space="preserve"> before applying advanced analysis or building models.</w:t>
      </w:r>
    </w:p>
    <w:p w14:paraId="03E62086" w14:textId="77777777" w:rsidR="00D96649" w:rsidRPr="00D96649" w:rsidRDefault="00D96649" w:rsidP="00D96649">
      <w:pPr>
        <w:numPr>
          <w:ilvl w:val="0"/>
          <w:numId w:val="6"/>
        </w:numPr>
      </w:pPr>
      <w:r w:rsidRPr="00D96649">
        <w:t>Useful in identifying trends, errors, or outliers in the dataset.</w:t>
      </w:r>
    </w:p>
    <w:p w14:paraId="148637E8" w14:textId="77777777" w:rsidR="00D96649" w:rsidRDefault="00D96649"/>
    <w:sectPr w:rsidR="00D9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BD0"/>
    <w:multiLevelType w:val="multilevel"/>
    <w:tmpl w:val="2CD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4DB8"/>
    <w:multiLevelType w:val="multilevel"/>
    <w:tmpl w:val="9B1C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17A8C"/>
    <w:multiLevelType w:val="multilevel"/>
    <w:tmpl w:val="37AA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E24D4"/>
    <w:multiLevelType w:val="multilevel"/>
    <w:tmpl w:val="02FA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66EA9"/>
    <w:multiLevelType w:val="multilevel"/>
    <w:tmpl w:val="52D6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23A98"/>
    <w:multiLevelType w:val="multilevel"/>
    <w:tmpl w:val="4DA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713545">
    <w:abstractNumId w:val="4"/>
  </w:num>
  <w:num w:numId="2" w16cid:durableId="2072657720">
    <w:abstractNumId w:val="2"/>
  </w:num>
  <w:num w:numId="3" w16cid:durableId="1661732996">
    <w:abstractNumId w:val="5"/>
  </w:num>
  <w:num w:numId="4" w16cid:durableId="293104253">
    <w:abstractNumId w:val="3"/>
  </w:num>
  <w:num w:numId="5" w16cid:durableId="610625102">
    <w:abstractNumId w:val="0"/>
  </w:num>
  <w:num w:numId="6" w16cid:durableId="18929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49"/>
    <w:rsid w:val="001E61B0"/>
    <w:rsid w:val="007108A4"/>
    <w:rsid w:val="0088283B"/>
    <w:rsid w:val="00D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DD95"/>
  <w15:chartTrackingRefBased/>
  <w15:docId w15:val="{615500A9-FEDA-4A0A-8C80-DD24CE68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6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2025-08-07T13:21:00Z</cp:lastPrinted>
  <dcterms:created xsi:type="dcterms:W3CDTF">2025-08-07T13:16:00Z</dcterms:created>
  <dcterms:modified xsi:type="dcterms:W3CDTF">2025-08-07T13:24:00Z</dcterms:modified>
</cp:coreProperties>
</file>