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AC2AA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🧠</w:t>
      </w:r>
      <w:r w:rsidRPr="007D18B8">
        <w:rPr>
          <w:b/>
          <w:bCs/>
        </w:rPr>
        <w:t xml:space="preserve"> 1. What is Clustering?</w:t>
      </w:r>
    </w:p>
    <w:p w14:paraId="6DCADEAE" w14:textId="77777777" w:rsidR="007D18B8" w:rsidRPr="007D18B8" w:rsidRDefault="007D18B8" w:rsidP="007D18B8">
      <w:r w:rsidRPr="007D18B8">
        <w:rPr>
          <w:b/>
          <w:bCs/>
        </w:rPr>
        <w:t>Definition:</w:t>
      </w:r>
      <w:r w:rsidRPr="007D18B8">
        <w:br/>
        <w:t xml:space="preserve">Clustering is an </w:t>
      </w:r>
      <w:r w:rsidRPr="007D18B8">
        <w:rPr>
          <w:b/>
          <w:bCs/>
        </w:rPr>
        <w:t>unsupervised machine learning technique</w:t>
      </w:r>
      <w:r w:rsidRPr="007D18B8">
        <w:t xml:space="preserve"> that groups similar data points together based on their features, </w:t>
      </w:r>
      <w:r w:rsidRPr="007D18B8">
        <w:rPr>
          <w:b/>
          <w:bCs/>
        </w:rPr>
        <w:t>without using predefined labels</w:t>
      </w:r>
      <w:r w:rsidRPr="007D18B8">
        <w:t>.</w:t>
      </w:r>
    </w:p>
    <w:p w14:paraId="1ACD9AC5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5CB73E39" w14:textId="77777777" w:rsidR="007D18B8" w:rsidRPr="007D18B8" w:rsidRDefault="007D18B8" w:rsidP="007D18B8">
      <w:pPr>
        <w:numPr>
          <w:ilvl w:val="0"/>
          <w:numId w:val="1"/>
        </w:numPr>
      </w:pPr>
      <w:r w:rsidRPr="007D18B8">
        <w:t xml:space="preserve">The goal is to </w:t>
      </w:r>
      <w:r w:rsidRPr="007D18B8">
        <w:rPr>
          <w:b/>
          <w:bCs/>
        </w:rPr>
        <w:t>find patterns or structure</w:t>
      </w:r>
      <w:r w:rsidRPr="007D18B8">
        <w:t xml:space="preserve"> within a dataset.</w:t>
      </w:r>
    </w:p>
    <w:p w14:paraId="7CDAF58F" w14:textId="77777777" w:rsidR="007D18B8" w:rsidRPr="007D18B8" w:rsidRDefault="007D18B8" w:rsidP="007D18B8">
      <w:pPr>
        <w:numPr>
          <w:ilvl w:val="0"/>
          <w:numId w:val="1"/>
        </w:numPr>
      </w:pPr>
      <w:r w:rsidRPr="007D18B8">
        <w:t xml:space="preserve">Each group formed is called a </w:t>
      </w:r>
      <w:r w:rsidRPr="007D18B8">
        <w:rPr>
          <w:b/>
          <w:bCs/>
        </w:rPr>
        <w:t>cluster</w:t>
      </w:r>
      <w:r w:rsidRPr="007D18B8">
        <w:t xml:space="preserve">, and the data points in the same cluster are </w:t>
      </w:r>
      <w:r w:rsidRPr="007D18B8">
        <w:rPr>
          <w:b/>
          <w:bCs/>
        </w:rPr>
        <w:t>more similar</w:t>
      </w:r>
      <w:r w:rsidRPr="007D18B8">
        <w:t xml:space="preserve"> to each other than to those in other clusters.</w:t>
      </w:r>
    </w:p>
    <w:p w14:paraId="770B5B84" w14:textId="77777777" w:rsidR="007D18B8" w:rsidRPr="007D18B8" w:rsidRDefault="007D18B8" w:rsidP="007D18B8">
      <w:pPr>
        <w:numPr>
          <w:ilvl w:val="0"/>
          <w:numId w:val="1"/>
        </w:numPr>
      </w:pPr>
      <w:r w:rsidRPr="007D18B8">
        <w:t xml:space="preserve">Similarity is often measured using </w:t>
      </w:r>
      <w:r w:rsidRPr="007D18B8">
        <w:rPr>
          <w:b/>
          <w:bCs/>
        </w:rPr>
        <w:t>distance metrics</w:t>
      </w:r>
      <w:r w:rsidRPr="007D18B8">
        <w:t xml:space="preserve"> like </w:t>
      </w:r>
      <w:r w:rsidRPr="007D18B8">
        <w:rPr>
          <w:b/>
          <w:bCs/>
        </w:rPr>
        <w:t>Euclidean distance</w:t>
      </w:r>
      <w:r w:rsidRPr="007D18B8">
        <w:t xml:space="preserve"> or </w:t>
      </w:r>
      <w:r w:rsidRPr="007D18B8">
        <w:rPr>
          <w:b/>
          <w:bCs/>
        </w:rPr>
        <w:t>Manhattan distance</w:t>
      </w:r>
      <w:r w:rsidRPr="007D18B8">
        <w:t>.</w:t>
      </w:r>
    </w:p>
    <w:p w14:paraId="09C2DECD" w14:textId="77777777" w:rsidR="007D18B8" w:rsidRPr="007D18B8" w:rsidRDefault="007D18B8" w:rsidP="007D18B8">
      <w:r w:rsidRPr="007D18B8">
        <w:rPr>
          <w:b/>
          <w:bCs/>
        </w:rPr>
        <w:t>Example:</w:t>
      </w:r>
      <w:r w:rsidRPr="007D18B8">
        <w:br/>
        <w:t>If you have customer data (age, income, spending score), clustering can automatically group them into:</w:t>
      </w:r>
    </w:p>
    <w:p w14:paraId="13EA1E17" w14:textId="77777777" w:rsidR="007D18B8" w:rsidRPr="007D18B8" w:rsidRDefault="007D18B8" w:rsidP="007D18B8">
      <w:pPr>
        <w:numPr>
          <w:ilvl w:val="0"/>
          <w:numId w:val="2"/>
        </w:numPr>
      </w:pPr>
      <w:r w:rsidRPr="007D18B8">
        <w:t>High spenders</w:t>
      </w:r>
    </w:p>
    <w:p w14:paraId="17911400" w14:textId="77777777" w:rsidR="007D18B8" w:rsidRPr="007D18B8" w:rsidRDefault="007D18B8" w:rsidP="007D18B8">
      <w:pPr>
        <w:numPr>
          <w:ilvl w:val="0"/>
          <w:numId w:val="2"/>
        </w:numPr>
      </w:pPr>
      <w:r w:rsidRPr="007D18B8">
        <w:t>Medium spenders</w:t>
      </w:r>
    </w:p>
    <w:p w14:paraId="33B90DF5" w14:textId="77777777" w:rsidR="007D18B8" w:rsidRPr="007D18B8" w:rsidRDefault="007D18B8" w:rsidP="007D18B8">
      <w:pPr>
        <w:numPr>
          <w:ilvl w:val="0"/>
          <w:numId w:val="2"/>
        </w:numPr>
      </w:pPr>
      <w:r w:rsidRPr="007D18B8">
        <w:t>Low spenders</w:t>
      </w:r>
    </w:p>
    <w:p w14:paraId="5D592E31" w14:textId="77777777" w:rsidR="007D18B8" w:rsidRPr="007D18B8" w:rsidRDefault="007D18B8" w:rsidP="007D18B8">
      <w:r w:rsidRPr="007D18B8">
        <w:t xml:space="preserve">This helps businesses </w:t>
      </w:r>
      <w:r w:rsidRPr="007D18B8">
        <w:rPr>
          <w:b/>
          <w:bCs/>
        </w:rPr>
        <w:t>understand customer segments</w:t>
      </w:r>
      <w:r w:rsidRPr="007D18B8">
        <w:t xml:space="preserve"> without knowing them in advance.</w:t>
      </w:r>
    </w:p>
    <w:p w14:paraId="414E04DD" w14:textId="77777777" w:rsidR="007D18B8" w:rsidRPr="007D18B8" w:rsidRDefault="007D18B8" w:rsidP="007D18B8">
      <w:r w:rsidRPr="007D18B8">
        <w:pict w14:anchorId="6B73EFAD">
          <v:rect id="_x0000_i1067" style="width:0;height:1.5pt" o:hralign="center" o:hrstd="t" o:hr="t" fillcolor="#a0a0a0" stroked="f"/>
        </w:pict>
      </w:r>
    </w:p>
    <w:p w14:paraId="691D5DD0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💡</w:t>
      </w:r>
      <w:r w:rsidRPr="007D18B8">
        <w:rPr>
          <w:b/>
          <w:bCs/>
        </w:rPr>
        <w:t xml:space="preserve"> 2. Need of Clustering</w:t>
      </w:r>
    </w:p>
    <w:p w14:paraId="26A4D200" w14:textId="77777777" w:rsidR="007D18B8" w:rsidRPr="007D18B8" w:rsidRDefault="007D18B8" w:rsidP="007D18B8">
      <w:r w:rsidRPr="007D18B8">
        <w:t xml:space="preserve">Clustering is needed when you have </w:t>
      </w:r>
      <w:proofErr w:type="spellStart"/>
      <w:r w:rsidRPr="007D18B8">
        <w:rPr>
          <w:b/>
          <w:bCs/>
        </w:rPr>
        <w:t>unlabeled</w:t>
      </w:r>
      <w:proofErr w:type="spellEnd"/>
      <w:r w:rsidRPr="007D18B8">
        <w:rPr>
          <w:b/>
          <w:bCs/>
        </w:rPr>
        <w:t xml:space="preserve"> data</w:t>
      </w:r>
      <w:r w:rsidRPr="007D18B8">
        <w:t xml:space="preserve"> and want to </w:t>
      </w:r>
      <w:r w:rsidRPr="007D18B8">
        <w:rPr>
          <w:b/>
          <w:bCs/>
        </w:rPr>
        <w:t>discover natural groupings</w:t>
      </w:r>
      <w:r w:rsidRPr="007D18B8">
        <w:t xml:space="preserve"> or </w:t>
      </w:r>
      <w:r w:rsidRPr="007D18B8">
        <w:rPr>
          <w:b/>
          <w:bCs/>
        </w:rPr>
        <w:t>hidden patterns</w:t>
      </w:r>
      <w:r w:rsidRPr="007D18B8">
        <w:t>.</w:t>
      </w:r>
    </w:p>
    <w:p w14:paraId="1C1910E2" w14:textId="77777777" w:rsidR="007D18B8" w:rsidRPr="007D18B8" w:rsidRDefault="007D18B8" w:rsidP="007D18B8">
      <w:pPr>
        <w:rPr>
          <w:b/>
          <w:bCs/>
        </w:rPr>
      </w:pPr>
      <w:r w:rsidRPr="007D18B8">
        <w:rPr>
          <w:b/>
          <w:bCs/>
        </w:rPr>
        <w:t>Main Needs:</w:t>
      </w:r>
    </w:p>
    <w:p w14:paraId="08A98180" w14:textId="77777777" w:rsidR="007D18B8" w:rsidRPr="007D18B8" w:rsidRDefault="007D18B8" w:rsidP="007D18B8">
      <w:pPr>
        <w:numPr>
          <w:ilvl w:val="0"/>
          <w:numId w:val="3"/>
        </w:numPr>
      </w:pPr>
      <w:r w:rsidRPr="007D18B8">
        <w:rPr>
          <w:b/>
          <w:bCs/>
        </w:rPr>
        <w:t>Data Exploration:</w:t>
      </w:r>
      <w:r w:rsidRPr="007D18B8">
        <w:br/>
        <w:t>Helps understand the structure of large datasets.</w:t>
      </w:r>
    </w:p>
    <w:p w14:paraId="69D9C558" w14:textId="77777777" w:rsidR="007D18B8" w:rsidRPr="007D18B8" w:rsidRDefault="007D18B8" w:rsidP="007D18B8">
      <w:pPr>
        <w:numPr>
          <w:ilvl w:val="0"/>
          <w:numId w:val="3"/>
        </w:numPr>
      </w:pPr>
      <w:r w:rsidRPr="007D18B8">
        <w:rPr>
          <w:b/>
          <w:bCs/>
        </w:rPr>
        <w:t>Pattern Discovery:</w:t>
      </w:r>
      <w:r w:rsidRPr="007D18B8">
        <w:br/>
        <w:t>Finds hidden relationships or trends in data.</w:t>
      </w:r>
    </w:p>
    <w:p w14:paraId="6274A37F" w14:textId="77777777" w:rsidR="007D18B8" w:rsidRPr="007D18B8" w:rsidRDefault="007D18B8" w:rsidP="007D18B8">
      <w:pPr>
        <w:numPr>
          <w:ilvl w:val="0"/>
          <w:numId w:val="3"/>
        </w:numPr>
      </w:pPr>
      <w:r w:rsidRPr="007D18B8">
        <w:rPr>
          <w:b/>
          <w:bCs/>
        </w:rPr>
        <w:t>Data Reduction:</w:t>
      </w:r>
      <w:r w:rsidRPr="007D18B8">
        <w:br/>
        <w:t>Summarizes data by grouping similar items together.</w:t>
      </w:r>
    </w:p>
    <w:p w14:paraId="2FB139DF" w14:textId="77777777" w:rsidR="007D18B8" w:rsidRPr="007D18B8" w:rsidRDefault="007D18B8" w:rsidP="007D18B8">
      <w:pPr>
        <w:numPr>
          <w:ilvl w:val="0"/>
          <w:numId w:val="3"/>
        </w:numPr>
      </w:pPr>
      <w:r w:rsidRPr="007D18B8">
        <w:rPr>
          <w:b/>
          <w:bCs/>
        </w:rPr>
        <w:t>Preprocessing Step:</w:t>
      </w:r>
      <w:r w:rsidRPr="007D18B8">
        <w:br/>
        <w:t>Useful for other algorithms (e.g., anomaly detection, recommendation systems).</w:t>
      </w:r>
    </w:p>
    <w:p w14:paraId="3D05E7B8" w14:textId="77777777" w:rsidR="007D18B8" w:rsidRPr="007D18B8" w:rsidRDefault="007D18B8" w:rsidP="007D18B8">
      <w:pPr>
        <w:numPr>
          <w:ilvl w:val="0"/>
          <w:numId w:val="3"/>
        </w:numPr>
      </w:pPr>
      <w:r w:rsidRPr="007D18B8">
        <w:rPr>
          <w:b/>
          <w:bCs/>
        </w:rPr>
        <w:t>Real-world Applications:</w:t>
      </w:r>
    </w:p>
    <w:p w14:paraId="2697512A" w14:textId="77777777" w:rsidR="007D18B8" w:rsidRPr="007D18B8" w:rsidRDefault="007D18B8" w:rsidP="007D18B8">
      <w:pPr>
        <w:numPr>
          <w:ilvl w:val="1"/>
          <w:numId w:val="3"/>
        </w:numPr>
      </w:pPr>
      <w:r w:rsidRPr="007D18B8">
        <w:rPr>
          <w:b/>
          <w:bCs/>
        </w:rPr>
        <w:t>Marketing:</w:t>
      </w:r>
      <w:r w:rsidRPr="007D18B8">
        <w:t xml:space="preserve"> Customer segmentation</w:t>
      </w:r>
    </w:p>
    <w:p w14:paraId="16119180" w14:textId="77777777" w:rsidR="007D18B8" w:rsidRPr="007D18B8" w:rsidRDefault="007D18B8" w:rsidP="007D18B8">
      <w:pPr>
        <w:numPr>
          <w:ilvl w:val="1"/>
          <w:numId w:val="3"/>
        </w:numPr>
      </w:pPr>
      <w:r w:rsidRPr="007D18B8">
        <w:rPr>
          <w:b/>
          <w:bCs/>
        </w:rPr>
        <w:t>Healthcare:</w:t>
      </w:r>
      <w:r w:rsidRPr="007D18B8">
        <w:t xml:space="preserve"> Grouping patients with similar symptoms</w:t>
      </w:r>
    </w:p>
    <w:p w14:paraId="3B079BCA" w14:textId="77777777" w:rsidR="007D18B8" w:rsidRPr="007D18B8" w:rsidRDefault="007D18B8" w:rsidP="007D18B8">
      <w:pPr>
        <w:numPr>
          <w:ilvl w:val="1"/>
          <w:numId w:val="3"/>
        </w:numPr>
      </w:pPr>
      <w:r w:rsidRPr="007D18B8">
        <w:rPr>
          <w:b/>
          <w:bCs/>
        </w:rPr>
        <w:t>Image Processing:</w:t>
      </w:r>
      <w:r w:rsidRPr="007D18B8">
        <w:t xml:space="preserve"> Segmenting regions of images</w:t>
      </w:r>
    </w:p>
    <w:p w14:paraId="2DF06861" w14:textId="77777777" w:rsidR="007D18B8" w:rsidRPr="007D18B8" w:rsidRDefault="007D18B8" w:rsidP="007D18B8">
      <w:pPr>
        <w:numPr>
          <w:ilvl w:val="1"/>
          <w:numId w:val="3"/>
        </w:numPr>
      </w:pPr>
      <w:r w:rsidRPr="007D18B8">
        <w:rPr>
          <w:b/>
          <w:bCs/>
        </w:rPr>
        <w:t>Social Networks:</w:t>
      </w:r>
      <w:r w:rsidRPr="007D18B8">
        <w:t xml:space="preserve"> Detecting communities or friend groups</w:t>
      </w:r>
    </w:p>
    <w:p w14:paraId="7AE11C77" w14:textId="77777777" w:rsidR="007D18B8" w:rsidRPr="007D18B8" w:rsidRDefault="007D18B8" w:rsidP="007D18B8">
      <w:r w:rsidRPr="007D18B8">
        <w:lastRenderedPageBreak/>
        <w:pict w14:anchorId="59BEA5D3">
          <v:rect id="_x0000_i1068" style="width:0;height:1.5pt" o:hralign="center" o:hrstd="t" o:hr="t" fillcolor="#a0a0a0" stroked="f"/>
        </w:pict>
      </w:r>
    </w:p>
    <w:p w14:paraId="290DE928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🔢</w:t>
      </w:r>
      <w:r w:rsidRPr="007D18B8">
        <w:rPr>
          <w:b/>
          <w:bCs/>
        </w:rPr>
        <w:t xml:space="preserve"> 3. Types of Clustering</w:t>
      </w:r>
    </w:p>
    <w:p w14:paraId="15B67AFA" w14:textId="77777777" w:rsidR="007D18B8" w:rsidRPr="007D18B8" w:rsidRDefault="007D18B8" w:rsidP="007D18B8">
      <w:r w:rsidRPr="007D18B8">
        <w:t xml:space="preserve">There are </w:t>
      </w:r>
      <w:r w:rsidRPr="007D18B8">
        <w:rPr>
          <w:b/>
          <w:bCs/>
        </w:rPr>
        <w:t>five main types</w:t>
      </w:r>
      <w:r w:rsidRPr="007D18B8">
        <w:t xml:space="preserve"> of clustering methods — each based on how clusters are formed.</w:t>
      </w:r>
    </w:p>
    <w:p w14:paraId="14987B53" w14:textId="77777777" w:rsidR="007D18B8" w:rsidRPr="007D18B8" w:rsidRDefault="007D18B8" w:rsidP="007D18B8">
      <w:r w:rsidRPr="007D18B8">
        <w:pict w14:anchorId="01EC71BD">
          <v:rect id="_x0000_i1069" style="width:0;height:1.5pt" o:hralign="center" o:hrstd="t" o:hr="t" fillcolor="#a0a0a0" stroked="f"/>
        </w:pict>
      </w:r>
    </w:p>
    <w:p w14:paraId="38BFE2F7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🟦</w:t>
      </w:r>
      <w:r w:rsidRPr="007D18B8">
        <w:rPr>
          <w:b/>
          <w:bCs/>
        </w:rPr>
        <w:t xml:space="preserve"> a) Partition-based Clustering</w:t>
      </w:r>
    </w:p>
    <w:p w14:paraId="3472DFF8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3606F673" w14:textId="77777777" w:rsidR="007D18B8" w:rsidRPr="007D18B8" w:rsidRDefault="007D18B8" w:rsidP="007D18B8">
      <w:pPr>
        <w:numPr>
          <w:ilvl w:val="0"/>
          <w:numId w:val="4"/>
        </w:numPr>
      </w:pPr>
      <w:r w:rsidRPr="007D18B8">
        <w:t xml:space="preserve">Divides data into </w:t>
      </w:r>
      <w:r w:rsidRPr="007D18B8">
        <w:rPr>
          <w:b/>
          <w:bCs/>
        </w:rPr>
        <w:t>non-overlapping subsets (clusters)</w:t>
      </w:r>
      <w:r w:rsidRPr="007D18B8">
        <w:t>.</w:t>
      </w:r>
    </w:p>
    <w:p w14:paraId="44296CF3" w14:textId="77777777" w:rsidR="007D18B8" w:rsidRPr="007D18B8" w:rsidRDefault="007D18B8" w:rsidP="007D18B8">
      <w:pPr>
        <w:numPr>
          <w:ilvl w:val="0"/>
          <w:numId w:val="4"/>
        </w:numPr>
      </w:pPr>
      <w:r w:rsidRPr="007D18B8">
        <w:t xml:space="preserve">Each data point belongs to </w:t>
      </w:r>
      <w:r w:rsidRPr="007D18B8">
        <w:rPr>
          <w:b/>
          <w:bCs/>
        </w:rPr>
        <w:t>exactly one cluster</w:t>
      </w:r>
      <w:r w:rsidRPr="007D18B8">
        <w:t>.</w:t>
      </w:r>
    </w:p>
    <w:p w14:paraId="04457196" w14:textId="77777777" w:rsidR="007D18B8" w:rsidRPr="007D18B8" w:rsidRDefault="007D18B8" w:rsidP="007D18B8">
      <w:pPr>
        <w:numPr>
          <w:ilvl w:val="0"/>
          <w:numId w:val="4"/>
        </w:numPr>
      </w:pPr>
      <w:r w:rsidRPr="007D18B8">
        <w:t xml:space="preserve">Tries to minimize the distance between points and their cluster’s </w:t>
      </w:r>
      <w:proofErr w:type="spellStart"/>
      <w:r w:rsidRPr="007D18B8">
        <w:t>center</w:t>
      </w:r>
      <w:proofErr w:type="spellEnd"/>
      <w:r w:rsidRPr="007D18B8">
        <w:t>.</w:t>
      </w:r>
    </w:p>
    <w:p w14:paraId="772329A8" w14:textId="77777777" w:rsidR="007D18B8" w:rsidRPr="007D18B8" w:rsidRDefault="007D18B8" w:rsidP="007D18B8">
      <w:r w:rsidRPr="007D18B8">
        <w:rPr>
          <w:b/>
          <w:bCs/>
        </w:rPr>
        <w:t>Example Algorithm:</w:t>
      </w:r>
      <w:r w:rsidRPr="007D18B8">
        <w:br/>
      </w:r>
      <w:r w:rsidRPr="007D18B8">
        <w:rPr>
          <w:b/>
          <w:bCs/>
        </w:rPr>
        <w:t>K-Means Clustering</w:t>
      </w:r>
    </w:p>
    <w:p w14:paraId="1B020BA4" w14:textId="77777777" w:rsidR="007D18B8" w:rsidRPr="007D18B8" w:rsidRDefault="007D18B8" w:rsidP="007D18B8">
      <w:r w:rsidRPr="007D18B8">
        <w:rPr>
          <w:b/>
          <w:bCs/>
        </w:rPr>
        <w:t>Core idea (minimal math):</w:t>
      </w:r>
    </w:p>
    <w:p w14:paraId="388564ED" w14:textId="271BF9F9" w:rsidR="007D18B8" w:rsidRPr="007D18B8" w:rsidRDefault="007D18B8" w:rsidP="007D18B8">
      <w:pPr>
        <w:numPr>
          <w:ilvl w:val="0"/>
          <w:numId w:val="5"/>
        </w:numPr>
      </w:pPr>
      <w:r w:rsidRPr="007D18B8">
        <w:t xml:space="preserve">Choose number of clusters </w:t>
      </w:r>
      <m:oMath>
        <m:r>
          <w:rPr>
            <w:rFonts w:ascii="Cambria Math" w:hAnsi="Cambria Math"/>
          </w:rPr>
          <m:t>k</m:t>
        </m:r>
      </m:oMath>
      <w:r w:rsidRPr="007D18B8">
        <w:t>.</w:t>
      </w:r>
    </w:p>
    <w:p w14:paraId="707DA379" w14:textId="0FF48852" w:rsidR="007D18B8" w:rsidRPr="007D18B8" w:rsidRDefault="007D18B8" w:rsidP="007D18B8">
      <w:pPr>
        <w:numPr>
          <w:ilvl w:val="0"/>
          <w:numId w:val="5"/>
        </w:numPr>
      </w:pPr>
      <w:r w:rsidRPr="007D18B8">
        <w:t xml:space="preserve">Randomly pick </w:t>
      </w:r>
      <m:oMath>
        <m:r>
          <w:rPr>
            <w:rFonts w:ascii="Cambria Math" w:hAnsi="Cambria Math"/>
          </w:rPr>
          <m:t>k</m:t>
        </m:r>
      </m:oMath>
      <w:r w:rsidRPr="007D18B8">
        <w:t>centroids.</w:t>
      </w:r>
    </w:p>
    <w:p w14:paraId="1EF54ED2" w14:textId="77777777" w:rsidR="007D18B8" w:rsidRPr="007D18B8" w:rsidRDefault="007D18B8" w:rsidP="007D18B8">
      <w:pPr>
        <w:numPr>
          <w:ilvl w:val="0"/>
          <w:numId w:val="5"/>
        </w:numPr>
      </w:pPr>
      <w:r w:rsidRPr="007D18B8">
        <w:t>Assign each point to the nearest centroid.</w:t>
      </w:r>
    </w:p>
    <w:p w14:paraId="43DD9D7D" w14:textId="77777777" w:rsidR="007D18B8" w:rsidRPr="007D18B8" w:rsidRDefault="007D18B8" w:rsidP="007D18B8">
      <w:pPr>
        <w:numPr>
          <w:ilvl w:val="0"/>
          <w:numId w:val="5"/>
        </w:numPr>
      </w:pPr>
      <w:r w:rsidRPr="007D18B8">
        <w:t>Recalculate centroids.</w:t>
      </w:r>
    </w:p>
    <w:p w14:paraId="27EF9E07" w14:textId="77777777" w:rsidR="007D18B8" w:rsidRPr="007D18B8" w:rsidRDefault="007D18B8" w:rsidP="007D18B8">
      <w:pPr>
        <w:numPr>
          <w:ilvl w:val="0"/>
          <w:numId w:val="5"/>
        </w:numPr>
      </w:pPr>
      <w:r w:rsidRPr="007D18B8">
        <w:t>Repeat until stable.</w:t>
      </w:r>
    </w:p>
    <w:p w14:paraId="2E8E2F50" w14:textId="77777777" w:rsidR="007D18B8" w:rsidRPr="007D18B8" w:rsidRDefault="007D18B8" w:rsidP="007D18B8">
      <w:r w:rsidRPr="007D18B8">
        <w:rPr>
          <w:b/>
          <w:bCs/>
        </w:rPr>
        <w:t>Advantages:</w:t>
      </w:r>
    </w:p>
    <w:p w14:paraId="1FB9CF74" w14:textId="77777777" w:rsidR="007D18B8" w:rsidRPr="007D18B8" w:rsidRDefault="007D18B8" w:rsidP="007D18B8">
      <w:pPr>
        <w:numPr>
          <w:ilvl w:val="0"/>
          <w:numId w:val="6"/>
        </w:numPr>
      </w:pPr>
      <w:r w:rsidRPr="007D18B8">
        <w:t>Simple and fast.</w:t>
      </w:r>
    </w:p>
    <w:p w14:paraId="3658623E" w14:textId="77777777" w:rsidR="007D18B8" w:rsidRPr="007D18B8" w:rsidRDefault="007D18B8" w:rsidP="007D18B8">
      <w:pPr>
        <w:numPr>
          <w:ilvl w:val="0"/>
          <w:numId w:val="6"/>
        </w:numPr>
      </w:pPr>
      <w:r w:rsidRPr="007D18B8">
        <w:t>Works well for large datasets.</w:t>
      </w:r>
    </w:p>
    <w:p w14:paraId="77BDBAD6" w14:textId="77777777" w:rsidR="007D18B8" w:rsidRPr="007D18B8" w:rsidRDefault="007D18B8" w:rsidP="007D18B8">
      <w:r w:rsidRPr="007D18B8">
        <w:rPr>
          <w:b/>
          <w:bCs/>
        </w:rPr>
        <w:t>Disadvantages:</w:t>
      </w:r>
    </w:p>
    <w:p w14:paraId="44B5AD89" w14:textId="31EB9EAF" w:rsidR="007D18B8" w:rsidRPr="007D18B8" w:rsidRDefault="007D18B8" w:rsidP="007D18B8">
      <w:pPr>
        <w:numPr>
          <w:ilvl w:val="0"/>
          <w:numId w:val="7"/>
        </w:numPr>
      </w:pPr>
      <w:r w:rsidRPr="007D18B8">
        <w:t xml:space="preserve">You must specify </w:t>
      </w:r>
      <m:oMath>
        <m:r>
          <w:rPr>
            <w:rFonts w:ascii="Cambria Math" w:hAnsi="Cambria Math"/>
          </w:rPr>
          <m:t>k</m:t>
        </m:r>
      </m:oMath>
      <w:r w:rsidRPr="007D18B8">
        <w:t>beforehand.</w:t>
      </w:r>
    </w:p>
    <w:p w14:paraId="08CF3C1C" w14:textId="77777777" w:rsidR="007D18B8" w:rsidRPr="007D18B8" w:rsidRDefault="007D18B8" w:rsidP="007D18B8">
      <w:pPr>
        <w:numPr>
          <w:ilvl w:val="0"/>
          <w:numId w:val="7"/>
        </w:numPr>
      </w:pPr>
      <w:r w:rsidRPr="007D18B8">
        <w:t>Sensitive to outliers and noise.</w:t>
      </w:r>
    </w:p>
    <w:p w14:paraId="1141C1C3" w14:textId="77777777" w:rsidR="007D18B8" w:rsidRPr="007D18B8" w:rsidRDefault="007D18B8" w:rsidP="007D18B8">
      <w:pPr>
        <w:numPr>
          <w:ilvl w:val="0"/>
          <w:numId w:val="7"/>
        </w:numPr>
      </w:pPr>
      <w:r w:rsidRPr="007D18B8">
        <w:t>Works best with spherical (well-separated) clusters.</w:t>
      </w:r>
    </w:p>
    <w:p w14:paraId="22B3032C" w14:textId="77777777" w:rsidR="007D18B8" w:rsidRPr="007D18B8" w:rsidRDefault="007D18B8" w:rsidP="007D18B8">
      <w:r w:rsidRPr="007D18B8">
        <w:pict w14:anchorId="66D40A38">
          <v:rect id="_x0000_i1070" style="width:0;height:1.5pt" o:hralign="center" o:hrstd="t" o:hr="t" fillcolor="#a0a0a0" stroked="f"/>
        </w:pict>
      </w:r>
    </w:p>
    <w:p w14:paraId="488D84B4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🟩</w:t>
      </w:r>
      <w:r w:rsidRPr="007D18B8">
        <w:rPr>
          <w:b/>
          <w:bCs/>
        </w:rPr>
        <w:t xml:space="preserve"> b) Hierarchical Clustering</w:t>
      </w:r>
    </w:p>
    <w:p w14:paraId="7828BF6F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4E45018E" w14:textId="77777777" w:rsidR="007D18B8" w:rsidRPr="007D18B8" w:rsidRDefault="007D18B8" w:rsidP="007D18B8">
      <w:pPr>
        <w:numPr>
          <w:ilvl w:val="0"/>
          <w:numId w:val="8"/>
        </w:numPr>
      </w:pPr>
      <w:r w:rsidRPr="007D18B8">
        <w:t xml:space="preserve">Builds a </w:t>
      </w:r>
      <w:r w:rsidRPr="007D18B8">
        <w:rPr>
          <w:b/>
          <w:bCs/>
        </w:rPr>
        <w:t>tree (dendrogram)</w:t>
      </w:r>
      <w:r w:rsidRPr="007D18B8">
        <w:t xml:space="preserve"> showing how data points are merged or split step-by-step.</w:t>
      </w:r>
    </w:p>
    <w:p w14:paraId="485984B8" w14:textId="77777777" w:rsidR="007D18B8" w:rsidRPr="007D18B8" w:rsidRDefault="007D18B8" w:rsidP="007D18B8">
      <w:pPr>
        <w:numPr>
          <w:ilvl w:val="0"/>
          <w:numId w:val="8"/>
        </w:numPr>
      </w:pPr>
      <w:r w:rsidRPr="007D18B8">
        <w:t xml:space="preserve">Can be </w:t>
      </w:r>
      <w:r w:rsidRPr="007D18B8">
        <w:rPr>
          <w:b/>
          <w:bCs/>
        </w:rPr>
        <w:t>Agglomerative (bottom-up)</w:t>
      </w:r>
      <w:r w:rsidRPr="007D18B8">
        <w:t xml:space="preserve"> or </w:t>
      </w:r>
      <w:r w:rsidRPr="007D18B8">
        <w:rPr>
          <w:b/>
          <w:bCs/>
        </w:rPr>
        <w:t>Divisive (top-down)</w:t>
      </w:r>
      <w:r w:rsidRPr="007D18B8">
        <w:t>.</w:t>
      </w:r>
    </w:p>
    <w:p w14:paraId="2D456268" w14:textId="77777777" w:rsidR="007D18B8" w:rsidRPr="007D18B8" w:rsidRDefault="007D18B8" w:rsidP="007D18B8">
      <w:r w:rsidRPr="007D18B8">
        <w:rPr>
          <w:b/>
          <w:bCs/>
        </w:rPr>
        <w:t>Example:</w:t>
      </w:r>
      <w:r w:rsidRPr="007D18B8">
        <w:br/>
        <w:t>Start with each point as its own cluster → gradually merge closest clusters → form a hierarchy.</w:t>
      </w:r>
    </w:p>
    <w:p w14:paraId="59DD0845" w14:textId="77777777" w:rsidR="007D18B8" w:rsidRPr="007D18B8" w:rsidRDefault="007D18B8" w:rsidP="007D18B8">
      <w:r w:rsidRPr="007D18B8">
        <w:rPr>
          <w:b/>
          <w:bCs/>
        </w:rPr>
        <w:lastRenderedPageBreak/>
        <w:t>Advantages:</w:t>
      </w:r>
    </w:p>
    <w:p w14:paraId="0F932CC4" w14:textId="77777777" w:rsidR="007D18B8" w:rsidRPr="007D18B8" w:rsidRDefault="007D18B8" w:rsidP="007D18B8">
      <w:pPr>
        <w:numPr>
          <w:ilvl w:val="0"/>
          <w:numId w:val="9"/>
        </w:numPr>
      </w:pPr>
      <w:r w:rsidRPr="007D18B8">
        <w:t>No need to specify number of clusters at start.</w:t>
      </w:r>
    </w:p>
    <w:p w14:paraId="1C290BAF" w14:textId="77777777" w:rsidR="007D18B8" w:rsidRPr="007D18B8" w:rsidRDefault="007D18B8" w:rsidP="007D18B8">
      <w:pPr>
        <w:numPr>
          <w:ilvl w:val="0"/>
          <w:numId w:val="9"/>
        </w:numPr>
      </w:pPr>
      <w:r w:rsidRPr="007D18B8">
        <w:t>Visual (dendrogram) gives clear structure.</w:t>
      </w:r>
    </w:p>
    <w:p w14:paraId="6DB2000E" w14:textId="77777777" w:rsidR="007D18B8" w:rsidRPr="007D18B8" w:rsidRDefault="007D18B8" w:rsidP="007D18B8">
      <w:r w:rsidRPr="007D18B8">
        <w:rPr>
          <w:b/>
          <w:bCs/>
        </w:rPr>
        <w:t>Disadvantages:</w:t>
      </w:r>
    </w:p>
    <w:p w14:paraId="60B8FDDD" w14:textId="77777777" w:rsidR="007D18B8" w:rsidRPr="007D18B8" w:rsidRDefault="007D18B8" w:rsidP="007D18B8">
      <w:pPr>
        <w:numPr>
          <w:ilvl w:val="0"/>
          <w:numId w:val="10"/>
        </w:numPr>
      </w:pPr>
      <w:r w:rsidRPr="007D18B8">
        <w:t>Computationally expensive for large data.</w:t>
      </w:r>
    </w:p>
    <w:p w14:paraId="33EFECF7" w14:textId="77777777" w:rsidR="007D18B8" w:rsidRPr="007D18B8" w:rsidRDefault="007D18B8" w:rsidP="007D18B8">
      <w:pPr>
        <w:numPr>
          <w:ilvl w:val="0"/>
          <w:numId w:val="10"/>
        </w:numPr>
      </w:pPr>
      <w:r w:rsidRPr="007D18B8">
        <w:t>Once merged or split, clusters cannot be corrected.</w:t>
      </w:r>
    </w:p>
    <w:p w14:paraId="166285DE" w14:textId="77777777" w:rsidR="007D18B8" w:rsidRPr="007D18B8" w:rsidRDefault="007D18B8" w:rsidP="007D18B8">
      <w:r w:rsidRPr="007D18B8">
        <w:pict w14:anchorId="6F98E6C7">
          <v:rect id="_x0000_i1071" style="width:0;height:1.5pt" o:hralign="center" o:hrstd="t" o:hr="t" fillcolor="#a0a0a0" stroked="f"/>
        </w:pict>
      </w:r>
    </w:p>
    <w:p w14:paraId="5CB649B9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🟧</w:t>
      </w:r>
      <w:r w:rsidRPr="007D18B8">
        <w:rPr>
          <w:b/>
          <w:bCs/>
        </w:rPr>
        <w:t xml:space="preserve"> c) Density-based Clustering</w:t>
      </w:r>
    </w:p>
    <w:p w14:paraId="58372143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5603E620" w14:textId="77777777" w:rsidR="007D18B8" w:rsidRPr="007D18B8" w:rsidRDefault="007D18B8" w:rsidP="007D18B8">
      <w:pPr>
        <w:numPr>
          <w:ilvl w:val="0"/>
          <w:numId w:val="11"/>
        </w:numPr>
      </w:pPr>
      <w:r w:rsidRPr="007D18B8">
        <w:t xml:space="preserve">Groups data based on </w:t>
      </w:r>
      <w:r w:rsidRPr="007D18B8">
        <w:rPr>
          <w:b/>
          <w:bCs/>
        </w:rPr>
        <w:t>high-density regions</w:t>
      </w:r>
      <w:r w:rsidRPr="007D18B8">
        <w:t xml:space="preserve"> separated by low-density areas.</w:t>
      </w:r>
    </w:p>
    <w:p w14:paraId="6EA02AD8" w14:textId="77777777" w:rsidR="007D18B8" w:rsidRPr="007D18B8" w:rsidRDefault="007D18B8" w:rsidP="007D18B8">
      <w:pPr>
        <w:numPr>
          <w:ilvl w:val="0"/>
          <w:numId w:val="11"/>
        </w:numPr>
      </w:pPr>
      <w:r w:rsidRPr="007D18B8">
        <w:t xml:space="preserve">Can find clusters of </w:t>
      </w:r>
      <w:r w:rsidRPr="007D18B8">
        <w:rPr>
          <w:b/>
          <w:bCs/>
        </w:rPr>
        <w:t>arbitrary shape</w:t>
      </w:r>
      <w:r w:rsidRPr="007D18B8">
        <w:t xml:space="preserve"> and </w:t>
      </w:r>
      <w:r w:rsidRPr="007D18B8">
        <w:rPr>
          <w:b/>
          <w:bCs/>
        </w:rPr>
        <w:t>detect outliers</w:t>
      </w:r>
      <w:r w:rsidRPr="007D18B8">
        <w:t>.</w:t>
      </w:r>
    </w:p>
    <w:p w14:paraId="11989CC7" w14:textId="77777777" w:rsidR="007D18B8" w:rsidRPr="007D18B8" w:rsidRDefault="007D18B8" w:rsidP="007D18B8">
      <w:r w:rsidRPr="007D18B8">
        <w:rPr>
          <w:b/>
          <w:bCs/>
        </w:rPr>
        <w:t>Example Algorithm:</w:t>
      </w:r>
      <w:r w:rsidRPr="007D18B8">
        <w:br/>
      </w:r>
      <w:r w:rsidRPr="007D18B8">
        <w:rPr>
          <w:b/>
          <w:bCs/>
        </w:rPr>
        <w:t>DBSCAN (Density-Based Spatial Clustering of Applications with Noise)</w:t>
      </w:r>
    </w:p>
    <w:p w14:paraId="26C33EF5" w14:textId="77777777" w:rsidR="007D18B8" w:rsidRPr="007D18B8" w:rsidRDefault="007D18B8" w:rsidP="007D18B8">
      <w:r w:rsidRPr="007D18B8">
        <w:rPr>
          <w:b/>
          <w:bCs/>
        </w:rPr>
        <w:t>Advantages:</w:t>
      </w:r>
    </w:p>
    <w:p w14:paraId="2B530D7A" w14:textId="77777777" w:rsidR="007D18B8" w:rsidRPr="007D18B8" w:rsidRDefault="007D18B8" w:rsidP="007D18B8">
      <w:pPr>
        <w:numPr>
          <w:ilvl w:val="0"/>
          <w:numId w:val="12"/>
        </w:numPr>
      </w:pPr>
      <w:r w:rsidRPr="007D18B8">
        <w:t>Handles noise and outliers well.</w:t>
      </w:r>
    </w:p>
    <w:p w14:paraId="2C38DE4F" w14:textId="77777777" w:rsidR="007D18B8" w:rsidRPr="007D18B8" w:rsidRDefault="007D18B8" w:rsidP="007D18B8">
      <w:pPr>
        <w:numPr>
          <w:ilvl w:val="0"/>
          <w:numId w:val="12"/>
        </w:numPr>
      </w:pPr>
      <w:r w:rsidRPr="007D18B8">
        <w:t>Can detect complex cluster shapes.</w:t>
      </w:r>
    </w:p>
    <w:p w14:paraId="1CB54023" w14:textId="77777777" w:rsidR="007D18B8" w:rsidRPr="007D18B8" w:rsidRDefault="007D18B8" w:rsidP="007D18B8">
      <w:r w:rsidRPr="007D18B8">
        <w:rPr>
          <w:b/>
          <w:bCs/>
        </w:rPr>
        <w:t>Disadvantages:</w:t>
      </w:r>
    </w:p>
    <w:p w14:paraId="706A4478" w14:textId="77777777" w:rsidR="007D18B8" w:rsidRPr="007D18B8" w:rsidRDefault="007D18B8" w:rsidP="007D18B8">
      <w:pPr>
        <w:numPr>
          <w:ilvl w:val="0"/>
          <w:numId w:val="13"/>
        </w:numPr>
      </w:pPr>
      <w:r w:rsidRPr="007D18B8">
        <w:t xml:space="preserve">Parameter selection (like ε, </w:t>
      </w:r>
      <w:proofErr w:type="spellStart"/>
      <w:r w:rsidRPr="007D18B8">
        <w:t>minPts</w:t>
      </w:r>
      <w:proofErr w:type="spellEnd"/>
      <w:r w:rsidRPr="007D18B8">
        <w:t>) is difficult.</w:t>
      </w:r>
    </w:p>
    <w:p w14:paraId="37D1B3EB" w14:textId="77777777" w:rsidR="007D18B8" w:rsidRPr="007D18B8" w:rsidRDefault="007D18B8" w:rsidP="007D18B8">
      <w:pPr>
        <w:numPr>
          <w:ilvl w:val="0"/>
          <w:numId w:val="13"/>
        </w:numPr>
      </w:pPr>
      <w:r w:rsidRPr="007D18B8">
        <w:t>Struggles with varying density clusters.</w:t>
      </w:r>
    </w:p>
    <w:p w14:paraId="02F00FD2" w14:textId="77777777" w:rsidR="007D18B8" w:rsidRPr="007D18B8" w:rsidRDefault="007D18B8" w:rsidP="007D18B8">
      <w:r w:rsidRPr="007D18B8">
        <w:pict w14:anchorId="57DA485E">
          <v:rect id="_x0000_i1072" style="width:0;height:1.5pt" o:hralign="center" o:hrstd="t" o:hr="t" fillcolor="#a0a0a0" stroked="f"/>
        </w:pict>
      </w:r>
    </w:p>
    <w:p w14:paraId="4E9BAFC6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🟨</w:t>
      </w:r>
      <w:r w:rsidRPr="007D18B8">
        <w:rPr>
          <w:b/>
          <w:bCs/>
        </w:rPr>
        <w:t xml:space="preserve"> d) Model-based Clustering</w:t>
      </w:r>
    </w:p>
    <w:p w14:paraId="45B31985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02E6E4F4" w14:textId="77777777" w:rsidR="007D18B8" w:rsidRPr="007D18B8" w:rsidRDefault="007D18B8" w:rsidP="007D18B8">
      <w:pPr>
        <w:numPr>
          <w:ilvl w:val="0"/>
          <w:numId w:val="14"/>
        </w:numPr>
      </w:pPr>
      <w:r w:rsidRPr="007D18B8">
        <w:t xml:space="preserve">Assumes data is generated from a </w:t>
      </w:r>
      <w:r w:rsidRPr="007D18B8">
        <w:rPr>
          <w:b/>
          <w:bCs/>
        </w:rPr>
        <w:t>mixture of underlying probability distributions</w:t>
      </w:r>
      <w:r w:rsidRPr="007D18B8">
        <w:t xml:space="preserve"> (like Gaussian).</w:t>
      </w:r>
    </w:p>
    <w:p w14:paraId="6EEA0BC0" w14:textId="77777777" w:rsidR="007D18B8" w:rsidRPr="007D18B8" w:rsidRDefault="007D18B8" w:rsidP="007D18B8">
      <w:pPr>
        <w:numPr>
          <w:ilvl w:val="0"/>
          <w:numId w:val="14"/>
        </w:numPr>
      </w:pPr>
      <w:r w:rsidRPr="007D18B8">
        <w:t>Uses statistical models to assign points to clusters.</w:t>
      </w:r>
    </w:p>
    <w:p w14:paraId="23D1BDEA" w14:textId="77777777" w:rsidR="007D18B8" w:rsidRPr="007D18B8" w:rsidRDefault="007D18B8" w:rsidP="007D18B8">
      <w:r w:rsidRPr="007D18B8">
        <w:rPr>
          <w:b/>
          <w:bCs/>
        </w:rPr>
        <w:t>Example Algorithm:</w:t>
      </w:r>
      <w:r w:rsidRPr="007D18B8">
        <w:br/>
      </w:r>
      <w:r w:rsidRPr="007D18B8">
        <w:rPr>
          <w:b/>
          <w:bCs/>
        </w:rPr>
        <w:t>Gaussian Mixture Models (GMM)</w:t>
      </w:r>
      <w:r w:rsidRPr="007D18B8">
        <w:t xml:space="preserve"> using the </w:t>
      </w:r>
      <w:r w:rsidRPr="007D18B8">
        <w:rPr>
          <w:b/>
          <w:bCs/>
        </w:rPr>
        <w:t>Expectation-Maximization (EM)</w:t>
      </w:r>
      <w:r w:rsidRPr="007D18B8">
        <w:t xml:space="preserve"> algorithm.</w:t>
      </w:r>
    </w:p>
    <w:p w14:paraId="406F7979" w14:textId="77777777" w:rsidR="007D18B8" w:rsidRPr="007D18B8" w:rsidRDefault="007D18B8" w:rsidP="007D18B8">
      <w:r w:rsidRPr="007D18B8">
        <w:rPr>
          <w:b/>
          <w:bCs/>
        </w:rPr>
        <w:t>Advantages:</w:t>
      </w:r>
    </w:p>
    <w:p w14:paraId="0F93EB08" w14:textId="77777777" w:rsidR="007D18B8" w:rsidRPr="007D18B8" w:rsidRDefault="007D18B8" w:rsidP="007D18B8">
      <w:pPr>
        <w:numPr>
          <w:ilvl w:val="0"/>
          <w:numId w:val="15"/>
        </w:numPr>
      </w:pPr>
      <w:r w:rsidRPr="007D18B8">
        <w:t>Soft clustering (a point can belong to multiple clusters with probabilities).</w:t>
      </w:r>
    </w:p>
    <w:p w14:paraId="38AC3DBD" w14:textId="77777777" w:rsidR="007D18B8" w:rsidRPr="007D18B8" w:rsidRDefault="007D18B8" w:rsidP="007D18B8">
      <w:pPr>
        <w:numPr>
          <w:ilvl w:val="0"/>
          <w:numId w:val="15"/>
        </w:numPr>
      </w:pPr>
      <w:r w:rsidRPr="007D18B8">
        <w:t>Can model complex cluster shapes.</w:t>
      </w:r>
    </w:p>
    <w:p w14:paraId="42C95F77" w14:textId="77777777" w:rsidR="007D18B8" w:rsidRPr="007D18B8" w:rsidRDefault="007D18B8" w:rsidP="007D18B8">
      <w:r w:rsidRPr="007D18B8">
        <w:rPr>
          <w:b/>
          <w:bCs/>
        </w:rPr>
        <w:t>Disadvantages:</w:t>
      </w:r>
    </w:p>
    <w:p w14:paraId="42602FF9" w14:textId="77777777" w:rsidR="007D18B8" w:rsidRPr="007D18B8" w:rsidRDefault="007D18B8" w:rsidP="007D18B8">
      <w:pPr>
        <w:numPr>
          <w:ilvl w:val="0"/>
          <w:numId w:val="16"/>
        </w:numPr>
      </w:pPr>
      <w:r w:rsidRPr="007D18B8">
        <w:t>Computationally heavy.</w:t>
      </w:r>
    </w:p>
    <w:p w14:paraId="7F1D31D4" w14:textId="77777777" w:rsidR="007D18B8" w:rsidRPr="007D18B8" w:rsidRDefault="007D18B8" w:rsidP="007D18B8">
      <w:pPr>
        <w:numPr>
          <w:ilvl w:val="0"/>
          <w:numId w:val="16"/>
        </w:numPr>
      </w:pPr>
      <w:r w:rsidRPr="007D18B8">
        <w:lastRenderedPageBreak/>
        <w:t>Assumes data fits known distribution (not always true).</w:t>
      </w:r>
    </w:p>
    <w:p w14:paraId="1E0D9212" w14:textId="77777777" w:rsidR="007D18B8" w:rsidRPr="007D18B8" w:rsidRDefault="007D18B8" w:rsidP="007D18B8">
      <w:r w:rsidRPr="007D18B8">
        <w:pict w14:anchorId="6C172386">
          <v:rect id="_x0000_i1073" style="width:0;height:1.5pt" o:hralign="center" o:hrstd="t" o:hr="t" fillcolor="#a0a0a0" stroked="f"/>
        </w:pict>
      </w:r>
    </w:p>
    <w:p w14:paraId="09A9805A" w14:textId="77777777" w:rsidR="007D18B8" w:rsidRPr="007D18B8" w:rsidRDefault="007D18B8" w:rsidP="007D18B8">
      <w:pPr>
        <w:rPr>
          <w:b/>
          <w:bCs/>
        </w:rPr>
      </w:pPr>
      <w:r w:rsidRPr="007D18B8">
        <w:rPr>
          <w:rFonts w:ascii="Segoe UI Emoji" w:hAnsi="Segoe UI Emoji" w:cs="Segoe UI Emoji"/>
          <w:b/>
          <w:bCs/>
        </w:rPr>
        <w:t>🟪</w:t>
      </w:r>
      <w:r w:rsidRPr="007D18B8">
        <w:rPr>
          <w:b/>
          <w:bCs/>
        </w:rPr>
        <w:t xml:space="preserve"> e) Grid-based Clustering</w:t>
      </w:r>
    </w:p>
    <w:p w14:paraId="46ADBEEF" w14:textId="77777777" w:rsidR="007D18B8" w:rsidRPr="007D18B8" w:rsidRDefault="007D18B8" w:rsidP="007D18B8">
      <w:r w:rsidRPr="007D18B8">
        <w:rPr>
          <w:b/>
          <w:bCs/>
        </w:rPr>
        <w:t>Concept:</w:t>
      </w:r>
    </w:p>
    <w:p w14:paraId="1282A02F" w14:textId="77777777" w:rsidR="007D18B8" w:rsidRPr="007D18B8" w:rsidRDefault="007D18B8" w:rsidP="007D18B8">
      <w:pPr>
        <w:numPr>
          <w:ilvl w:val="0"/>
          <w:numId w:val="17"/>
        </w:numPr>
      </w:pPr>
      <w:r w:rsidRPr="007D18B8">
        <w:t xml:space="preserve">Divides the data space into </w:t>
      </w:r>
      <w:r w:rsidRPr="007D18B8">
        <w:rPr>
          <w:b/>
          <w:bCs/>
        </w:rPr>
        <w:t>finite grid cells</w:t>
      </w:r>
      <w:r w:rsidRPr="007D18B8">
        <w:t xml:space="preserve"> and performs clustering on the grid structure rather than the data points.</w:t>
      </w:r>
    </w:p>
    <w:p w14:paraId="3847D7E2" w14:textId="77777777" w:rsidR="007D18B8" w:rsidRPr="007D18B8" w:rsidRDefault="007D18B8" w:rsidP="007D18B8">
      <w:r w:rsidRPr="007D18B8">
        <w:rPr>
          <w:b/>
          <w:bCs/>
        </w:rPr>
        <w:t>Example Algorithm:</w:t>
      </w:r>
      <w:r w:rsidRPr="007D18B8">
        <w:br/>
      </w:r>
      <w:r w:rsidRPr="007D18B8">
        <w:rPr>
          <w:b/>
          <w:bCs/>
        </w:rPr>
        <w:t>STING (Statistical Information Grid)</w:t>
      </w:r>
      <w:r w:rsidRPr="007D18B8">
        <w:t xml:space="preserve">, </w:t>
      </w:r>
      <w:r w:rsidRPr="007D18B8">
        <w:rPr>
          <w:b/>
          <w:bCs/>
        </w:rPr>
        <w:t>CLIQUE</w:t>
      </w:r>
    </w:p>
    <w:p w14:paraId="3731C468" w14:textId="77777777" w:rsidR="007D18B8" w:rsidRPr="007D18B8" w:rsidRDefault="007D18B8" w:rsidP="007D18B8">
      <w:r w:rsidRPr="007D18B8">
        <w:rPr>
          <w:b/>
          <w:bCs/>
        </w:rPr>
        <w:t>Advantages:</w:t>
      </w:r>
    </w:p>
    <w:p w14:paraId="0B489251" w14:textId="77777777" w:rsidR="007D18B8" w:rsidRPr="007D18B8" w:rsidRDefault="007D18B8" w:rsidP="007D18B8">
      <w:pPr>
        <w:numPr>
          <w:ilvl w:val="0"/>
          <w:numId w:val="18"/>
        </w:numPr>
      </w:pPr>
      <w:r w:rsidRPr="007D18B8">
        <w:t>Very fast for large datasets.</w:t>
      </w:r>
    </w:p>
    <w:p w14:paraId="7A21DA4E" w14:textId="77777777" w:rsidR="007D18B8" w:rsidRPr="007D18B8" w:rsidRDefault="007D18B8" w:rsidP="007D18B8">
      <w:pPr>
        <w:numPr>
          <w:ilvl w:val="0"/>
          <w:numId w:val="18"/>
        </w:numPr>
      </w:pPr>
      <w:r w:rsidRPr="007D18B8">
        <w:t>Independent of number of data points.</w:t>
      </w:r>
    </w:p>
    <w:p w14:paraId="7FC0DAF8" w14:textId="77777777" w:rsidR="007D18B8" w:rsidRPr="007D18B8" w:rsidRDefault="007D18B8" w:rsidP="007D18B8">
      <w:r w:rsidRPr="007D18B8">
        <w:rPr>
          <w:b/>
          <w:bCs/>
        </w:rPr>
        <w:t>Disadvantages:</w:t>
      </w:r>
    </w:p>
    <w:p w14:paraId="249D4705" w14:textId="77777777" w:rsidR="007D18B8" w:rsidRPr="007D18B8" w:rsidRDefault="007D18B8" w:rsidP="007D18B8">
      <w:pPr>
        <w:numPr>
          <w:ilvl w:val="0"/>
          <w:numId w:val="19"/>
        </w:numPr>
      </w:pPr>
      <w:r w:rsidRPr="007D18B8">
        <w:t>Loses accuracy if grid resolution is not chosen properly.</w:t>
      </w:r>
    </w:p>
    <w:p w14:paraId="40BA4616" w14:textId="77777777" w:rsidR="007D18B8" w:rsidRPr="007D18B8" w:rsidRDefault="007D18B8" w:rsidP="007D18B8">
      <w:pPr>
        <w:numPr>
          <w:ilvl w:val="0"/>
          <w:numId w:val="19"/>
        </w:numPr>
      </w:pPr>
      <w:r w:rsidRPr="007D18B8">
        <w:t>Works best for low-dimensional data.</w:t>
      </w:r>
    </w:p>
    <w:p w14:paraId="568BE11F" w14:textId="77777777" w:rsidR="001E61B0" w:rsidRDefault="001E61B0"/>
    <w:sectPr w:rsidR="001E61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A46"/>
    <w:multiLevelType w:val="multilevel"/>
    <w:tmpl w:val="2F9A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0633E"/>
    <w:multiLevelType w:val="multilevel"/>
    <w:tmpl w:val="2AC8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8955E0"/>
    <w:multiLevelType w:val="multilevel"/>
    <w:tmpl w:val="7526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05146"/>
    <w:multiLevelType w:val="multilevel"/>
    <w:tmpl w:val="4BD2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14BA2"/>
    <w:multiLevelType w:val="multilevel"/>
    <w:tmpl w:val="AB76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00ADA"/>
    <w:multiLevelType w:val="multilevel"/>
    <w:tmpl w:val="01F0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07012E"/>
    <w:multiLevelType w:val="multilevel"/>
    <w:tmpl w:val="F60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A46FDC"/>
    <w:multiLevelType w:val="multilevel"/>
    <w:tmpl w:val="47F4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776878"/>
    <w:multiLevelType w:val="multilevel"/>
    <w:tmpl w:val="25FA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720B21"/>
    <w:multiLevelType w:val="multilevel"/>
    <w:tmpl w:val="35066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E6F58"/>
    <w:multiLevelType w:val="multilevel"/>
    <w:tmpl w:val="9FB4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05295"/>
    <w:multiLevelType w:val="multilevel"/>
    <w:tmpl w:val="DEF6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E70650"/>
    <w:multiLevelType w:val="multilevel"/>
    <w:tmpl w:val="D6ECC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B66397"/>
    <w:multiLevelType w:val="multilevel"/>
    <w:tmpl w:val="A6A6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E16AF9"/>
    <w:multiLevelType w:val="multilevel"/>
    <w:tmpl w:val="558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D8777B"/>
    <w:multiLevelType w:val="multilevel"/>
    <w:tmpl w:val="FE3E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680FB8"/>
    <w:multiLevelType w:val="multilevel"/>
    <w:tmpl w:val="7CD4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3245A7"/>
    <w:multiLevelType w:val="multilevel"/>
    <w:tmpl w:val="ACD8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C57E36"/>
    <w:multiLevelType w:val="multilevel"/>
    <w:tmpl w:val="82E8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286718">
    <w:abstractNumId w:val="16"/>
  </w:num>
  <w:num w:numId="2" w16cid:durableId="1825202872">
    <w:abstractNumId w:val="3"/>
  </w:num>
  <w:num w:numId="3" w16cid:durableId="1609463747">
    <w:abstractNumId w:val="0"/>
  </w:num>
  <w:num w:numId="4" w16cid:durableId="111675013">
    <w:abstractNumId w:val="8"/>
  </w:num>
  <w:num w:numId="5" w16cid:durableId="920607059">
    <w:abstractNumId w:val="9"/>
  </w:num>
  <w:num w:numId="6" w16cid:durableId="251352177">
    <w:abstractNumId w:val="14"/>
  </w:num>
  <w:num w:numId="7" w16cid:durableId="1145321233">
    <w:abstractNumId w:val="7"/>
  </w:num>
  <w:num w:numId="8" w16cid:durableId="956064333">
    <w:abstractNumId w:val="5"/>
  </w:num>
  <w:num w:numId="9" w16cid:durableId="1288120488">
    <w:abstractNumId w:val="15"/>
  </w:num>
  <w:num w:numId="10" w16cid:durableId="1916745978">
    <w:abstractNumId w:val="13"/>
  </w:num>
  <w:num w:numId="11" w16cid:durableId="1029641470">
    <w:abstractNumId w:val="2"/>
  </w:num>
  <w:num w:numId="12" w16cid:durableId="2142114425">
    <w:abstractNumId w:val="1"/>
  </w:num>
  <w:num w:numId="13" w16cid:durableId="1287932165">
    <w:abstractNumId w:val="10"/>
  </w:num>
  <w:num w:numId="14" w16cid:durableId="1399017542">
    <w:abstractNumId w:val="17"/>
  </w:num>
  <w:num w:numId="15" w16cid:durableId="911163580">
    <w:abstractNumId w:val="12"/>
  </w:num>
  <w:num w:numId="16" w16cid:durableId="785392884">
    <w:abstractNumId w:val="4"/>
  </w:num>
  <w:num w:numId="17" w16cid:durableId="257449346">
    <w:abstractNumId w:val="11"/>
  </w:num>
  <w:num w:numId="18" w16cid:durableId="1219899563">
    <w:abstractNumId w:val="18"/>
  </w:num>
  <w:num w:numId="19" w16cid:durableId="9880933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8B8"/>
    <w:rsid w:val="001E61B0"/>
    <w:rsid w:val="007D18B8"/>
    <w:rsid w:val="0088283B"/>
    <w:rsid w:val="00C65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BEE586"/>
  <w15:chartTrackingRefBased/>
  <w15:docId w15:val="{D482CC46-62C9-4274-95C3-7FB90CAFC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8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8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8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8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8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8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8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8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8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8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8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8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8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8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8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8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8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8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8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8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8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599</Words>
  <Characters>3417</Characters>
  <Application>Microsoft Office Word</Application>
  <DocSecurity>0</DocSecurity>
  <Lines>28</Lines>
  <Paragraphs>8</Paragraphs>
  <ScaleCrop>false</ScaleCrop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2025-11-04T07:57:00Z</dcterms:created>
  <dcterms:modified xsi:type="dcterms:W3CDTF">2025-11-04T07:58:00Z</dcterms:modified>
</cp:coreProperties>
</file>