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80"/>
              <w:bottom w:type="dxa" w:w="160"/>
              <w:right w:type="dxa" w:w="280"/>
            </w:tcMar>
          </w:tcPr>
          <w:p>
            <w:pPr>
              <w:jc w:val="center"/>
            </w:pPr>
            <w:r>
              <w:rPr>
                <w:rFonts w:ascii="Arial" w:cs="Arial" w:eastAsia="Arial" w:hAnsi="Arial"/>
                <w:b/>
                <w:bCs/>
                <w:color w:val="FFFFFF"/>
                <w:sz w:val="40"/>
                <w:szCs w:val="40"/>
              </w:rPr>
              <w:t xml:space="preserve">STUDENT FEEDBACK SYSTEM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67EE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Project Documentation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7EEA" w:sz="6"/>
              <w:left w:val="single" w:color="667EEA" w:sz="6"/>
              <w:bottom w:val="single" w:color="667EEA" w:sz="6"/>
              <w:right w:val="single" w:color="667EEA" w:sz="6"/>
            </w:tcBorders>
            <w:shd w:fill="EEF2FF" w:val="clear"/>
            <w:tcMar>
              <w:top w:type="dxa" w:w="140"/>
              <w:left w:type="dxa" w:w="140"/>
              <w:bottom w:type="dxa" w:w="140"/>
              <w:right w:type="dxa" w:w="140"/>
            </w:tcMar>
            <w:vAlign w:val="center"/>
          </w:tcPr>
          <w:p>
            <w:pPr>
              <w:spacing w:after="20" w:before="40"/>
              <w:jc w:val="center"/>
            </w:pPr>
            <w:r>
              <w:rPr>
                <w:rFonts w:ascii="Arial" w:cs="Arial" w:eastAsia="Arial" w:hAnsi="Arial"/>
                <w:color w:val="6B7280"/>
                <w:sz w:val="18"/>
                <w:szCs w:val="18"/>
              </w:rPr>
              <w:t xml:space="preserve">Technology</w:t>
            </w:r>
          </w:p>
          <w:p>
            <w:pPr>
              <w:spacing w:after="40" w:before="0"/>
              <w:jc w:val="center"/>
            </w:pPr>
            <w:r>
              <w:rPr>
                <w:rFonts w:ascii="Arial" w:cs="Arial" w:eastAsia="Arial" w:hAnsi="Arial"/>
                <w:b/>
                <w:bCs/>
                <w:color w:val="1A1A2E"/>
                <w:sz w:val="22"/>
                <w:szCs w:val="22"/>
              </w:rPr>
              <w:t xml:space="preserve">Streamlit + Python</w:t>
            </w:r>
          </w:p>
        </w:tc>
        <w:tc>
          <w:tcPr>
            <w:tcW w:type="dxa" w:w="3120"/>
            <w:tcBorders>
              <w:top w:val="single" w:color="667EEA" w:sz="6"/>
              <w:left w:val="single" w:color="667EEA" w:sz="6"/>
              <w:bottom w:val="single" w:color="667EEA" w:sz="6"/>
              <w:right w:val="single" w:color="667EEA" w:sz="6"/>
            </w:tcBorders>
            <w:shd w:fill="EEF2FF" w:val="clear"/>
            <w:tcMar>
              <w:top w:type="dxa" w:w="140"/>
              <w:left w:type="dxa" w:w="140"/>
              <w:bottom w:type="dxa" w:w="140"/>
              <w:right w:type="dxa" w:w="140"/>
            </w:tcMar>
            <w:vAlign w:val="center"/>
          </w:tcPr>
          <w:p>
            <w:pPr>
              <w:spacing w:after="20" w:before="40"/>
              <w:jc w:val="center"/>
            </w:pPr>
            <w:r>
              <w:rPr>
                <w:rFonts w:ascii="Arial" w:cs="Arial" w:eastAsia="Arial" w:hAnsi="Arial"/>
                <w:color w:val="6B7280"/>
                <w:sz w:val="18"/>
                <w:szCs w:val="18"/>
              </w:rPr>
              <w:t xml:space="preserve">Database</w:t>
            </w:r>
          </w:p>
          <w:p>
            <w:pPr>
              <w:spacing w:after="40" w:before="0"/>
              <w:jc w:val="center"/>
            </w:pPr>
            <w:r>
              <w:rPr>
                <w:rFonts w:ascii="Arial" w:cs="Arial" w:eastAsia="Arial" w:hAnsi="Arial"/>
                <w:b/>
                <w:bCs/>
                <w:color w:val="1A1A2E"/>
                <w:sz w:val="22"/>
                <w:szCs w:val="22"/>
              </w:rPr>
              <w:t xml:space="preserve">MySQL</w:t>
            </w:r>
          </w:p>
        </w:tc>
        <w:tc>
          <w:tcPr>
            <w:tcW w:type="dxa" w:w="3120"/>
            <w:tcBorders>
              <w:top w:val="single" w:color="667EEA" w:sz="6"/>
              <w:left w:val="single" w:color="667EEA" w:sz="6"/>
              <w:bottom w:val="single" w:color="667EEA" w:sz="6"/>
              <w:right w:val="single" w:color="667EEA" w:sz="6"/>
            </w:tcBorders>
            <w:shd w:fill="EEF2FF" w:val="clear"/>
            <w:tcMar>
              <w:top w:type="dxa" w:w="140"/>
              <w:left w:type="dxa" w:w="140"/>
              <w:bottom w:type="dxa" w:w="140"/>
              <w:right w:type="dxa" w:w="140"/>
            </w:tcMar>
            <w:vAlign w:val="center"/>
          </w:tcPr>
          <w:p>
            <w:pPr>
              <w:spacing w:after="20" w:before="40"/>
              <w:jc w:val="center"/>
            </w:pPr>
            <w:r>
              <w:rPr>
                <w:rFonts w:ascii="Arial" w:cs="Arial" w:eastAsia="Arial" w:hAnsi="Arial"/>
                <w:color w:val="6B7280"/>
                <w:sz w:val="18"/>
                <w:szCs w:val="18"/>
              </w:rPr>
              <w:t xml:space="preserve">Type</w:t>
            </w:r>
          </w:p>
          <w:p>
            <w:pPr>
              <w:spacing w:after="40" w:before="0"/>
              <w:jc w:val="center"/>
            </w:pPr>
            <w:r>
              <w:rPr>
                <w:rFonts w:ascii="Arial" w:cs="Arial" w:eastAsia="Arial" w:hAnsi="Arial"/>
                <w:b/>
                <w:bCs/>
                <w:color w:val="1A1A2E"/>
                <w:sz w:val="22"/>
                <w:szCs w:val="22"/>
              </w:rPr>
              <w:t xml:space="preserve">Web Application</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9FAFB" w:val="clear"/>
            <w:tcMar>
              <w:top w:type="dxa" w:w="200"/>
              <w:left w:type="dxa" w:w="280"/>
              <w:bottom w:type="dxa" w:w="200"/>
              <w:right w:type="dxa" w:w="280"/>
            </w:tcMar>
          </w:tcPr>
          <w:p>
            <w:pPr>
              <w:spacing w:after="60" w:before="0"/>
              <w:jc w:val="center"/>
            </w:pPr>
            <w:r>
              <w:rPr>
                <w:rFonts w:ascii="Arial" w:cs="Arial" w:eastAsia="Arial" w:hAnsi="Arial"/>
                <w:color w:val="6B7280"/>
                <w:sz w:val="20"/>
                <w:szCs w:val="20"/>
              </w:rPr>
              <w:t xml:space="preserve">Prepared By</w:t>
            </w:r>
          </w:p>
          <w:p>
            <w:pPr>
              <w:spacing w:after="40" w:before="0"/>
              <w:jc w:val="center"/>
            </w:pPr>
            <w:r>
              <w:rPr>
                <w:rFonts w:ascii="Arial" w:cs="Arial" w:eastAsia="Arial" w:hAnsi="Arial"/>
                <w:b/>
                <w:bCs/>
                <w:color w:val="1A1A2E"/>
                <w:sz w:val="24"/>
                <w:szCs w:val="24"/>
              </w:rPr>
              <w:t xml:space="preserve">Computer Science Department</w:t>
            </w:r>
          </w:p>
          <w:p>
            <w:pPr>
              <w:spacing w:after="0" w:before="0"/>
              <w:jc w:val="center"/>
            </w:pPr>
            <w:r>
              <w:rPr>
                <w:rFonts w:ascii="Arial" w:cs="Arial" w:eastAsia="Arial" w:hAnsi="Arial"/>
                <w:color w:val="6B7280"/>
                <w:sz w:val="20"/>
                <w:szCs w:val="20"/>
              </w:rPr>
              <w:t xml:space="preserve">Academic Year 2024-25</w:t>
            </w:r>
          </w:p>
        </w:tc>
      </w:tr>
    </w:tbl>
    <w:p>
      <w:r>
        <w:br w:type="page"/>
      </w:r>
    </w:p>
    <w:p>
      <w:pPr>
        <w:pStyle w:val="Heading1"/>
        <w:spacing w:after="160" w:before="32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rPr>
        <w:t xml:space="preserve">1. Project Overview</w:t>
      </w:r>
    </w:p>
    <w:p>
      <w:pPr>
        <w:pStyle w:val="Heading2"/>
        <w:spacing w:after="120" w:before="260"/>
      </w:pPr>
      <w:r>
        <w:rPr>
          <w:rFonts w:ascii="Arial" w:cs="Arial" w:eastAsia="Arial" w:hAnsi="Arial"/>
          <w:b/>
          <w:bCs/>
        </w:rPr>
        <w:t xml:space="preserve">1.1 Introduction</w:t>
      </w:r>
    </w:p>
    <w:p>
      <w:pPr>
        <w:spacing w:after="80" w:before="80"/>
        <w:jc w:val="both"/>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Student Feedback System</w:t>
      </w:r>
      <w:r>
        <w:rPr>
          <w:rFonts w:ascii="Arial" w:cs="Arial" w:eastAsia="Arial" w:hAnsi="Arial"/>
          <w:color w:val="111827"/>
          <w:sz w:val="22"/>
          <w:szCs w:val="22"/>
        </w:rPr>
        <w:t xml:space="preserve"> is a web-based application developed to collect, manage, and analyze student feedback on faculty members at an educational institution. The system provides a structured and digital approach to the traditional paper-based feedback process, making it easier for administrators to track performance trends and for students to submit their evaluations securely.</w:t>
      </w:r>
    </w:p>
    <w:p>
      <w:pPr>
        <w:spacing w:after="80" w:before="80"/>
        <w:jc w:val="both"/>
      </w:pPr>
      <w:r>
        <w:rPr>
          <w:rFonts w:ascii="Arial" w:cs="Arial" w:eastAsia="Arial" w:hAnsi="Arial"/>
          <w:color w:val="111827"/>
          <w:sz w:val="22"/>
          <w:szCs w:val="22"/>
        </w:rPr>
        <w:t xml:space="preserve">Built using Python's Streamlit framework for the frontend and MySQL as the backend database, this project demonstrates the practical application of full-stack development concepts, database management, and user authentication — all without writing a single line of HTML or CSS.</w:t>
      </w:r>
    </w:p>
    <w:p>
      <w:pPr>
        <w:spacing w:after="60" w:before="60"/>
      </w:pPr>
      <w:r>
        <w:t xml:space="preserve"/>
      </w:r>
    </w:p>
    <w:p>
      <w:pPr>
        <w:pStyle w:val="Heading2"/>
        <w:spacing w:after="120" w:before="260"/>
      </w:pPr>
      <w:r>
        <w:rPr>
          <w:rFonts w:ascii="Arial" w:cs="Arial" w:eastAsia="Arial" w:hAnsi="Arial"/>
          <w:b/>
          <w:bCs/>
        </w:rPr>
        <w:t xml:space="preserve">1.2 Purpose &amp; Motivation</w:t>
      </w:r>
    </w:p>
    <w:p>
      <w:pPr>
        <w:spacing w:after="80" w:before="80"/>
        <w:jc w:val="both"/>
      </w:pPr>
      <w:r>
        <w:rPr>
          <w:rFonts w:ascii="Arial" w:cs="Arial" w:eastAsia="Arial" w:hAnsi="Arial"/>
          <w:color w:val="111827"/>
          <w:sz w:val="22"/>
          <w:szCs w:val="22"/>
        </w:rPr>
        <w:t xml:space="preserve">In most colleges, feedback collection happens manually — printed forms, manual data entry, no analytics. This system solves that by:</w:t>
      </w:r>
    </w:p>
    <w:p>
      <w:pPr>
        <w:pStyle w:val="ListParagraph"/>
        <w:numPr>
          <w:ilvl w:val="0"/>
          <w:numId w:val="2"/>
        </w:numPr>
        <w:spacing w:after="40" w:before="40"/>
      </w:pPr>
      <w:r>
        <w:rPr>
          <w:rFonts w:ascii="Arial" w:cs="Arial" w:eastAsia="Arial" w:hAnsi="Arial"/>
          <w:color w:val="111827"/>
          <w:sz w:val="22"/>
          <w:szCs w:val="22"/>
        </w:rPr>
        <w:t xml:space="preserve">Automating the entire feedback collection process</w:t>
      </w:r>
    </w:p>
    <w:p>
      <w:pPr>
        <w:pStyle w:val="ListParagraph"/>
        <w:numPr>
          <w:ilvl w:val="0"/>
          <w:numId w:val="2"/>
        </w:numPr>
        <w:spacing w:after="40" w:before="40"/>
      </w:pPr>
      <w:r>
        <w:rPr>
          <w:rFonts w:ascii="Arial" w:cs="Arial" w:eastAsia="Arial" w:hAnsi="Arial"/>
          <w:color w:val="111827"/>
          <w:sz w:val="22"/>
          <w:szCs w:val="22"/>
        </w:rPr>
        <w:t xml:space="preserve">Giving administrators real-time analytics and insights</w:t>
      </w:r>
    </w:p>
    <w:p>
      <w:pPr>
        <w:pStyle w:val="ListParagraph"/>
        <w:numPr>
          <w:ilvl w:val="0"/>
          <w:numId w:val="2"/>
        </w:numPr>
        <w:spacing w:after="40" w:before="40"/>
      </w:pPr>
      <w:r>
        <w:rPr>
          <w:rFonts w:ascii="Arial" w:cs="Arial" w:eastAsia="Arial" w:hAnsi="Arial"/>
          <w:color w:val="111827"/>
          <w:sz w:val="22"/>
          <w:szCs w:val="22"/>
        </w:rPr>
        <w:t xml:space="preserve">Ensuring student anonymity and data integrity</w:t>
      </w:r>
    </w:p>
    <w:p>
      <w:pPr>
        <w:pStyle w:val="ListParagraph"/>
        <w:numPr>
          <w:ilvl w:val="0"/>
          <w:numId w:val="2"/>
        </w:numPr>
        <w:spacing w:after="40" w:before="40"/>
      </w:pPr>
      <w:r>
        <w:rPr>
          <w:rFonts w:ascii="Arial" w:cs="Arial" w:eastAsia="Arial" w:hAnsi="Arial"/>
          <w:color w:val="111827"/>
          <w:sz w:val="22"/>
          <w:szCs w:val="22"/>
        </w:rPr>
        <w:t xml:space="preserve">Preventing duplicate submissions through authentication</w:t>
      </w:r>
    </w:p>
    <w:p>
      <w:pPr>
        <w:pStyle w:val="ListParagraph"/>
        <w:numPr>
          <w:ilvl w:val="0"/>
          <w:numId w:val="2"/>
        </w:numPr>
        <w:spacing w:after="40" w:before="40"/>
      </w:pPr>
      <w:r>
        <w:rPr>
          <w:rFonts w:ascii="Arial" w:cs="Arial" w:eastAsia="Arial" w:hAnsi="Arial"/>
          <w:color w:val="111827"/>
          <w:sz w:val="22"/>
          <w:szCs w:val="22"/>
        </w:rPr>
        <w:t xml:space="preserve">Providing a clean, modern interface accessible from any browser</w:t>
      </w:r>
    </w:p>
    <w:p>
      <w:pPr>
        <w:spacing w:after="60" w:before="60"/>
      </w:pPr>
      <w:r>
        <w:t xml:space="preserve"/>
      </w:r>
    </w:p>
    <w:p>
      <w:pPr>
        <w:pStyle w:val="Heading2"/>
        <w:spacing w:after="120" w:before="260"/>
      </w:pPr>
      <w:r>
        <w:rPr>
          <w:rFonts w:ascii="Arial" w:cs="Arial" w:eastAsia="Arial" w:hAnsi="Arial"/>
          <w:b/>
          <w:bCs/>
        </w:rPr>
        <w:t xml:space="preserve">1.3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Scope Area</w:t>
            </w:r>
          </w:p>
        </w:tc>
        <w:tc>
          <w:tcPr>
            <w:tcW w:type="dxa" w:w="65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Details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Users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Students, Teachers, Admin staff</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Platform</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Web browser (runs locally via Streamlit)</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Database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MySQL — stores all data persistently</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Authentication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Admin login, Student login &amp; registration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Feedback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5-category rating system (1 to 5 stars)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Reports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Bar charts, average ratings, top teachers</w:t>
            </w:r>
          </w:p>
        </w:tc>
      </w:tr>
    </w:tbl>
    <w:p>
      <w:pPr>
        <w:spacing w:after="60" w:before="60"/>
      </w:pPr>
      <w:r>
        <w:t xml:space="preserve"/>
      </w:r>
    </w:p>
    <w:p>
      <w:pPr>
        <w:pStyle w:val="Heading2"/>
        <w:spacing w:after="120" w:before="260"/>
      </w:pPr>
      <w:r>
        <w:rPr>
          <w:rFonts w:ascii="Arial" w:cs="Arial" w:eastAsia="Arial" w:hAnsi="Arial"/>
          <w:b/>
          <w:bCs/>
        </w:rPr>
        <w:t xml:space="preserve">1.4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Feature</w:t>
            </w:r>
          </w:p>
        </w:tc>
        <w:tc>
          <w:tcPr>
            <w:tcW w:type="dxa" w:w="65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Multi-role Login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Separate portals for Admin and Students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Student Registration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Students create accounts using their college ID</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Submit Feedback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2-step process: confirm identity, then rate teacher</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Duplicate Prevention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One feedback per student per teacher only</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 Dashboard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Stats, top teachers, recent feedback overview</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View &amp; Filter Feedback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Filter by teacher, sort by date/rating</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Bar Chart Analytics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Category-wise breakdown per teacher</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Manage Teachers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Add, view, delete teachers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Manage Students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Add, view, delete students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Manage Admins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Add multiple admin accounts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Delete Feedback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Admin can remove specific feedback records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Modular Code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Separate file per page for easy maintenance</w:t>
            </w:r>
          </w:p>
        </w:tc>
      </w:tr>
    </w:tbl>
    <w:p>
      <w:r>
        <w:br w:type="page"/>
      </w:r>
    </w:p>
    <w:p>
      <w:pPr>
        <w:pStyle w:val="Heading1"/>
        <w:spacing w:after="160" w:before="320"/>
      </w:pPr>
      <w:r>
        <w:rPr>
          <w:rFonts w:ascii="Arial" w:cs="Arial" w:eastAsia="Arial" w:hAnsi="Arial"/>
          <w:b/>
          <w:bCs/>
        </w:rPr>
        <w:t xml:space="preserve">2. System Architecture</w:t>
      </w:r>
    </w:p>
    <w:p>
      <w:pPr>
        <w:pStyle w:val="Heading2"/>
        <w:spacing w:after="120" w:before="260"/>
      </w:pPr>
      <w:r>
        <w:rPr>
          <w:rFonts w:ascii="Arial" w:cs="Arial" w:eastAsia="Arial" w:hAnsi="Arial"/>
          <w:b/>
          <w:bCs/>
        </w:rPr>
        <w:t xml:space="preserve">2.1 Architecture Overview</w:t>
      </w:r>
    </w:p>
    <w:p>
      <w:pPr>
        <w:spacing w:after="80" w:before="80"/>
        <w:jc w:val="both"/>
      </w:pPr>
      <w:r>
        <w:rPr>
          <w:rFonts w:ascii="Arial" w:cs="Arial" w:eastAsia="Arial" w:hAnsi="Arial"/>
          <w:color w:val="111827"/>
          <w:sz w:val="22"/>
          <w:szCs w:val="22"/>
        </w:rPr>
        <w:t xml:space="preserve">The project follows a three-tier architecture: Presentation Layer (Streamlit UI), Application Layer (Python logic), and Data Layer (MySQL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PRESENTATION LAYER                     │</w:t>
            </w:r>
          </w:p>
          <w:p>
            <w:pPr>
              <w:spacing w:after="20" w:before="20"/>
            </w:pPr>
            <w:r>
              <w:rPr>
                <w:rFonts w:ascii="Courier New" w:cs="Courier New" w:eastAsia="Courier New" w:hAnsi="Courier New"/>
                <w:color w:val="A6E3A1"/>
                <w:sz w:val="18"/>
                <w:szCs w:val="18"/>
              </w:rPr>
              <w:t xml:space="preserve">  │         Streamlit (Python-based UI)                 │</w:t>
            </w:r>
          </w:p>
          <w:p>
            <w:pPr>
              <w:spacing w:after="20" w:before="20"/>
            </w:pPr>
            <w:r>
              <w:rPr>
                <w:rFonts w:ascii="Courier New" w:cs="Courier New" w:eastAsia="Courier New" w:hAnsi="Courier New"/>
                <w:color w:val="A6E3A1"/>
                <w:sz w:val="18"/>
                <w:szCs w:val="18"/>
              </w:rPr>
              <w:t xml:space="preserve">  │   Browser renders interactive widgets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Python function calls</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APPLICATION LAYER                      │</w:t>
            </w:r>
          </w:p>
          <w:p>
            <w:pPr>
              <w:spacing w:after="20" w:before="20"/>
            </w:pPr>
            <w:r>
              <w:rPr>
                <w:rFonts w:ascii="Courier New" w:cs="Courier New" w:eastAsia="Courier New" w:hAnsi="Courier New"/>
                <w:color w:val="A6E3A1"/>
                <w:sz w:val="18"/>
                <w:szCs w:val="18"/>
              </w:rPr>
              <w:t xml:space="preserve">  │         Python Business Logic                       │</w:t>
            </w:r>
          </w:p>
          <w:p>
            <w:pPr>
              <w:spacing w:after="20" w:before="20"/>
            </w:pPr>
            <w:r>
              <w:rPr>
                <w:rFonts w:ascii="Courier New" w:cs="Courier New" w:eastAsia="Courier New" w:hAnsi="Courier New"/>
                <w:color w:val="A6E3A1"/>
                <w:sz w:val="18"/>
                <w:szCs w:val="18"/>
              </w:rPr>
              <w:t xml:space="preserve">  │   auth.py | pages/*.py | session management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SQL queries via db.py</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DATA LAYER                            │</w:t>
            </w:r>
          </w:p>
          <w:p>
            <w:pPr>
              <w:spacing w:after="20" w:before="20"/>
            </w:pPr>
            <w:r>
              <w:rPr>
                <w:rFonts w:ascii="Courier New" w:cs="Courier New" w:eastAsia="Courier New" w:hAnsi="Courier New"/>
                <w:color w:val="A6E3A1"/>
                <w:sz w:val="18"/>
                <w:szCs w:val="18"/>
              </w:rPr>
              <w:t xml:space="preserve">  │              MySQL Database                         │</w:t>
            </w:r>
          </w:p>
          <w:p>
            <w:pPr>
              <w:spacing w:after="20" w:before="20"/>
            </w:pPr>
            <w:r>
              <w:rPr>
                <w:rFonts w:ascii="Courier New" w:cs="Courier New" w:eastAsia="Courier New" w:hAnsi="Courier New"/>
                <w:color w:val="A6E3A1"/>
                <w:sz w:val="18"/>
                <w:szCs w:val="18"/>
              </w:rPr>
              <w:t xml:space="preserve">  │   students | teachers | feedback | admins           │</w:t>
            </w:r>
          </w:p>
          <w:p>
            <w:pPr>
              <w:spacing w:after="20" w:before="20"/>
            </w:pPr>
            <w:r>
              <w:rPr>
                <w:rFonts w:ascii="Courier New" w:cs="Courier New" w:eastAsia="Courier New" w:hAnsi="Courier New"/>
                <w:color w:val="A6E3A1"/>
                <w:sz w:val="18"/>
                <w:szCs w:val="18"/>
              </w:rPr>
              <w:t xml:space="preserve">  └─────────────────────────────────────────────────────┘</w:t>
            </w:r>
          </w:p>
        </w:tc>
      </w:tr>
    </w:tbl>
    <w:p>
      <w:pPr>
        <w:spacing w:after="60" w:before="60"/>
      </w:pPr>
      <w:r>
        <w:t xml:space="preserve"/>
      </w:r>
    </w:p>
    <w:p>
      <w:pPr>
        <w:pStyle w:val="Heading2"/>
        <w:spacing w:after="120" w:before="260"/>
      </w:pPr>
      <w:r>
        <w:rPr>
          <w:rFonts w:ascii="Arial" w:cs="Arial" w:eastAsia="Arial" w:hAnsi="Arial"/>
          <w:b/>
          <w:bCs/>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Component</w:t>
            </w:r>
          </w:p>
        </w:tc>
        <w:tc>
          <w:tcPr>
            <w:tcW w:type="dxa" w:w="24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Technology</w:t>
            </w:r>
          </w:p>
        </w:tc>
        <w:tc>
          <w:tcPr>
            <w:tcW w:type="dxa" w:w="41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Purpose</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Frontend UI</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Streamlit 1.x</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Interactive web interface in pure Python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Backend Logic</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Python 3.x</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Business logic, session management</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Database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MySQL 8.x</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Persistent data storage</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DB Connector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mysql-connector-python</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Python to MySQL communication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Data Display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Pandas</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DataFrames for table display</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Charts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Streamlit built-in</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Bar charts for feedback analytics</w:t>
            </w:r>
          </w:p>
        </w:tc>
      </w:tr>
    </w:tbl>
    <w:p>
      <w:pPr>
        <w:spacing w:after="60" w:before="60"/>
      </w:pPr>
      <w:r>
        <w:t xml:space="preserve"/>
      </w:r>
    </w:p>
    <w:p>
      <w:pPr>
        <w:pStyle w:val="Heading2"/>
        <w:spacing w:after="120" w:before="260"/>
      </w:pPr>
      <w:r>
        <w:rPr>
          <w:rFonts w:ascii="Arial" w:cs="Arial" w:eastAsia="Arial" w:hAnsi="Arial"/>
          <w:b/>
          <w:bCs/>
        </w:rPr>
        <w:t xml:space="preserve">2.3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student_feedback/</w:t>
            </w:r>
          </w:p>
          <w:p>
            <w:pPr>
              <w:spacing w:after="20" w:before="20"/>
            </w:pPr>
            <w:r>
              <w:rPr>
                <w:rFonts w:ascii="Courier New" w:cs="Courier New" w:eastAsia="Courier New" w:hAnsi="Courier New"/>
                <w:color w:val="A6E3A1"/>
                <w:sz w:val="18"/>
                <w:szCs w:val="18"/>
              </w:rPr>
              <w:t xml:space="preserve">├── app.py                    # Main entry point — routing &amp; layout</w:t>
            </w:r>
          </w:p>
          <w:p>
            <w:pPr>
              <w:spacing w:after="20" w:before="20"/>
            </w:pPr>
            <w:r>
              <w:rPr>
                <w:rFonts w:ascii="Courier New" w:cs="Courier New" w:eastAsia="Courier New" w:hAnsi="Courier New"/>
                <w:color w:val="A6E3A1"/>
                <w:sz w:val="18"/>
                <w:szCs w:val="18"/>
              </w:rPr>
              <w:t xml:space="preserve">├── db.py                     # MySQL connection &amp; query helper</w:t>
            </w:r>
          </w:p>
          <w:p>
            <w:pPr>
              <w:spacing w:after="20" w:before="20"/>
            </w:pPr>
            <w:r>
              <w:rPr>
                <w:rFonts w:ascii="Courier New" w:cs="Courier New" w:eastAsia="Courier New" w:hAnsi="Courier New"/>
                <w:color w:val="A6E3A1"/>
                <w:sz w:val="18"/>
                <w:szCs w:val="18"/>
              </w:rPr>
              <w:t xml:space="preserve">├── auth.py                   # Login &amp; student registration</w:t>
            </w:r>
          </w:p>
          <w:p>
            <w:pPr>
              <w:spacing w:after="20" w:before="20"/>
            </w:pPr>
            <w:r>
              <w:rPr>
                <w:rFonts w:ascii="Courier New" w:cs="Courier New" w:eastAsia="Courier New" w:hAnsi="Courier New"/>
                <w:color w:val="A6E3A1"/>
                <w:sz w:val="18"/>
                <w:szCs w:val="18"/>
              </w:rPr>
              <w:t xml:space="preserve">├── requirements.txt          # Python dependencies</w:t>
            </w:r>
          </w:p>
          <w:p>
            <w:pPr>
              <w:spacing w:after="20" w:before="20"/>
            </w:pPr>
            <w:r>
              <w:rPr>
                <w:rFonts w:ascii="Courier New" w:cs="Courier New" w:eastAsia="Courier New" w:hAnsi="Courier New"/>
                <w:color w:val="A6E3A1"/>
                <w:sz w:val="18"/>
                <w:szCs w:val="18"/>
              </w:rPr>
              <w:t xml:space="preserve">└── pages/</w:t>
            </w:r>
          </w:p>
          <w:p>
            <w:pPr>
              <w:spacing w:after="20" w:before="20"/>
            </w:pPr>
            <w:r>
              <w:rPr>
                <w:rFonts w:ascii="Courier New" w:cs="Courier New" w:eastAsia="Courier New" w:hAnsi="Courier New"/>
                <w:color w:val="A6E3A1"/>
                <w:sz w:val="18"/>
                <w:szCs w:val="18"/>
              </w:rPr>
              <w:t xml:space="preserve">    ├── __init__.py           # Makes pages/ a Python package</w:t>
            </w:r>
          </w:p>
          <w:p>
            <w:pPr>
              <w:spacing w:after="20" w:before="20"/>
            </w:pPr>
            <w:r>
              <w:rPr>
                <w:rFonts w:ascii="Courier New" w:cs="Courier New" w:eastAsia="Courier New" w:hAnsi="Courier New"/>
                <w:color w:val="A6E3A1"/>
                <w:sz w:val="18"/>
                <w:szCs w:val="18"/>
              </w:rPr>
              <w:t xml:space="preserve">    ├── admin_dashboard.py    # Admin: stats overview</w:t>
            </w:r>
          </w:p>
          <w:p>
            <w:pPr>
              <w:spacing w:after="20" w:before="20"/>
            </w:pPr>
            <w:r>
              <w:rPr>
                <w:rFonts w:ascii="Courier New" w:cs="Courier New" w:eastAsia="Courier New" w:hAnsi="Courier New"/>
                <w:color w:val="A6E3A1"/>
                <w:sz w:val="18"/>
                <w:szCs w:val="18"/>
              </w:rPr>
              <w:t xml:space="preserve">    ├── admin_teachers.py     # Admin: manage teachers</w:t>
            </w:r>
          </w:p>
          <w:p>
            <w:pPr>
              <w:spacing w:after="20" w:before="20"/>
            </w:pPr>
            <w:r>
              <w:rPr>
                <w:rFonts w:ascii="Courier New" w:cs="Courier New" w:eastAsia="Courier New" w:hAnsi="Courier New"/>
                <w:color w:val="A6E3A1"/>
                <w:sz w:val="18"/>
                <w:szCs w:val="18"/>
              </w:rPr>
              <w:t xml:space="preserve">    ├── admin_students.py     # Admin: manage students</w:t>
            </w:r>
          </w:p>
          <w:p>
            <w:pPr>
              <w:spacing w:after="20" w:before="20"/>
            </w:pPr>
            <w:r>
              <w:rPr>
                <w:rFonts w:ascii="Courier New" w:cs="Courier New" w:eastAsia="Courier New" w:hAnsi="Courier New"/>
                <w:color w:val="A6E3A1"/>
                <w:sz w:val="18"/>
                <w:szCs w:val="18"/>
              </w:rPr>
              <w:t xml:space="preserve">    ├── admin_feedback.py     # Admin: view/delete feedback</w:t>
            </w:r>
          </w:p>
          <w:p>
            <w:pPr>
              <w:spacing w:after="20" w:before="20"/>
            </w:pPr>
            <w:r>
              <w:rPr>
                <w:rFonts w:ascii="Courier New" w:cs="Courier New" w:eastAsia="Courier New" w:hAnsi="Courier New"/>
                <w:color w:val="A6E3A1"/>
                <w:sz w:val="18"/>
                <w:szCs w:val="18"/>
              </w:rPr>
              <w:t xml:space="preserve">    ├── admin_admins.py       # Admin: manage admin accounts</w:t>
            </w:r>
          </w:p>
          <w:p>
            <w:pPr>
              <w:spacing w:after="20" w:before="20"/>
            </w:pPr>
            <w:r>
              <w:rPr>
                <w:rFonts w:ascii="Courier New" w:cs="Courier New" w:eastAsia="Courier New" w:hAnsi="Courier New"/>
                <w:color w:val="A6E3A1"/>
                <w:sz w:val="18"/>
                <w:szCs w:val="18"/>
              </w:rPr>
              <w:t xml:space="preserve">    ├── student_feedback.py   # Student: submit feedback (2-step)</w:t>
            </w:r>
          </w:p>
          <w:p>
            <w:pPr>
              <w:spacing w:after="20" w:before="20"/>
            </w:pPr>
            <w:r>
              <w:rPr>
                <w:rFonts w:ascii="Courier New" w:cs="Courier New" w:eastAsia="Courier New" w:hAnsi="Courier New"/>
                <w:color w:val="A6E3A1"/>
                <w:sz w:val="18"/>
                <w:szCs w:val="18"/>
              </w:rPr>
              <w:t xml:space="preserve">    └── student_myfeedback.py # Student: view own submissions</w:t>
            </w:r>
          </w:p>
        </w:tc>
      </w:tr>
    </w:tbl>
    <w:p>
      <w:r>
        <w:br w:type="page"/>
      </w:r>
    </w:p>
    <w:p>
      <w:pPr>
        <w:pStyle w:val="Heading1"/>
        <w:spacing w:after="160" w:before="320"/>
      </w:pPr>
      <w:r>
        <w:rPr>
          <w:rFonts w:ascii="Arial" w:cs="Arial" w:eastAsia="Arial" w:hAnsi="Arial"/>
          <w:b/>
          <w:bCs/>
        </w:rPr>
        <w:t xml:space="preserve">3. Database Design</w:t>
      </w:r>
    </w:p>
    <w:p>
      <w:pPr>
        <w:pStyle w:val="Heading2"/>
        <w:spacing w:after="120" w:before="260"/>
      </w:pPr>
      <w:r>
        <w:rPr>
          <w:rFonts w:ascii="Arial" w:cs="Arial" w:eastAsia="Arial" w:hAnsi="Arial"/>
          <w:b/>
          <w:bCs/>
        </w:rPr>
        <w:t xml:space="preserve">3.1 Entity Relationship (ER) Diagram</w:t>
      </w:r>
    </w:p>
    <w:p>
      <w:pPr>
        <w:spacing w:after="80" w:before="80"/>
        <w:jc w:val="both"/>
      </w:pPr>
      <w:r>
        <w:rPr>
          <w:rFonts w:ascii="Arial" w:cs="Arial" w:eastAsia="Arial" w:hAnsi="Arial"/>
          <w:color w:val="111827"/>
          <w:sz w:val="22"/>
          <w:szCs w:val="22"/>
        </w:rPr>
        <w:t xml:space="preserve">The system uses four entities. The feedback table acts as a junction/bridge table connecting students and teachers in a many-to-many relationship.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   │     STUDENTS     │           │      TEACHERS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   │ PK student_id    │           │ PK teacher_id        │</w:t>
            </w:r>
          </w:p>
          <w:p>
            <w:pPr>
              <w:spacing w:after="20" w:before="20"/>
            </w:pPr>
            <w:r>
              <w:rPr>
                <w:rFonts w:ascii="Courier New" w:cs="Courier New" w:eastAsia="Courier New" w:hAnsi="Courier New"/>
                <w:color w:val="A6E3A1"/>
                <w:sz w:val="18"/>
                <w:szCs w:val="18"/>
              </w:rPr>
              <w:t xml:space="preserve">   │    name          │           │    name              │</w:t>
            </w:r>
          </w:p>
          <w:p>
            <w:pPr>
              <w:spacing w:after="20" w:before="20"/>
            </w:pPr>
            <w:r>
              <w:rPr>
                <w:rFonts w:ascii="Courier New" w:cs="Courier New" w:eastAsia="Courier New" w:hAnsi="Courier New"/>
                <w:color w:val="A6E3A1"/>
                <w:sz w:val="18"/>
                <w:szCs w:val="18"/>
              </w:rPr>
              <w:t xml:space="preserve">   │    department    │           │    department        │</w:t>
            </w:r>
          </w:p>
          <w:p>
            <w:pPr>
              <w:spacing w:after="20" w:before="20"/>
            </w:pPr>
            <w:r>
              <w:rPr>
                <w:rFonts w:ascii="Courier New" w:cs="Courier New" w:eastAsia="Courier New" w:hAnsi="Courier New"/>
                <w:color w:val="A6E3A1"/>
                <w:sz w:val="18"/>
                <w:szCs w:val="18"/>
              </w:rPr>
              <w:t xml:space="preserve">   │    email         │           │    subject           │</w:t>
            </w:r>
          </w:p>
          <w:p>
            <w:pPr>
              <w:spacing w:after="20" w:before="20"/>
            </w:pPr>
            <w:r>
              <w:rPr>
                <w:rFonts w:ascii="Courier New" w:cs="Courier New" w:eastAsia="Courier New" w:hAnsi="Courier New"/>
                <w:color w:val="A6E3A1"/>
                <w:sz w:val="18"/>
                <w:szCs w:val="18"/>
              </w:rPr>
              <w:t xml:space="preserve">   │    password      │           └──────────┬───────────┘</w:t>
            </w:r>
          </w:p>
          <w:p>
            <w:pPr>
              <w:spacing w:after="20" w:before="20"/>
            </w:pPr>
            <w:r>
              <w:rPr>
                <w:rFonts w:ascii="Courier New" w:cs="Courier New" w:eastAsia="Courier New" w:hAnsi="Courier New"/>
                <w:color w:val="A6E3A1"/>
                <w:sz w:val="18"/>
                <w:szCs w:val="18"/>
              </w:rPr>
              <w:t xml:space="preserve">   │    is_registered │                      │</w:t>
            </w:r>
          </w:p>
          <w:p>
            <w:pPr>
              <w:spacing w:after="20" w:before="20"/>
            </w:pPr>
            <w:r>
              <w:rPr>
                <w:rFonts w:ascii="Courier New" w:cs="Courier New" w:eastAsia="Courier New" w:hAnsi="Courier New"/>
                <w:color w:val="A6E3A1"/>
                <w:sz w:val="18"/>
                <w:szCs w:val="18"/>
              </w:rPr>
              <w:t xml:space="preserve">   │    created_at    │                      │ receives many</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            │ gives many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FEEDBACK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FK student_id             │</w:t>
            </w:r>
          </w:p>
          <w:p>
            <w:pPr>
              <w:spacing w:after="20" w:before="20"/>
            </w:pPr>
            <w:r>
              <w:rPr>
                <w:rFonts w:ascii="Courier New" w:cs="Courier New" w:eastAsia="Courier New" w:hAnsi="Courier New"/>
                <w:color w:val="A6E3A1"/>
                <w:sz w:val="18"/>
                <w:szCs w:val="18"/>
              </w:rPr>
              <w:t xml:space="preserve">               │ FK teacher_id             │</w:t>
            </w:r>
          </w:p>
          <w:p>
            <w:pPr>
              <w:spacing w:after="20" w:before="20"/>
            </w:pPr>
            <w:r>
              <w:rPr>
                <w:rFonts w:ascii="Courier New" w:cs="Courier New" w:eastAsia="Courier New" w:hAnsi="Courier New"/>
                <w:color w:val="A6E3A1"/>
                <w:sz w:val="18"/>
                <w:szCs w:val="18"/>
              </w:rPr>
              <w:t xml:space="preserve">               │    teaching_quality (1-5) │</w:t>
            </w:r>
          </w:p>
          <w:p>
            <w:pPr>
              <w:spacing w:after="20" w:before="20"/>
            </w:pPr>
            <w:r>
              <w:rPr>
                <w:rFonts w:ascii="Courier New" w:cs="Courier New" w:eastAsia="Courier New" w:hAnsi="Courier New"/>
                <w:color w:val="A6E3A1"/>
                <w:sz w:val="18"/>
                <w:szCs w:val="18"/>
              </w:rPr>
              <w:t xml:space="preserve">               │    communication    (1-5) │</w:t>
            </w:r>
          </w:p>
          <w:p>
            <w:pPr>
              <w:spacing w:after="20" w:before="20"/>
            </w:pPr>
            <w:r>
              <w:rPr>
                <w:rFonts w:ascii="Courier New" w:cs="Courier New" w:eastAsia="Courier New" w:hAnsi="Courier New"/>
                <w:color w:val="A6E3A1"/>
                <w:sz w:val="18"/>
                <w:szCs w:val="18"/>
              </w:rPr>
              <w:t xml:space="preserve">               │    punctuality      (1-5) │</w:t>
            </w:r>
          </w:p>
          <w:p>
            <w:pPr>
              <w:spacing w:after="20" w:before="20"/>
            </w:pPr>
            <w:r>
              <w:rPr>
                <w:rFonts w:ascii="Courier New" w:cs="Courier New" w:eastAsia="Courier New" w:hAnsi="Courier New"/>
                <w:color w:val="A6E3A1"/>
                <w:sz w:val="18"/>
                <w:szCs w:val="18"/>
              </w:rPr>
              <w:t xml:space="preserve">               │    knowledge        (1-5) │</w:t>
            </w:r>
          </w:p>
          <w:p>
            <w:pPr>
              <w:spacing w:after="20" w:before="20"/>
            </w:pPr>
            <w:r>
              <w:rPr>
                <w:rFonts w:ascii="Courier New" w:cs="Courier New" w:eastAsia="Courier New" w:hAnsi="Courier New"/>
                <w:color w:val="A6E3A1"/>
                <w:sz w:val="18"/>
                <w:szCs w:val="18"/>
              </w:rPr>
              <w:t xml:space="preserve">               │    overall_rating   (1-5) │</w:t>
            </w:r>
          </w:p>
          <w:p>
            <w:pPr>
              <w:spacing w:after="20" w:before="20"/>
            </w:pPr>
            <w:r>
              <w:rPr>
                <w:rFonts w:ascii="Courier New" w:cs="Courier New" w:eastAsia="Courier New" w:hAnsi="Courier New"/>
                <w:color w:val="A6E3A1"/>
                <w:sz w:val="18"/>
                <w:szCs w:val="18"/>
              </w:rPr>
              <w:t xml:space="preserve">               │    comments               │</w:t>
            </w:r>
          </w:p>
          <w:p>
            <w:pPr>
              <w:spacing w:after="20" w:before="20"/>
            </w:pPr>
            <w:r>
              <w:rPr>
                <w:rFonts w:ascii="Courier New" w:cs="Courier New" w:eastAsia="Courier New" w:hAnsi="Courier New"/>
                <w:color w:val="A6E3A1"/>
                <w:sz w:val="18"/>
                <w:szCs w:val="18"/>
              </w:rPr>
              <w:t xml:space="preserve">               │    submitted_at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ADMINS      │  (independent entity)</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PK admin_id      │</w:t>
            </w:r>
          </w:p>
          <w:p>
            <w:pPr>
              <w:spacing w:after="20" w:before="20"/>
            </w:pPr>
            <w:r>
              <w:rPr>
                <w:rFonts w:ascii="Courier New" w:cs="Courier New" w:eastAsia="Courier New" w:hAnsi="Courier New"/>
                <w:color w:val="A6E3A1"/>
                <w:sz w:val="18"/>
                <w:szCs w:val="18"/>
              </w:rPr>
              <w:t xml:space="preserve">   │    name          │</w:t>
            </w:r>
          </w:p>
          <w:p>
            <w:pPr>
              <w:spacing w:after="20" w:before="20"/>
            </w:pPr>
            <w:r>
              <w:rPr>
                <w:rFonts w:ascii="Courier New" w:cs="Courier New" w:eastAsia="Courier New" w:hAnsi="Courier New"/>
                <w:color w:val="A6E3A1"/>
                <w:sz w:val="18"/>
                <w:szCs w:val="18"/>
              </w:rPr>
              <w:t xml:space="preserve">   │    email         │</w:t>
            </w:r>
          </w:p>
          <w:p>
            <w:pPr>
              <w:spacing w:after="20" w:before="20"/>
            </w:pPr>
            <w:r>
              <w:rPr>
                <w:rFonts w:ascii="Courier New" w:cs="Courier New" w:eastAsia="Courier New" w:hAnsi="Courier New"/>
                <w:color w:val="A6E3A1"/>
                <w:sz w:val="18"/>
                <w:szCs w:val="18"/>
              </w:rPr>
              <w:t xml:space="preserve">   │    password      │</w:t>
            </w:r>
          </w:p>
          <w:p>
            <w:pPr>
              <w:spacing w:after="20" w:before="20"/>
            </w:pPr>
            <w:r>
              <w:rPr>
                <w:rFonts w:ascii="Courier New" w:cs="Courier New" w:eastAsia="Courier New" w:hAnsi="Courier New"/>
                <w:color w:val="A6E3A1"/>
                <w:sz w:val="18"/>
                <w:szCs w:val="18"/>
              </w:rPr>
              <w:t xml:space="preserve">   │    created_at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tc>
      </w:tr>
    </w:tbl>
    <w:p>
      <w:pPr>
        <w:spacing w:after="60" w:before="60"/>
      </w:pPr>
      <w:r>
        <w:t xml:space="preserve"/>
      </w:r>
    </w:p>
    <w:p>
      <w:pPr>
        <w:pStyle w:val="Heading2"/>
        <w:spacing w:after="120" w:before="260"/>
      </w:pPr>
      <w:r>
        <w:rPr>
          <w:rFonts w:ascii="Arial" w:cs="Arial" w:eastAsia="Arial" w:hAnsi="Arial"/>
          <w:b/>
          <w:bCs/>
        </w:rPr>
        <w:t xml:space="preserve">3.2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Relationship</w:t>
            </w:r>
          </w:p>
        </w:tc>
        <w:tc>
          <w:tcPr>
            <w:tcW w:type="dxa" w:w="20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Type</w:t>
            </w:r>
          </w:p>
        </w:tc>
        <w:tc>
          <w:tcPr>
            <w:tcW w:type="dxa" w:w="47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2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Student → Feedback</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One to Many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One student can submit many feedbacks (one per teacher)</w:t>
            </w:r>
          </w:p>
        </w:tc>
      </w:tr>
      <w:tr>
        <w:trPr>
          <w:tblHeader w:val="false"/>
        </w:trPr>
        <w:tc>
          <w:tcPr>
            <w:tcW w:type="dxa" w:w="2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Teacher → Feedback</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One to Many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One teacher can receive many feedbacks from students</w:t>
            </w:r>
          </w:p>
        </w:tc>
      </w:tr>
      <w:tr>
        <w:trPr>
          <w:tblHeader w:val="false"/>
        </w:trPr>
        <w:tc>
          <w:tcPr>
            <w:tcW w:type="dxa" w:w="2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Student ↔ Teacher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Many to Many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Handled via the feedback junction table</w:t>
            </w:r>
          </w:p>
        </w:tc>
      </w:tr>
      <w:tr>
        <w:trPr>
          <w:tblHeader w:val="false"/>
        </w:trPr>
        <w:tc>
          <w:tcPr>
            <w:tcW w:type="dxa" w:w="2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Independent</w:t>
            </w:r>
          </w:p>
        </w:tc>
        <w:tc>
          <w:tcPr>
            <w:tcW w:type="dxa" w:w="4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Manages system — no direct relation to feedback</w:t>
            </w:r>
          </w:p>
        </w:tc>
      </w:tr>
    </w:tbl>
    <w:p>
      <w:pPr>
        <w:spacing w:after="60" w:before="60"/>
      </w:pPr>
      <w:r>
        <w:t xml:space="preserve"/>
      </w:r>
    </w:p>
    <w:p>
      <w:pPr>
        <w:pStyle w:val="Heading2"/>
        <w:spacing w:after="120" w:before="260"/>
      </w:pPr>
      <w:r>
        <w:rPr>
          <w:rFonts w:ascii="Arial" w:cs="Arial" w:eastAsia="Arial" w:hAnsi="Arial"/>
          <w:b/>
          <w:bCs/>
        </w:rPr>
        <w:t xml:space="preserve">3.3 Table Definitions</w:t>
      </w:r>
    </w:p>
    <w:p>
      <w:pPr>
        <w:pStyle w:val="Heading3"/>
        <w:spacing w:after="80" w:before="200"/>
      </w:pPr>
      <w:r>
        <w:rPr>
          <w:rFonts w:ascii="Arial" w:cs="Arial" w:eastAsia="Arial" w:hAnsi="Arial"/>
          <w:b/>
          <w:bCs/>
        </w:rPr>
        <w:t xml:space="preserve">3.3.1 students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Column</w:t>
            </w:r>
          </w:p>
        </w:tc>
        <w:tc>
          <w:tcPr>
            <w:tcW w:type="dxa" w:w="16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Data Type</w:t>
            </w:r>
          </w:p>
        </w:tc>
        <w:tc>
          <w:tcPr>
            <w:tcW w:type="dxa" w:w="22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Constraint</w:t>
            </w:r>
          </w:p>
        </w:tc>
        <w:tc>
          <w:tcPr>
            <w:tcW w:type="dxa" w:w="37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student_id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VARCHAR(20)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PRIMARY KEY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Unique student identifier (e.g. CS101)</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name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Full name of the student</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department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Student's department</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email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Email for login (set during registration)</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password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VARCHAR(255)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Password (set during registration)</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is_registered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BOOLEAN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DEFAULT FALSE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Whether student has created an account</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created_at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TIMESTAMP</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DEFAULT CURRENT_TIMESTAMP</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When admin added this student</w:t>
            </w:r>
          </w:p>
        </w:tc>
      </w:tr>
    </w:tbl>
    <w:p>
      <w:pPr>
        <w:spacing w:after="60" w:before="60"/>
      </w:pPr>
      <w:r>
        <w:t xml:space="preserve"/>
      </w:r>
    </w:p>
    <w:p>
      <w:pPr>
        <w:pStyle w:val="Heading3"/>
        <w:spacing w:after="80" w:before="200"/>
      </w:pPr>
      <w:r>
        <w:rPr>
          <w:rFonts w:ascii="Arial" w:cs="Arial" w:eastAsia="Arial" w:hAnsi="Arial"/>
          <w:b/>
          <w:bCs/>
        </w:rPr>
        <w:t xml:space="preserve">3.3.2 teachers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Column</w:t>
            </w:r>
          </w:p>
        </w:tc>
        <w:tc>
          <w:tcPr>
            <w:tcW w:type="dxa" w:w="16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Data Type</w:t>
            </w:r>
          </w:p>
        </w:tc>
        <w:tc>
          <w:tcPr>
            <w:tcW w:type="dxa" w:w="22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Constraint</w:t>
            </w:r>
          </w:p>
        </w:tc>
        <w:tc>
          <w:tcPr>
            <w:tcW w:type="dxa" w:w="37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teacher_id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VARCHAR(20)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PRIMARY KEY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Unique teacher identifier (e.g. TCH101)</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name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Full name of the teacher</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department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Teacher's department</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subject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Subject taught by teacher</w:t>
            </w:r>
          </w:p>
        </w:tc>
      </w:tr>
    </w:tbl>
    <w:p>
      <w:pPr>
        <w:spacing w:after="60" w:before="60"/>
      </w:pPr>
      <w:r>
        <w:t xml:space="preserve"/>
      </w:r>
    </w:p>
    <w:p>
      <w:pPr>
        <w:pStyle w:val="Heading3"/>
        <w:spacing w:after="80" w:before="200"/>
      </w:pPr>
      <w:r>
        <w:rPr>
          <w:rFonts w:ascii="Arial" w:cs="Arial" w:eastAsia="Arial" w:hAnsi="Arial"/>
          <w:b/>
          <w:bCs/>
        </w:rPr>
        <w:t xml:space="preserve">3.3.3 feedback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Column</w:t>
            </w:r>
          </w:p>
        </w:tc>
        <w:tc>
          <w:tcPr>
            <w:tcW w:type="dxa" w:w="16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Data Type</w:t>
            </w:r>
          </w:p>
        </w:tc>
        <w:tc>
          <w:tcPr>
            <w:tcW w:type="dxa" w:w="22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Constraint</w:t>
            </w:r>
          </w:p>
        </w:tc>
        <w:tc>
          <w:tcPr>
            <w:tcW w:type="dxa" w:w="37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student_id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VARCHAR(20)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FOREIGN KEY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References students.student_id</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teacher_id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VARCHAR(20)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FOREIGN KEY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References teachers.teacher_id</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teaching_quality</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CHECK (1-5)</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Rating for teaching quality</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communication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CHECK (1-5)</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Rating for communication skills</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punctuality</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CHECK (1-5)</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Rating for punctuality</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knowledge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CHECK (1-5)</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Rating for subject knowledge</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overall_rating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CHECK (1-5)</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Overall rating</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comments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TEXT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Optional written feedback</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submitted_at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TIMESTAMP</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DEFAULT CURRENT_TIMESTAMP</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Auto-recorded submission time</w:t>
            </w:r>
          </w:p>
        </w:tc>
      </w:tr>
    </w:tbl>
    <w:p>
      <w:pPr>
        <w:spacing w:after="60" w:before="60"/>
      </w:pPr>
      <w:r>
        <w:t xml:space="preserve"/>
      </w:r>
    </w:p>
    <w:p>
      <w:pPr>
        <w:pStyle w:val="Heading3"/>
        <w:spacing w:after="80" w:before="200"/>
      </w:pPr>
      <w:r>
        <w:rPr>
          <w:rFonts w:ascii="Arial" w:cs="Arial" w:eastAsia="Arial" w:hAnsi="Arial"/>
          <w:b/>
          <w:bCs/>
        </w:rPr>
        <w:t xml:space="preserve">3.3.4 admins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Column</w:t>
            </w:r>
          </w:p>
        </w:tc>
        <w:tc>
          <w:tcPr>
            <w:tcW w:type="dxa" w:w="16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Data Type</w:t>
            </w:r>
          </w:p>
        </w:tc>
        <w:tc>
          <w:tcPr>
            <w:tcW w:type="dxa" w:w="22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Constraint</w:t>
            </w:r>
          </w:p>
        </w:tc>
        <w:tc>
          <w:tcPr>
            <w:tcW w:type="dxa" w:w="37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admin_id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VARCHAR(20)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PRIMARY KEY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Unique admin identifier (e.g. ADM001)</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name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Full name of admin</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email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VARCHAR(100)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UNIQUE 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Admin login email</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password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VARCHAR(255)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NOT NULL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Admin password</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created_at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TIMESTAMP</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DEFAULT CURRENT_TIMESTAMP</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Account creation time</w:t>
            </w:r>
          </w:p>
        </w:tc>
      </w:tr>
    </w:tbl>
    <w:p>
      <w:r>
        <w:br w:type="page"/>
      </w:r>
    </w:p>
    <w:p>
      <w:pPr>
        <w:pStyle w:val="Heading1"/>
        <w:spacing w:after="160" w:before="320"/>
      </w:pPr>
      <w:r>
        <w:rPr>
          <w:rFonts w:ascii="Arial" w:cs="Arial" w:eastAsia="Arial" w:hAnsi="Arial"/>
          <w:b/>
          <w:bCs/>
        </w:rPr>
        <w:t xml:space="preserve">4. Module Descriptions</w:t>
      </w:r>
    </w:p>
    <w:p>
      <w:pPr>
        <w:pStyle w:val="Heading2"/>
        <w:spacing w:after="120" w:before="260"/>
      </w:pPr>
      <w:r>
        <w:rPr>
          <w:rFonts w:ascii="Arial" w:cs="Arial" w:eastAsia="Arial" w:hAnsi="Arial"/>
          <w:b/>
          <w:bCs/>
        </w:rPr>
        <w:t xml:space="preserve">4.1 db.py — Database Connection Module</w:t>
      </w:r>
    </w:p>
    <w:p>
      <w:pPr>
        <w:spacing w:after="80" w:before="80"/>
        <w:jc w:val="both"/>
      </w:pPr>
      <w:r>
        <w:rPr>
          <w:rFonts w:ascii="Arial" w:cs="Arial" w:eastAsia="Arial" w:hAnsi="Arial"/>
          <w:color w:val="111827"/>
          <w:sz w:val="22"/>
          <w:szCs w:val="22"/>
        </w:rPr>
        <w:t xml:space="preserve">This is the foundation of the project. Every other module imports and uses this file. It manages MySQL connections and provides a single unified function to run any 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 Core functions in db.py:</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get_connection()         # Returns a live MySQL connection</w:t>
            </w:r>
          </w:p>
          <w:p>
            <w:pPr>
              <w:spacing w:after="20" w:before="20"/>
            </w:pPr>
            <w:r>
              <w:rPr>
                <w:rFonts w:ascii="Courier New" w:cs="Courier New" w:eastAsia="Courier New" w:hAnsi="Courier New"/>
                <w:color w:val="A6E3A1"/>
                <w:sz w:val="18"/>
                <w:szCs w:val="18"/>
              </w:rPr>
              <w:t xml:space="preserve">run_query(query, params, fetch=False)  # Runs any SQL</w:t>
            </w:r>
          </w:p>
          <w:p>
            <w:pPr>
              <w:spacing w:after="20" w:before="20"/>
            </w:pPr>
            <w:r>
              <w:rPr>
                <w:rFonts w:ascii="Courier New" w:cs="Courier New" w:eastAsia="Courier New" w:hAnsi="Courier New"/>
                <w:color w:val="A6E3A1"/>
                <w:sz w:val="18"/>
                <w:szCs w:val="18"/>
              </w:rPr>
              <w:t xml:space="preserve">verify_admin(email, password)          # Admin login check</w:t>
            </w:r>
          </w:p>
          <w:p>
            <w:pPr>
              <w:spacing w:after="20" w:before="20"/>
            </w:pPr>
            <w:r>
              <w:rPr>
                <w:rFonts w:ascii="Courier New" w:cs="Courier New" w:eastAsia="Courier New" w:hAnsi="Courier New"/>
                <w:color w:val="A6E3A1"/>
                <w:sz w:val="18"/>
                <w:szCs w:val="18"/>
              </w:rPr>
              <w:t xml:space="preserve">verify_student(email, password)        # Student login check</w:t>
            </w:r>
          </w:p>
        </w:tc>
      </w:tr>
    </w:tbl>
    <w:p>
      <w:pPr>
        <w:spacing w:after="80" w:before="80"/>
        <w:jc w:val="both"/>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run_query()</w:t>
      </w:r>
      <w:r>
        <w:rPr>
          <w:rFonts w:ascii="Arial" w:cs="Arial" w:eastAsia="Arial" w:hAnsi="Arial"/>
          <w:color w:val="111827"/>
          <w:sz w:val="22"/>
          <w:szCs w:val="22"/>
        </w:rPr>
        <w:t xml:space="preserve"> function is the most important — it accepts a SQL query, optional parameters (for safety), and a fetch flag. If fetch=True it returns rows; if fetch=False it commits changes (INSERT/UPDATE/DELETE).</w:t>
      </w:r>
    </w:p>
    <w:p>
      <w:pPr>
        <w:spacing w:after="60" w:before="60"/>
      </w:pPr>
      <w:r>
        <w:t xml:space="preserve"/>
      </w:r>
    </w:p>
    <w:p>
      <w:pPr>
        <w:pStyle w:val="Heading2"/>
        <w:spacing w:after="120" w:before="260"/>
      </w:pPr>
      <w:r>
        <w:rPr>
          <w:rFonts w:ascii="Arial" w:cs="Arial" w:eastAsia="Arial" w:hAnsi="Arial"/>
          <w:b/>
          <w:bCs/>
        </w:rPr>
        <w:t xml:space="preserve">4.2 app.py — Main Entry Point</w:t>
      </w:r>
    </w:p>
    <w:p>
      <w:pPr>
        <w:spacing w:after="80" w:before="80"/>
        <w:jc w:val="both"/>
      </w:pPr>
      <w:r>
        <w:rPr>
          <w:rFonts w:ascii="Arial" w:cs="Arial" w:eastAsia="Arial" w:hAnsi="Arial"/>
          <w:color w:val="111827"/>
          <w:sz w:val="22"/>
          <w:szCs w:val="22"/>
        </w:rPr>
        <w:t xml:space="preserve">This is the only file you run. It sets up the page layout, global CSS styles, session state variables, and routes the user to the correct page module based on their role (admin or student) and selected navigation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 Routing logic in app.py:</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if not session.role:       → show auth.show_auth_page()</w:t>
            </w:r>
          </w:p>
          <w:p>
            <w:pPr>
              <w:spacing w:after="20" w:before="20"/>
            </w:pPr>
            <w:r>
              <w:rPr>
                <w:rFonts w:ascii="Courier New" w:cs="Courier New" w:eastAsia="Courier New" w:hAnsi="Courier New"/>
                <w:color w:val="A6E3A1"/>
                <w:sz w:val="18"/>
                <w:szCs w:val="18"/>
              </w:rPr>
              <w:t xml:space="preserve">if role == 'admin':</w:t>
            </w:r>
          </w:p>
          <w:p>
            <w:pPr>
              <w:spacing w:after="20" w:before="20"/>
            </w:pPr>
            <w:r>
              <w:rPr>
                <w:rFonts w:ascii="Courier New" w:cs="Courier New" w:eastAsia="Courier New" w:hAnsi="Courier New"/>
                <w:color w:val="A6E3A1"/>
                <w:sz w:val="18"/>
                <w:szCs w:val="18"/>
              </w:rPr>
              <w:t xml:space="preserve">    Dashboard              → admin_dashboard.show()</w:t>
            </w:r>
          </w:p>
          <w:p>
            <w:pPr>
              <w:spacing w:after="20" w:before="20"/>
            </w:pPr>
            <w:r>
              <w:rPr>
                <w:rFonts w:ascii="Courier New" w:cs="Courier New" w:eastAsia="Courier New" w:hAnsi="Courier New"/>
                <w:color w:val="A6E3A1"/>
                <w:sz w:val="18"/>
                <w:szCs w:val="18"/>
              </w:rPr>
              <w:t xml:space="preserve">    View Feedback          → admin_feedback.show()</w:t>
            </w:r>
          </w:p>
          <w:p>
            <w:pPr>
              <w:spacing w:after="20" w:before="20"/>
            </w:pPr>
            <w:r>
              <w:rPr>
                <w:rFonts w:ascii="Courier New" w:cs="Courier New" w:eastAsia="Courier New" w:hAnsi="Courier New"/>
                <w:color w:val="A6E3A1"/>
                <w:sz w:val="18"/>
                <w:szCs w:val="18"/>
              </w:rPr>
              <w:t xml:space="preserve">    Manage Teachers        → admin_teachers.show()</w:t>
            </w:r>
          </w:p>
          <w:p>
            <w:pPr>
              <w:spacing w:after="20" w:before="20"/>
            </w:pPr>
            <w:r>
              <w:rPr>
                <w:rFonts w:ascii="Courier New" w:cs="Courier New" w:eastAsia="Courier New" w:hAnsi="Courier New"/>
                <w:color w:val="A6E3A1"/>
                <w:sz w:val="18"/>
                <w:szCs w:val="18"/>
              </w:rPr>
              <w:t xml:space="preserve">    Manage Students        → admin_students.show()</w:t>
            </w:r>
          </w:p>
          <w:p>
            <w:pPr>
              <w:spacing w:after="20" w:before="20"/>
            </w:pPr>
            <w:r>
              <w:rPr>
                <w:rFonts w:ascii="Courier New" w:cs="Courier New" w:eastAsia="Courier New" w:hAnsi="Courier New"/>
                <w:color w:val="A6E3A1"/>
                <w:sz w:val="18"/>
                <w:szCs w:val="18"/>
              </w:rPr>
              <w:t xml:space="preserve">    Manage Admins          → admin_admins.show()</w:t>
            </w:r>
          </w:p>
          <w:p>
            <w:pPr>
              <w:spacing w:after="20" w:before="20"/>
            </w:pPr>
            <w:r>
              <w:rPr>
                <w:rFonts w:ascii="Courier New" w:cs="Courier New" w:eastAsia="Courier New" w:hAnsi="Courier New"/>
                <w:color w:val="A6E3A1"/>
                <w:sz w:val="18"/>
                <w:szCs w:val="18"/>
              </w:rPr>
              <w:t xml:space="preserve">if role == 'student':</w:t>
            </w:r>
          </w:p>
          <w:p>
            <w:pPr>
              <w:spacing w:after="20" w:before="20"/>
            </w:pPr>
            <w:r>
              <w:rPr>
                <w:rFonts w:ascii="Courier New" w:cs="Courier New" w:eastAsia="Courier New" w:hAnsi="Courier New"/>
                <w:color w:val="A6E3A1"/>
                <w:sz w:val="18"/>
                <w:szCs w:val="18"/>
              </w:rPr>
              <w:t xml:space="preserve">    Submit Feedback        → student_feedback.show()</w:t>
            </w:r>
          </w:p>
          <w:p>
            <w:pPr>
              <w:spacing w:after="20" w:before="20"/>
            </w:pPr>
            <w:r>
              <w:rPr>
                <w:rFonts w:ascii="Courier New" w:cs="Courier New" w:eastAsia="Courier New" w:hAnsi="Courier New"/>
                <w:color w:val="A6E3A1"/>
                <w:sz w:val="18"/>
                <w:szCs w:val="18"/>
              </w:rPr>
              <w:t xml:space="preserve">    My Feedback            → student_myfeedback.show()</w:t>
            </w:r>
          </w:p>
        </w:tc>
      </w:tr>
    </w:tbl>
    <w:p>
      <w:pPr>
        <w:spacing w:after="60" w:before="60"/>
      </w:pPr>
      <w:r>
        <w:t xml:space="preserve"/>
      </w:r>
    </w:p>
    <w:p>
      <w:pPr>
        <w:pStyle w:val="Heading2"/>
        <w:spacing w:after="120" w:before="260"/>
      </w:pPr>
      <w:r>
        <w:rPr>
          <w:rFonts w:ascii="Arial" w:cs="Arial" w:eastAsia="Arial" w:hAnsi="Arial"/>
          <w:b/>
          <w:bCs/>
        </w:rPr>
        <w:t xml:space="preserve">4.3 auth.py — Authentication Module</w:t>
      </w:r>
    </w:p>
    <w:p>
      <w:pPr>
        <w:spacing w:after="80" w:before="80"/>
        <w:jc w:val="both"/>
      </w:pPr>
      <w:r>
        <w:rPr>
          <w:rFonts w:ascii="Arial" w:cs="Arial" w:eastAsia="Arial" w:hAnsi="Arial"/>
          <w:color w:val="111827"/>
          <w:sz w:val="22"/>
          <w:szCs w:val="22"/>
        </w:rPr>
        <w:t xml:space="preserve">Handles all login and registration functionality. Shows a toggle between Student Portal and Admin Portal. The student portal has two tabs: login and register.</w:t>
      </w:r>
    </w:p>
    <w:p>
      <w:pPr>
        <w:pStyle w:val="ListParagraph"/>
        <w:numPr>
          <w:ilvl w:val="0"/>
          <w:numId w:val="2"/>
        </w:numPr>
        <w:spacing w:after="40" w:before="40"/>
      </w:pPr>
      <w:r>
        <w:rPr>
          <w:rFonts w:ascii="Arial" w:cs="Arial" w:eastAsia="Arial" w:hAnsi="Arial"/>
          <w:color w:val="111827"/>
          <w:sz w:val="22"/>
          <w:szCs w:val="22"/>
        </w:rPr>
        <w:t xml:space="preserve">Admin login: email + password verified against admins table</w:t>
      </w:r>
    </w:p>
    <w:p>
      <w:pPr>
        <w:pStyle w:val="ListParagraph"/>
        <w:numPr>
          <w:ilvl w:val="0"/>
          <w:numId w:val="2"/>
        </w:numPr>
        <w:spacing w:after="40" w:before="40"/>
      </w:pPr>
      <w:r>
        <w:rPr>
          <w:rFonts w:ascii="Arial" w:cs="Arial" w:eastAsia="Arial" w:hAnsi="Arial"/>
          <w:color w:val="111827"/>
          <w:sz w:val="22"/>
          <w:szCs w:val="22"/>
        </w:rPr>
        <w:t xml:space="preserve">Student login: email + password + is_registered=TRUE verified</w:t>
      </w:r>
    </w:p>
    <w:p>
      <w:pPr>
        <w:pStyle w:val="ListParagraph"/>
        <w:numPr>
          <w:ilvl w:val="0"/>
          <w:numId w:val="2"/>
        </w:numPr>
        <w:spacing w:after="40" w:before="40"/>
      </w:pPr>
      <w:r>
        <w:rPr>
          <w:rFonts w:ascii="Arial" w:cs="Arial" w:eastAsia="Arial" w:hAnsi="Arial"/>
          <w:color w:val="111827"/>
          <w:sz w:val="22"/>
          <w:szCs w:val="22"/>
        </w:rPr>
        <w:t xml:space="preserve">Student registration: validates student ID exists, not already registered, passwords match</w:t>
      </w:r>
    </w:p>
    <w:p>
      <w:pPr>
        <w:spacing w:after="60" w:before="60"/>
      </w:pPr>
      <w:r>
        <w:t xml:space="preserve"/>
      </w:r>
    </w:p>
    <w:p>
      <w:pPr>
        <w:pStyle w:val="Heading2"/>
        <w:spacing w:after="120" w:before="260"/>
      </w:pPr>
      <w:r>
        <w:rPr>
          <w:rFonts w:ascii="Arial" w:cs="Arial" w:eastAsia="Arial" w:hAnsi="Arial"/>
          <w:b/>
          <w:bCs/>
        </w:rPr>
        <w:t xml:space="preserve">4.4 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File</w:t>
            </w:r>
          </w:p>
        </w:tc>
        <w:tc>
          <w:tcPr>
            <w:tcW w:type="dxa" w:w="65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Function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admin_dashboard.py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Shows 4 stat cards, top 5 rated teachers table, 8 recent feedback records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admin_teachers.py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3 tabs: Add teacher (with custom ID), View all teachers, Delete teacher</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admin_students.py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3 tabs: Add student, View all with registration status, Delete student</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admin_feedback.py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Filter/sort feedback table, delete specific feedback, bar chart per teacher</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admin_admins.py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Add new admin accounts, view all admins</w:t>
            </w:r>
          </w:p>
        </w:tc>
      </w:tr>
    </w:tbl>
    <w:p>
      <w:pPr>
        <w:spacing w:after="60" w:before="60"/>
      </w:pPr>
      <w:r>
        <w:t xml:space="preserve"/>
      </w:r>
    </w:p>
    <w:p>
      <w:pPr>
        <w:pStyle w:val="Heading2"/>
        <w:spacing w:after="120" w:before="260"/>
      </w:pPr>
      <w:r>
        <w:rPr>
          <w:rFonts w:ascii="Arial" w:cs="Arial" w:eastAsia="Arial" w:hAnsi="Arial"/>
          <w:b/>
          <w:bCs/>
        </w:rPr>
        <w:t xml:space="preserve">4.5 Student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File</w:t>
            </w:r>
          </w:p>
        </w:tc>
        <w:tc>
          <w:tcPr>
            <w:tcW w:type="dxa" w:w="65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Function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student_feedback.py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2-step flow: Step 1 confirm identity card, Step 2 select teacher and rate with sliders. Shows already-rated teachers in expander. Prevents duplicate submissions.</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student_myfeedback.py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Shows all feedback the logged-in student has submitted, with teacher name, all category ratings, comments, and date.</w:t>
            </w:r>
          </w:p>
        </w:tc>
      </w:tr>
    </w:tbl>
    <w:p>
      <w:r>
        <w:br w:type="page"/>
      </w:r>
    </w:p>
    <w:p>
      <w:pPr>
        <w:pStyle w:val="Heading1"/>
        <w:spacing w:after="160" w:before="320"/>
      </w:pPr>
      <w:r>
        <w:rPr>
          <w:rFonts w:ascii="Arial" w:cs="Arial" w:eastAsia="Arial" w:hAnsi="Arial"/>
          <w:b/>
          <w:bCs/>
        </w:rPr>
        <w:t xml:space="preserve">5. Application Workflow</w:t>
      </w:r>
    </w:p>
    <w:p>
      <w:pPr>
        <w:pStyle w:val="Heading2"/>
        <w:spacing w:after="120" w:before="260"/>
      </w:pPr>
      <w:r>
        <w:rPr>
          <w:rFonts w:ascii="Arial" w:cs="Arial" w:eastAsia="Arial" w:hAnsi="Arial"/>
          <w:b/>
          <w:bCs/>
        </w:rPr>
        <w:t xml:space="preserve">5.1 Admin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Admin visits app → Selects Admin Portal → Enters email + password</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Login verified against admins table</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Admin Dashboard loads (stats, top teachers, recent feedback)</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Manage Teachers/Students                    View Feedback</w:t>
            </w:r>
          </w:p>
          <w:p>
            <w:pPr>
              <w:spacing w:after="20" w:before="20"/>
            </w:pPr>
            <w:r>
              <w:rPr>
                <w:rFonts w:ascii="Courier New" w:cs="Courier New" w:eastAsia="Courier New" w:hAnsi="Courier New"/>
                <w:color w:val="A6E3A1"/>
                <w:sz w:val="18"/>
                <w:szCs w:val="18"/>
              </w:rPr>
              <w:t xml:space="preserve">(Add, View, Delete)                  (Filter, Delete, Bar Chart)</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Manage Admins (Add more admin accounts)</w:t>
            </w:r>
          </w:p>
        </w:tc>
      </w:tr>
    </w:tbl>
    <w:p>
      <w:pPr>
        <w:spacing w:after="60" w:before="60"/>
      </w:pPr>
      <w:r>
        <w:t xml:space="preserve"/>
      </w:r>
    </w:p>
    <w:p>
      <w:pPr>
        <w:pStyle w:val="Heading2"/>
        <w:spacing w:after="120" w:before="260"/>
      </w:pPr>
      <w:r>
        <w:rPr>
          <w:rFonts w:ascii="Arial" w:cs="Arial" w:eastAsia="Arial" w:hAnsi="Arial"/>
          <w:b/>
          <w:bCs/>
        </w:rPr>
        <w:t xml:space="preserve">5.2 Student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Student visits app → Selects Student Portal</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First time?               Already have account?</w:t>
            </w:r>
          </w:p>
          <w:p>
            <w:pPr>
              <w:spacing w:after="20" w:before="20"/>
            </w:pPr>
            <w:r>
              <w:rPr>
                <w:rFonts w:ascii="Courier New" w:cs="Courier New" w:eastAsia="Courier New" w:hAnsi="Courier New"/>
                <w:color w:val="A6E3A1"/>
                <w:sz w:val="18"/>
                <w:szCs w:val="18"/>
              </w:rPr>
              <w:t xml:space="preserve">Register tab              Login tab</w:t>
            </w:r>
          </w:p>
          <w:p>
            <w:pPr>
              <w:spacing w:after="20" w:before="20"/>
            </w:pPr>
            <w:r>
              <w:rPr>
                <w:rFonts w:ascii="Courier New" w:cs="Courier New" w:eastAsia="Courier New" w:hAnsi="Courier New"/>
                <w:color w:val="A6E3A1"/>
                <w:sz w:val="18"/>
                <w:szCs w:val="18"/>
              </w:rPr>
              <w:t xml:space="preserve">Enter Student ID          Enter Email + Password</w:t>
            </w:r>
          </w:p>
          <w:p>
            <w:pPr>
              <w:spacing w:after="20" w:before="20"/>
            </w:pPr>
            <w:r>
              <w:rPr>
                <w:rFonts w:ascii="Courier New" w:cs="Courier New" w:eastAsia="Courier New" w:hAnsi="Courier New"/>
                <w:color w:val="A6E3A1"/>
                <w:sz w:val="18"/>
                <w:szCs w:val="18"/>
              </w:rPr>
              <w:t xml:space="preserve">(Admin must add first)              │</w:t>
            </w:r>
          </w:p>
          <w:p>
            <w:pPr>
              <w:spacing w:after="20" w:before="20"/>
            </w:pPr>
            <w:r>
              <w:rPr>
                <w:rFonts w:ascii="Courier New" w:cs="Courier New" w:eastAsia="Courier New" w:hAnsi="Courier New"/>
                <w:color w:val="A6E3A1"/>
                <w:sz w:val="18"/>
                <w:szCs w:val="18"/>
              </w:rPr>
              <w:t xml:space="preserve">Set Email + Password                │</w:t>
            </w:r>
          </w:p>
          <w:p>
            <w:pPr>
              <w:spacing w:after="20" w:before="20"/>
            </w:pPr>
            <w:r>
              <w:rPr>
                <w:rFonts w:ascii="Courier New" w:cs="Courier New" w:eastAsia="Courier New" w:hAnsi="Courier New"/>
                <w:color w:val="A6E3A1"/>
                <w:sz w:val="18"/>
                <w:szCs w:val="18"/>
              </w:rPr>
              <w:t xml:space="preserve">         │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Student Dashboard</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Submit Feedback tab</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Step 1: Confirm Identity</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Step 2: Select Teacher → Rate (1-5)</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Feedback saved to DB</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My Feedback tab → view history</w:t>
            </w:r>
          </w:p>
        </w:tc>
      </w:tr>
    </w:tbl>
    <w:p>
      <w:pPr>
        <w:spacing w:after="60" w:before="60"/>
      </w:pPr>
      <w:r>
        <w:t xml:space="preserve"/>
      </w:r>
    </w:p>
    <w:p>
      <w:pPr>
        <w:pStyle w:val="Heading2"/>
        <w:spacing w:after="120" w:before="260"/>
      </w:pPr>
      <w:r>
        <w:rPr>
          <w:rFonts w:ascii="Arial" w:cs="Arial" w:eastAsia="Arial" w:hAnsi="Arial"/>
          <w:b/>
          <w:bCs/>
        </w:rPr>
        <w:t xml:space="preserve">5.3 Feedback Submission Process (Detailed)</w:t>
      </w:r>
    </w:p>
    <w:p>
      <w:pPr>
        <w:pStyle w:val="ListParagraph"/>
        <w:numPr>
          <w:ilvl w:val="0"/>
          <w:numId w:val="3"/>
        </w:numPr>
        <w:spacing w:after="40" w:before="40"/>
      </w:pPr>
      <w:r>
        <w:rPr>
          <w:rFonts w:ascii="Arial" w:cs="Arial" w:eastAsia="Arial" w:hAnsi="Arial"/>
          <w:color w:val="111827"/>
          <w:sz w:val="22"/>
          <w:szCs w:val="22"/>
        </w:rPr>
        <w:t xml:space="preserve">Student logs in with email and password</w:t>
      </w:r>
    </w:p>
    <w:p>
      <w:pPr>
        <w:pStyle w:val="ListParagraph"/>
        <w:numPr>
          <w:ilvl w:val="0"/>
          <w:numId w:val="3"/>
        </w:numPr>
        <w:spacing w:after="40" w:before="40"/>
      </w:pPr>
      <w:r>
        <w:rPr>
          <w:rFonts w:ascii="Arial" w:cs="Arial" w:eastAsia="Arial" w:hAnsi="Arial"/>
          <w:color w:val="111827"/>
          <w:sz w:val="22"/>
          <w:szCs w:val="22"/>
        </w:rPr>
        <w:t xml:space="preserve">Navigates to Submit Feedback page</w:t>
      </w:r>
    </w:p>
    <w:p>
      <w:pPr>
        <w:pStyle w:val="ListParagraph"/>
        <w:numPr>
          <w:ilvl w:val="0"/>
          <w:numId w:val="3"/>
        </w:numPr>
        <w:spacing w:after="40" w:before="40"/>
      </w:pPr>
      <w:r>
        <w:rPr>
          <w:rFonts w:ascii="Arial" w:cs="Arial" w:eastAsia="Arial" w:hAnsi="Arial"/>
          <w:color w:val="111827"/>
          <w:sz w:val="22"/>
          <w:szCs w:val="22"/>
        </w:rPr>
        <w:t xml:space="preserve">Step 1: Student sees their name, ID, department — clicks Confirm</w:t>
      </w:r>
    </w:p>
    <w:p>
      <w:pPr>
        <w:pStyle w:val="ListParagraph"/>
        <w:numPr>
          <w:ilvl w:val="0"/>
          <w:numId w:val="3"/>
        </w:numPr>
        <w:spacing w:after="40" w:before="40"/>
      </w:pPr>
      <w:r>
        <w:rPr>
          <w:rFonts w:ascii="Arial" w:cs="Arial" w:eastAsia="Arial" w:hAnsi="Arial"/>
          <w:color w:val="111827"/>
          <w:sz w:val="22"/>
          <w:szCs w:val="22"/>
        </w:rPr>
        <w:t xml:space="preserve">Step 2: System queries teachers not yet rated by this student</w:t>
      </w:r>
    </w:p>
    <w:p>
      <w:pPr>
        <w:pStyle w:val="ListParagraph"/>
        <w:numPr>
          <w:ilvl w:val="0"/>
          <w:numId w:val="3"/>
        </w:numPr>
        <w:spacing w:after="40" w:before="40"/>
      </w:pPr>
      <w:r>
        <w:rPr>
          <w:rFonts w:ascii="Arial" w:cs="Arial" w:eastAsia="Arial" w:hAnsi="Arial"/>
          <w:color w:val="111827"/>
          <w:sz w:val="22"/>
          <w:szCs w:val="22"/>
        </w:rPr>
        <w:t xml:space="preserve">Student selects a teacher from the dropdown</w:t>
      </w:r>
    </w:p>
    <w:p>
      <w:pPr>
        <w:pStyle w:val="ListParagraph"/>
        <w:numPr>
          <w:ilvl w:val="0"/>
          <w:numId w:val="3"/>
        </w:numPr>
        <w:spacing w:after="40" w:before="40"/>
      </w:pPr>
      <w:r>
        <w:rPr>
          <w:rFonts w:ascii="Arial" w:cs="Arial" w:eastAsia="Arial" w:hAnsi="Arial"/>
          <w:color w:val="111827"/>
          <w:sz w:val="22"/>
          <w:szCs w:val="22"/>
        </w:rPr>
        <w:t xml:space="preserve">Student rates 5 categories using sliders (Teaching Quality, Communication, Punctuality, Knowledge, Overall)</w:t>
      </w:r>
    </w:p>
    <w:p>
      <w:pPr>
        <w:pStyle w:val="ListParagraph"/>
        <w:numPr>
          <w:ilvl w:val="0"/>
          <w:numId w:val="3"/>
        </w:numPr>
        <w:spacing w:after="40" w:before="40"/>
      </w:pPr>
      <w:r>
        <w:rPr>
          <w:rFonts w:ascii="Arial" w:cs="Arial" w:eastAsia="Arial" w:hAnsi="Arial"/>
          <w:color w:val="111827"/>
          <w:sz w:val="22"/>
          <w:szCs w:val="22"/>
        </w:rPr>
        <w:t xml:space="preserve">Student adds optional comments in text area</w:t>
      </w:r>
    </w:p>
    <w:p>
      <w:pPr>
        <w:pStyle w:val="ListParagraph"/>
        <w:numPr>
          <w:ilvl w:val="0"/>
          <w:numId w:val="3"/>
        </w:numPr>
        <w:spacing w:after="40" w:before="40"/>
      </w:pPr>
      <w:r>
        <w:rPr>
          <w:rFonts w:ascii="Arial" w:cs="Arial" w:eastAsia="Arial" w:hAnsi="Arial"/>
          <w:color w:val="111827"/>
          <w:sz w:val="22"/>
          <w:szCs w:val="22"/>
        </w:rPr>
        <w:t xml:space="preserve">Clicks Submit — data saved to feedback table</w:t>
      </w:r>
    </w:p>
    <w:p>
      <w:pPr>
        <w:pStyle w:val="ListParagraph"/>
        <w:numPr>
          <w:ilvl w:val="0"/>
          <w:numId w:val="3"/>
        </w:numPr>
        <w:spacing w:after="40" w:before="40"/>
      </w:pPr>
      <w:r>
        <w:rPr>
          <w:rFonts w:ascii="Arial" w:cs="Arial" w:eastAsia="Arial" w:hAnsi="Arial"/>
          <w:color w:val="111827"/>
          <w:sz w:val="22"/>
          <w:szCs w:val="22"/>
        </w:rPr>
        <w:t xml:space="preserve">Page refreshes — already-rated teacher moves to expander</w:t>
      </w:r>
    </w:p>
    <w:p>
      <w:pPr>
        <w:pStyle w:val="ListParagraph"/>
        <w:numPr>
          <w:ilvl w:val="0"/>
          <w:numId w:val="3"/>
        </w:numPr>
        <w:spacing w:after="40" w:before="40"/>
      </w:pPr>
      <w:r>
        <w:rPr>
          <w:rFonts w:ascii="Arial" w:cs="Arial" w:eastAsia="Arial" w:hAnsi="Arial"/>
          <w:color w:val="111827"/>
          <w:sz w:val="22"/>
          <w:szCs w:val="22"/>
        </w:rPr>
        <w:t xml:space="preserve">Process repeats for remaining teachers</w:t>
      </w:r>
    </w:p>
    <w:p>
      <w:r>
        <w:br w:type="page"/>
      </w:r>
    </w:p>
    <w:p>
      <w:pPr>
        <w:pStyle w:val="Heading1"/>
        <w:spacing w:after="160" w:before="320"/>
      </w:pPr>
      <w:r>
        <w:rPr>
          <w:rFonts w:ascii="Arial" w:cs="Arial" w:eastAsia="Arial" w:hAnsi="Arial"/>
          <w:b/>
          <w:bCs/>
        </w:rPr>
        <w:t xml:space="preserve">6. DBMS Concepts Used</w:t>
      </w:r>
    </w:p>
    <w:p>
      <w:pPr>
        <w:pStyle w:val="Heading2"/>
        <w:spacing w:after="120" w:before="260"/>
      </w:pPr>
      <w:r>
        <w:rPr>
          <w:rFonts w:ascii="Arial" w:cs="Arial" w:eastAsia="Arial" w:hAnsi="Arial"/>
          <w:b/>
          <w:bCs/>
        </w:rPr>
        <w:t xml:space="preserve">6.1 Database &amp; Schema</w:t>
      </w:r>
    </w:p>
    <w:p>
      <w:pPr>
        <w:spacing w:after="80" w:before="80"/>
        <w:jc w:val="both"/>
      </w:pPr>
      <w:r>
        <w:rPr>
          <w:rFonts w:ascii="Arial" w:cs="Arial" w:eastAsia="Arial" w:hAnsi="Arial"/>
          <w:color w:val="111827"/>
          <w:sz w:val="22"/>
          <w:szCs w:val="22"/>
        </w:rPr>
        <w:t xml:space="preserve">A database is a container that holds all tables. A schema defines the structure — table names, column names, data types, and rules. We created one database </w:t>
      </w:r>
      <w:r>
        <w:rPr>
          <w:rFonts w:ascii="Arial" w:cs="Arial" w:eastAsia="Arial" w:hAnsi="Arial"/>
          <w:b/>
          <w:bCs/>
          <w:color w:val="111827"/>
          <w:sz w:val="22"/>
          <w:szCs w:val="22"/>
        </w:rPr>
        <w:t xml:space="preserve">student_feedback_db</w:t>
      </w:r>
      <w:r>
        <w:rPr>
          <w:rFonts w:ascii="Arial" w:cs="Arial" w:eastAsia="Arial" w:hAnsi="Arial"/>
          <w:color w:val="111827"/>
          <w:sz w:val="22"/>
          <w:szCs w:val="22"/>
        </w:rPr>
        <w:t xml:space="preserve"> that holds all four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CREATE DATABASE IF NOT EXISTS student_feedback_db;</w:t>
            </w:r>
          </w:p>
          <w:p>
            <w:pPr>
              <w:spacing w:after="20" w:before="20"/>
            </w:pPr>
            <w:r>
              <w:rPr>
                <w:rFonts w:ascii="Courier New" w:cs="Courier New" w:eastAsia="Courier New" w:hAnsi="Courier New"/>
                <w:color w:val="A6E3A1"/>
                <w:sz w:val="18"/>
                <w:szCs w:val="18"/>
              </w:rPr>
              <w:t xml:space="preserve">USE student_feedback_db;</w:t>
            </w:r>
          </w:p>
        </w:tc>
      </w:tr>
    </w:tbl>
    <w:p>
      <w:pPr>
        <w:spacing w:after="60" w:before="60"/>
      </w:pPr>
      <w:r>
        <w:t xml:space="preserve"/>
      </w:r>
    </w:p>
    <w:p>
      <w:pPr>
        <w:pStyle w:val="Heading2"/>
        <w:spacing w:after="120" w:before="260"/>
      </w:pPr>
      <w:r>
        <w:rPr>
          <w:rFonts w:ascii="Arial" w:cs="Arial" w:eastAsia="Arial" w:hAnsi="Arial"/>
          <w:b/>
          <w:bCs/>
        </w:rPr>
        <w:t xml:space="preserve">6.2 Primary Key</w:t>
      </w:r>
    </w:p>
    <w:p>
      <w:pPr>
        <w:spacing w:after="80" w:before="80"/>
        <w:jc w:val="both"/>
      </w:pPr>
      <w:r>
        <w:rPr>
          <w:rFonts w:ascii="Arial" w:cs="Arial" w:eastAsia="Arial" w:hAnsi="Arial"/>
          <w:color w:val="111827"/>
          <w:sz w:val="22"/>
          <w:szCs w:val="22"/>
        </w:rPr>
        <w:t xml:space="preserve">A Primary Key uniquely identifies every row in a table. No duplicates allowed, cannot be NULL. We used custom string-based IDs instead of auto-increment integers so admins control the ID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student_id VARCHAR(20) PRIMARY KEY  -- e.g. CS101</w:t>
            </w:r>
          </w:p>
          <w:p>
            <w:pPr>
              <w:spacing w:after="20" w:before="20"/>
            </w:pPr>
            <w:r>
              <w:rPr>
                <w:rFonts w:ascii="Courier New" w:cs="Courier New" w:eastAsia="Courier New" w:hAnsi="Courier New"/>
                <w:color w:val="A6E3A1"/>
                <w:sz w:val="18"/>
                <w:szCs w:val="18"/>
              </w:rPr>
              <w:t xml:space="preserve">teacher_id VARCHAR(20) PRIMARY KEY  -- e.g. TCH101</w:t>
            </w:r>
          </w:p>
          <w:p>
            <w:pPr>
              <w:spacing w:after="20" w:before="20"/>
            </w:pPr>
            <w:r>
              <w:rPr>
                <w:rFonts w:ascii="Courier New" w:cs="Courier New" w:eastAsia="Courier New" w:hAnsi="Courier New"/>
                <w:color w:val="A6E3A1"/>
                <w:sz w:val="18"/>
                <w:szCs w:val="18"/>
              </w:rPr>
              <w:t xml:space="preserve">admin_id   VARCHAR(20) PRIMARY KEY  -- e.g. ADM001</w:t>
            </w:r>
          </w:p>
        </w:tc>
      </w:tr>
    </w:tbl>
    <w:p>
      <w:pPr>
        <w:spacing w:after="60" w:before="60"/>
      </w:pPr>
      <w:r>
        <w:t xml:space="preserve"/>
      </w:r>
    </w:p>
    <w:p>
      <w:pPr>
        <w:pStyle w:val="Heading2"/>
        <w:spacing w:after="120" w:before="260"/>
      </w:pPr>
      <w:r>
        <w:rPr>
          <w:rFonts w:ascii="Arial" w:cs="Arial" w:eastAsia="Arial" w:hAnsi="Arial"/>
          <w:b/>
          <w:bCs/>
        </w:rPr>
        <w:t xml:space="preserve">6.3 Foreign Key</w:t>
      </w:r>
    </w:p>
    <w:p>
      <w:pPr>
        <w:spacing w:after="80" w:before="80"/>
        <w:jc w:val="both"/>
      </w:pPr>
      <w:r>
        <w:rPr>
          <w:rFonts w:ascii="Arial" w:cs="Arial" w:eastAsia="Arial" w:hAnsi="Arial"/>
          <w:color w:val="111827"/>
          <w:sz w:val="22"/>
          <w:szCs w:val="22"/>
        </w:rPr>
        <w:t xml:space="preserve">A Foreign Key in the feedback table references the Primary Key of the teachers table. This ensures referential integrity — you cannot add feedback for a teacher who doesn't exist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ALTER TABLE feedback ADD CONSTRAINT fk_teacher</w:t>
            </w:r>
          </w:p>
          <w:p>
            <w:pPr>
              <w:spacing w:after="20" w:before="20"/>
            </w:pPr>
            <w:r>
              <w:rPr>
                <w:rFonts w:ascii="Courier New" w:cs="Courier New" w:eastAsia="Courier New" w:hAnsi="Courier New"/>
                <w:color w:val="A6E3A1"/>
                <w:sz w:val="18"/>
                <w:szCs w:val="18"/>
              </w:rPr>
              <w:t xml:space="preserve">FOREIGN KEY (teacher_id) REFERENCES teachers(teacher_id);</w:t>
            </w:r>
          </w:p>
        </w:tc>
      </w:tr>
    </w:tbl>
    <w:p>
      <w:pPr>
        <w:spacing w:after="60" w:before="60"/>
      </w:pPr>
      <w:r>
        <w:t xml:space="preserve"/>
      </w:r>
    </w:p>
    <w:p>
      <w:pPr>
        <w:pStyle w:val="Heading2"/>
        <w:spacing w:after="120" w:before="260"/>
      </w:pPr>
      <w:r>
        <w:rPr>
          <w:rFonts w:ascii="Arial" w:cs="Arial" w:eastAsia="Arial" w:hAnsi="Arial"/>
          <w:b/>
          <w:bCs/>
        </w:rPr>
        <w:t xml:space="preserve">6.4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Constraint</w:t>
            </w:r>
          </w:p>
        </w:tc>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Applied To</w:t>
            </w:r>
          </w:p>
        </w:tc>
        <w:tc>
          <w:tcPr>
            <w:tcW w:type="dxa" w:w="45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Purpose</w:t>
            </w:r>
          </w:p>
        </w:tc>
      </w:tr>
      <w:tr>
        <w:trPr>
          <w:tblHeader w:val="false"/>
        </w:trPr>
        <w:tc>
          <w:tcPr>
            <w:tcW w:type="dxa" w:w="20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NOT NULL</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name, email, password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Mandatory fields cannot be left empty</w:t>
            </w:r>
          </w:p>
        </w:tc>
      </w:tr>
      <w:tr>
        <w:trPr>
          <w:tblHeader w:val="false"/>
        </w:trPr>
        <w:tc>
          <w:tcPr>
            <w:tcW w:type="dxa" w:w="20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UNIQUE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admins.email</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No two admins share the same email</w:t>
            </w:r>
          </w:p>
        </w:tc>
      </w:tr>
      <w:tr>
        <w:trPr>
          <w:tblHeader w:val="false"/>
        </w:trPr>
        <w:tc>
          <w:tcPr>
            <w:tcW w:type="dxa" w:w="20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DEFAULT FALSE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is_registered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New students start as unregistered</w:t>
            </w:r>
          </w:p>
        </w:tc>
      </w:tr>
      <w:tr>
        <w:trPr>
          <w:tblHeader w:val="false"/>
        </w:trPr>
        <w:tc>
          <w:tcPr>
            <w:tcW w:type="dxa" w:w="20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CHECK (1-5)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all rating columns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Rating must be between 1 and 5</w:t>
            </w:r>
          </w:p>
        </w:tc>
      </w:tr>
      <w:tr>
        <w:trPr>
          <w:tblHeader w:val="false"/>
        </w:trPr>
        <w:tc>
          <w:tcPr>
            <w:tcW w:type="dxa" w:w="20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DEFAULT CURRENT_TIMESTAMP</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submitted_at, created_at</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Auto-record date/time on insert</w:t>
            </w:r>
          </w:p>
        </w:tc>
      </w:tr>
    </w:tbl>
    <w:p>
      <w:pPr>
        <w:spacing w:after="60" w:before="60"/>
      </w:pPr>
      <w:r>
        <w:t xml:space="preserve"/>
      </w:r>
    </w:p>
    <w:p>
      <w:pPr>
        <w:pStyle w:val="Heading2"/>
        <w:spacing w:after="120" w:before="260"/>
      </w:pPr>
      <w:r>
        <w:rPr>
          <w:rFonts w:ascii="Arial" w:cs="Arial" w:eastAsia="Arial" w:hAnsi="Arial"/>
          <w:b/>
          <w:bCs/>
        </w:rPr>
        <w:t xml:space="preserve">6.5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Operation</w:t>
            </w:r>
          </w:p>
        </w:tc>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SQL</w:t>
            </w:r>
          </w:p>
        </w:tc>
        <w:tc>
          <w:tcPr>
            <w:tcW w:type="dxa" w:w="49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Used In</w:t>
            </w:r>
          </w:p>
        </w:tc>
      </w:tr>
      <w:tr>
        <w:trPr>
          <w:tblHeader w:val="false"/>
        </w:trPr>
        <w:tc>
          <w:tcPr>
            <w:tcW w:type="dxa" w:w="1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CREATE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INSERT INTO ...</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Adding students, teachers, admins, feedback</w:t>
            </w:r>
          </w:p>
        </w:tc>
      </w:tr>
      <w:tr>
        <w:trPr>
          <w:tblHeader w:val="false"/>
        </w:trPr>
        <w:tc>
          <w:tcPr>
            <w:tcW w:type="dxa" w:w="1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READ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SELECT ... FROM ...</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Dashboard, feedback table, login verification</w:t>
            </w:r>
          </w:p>
        </w:tc>
      </w:tr>
      <w:tr>
        <w:trPr>
          <w:tblHeader w:val="false"/>
        </w:trPr>
        <w:tc>
          <w:tcPr>
            <w:tcW w:type="dxa" w:w="1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UPDATE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UPDATE ... SET ...</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Student registration (saving email + password)</w:t>
            </w:r>
          </w:p>
        </w:tc>
      </w:tr>
      <w:tr>
        <w:trPr>
          <w:tblHeader w:val="false"/>
        </w:trPr>
        <w:tc>
          <w:tcPr>
            <w:tcW w:type="dxa" w:w="16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DELETE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DELETE FROM ...</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Removing students, teachers, specific feedback</w:t>
            </w:r>
          </w:p>
        </w:tc>
      </w:tr>
    </w:tbl>
    <w:p>
      <w:pPr>
        <w:spacing w:after="60" w:before="60"/>
      </w:pPr>
      <w:r>
        <w:t xml:space="preserve"/>
      </w:r>
    </w:p>
    <w:p>
      <w:pPr>
        <w:pStyle w:val="Heading2"/>
        <w:spacing w:after="120" w:before="260"/>
      </w:pPr>
      <w:r>
        <w:rPr>
          <w:rFonts w:ascii="Arial" w:cs="Arial" w:eastAsia="Arial" w:hAnsi="Arial"/>
          <w:b/>
          <w:bCs/>
        </w:rPr>
        <w:t xml:space="preserve">6.6 JOIN</w:t>
      </w:r>
    </w:p>
    <w:p>
      <w:pPr>
        <w:spacing w:after="80" w:before="80"/>
        <w:jc w:val="both"/>
      </w:pPr>
      <w:r>
        <w:rPr>
          <w:rFonts w:ascii="Arial" w:cs="Arial" w:eastAsia="Arial" w:hAnsi="Arial"/>
          <w:color w:val="111827"/>
          <w:sz w:val="22"/>
          <w:szCs w:val="22"/>
        </w:rPr>
        <w:t xml:space="preserve">The feedback table stores only teacher_id, not the teacher's name. JOIN combines the feedback table with the teachers table to get the full details in one result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SELECT t.name, f.overall_rating, f.comments, f.submitted_at</w:t>
            </w:r>
          </w:p>
          <w:p>
            <w:pPr>
              <w:spacing w:after="20" w:before="20"/>
            </w:pPr>
            <w:r>
              <w:rPr>
                <w:rFonts w:ascii="Courier New" w:cs="Courier New" w:eastAsia="Courier New" w:hAnsi="Courier New"/>
                <w:color w:val="A6E3A1"/>
                <w:sz w:val="18"/>
                <w:szCs w:val="18"/>
              </w:rPr>
              <w:t xml:space="preserve">FROM feedback f</w:t>
            </w:r>
          </w:p>
          <w:p>
            <w:pPr>
              <w:spacing w:after="20" w:before="20"/>
            </w:pPr>
            <w:r>
              <w:rPr>
                <w:rFonts w:ascii="Courier New" w:cs="Courier New" w:eastAsia="Courier New" w:hAnsi="Courier New"/>
                <w:color w:val="A6E3A1"/>
                <w:sz w:val="18"/>
                <w:szCs w:val="18"/>
              </w:rPr>
              <w:t xml:space="preserve">JOIN teachers t ON f.teacher_id = t.teacher_id</w:t>
            </w:r>
          </w:p>
          <w:p>
            <w:pPr>
              <w:spacing w:after="20" w:before="20"/>
            </w:pPr>
            <w:r>
              <w:rPr>
                <w:rFonts w:ascii="Courier New" w:cs="Courier New" w:eastAsia="Courier New" w:hAnsi="Courier New"/>
                <w:color w:val="A6E3A1"/>
                <w:sz w:val="18"/>
                <w:szCs w:val="18"/>
              </w:rPr>
              <w:t xml:space="preserve">ORDER BY f.submitted_at DESC;</w:t>
            </w:r>
          </w:p>
        </w:tc>
      </w:tr>
    </w:tbl>
    <w:p>
      <w:pPr>
        <w:spacing w:after="60" w:before="60"/>
      </w:pPr>
      <w:r>
        <w:t xml:space="preserve"/>
      </w:r>
    </w:p>
    <w:p>
      <w:pPr>
        <w:pStyle w:val="Heading2"/>
        <w:spacing w:after="120" w:before="260"/>
      </w:pPr>
      <w:r>
        <w:rPr>
          <w:rFonts w:ascii="Arial" w:cs="Arial" w:eastAsia="Arial" w:hAnsi="Arial"/>
          <w:b/>
          <w:bCs/>
        </w:rPr>
        <w:t xml:space="preserve">6.7 Aggregate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Function</w:t>
            </w:r>
          </w:p>
        </w:tc>
        <w:tc>
          <w:tcPr>
            <w:tcW w:type="dxa" w:w="40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Query Used</w:t>
            </w:r>
          </w:p>
        </w:tc>
        <w:tc>
          <w:tcPr>
            <w:tcW w:type="dxa" w:w="35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Result</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COUNT(*)</w:t>
            </w:r>
          </w:p>
        </w:tc>
        <w:tc>
          <w:tcPr>
            <w:tcW w:type="dxa" w:w="4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SELECT COUNT(*) FROM feedback</w:t>
            </w:r>
          </w:p>
        </w:tc>
        <w:tc>
          <w:tcPr>
            <w:tcW w:type="dxa" w:w="3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Total number of feedback records</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AVG()</w:t>
            </w:r>
          </w:p>
        </w:tc>
        <w:tc>
          <w:tcPr>
            <w:tcW w:type="dxa" w:w="4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AVG(overall_rating) FROM feedback</w:t>
            </w:r>
          </w:p>
        </w:tc>
        <w:tc>
          <w:tcPr>
            <w:tcW w:type="dxa" w:w="3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Average rating across all feedback</w:t>
            </w:r>
          </w:p>
        </w:tc>
      </w:tr>
      <w:tr>
        <w:trPr>
          <w:tblHeader w:val="false"/>
        </w:trPr>
        <w:tc>
          <w:tcPr>
            <w:tcW w:type="dxa" w:w="1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ROUND()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ROUND(AVG(rating), 2)</w:t>
            </w:r>
          </w:p>
        </w:tc>
        <w:tc>
          <w:tcPr>
            <w:tcW w:type="dxa" w:w="3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Rounds to 2 decimal places for clean display</w:t>
            </w:r>
          </w:p>
        </w:tc>
      </w:tr>
    </w:tbl>
    <w:p>
      <w:pPr>
        <w:spacing w:after="60" w:before="60"/>
      </w:pPr>
      <w:r>
        <w:t xml:space="preserve"/>
      </w:r>
    </w:p>
    <w:p>
      <w:pPr>
        <w:pStyle w:val="Heading2"/>
        <w:spacing w:after="120" w:before="260"/>
      </w:pPr>
      <w:r>
        <w:rPr>
          <w:rFonts w:ascii="Arial" w:cs="Arial" w:eastAsia="Arial" w:hAnsi="Arial"/>
          <w:b/>
          <w:bCs/>
        </w:rPr>
        <w:t xml:space="preserve">6.8 GROUP BY &amp; ORDER BY</w:t>
      </w:r>
    </w:p>
    <w:p>
      <w:pPr>
        <w:spacing w:after="80" w:before="80"/>
        <w:jc w:val="both"/>
      </w:pPr>
      <w:r>
        <w:rPr>
          <w:rFonts w:ascii="Arial" w:cs="Arial" w:eastAsia="Arial" w:hAnsi="Arial"/>
          <w:color w:val="111827"/>
          <w:sz w:val="22"/>
          <w:szCs w:val="22"/>
        </w:rPr>
        <w:t xml:space="preserve">GROUP BY groups rows by teacher so AVG() calculates per teacher, not overall. ORDER BY sorts the results for the top-rated teachers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SELECT t.name, ROUND(AVG(f.overall_rating), 2) AS avg_rating</w:t>
            </w:r>
          </w:p>
          <w:p>
            <w:pPr>
              <w:spacing w:after="20" w:before="20"/>
            </w:pPr>
            <w:r>
              <w:rPr>
                <w:rFonts w:ascii="Courier New" w:cs="Courier New" w:eastAsia="Courier New" w:hAnsi="Courier New"/>
                <w:color w:val="A6E3A1"/>
                <w:sz w:val="18"/>
                <w:szCs w:val="18"/>
              </w:rPr>
              <w:t xml:space="preserve">FROM feedback f JOIN teachers t ON f.teacher_id = t.teacher_id</w:t>
            </w:r>
          </w:p>
          <w:p>
            <w:pPr>
              <w:spacing w:after="20" w:before="20"/>
            </w:pPr>
            <w:r>
              <w:rPr>
                <w:rFonts w:ascii="Courier New" w:cs="Courier New" w:eastAsia="Courier New" w:hAnsi="Courier New"/>
                <w:color w:val="A6E3A1"/>
                <w:sz w:val="18"/>
                <w:szCs w:val="18"/>
              </w:rPr>
              <w:t xml:space="preserve">GROUP BY t.teacher_id</w:t>
            </w:r>
          </w:p>
          <w:p>
            <w:pPr>
              <w:spacing w:after="20" w:before="20"/>
            </w:pPr>
            <w:r>
              <w:rPr>
                <w:rFonts w:ascii="Courier New" w:cs="Courier New" w:eastAsia="Courier New" w:hAnsi="Courier New"/>
                <w:color w:val="A6E3A1"/>
                <w:sz w:val="18"/>
                <w:szCs w:val="18"/>
              </w:rPr>
              <w:t xml:space="preserve">ORDER BY avg_rating DESC</w:t>
            </w:r>
          </w:p>
          <w:p>
            <w:pPr>
              <w:spacing w:after="20" w:before="20"/>
            </w:pPr>
            <w:r>
              <w:rPr>
                <w:rFonts w:ascii="Courier New" w:cs="Courier New" w:eastAsia="Courier New" w:hAnsi="Courier New"/>
                <w:color w:val="A6E3A1"/>
                <w:sz w:val="18"/>
                <w:szCs w:val="18"/>
              </w:rPr>
              <w:t xml:space="preserve">LIMIT 5;</w:t>
            </w:r>
          </w:p>
        </w:tc>
      </w:tr>
    </w:tbl>
    <w:p>
      <w:pPr>
        <w:spacing w:after="60" w:before="60"/>
      </w:pPr>
      <w:r>
        <w:t xml:space="preserve"/>
      </w:r>
    </w:p>
    <w:p>
      <w:pPr>
        <w:pStyle w:val="Heading2"/>
        <w:spacing w:after="120" w:before="260"/>
      </w:pPr>
      <w:r>
        <w:rPr>
          <w:rFonts w:ascii="Arial" w:cs="Arial" w:eastAsia="Arial" w:hAnsi="Arial"/>
          <w:b/>
          <w:bCs/>
        </w:rPr>
        <w:t xml:space="preserve">6.9 Parameterized Queries</w:t>
      </w:r>
    </w:p>
    <w:p>
      <w:pPr>
        <w:spacing w:after="80" w:before="80"/>
        <w:jc w:val="both"/>
      </w:pPr>
      <w:r>
        <w:rPr>
          <w:rFonts w:ascii="Arial" w:cs="Arial" w:eastAsia="Arial" w:hAnsi="Arial"/>
          <w:color w:val="111827"/>
          <w:sz w:val="22"/>
          <w:szCs w:val="22"/>
        </w:rPr>
        <w:t xml:space="preserve">All queries use %s placeholders instead of string formatting. This completely prevents SQL Injection attacks where malicious users try to break or manipulate queries through input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 UNSAFE - vulnerable to SQL Injection:</w:t>
            </w:r>
          </w:p>
          <w:p>
            <w:pPr>
              <w:spacing w:after="20" w:before="20"/>
            </w:pPr>
            <w:r>
              <w:rPr>
                <w:rFonts w:ascii="Courier New" w:cs="Courier New" w:eastAsia="Courier New" w:hAnsi="Courier New"/>
                <w:color w:val="A6E3A1"/>
                <w:sz w:val="18"/>
                <w:szCs w:val="18"/>
              </w:rPr>
              <w:t xml:space="preserve">f"SELECT * FROM admins WHERE email='{email}'"</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SAFE - parameterized (used throughout db.py):</w:t>
            </w:r>
          </w:p>
          <w:p>
            <w:pPr>
              <w:spacing w:after="20" w:before="20"/>
            </w:pPr>
            <w:r>
              <w:rPr>
                <w:rFonts w:ascii="Courier New" w:cs="Courier New" w:eastAsia="Courier New" w:hAnsi="Courier New"/>
                <w:color w:val="A6E3A1"/>
                <w:sz w:val="18"/>
                <w:szCs w:val="18"/>
              </w:rPr>
              <w:t xml:space="preserve">run_query('SELECT * FROM admins WHERE email=%s AND password=%s', (email, password))</w:t>
            </w:r>
          </w:p>
        </w:tc>
      </w:tr>
    </w:tbl>
    <w:p>
      <w:pPr>
        <w:spacing w:after="60" w:before="60"/>
      </w:pPr>
      <w:r>
        <w:t xml:space="preserve"/>
      </w:r>
    </w:p>
    <w:p>
      <w:pPr>
        <w:pStyle w:val="Heading2"/>
        <w:spacing w:after="120" w:before="260"/>
      </w:pPr>
      <w:r>
        <w:rPr>
          <w:rFonts w:ascii="Arial" w:cs="Arial" w:eastAsia="Arial" w:hAnsi="Arial"/>
          <w:b/>
          <w:bCs/>
        </w:rPr>
        <w:t xml:space="preserve">6.10 Normalization</w:t>
      </w:r>
    </w:p>
    <w:p>
      <w:pPr>
        <w:spacing w:after="80" w:before="80"/>
        <w:jc w:val="both"/>
      </w:pPr>
      <w:r>
        <w:rPr>
          <w:rFonts w:ascii="Arial" w:cs="Arial" w:eastAsia="Arial" w:hAnsi="Arial"/>
          <w:color w:val="111827"/>
          <w:sz w:val="22"/>
          <w:szCs w:val="22"/>
        </w:rPr>
        <w:t xml:space="preserve">The database follows 3NF (Third Normal Form). Teacher details are stored once in the teachers table. The feedback table stores only teacher_id — no repeated name/subject/department data. One change in teachers table updates everywhere automatically.</w:t>
      </w:r>
    </w:p>
    <w:p>
      <w:pPr>
        <w:spacing w:after="60" w:before="60"/>
      </w:pPr>
      <w:r>
        <w:t xml:space="preserve"/>
      </w:r>
    </w:p>
    <w:p>
      <w:pPr>
        <w:pStyle w:val="Heading2"/>
        <w:spacing w:after="120" w:before="260"/>
      </w:pPr>
      <w:r>
        <w:rPr>
          <w:rFonts w:ascii="Arial" w:cs="Arial" w:eastAsia="Arial" w:hAnsi="Arial"/>
          <w:b/>
          <w:bCs/>
        </w:rPr>
        <w:t xml:space="preserve">6.11 TIMESTAMP &amp; AUTO-RECORDING</w:t>
      </w:r>
    </w:p>
    <w:p>
      <w:pPr>
        <w:spacing w:after="80" w:before="80"/>
        <w:jc w:val="both"/>
      </w:pPr>
      <w:r>
        <w:rPr>
          <w:rFonts w:ascii="Arial" w:cs="Arial" w:eastAsia="Arial" w:hAnsi="Arial"/>
          <w:color w:val="111827"/>
          <w:sz w:val="22"/>
          <w:szCs w:val="22"/>
        </w:rPr>
        <w:t xml:space="preserve">Timestamps are automatically recorded without any code in Python — MySQL handles it at the database level using DEFAULT CURRENT_TIMESTAMP.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submitted_at TIMESTAMP DEFAULT CURRENT_TIMESTAMP  -- set when feedback row is inserted</w:t>
            </w:r>
          </w:p>
          <w:p>
            <w:pPr>
              <w:spacing w:after="20" w:before="20"/>
            </w:pPr>
            <w:r>
              <w:rPr>
                <w:rFonts w:ascii="Courier New" w:cs="Courier New" w:eastAsia="Courier New" w:hAnsi="Courier New"/>
                <w:color w:val="A6E3A1"/>
                <w:sz w:val="18"/>
                <w:szCs w:val="18"/>
              </w:rPr>
              <w:t xml:space="preserve">created_at   TIMESTAMP DEFAULT CURRENT_TIMESTAMP  -- set when admin/student row is created</w:t>
            </w:r>
          </w:p>
        </w:tc>
      </w:tr>
    </w:tbl>
    <w:p>
      <w:r>
        <w:br w:type="page"/>
      </w:r>
    </w:p>
    <w:p>
      <w:pPr>
        <w:pStyle w:val="Heading1"/>
        <w:spacing w:after="160" w:before="320"/>
      </w:pPr>
      <w:r>
        <w:rPr>
          <w:rFonts w:ascii="Arial" w:cs="Arial" w:eastAsia="Arial" w:hAnsi="Arial"/>
          <w:b/>
          <w:bCs/>
        </w:rPr>
        <w:t xml:space="preserve">7. Security Features</w:t>
      </w:r>
    </w:p>
    <w:p>
      <w:pPr>
        <w:pStyle w:val="Heading2"/>
        <w:spacing w:after="120" w:before="260"/>
      </w:pPr>
      <w:r>
        <w:rPr>
          <w:rFonts w:ascii="Arial" w:cs="Arial" w:eastAsia="Arial" w:hAnsi="Arial"/>
          <w:b/>
          <w:bCs/>
        </w:rPr>
        <w:t xml:space="preserve">7.1 Authentication</w:t>
      </w:r>
    </w:p>
    <w:p>
      <w:pPr>
        <w:pStyle w:val="ListParagraph"/>
        <w:numPr>
          <w:ilvl w:val="0"/>
          <w:numId w:val="2"/>
        </w:numPr>
        <w:spacing w:after="40" w:before="40"/>
      </w:pPr>
      <w:r>
        <w:rPr>
          <w:rFonts w:ascii="Arial" w:cs="Arial" w:eastAsia="Arial" w:hAnsi="Arial"/>
          <w:color w:val="111827"/>
          <w:sz w:val="22"/>
          <w:szCs w:val="22"/>
        </w:rPr>
        <w:t xml:space="preserve">Separate portals for Admin and Student — different access levels</w:t>
      </w:r>
    </w:p>
    <w:p>
      <w:pPr>
        <w:pStyle w:val="ListParagraph"/>
        <w:numPr>
          <w:ilvl w:val="0"/>
          <w:numId w:val="2"/>
        </w:numPr>
        <w:spacing w:after="40" w:before="40"/>
      </w:pPr>
      <w:r>
        <w:rPr>
          <w:rFonts w:ascii="Arial" w:cs="Arial" w:eastAsia="Arial" w:hAnsi="Arial"/>
          <w:color w:val="111827"/>
          <w:sz w:val="22"/>
          <w:szCs w:val="22"/>
        </w:rPr>
        <w:t xml:space="preserve">Streamlit session_state stores login info securely in server memory</w:t>
      </w:r>
    </w:p>
    <w:p>
      <w:pPr>
        <w:pStyle w:val="ListParagraph"/>
        <w:numPr>
          <w:ilvl w:val="0"/>
          <w:numId w:val="2"/>
        </w:numPr>
        <w:spacing w:after="40" w:before="40"/>
      </w:pPr>
      <w:r>
        <w:rPr>
          <w:rFonts w:ascii="Arial" w:cs="Arial" w:eastAsia="Arial" w:hAnsi="Arial"/>
          <w:color w:val="111827"/>
          <w:sz w:val="22"/>
          <w:szCs w:val="22"/>
        </w:rPr>
        <w:t xml:space="preserve">Session cleared completely on logout</w:t>
      </w:r>
    </w:p>
    <w:p>
      <w:pPr>
        <w:pStyle w:val="ListParagraph"/>
        <w:numPr>
          <w:ilvl w:val="0"/>
          <w:numId w:val="2"/>
        </w:numPr>
        <w:spacing w:after="40" w:before="40"/>
      </w:pPr>
      <w:r>
        <w:rPr>
          <w:rFonts w:ascii="Arial" w:cs="Arial" w:eastAsia="Arial" w:hAnsi="Arial"/>
          <w:color w:val="111827"/>
          <w:sz w:val="22"/>
          <w:szCs w:val="22"/>
        </w:rPr>
        <w:t xml:space="preserve">Students cannot access Admin pages and vice versa</w:t>
      </w:r>
    </w:p>
    <w:p>
      <w:pPr>
        <w:spacing w:after="60" w:before="60"/>
      </w:pPr>
      <w:r>
        <w:t xml:space="preserve"/>
      </w:r>
    </w:p>
    <w:p>
      <w:pPr>
        <w:pStyle w:val="Heading2"/>
        <w:spacing w:after="120" w:before="260"/>
      </w:pPr>
      <w:r>
        <w:rPr>
          <w:rFonts w:ascii="Arial" w:cs="Arial" w:eastAsia="Arial" w:hAnsi="Arial"/>
          <w:b/>
          <w:bCs/>
        </w:rPr>
        <w:t xml:space="preserve">7.2 Registration Validation</w:t>
      </w:r>
    </w:p>
    <w:p>
      <w:pPr>
        <w:pStyle w:val="ListParagraph"/>
        <w:numPr>
          <w:ilvl w:val="0"/>
          <w:numId w:val="2"/>
        </w:numPr>
        <w:spacing w:after="40" w:before="40"/>
      </w:pPr>
      <w:r>
        <w:rPr>
          <w:rFonts w:ascii="Arial" w:cs="Arial" w:eastAsia="Arial" w:hAnsi="Arial"/>
          <w:color w:val="111827"/>
          <w:sz w:val="22"/>
          <w:szCs w:val="22"/>
        </w:rPr>
        <w:t xml:space="preserve">Student ID must already exist in database (admin adds first)</w:t>
      </w:r>
    </w:p>
    <w:p>
      <w:pPr>
        <w:pStyle w:val="ListParagraph"/>
        <w:numPr>
          <w:ilvl w:val="0"/>
          <w:numId w:val="2"/>
        </w:numPr>
        <w:spacing w:after="40" w:before="40"/>
      </w:pPr>
      <w:r>
        <w:rPr>
          <w:rFonts w:ascii="Arial" w:cs="Arial" w:eastAsia="Arial" w:hAnsi="Arial"/>
          <w:color w:val="111827"/>
          <w:sz w:val="22"/>
          <w:szCs w:val="22"/>
        </w:rPr>
        <w:t xml:space="preserve">Each Student ID can only register once (is_registered flag)</w:t>
      </w:r>
    </w:p>
    <w:p>
      <w:pPr>
        <w:pStyle w:val="ListParagraph"/>
        <w:numPr>
          <w:ilvl w:val="0"/>
          <w:numId w:val="2"/>
        </w:numPr>
        <w:spacing w:after="40" w:before="40"/>
      </w:pPr>
      <w:r>
        <w:rPr>
          <w:rFonts w:ascii="Arial" w:cs="Arial" w:eastAsia="Arial" w:hAnsi="Arial"/>
          <w:color w:val="111827"/>
          <w:sz w:val="22"/>
          <w:szCs w:val="22"/>
        </w:rPr>
        <w:t xml:space="preserve">Password confirmation check before saving</w:t>
      </w:r>
    </w:p>
    <w:p>
      <w:pPr>
        <w:pStyle w:val="ListParagraph"/>
        <w:numPr>
          <w:ilvl w:val="0"/>
          <w:numId w:val="2"/>
        </w:numPr>
        <w:spacing w:after="40" w:before="40"/>
      </w:pPr>
      <w:r>
        <w:rPr>
          <w:rFonts w:ascii="Arial" w:cs="Arial" w:eastAsia="Arial" w:hAnsi="Arial"/>
          <w:color w:val="111827"/>
          <w:sz w:val="22"/>
          <w:szCs w:val="22"/>
        </w:rPr>
        <w:t xml:space="preserve">Duplicate email check via UNIQUE constraint in database</w:t>
      </w:r>
    </w:p>
    <w:p>
      <w:pPr>
        <w:spacing w:after="60" w:before="60"/>
      </w:pPr>
      <w:r>
        <w:t xml:space="preserve"/>
      </w:r>
    </w:p>
    <w:p>
      <w:pPr>
        <w:pStyle w:val="Heading2"/>
        <w:spacing w:after="120" w:before="260"/>
      </w:pPr>
      <w:r>
        <w:rPr>
          <w:rFonts w:ascii="Arial" w:cs="Arial" w:eastAsia="Arial" w:hAnsi="Arial"/>
          <w:b/>
          <w:bCs/>
        </w:rPr>
        <w:t xml:space="preserve">7.3 SQL Injection Prevention</w:t>
      </w:r>
    </w:p>
    <w:p>
      <w:pPr>
        <w:spacing w:after="80" w:before="80"/>
        <w:jc w:val="both"/>
      </w:pPr>
      <w:r>
        <w:rPr>
          <w:rFonts w:ascii="Arial" w:cs="Arial" w:eastAsia="Arial" w:hAnsi="Arial"/>
          <w:color w:val="111827"/>
          <w:sz w:val="22"/>
          <w:szCs w:val="22"/>
        </w:rPr>
        <w:t xml:space="preserve">All database queries throughout the project use parameterized queries with %s placeholders. MySQL treats all user input as data, never as SQL commands. This is implemented in the central run_query() function in db.py, so all modules automatically benefit.</w:t>
      </w:r>
    </w:p>
    <w:p>
      <w:pPr>
        <w:spacing w:after="60" w:before="60"/>
      </w:pPr>
      <w:r>
        <w:t xml:space="preserve"/>
      </w:r>
    </w:p>
    <w:p>
      <w:pPr>
        <w:pStyle w:val="Heading2"/>
        <w:spacing w:after="120" w:before="260"/>
      </w:pPr>
      <w:r>
        <w:rPr>
          <w:rFonts w:ascii="Arial" w:cs="Arial" w:eastAsia="Arial" w:hAnsi="Arial"/>
          <w:b/>
          <w:bCs/>
        </w:rPr>
        <w:t xml:space="preserve">7.4 Duplicate Feedback Prevention</w:t>
      </w:r>
    </w:p>
    <w:p>
      <w:pPr>
        <w:spacing w:after="80" w:before="80"/>
        <w:jc w:val="both"/>
      </w:pPr>
      <w:r>
        <w:rPr>
          <w:rFonts w:ascii="Arial" w:cs="Arial" w:eastAsia="Arial" w:hAnsi="Arial"/>
          <w:color w:val="111827"/>
          <w:sz w:val="22"/>
          <w:szCs w:val="22"/>
        </w:rPr>
        <w:t xml:space="preserve">When a student opens Submit Feedback, the system queries which teachers they have already rated and removes those from the available dropdown. This prevents double submissions at the application level, not just database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already_rated = run_query(</w:t>
            </w:r>
          </w:p>
          <w:p>
            <w:pPr>
              <w:spacing w:after="20" w:before="20"/>
            </w:pPr>
            <w:r>
              <w:rPr>
                <w:rFonts w:ascii="Courier New" w:cs="Courier New" w:eastAsia="Courier New" w:hAnsi="Courier New"/>
                <w:color w:val="A6E3A1"/>
                <w:sz w:val="18"/>
                <w:szCs w:val="18"/>
              </w:rPr>
              <w:t xml:space="preserve">    'SELECT teacher_id FROM feedback WHERE student_id=%s',</w:t>
            </w:r>
          </w:p>
          <w:p>
            <w:pPr>
              <w:spacing w:after="20" w:before="20"/>
            </w:pPr>
            <w:r>
              <w:rPr>
                <w:rFonts w:ascii="Courier New" w:cs="Courier New" w:eastAsia="Courier New" w:hAnsi="Courier New"/>
                <w:color w:val="A6E3A1"/>
                <w:sz w:val="18"/>
                <w:szCs w:val="18"/>
              </w:rPr>
              <w:t xml:space="preserve">    (student_id,), fetch=True</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rated_ids = {r['teacher_id'] for r in already_rated}</w:t>
            </w:r>
          </w:p>
          <w:p>
            <w:pPr>
              <w:spacing w:after="20" w:before="20"/>
            </w:pPr>
            <w:r>
              <w:rPr>
                <w:rFonts w:ascii="Courier New" w:cs="Courier New" w:eastAsia="Courier New" w:hAnsi="Courier New"/>
                <w:color w:val="A6E3A1"/>
                <w:sz w:val="18"/>
                <w:szCs w:val="18"/>
              </w:rPr>
              <w:t xml:space="preserve">available = [t for t in teachers if t['teacher_id'] not in rated_ids]</w:t>
            </w:r>
          </w:p>
        </w:tc>
      </w:tr>
    </w:tbl>
    <w:p>
      <w:r>
        <w:br w:type="page"/>
      </w:r>
    </w:p>
    <w:p>
      <w:pPr>
        <w:pStyle w:val="Heading1"/>
        <w:spacing w:after="160" w:before="320"/>
      </w:pPr>
      <w:r>
        <w:rPr>
          <w:rFonts w:ascii="Arial" w:cs="Arial" w:eastAsia="Arial" w:hAnsi="Arial"/>
          <w:b/>
          <w:bCs/>
        </w:rPr>
        <w:t xml:space="preserve">8. Setup &amp; Installation Guide</w:t>
      </w:r>
    </w:p>
    <w:p>
      <w:pPr>
        <w:pStyle w:val="Heading2"/>
        <w:spacing w:after="120" w:before="260"/>
      </w:pPr>
      <w:r>
        <w:rPr>
          <w:rFonts w:ascii="Arial" w:cs="Arial" w:eastAsia="Arial" w:hAnsi="Arial"/>
          <w:b/>
          <w:bCs/>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Software</w:t>
            </w:r>
          </w:p>
        </w:tc>
        <w:tc>
          <w:tcPr>
            <w:tcW w:type="dxa" w:w="20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Version</w:t>
            </w:r>
          </w:p>
        </w:tc>
        <w:tc>
          <w:tcPr>
            <w:tcW w:type="dxa" w:w="49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Download</w:t>
            </w:r>
          </w:p>
        </w:tc>
      </w:tr>
      <w:tr>
        <w:trPr>
          <w:tblHeader w:val="false"/>
        </w:trPr>
        <w:tc>
          <w:tcPr>
            <w:tcW w:type="dxa" w:w="24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Python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3.9 or higher</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python.org/downloads</w:t>
            </w:r>
          </w:p>
        </w:tc>
      </w:tr>
      <w:tr>
        <w:trPr>
          <w:tblHeader w:val="false"/>
        </w:trPr>
        <w:tc>
          <w:tcPr>
            <w:tcW w:type="dxa" w:w="24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MySQL</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8.0 or higher</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dev.mysql.com/downloads</w:t>
            </w:r>
          </w:p>
        </w:tc>
      </w:tr>
      <w:tr>
        <w:trPr>
          <w:tblHeader w:val="false"/>
        </w:trPr>
        <w:tc>
          <w:tcPr>
            <w:tcW w:type="dxa" w:w="24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pip</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Latest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Included with Python</w:t>
            </w:r>
          </w:p>
        </w:tc>
      </w:tr>
      <w:tr>
        <w:trPr>
          <w:tblHeader w:val="false"/>
        </w:trPr>
        <w:tc>
          <w:tcPr>
            <w:tcW w:type="dxa" w:w="24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Web Browser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Any modern browser</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t>
            </w:r>
          </w:p>
        </w:tc>
      </w:tr>
    </w:tbl>
    <w:p>
      <w:pPr>
        <w:spacing w:after="60" w:before="60"/>
      </w:pPr>
      <w:r>
        <w:t xml:space="preserve"/>
      </w:r>
    </w:p>
    <w:p>
      <w:pPr>
        <w:pStyle w:val="Heading2"/>
        <w:spacing w:after="120" w:before="260"/>
      </w:pPr>
      <w:r>
        <w:rPr>
          <w:rFonts w:ascii="Arial" w:cs="Arial" w:eastAsia="Arial" w:hAnsi="Arial"/>
          <w:b/>
          <w:bCs/>
        </w:rPr>
        <w:t xml:space="preserve">8.2 Step-by-Step Installation (Windows)</w:t>
      </w:r>
    </w:p>
    <w:p>
      <w:pPr>
        <w:pStyle w:val="ListParagraph"/>
        <w:numPr>
          <w:ilvl w:val="0"/>
          <w:numId w:val="3"/>
        </w:numPr>
        <w:spacing w:after="40" w:before="40"/>
      </w:pPr>
      <w:r>
        <w:rPr>
          <w:rFonts w:ascii="Arial" w:cs="Arial" w:eastAsia="Arial" w:hAnsi="Arial"/>
          <w:color w:val="111827"/>
          <w:sz w:val="22"/>
          <w:szCs w:val="22"/>
        </w:rPr>
        <w:t xml:space="preserve">Install Python — check 'Add Python to PATH' during installation</w:t>
      </w:r>
    </w:p>
    <w:p>
      <w:pPr>
        <w:pStyle w:val="ListParagraph"/>
        <w:numPr>
          <w:ilvl w:val="0"/>
          <w:numId w:val="3"/>
        </w:numPr>
        <w:spacing w:after="40" w:before="40"/>
      </w:pPr>
      <w:r>
        <w:rPr>
          <w:rFonts w:ascii="Arial" w:cs="Arial" w:eastAsia="Arial" w:hAnsi="Arial"/>
          <w:color w:val="111827"/>
          <w:sz w:val="22"/>
          <w:szCs w:val="22"/>
        </w:rPr>
        <w:t xml:space="preserve">Install MySQL — note your root password during setup</w:t>
      </w:r>
    </w:p>
    <w:p>
      <w:pPr>
        <w:pStyle w:val="ListParagraph"/>
        <w:numPr>
          <w:ilvl w:val="0"/>
          <w:numId w:val="3"/>
        </w:numPr>
        <w:spacing w:after="40" w:before="40"/>
      </w:pPr>
      <w:r>
        <w:rPr>
          <w:rFonts w:ascii="Arial" w:cs="Arial" w:eastAsia="Arial" w:hAnsi="Arial"/>
          <w:color w:val="111827"/>
          <w:sz w:val="22"/>
          <w:szCs w:val="22"/>
        </w:rPr>
        <w:t xml:space="preserve">Create project folder: mkdir C:\student_feedback</w:t>
      </w:r>
    </w:p>
    <w:p>
      <w:pPr>
        <w:pStyle w:val="ListParagraph"/>
        <w:numPr>
          <w:ilvl w:val="0"/>
          <w:numId w:val="3"/>
        </w:numPr>
        <w:spacing w:after="40" w:before="40"/>
      </w:pPr>
      <w:r>
        <w:rPr>
          <w:rFonts w:ascii="Arial" w:cs="Arial" w:eastAsia="Arial" w:hAnsi="Arial"/>
          <w:color w:val="111827"/>
          <w:sz w:val="22"/>
          <w:szCs w:val="22"/>
        </w:rPr>
        <w:t xml:space="preserve">Copy all project files into that folder</w:t>
      </w:r>
    </w:p>
    <w:p>
      <w:pPr>
        <w:pStyle w:val="ListParagraph"/>
        <w:numPr>
          <w:ilvl w:val="0"/>
          <w:numId w:val="3"/>
        </w:numPr>
        <w:spacing w:after="40" w:before="40"/>
      </w:pPr>
      <w:r>
        <w:rPr>
          <w:rFonts w:ascii="Arial" w:cs="Arial" w:eastAsia="Arial" w:hAnsi="Arial"/>
          <w:color w:val="111827"/>
          <w:sz w:val="22"/>
          <w:szCs w:val="22"/>
        </w:rPr>
        <w:t xml:space="preserve">Open Command Prompt in that folder</w:t>
      </w:r>
    </w:p>
    <w:p>
      <w:pPr>
        <w:pStyle w:val="ListParagraph"/>
        <w:numPr>
          <w:ilvl w:val="0"/>
          <w:numId w:val="3"/>
        </w:numPr>
        <w:spacing w:after="40" w:before="40"/>
      </w:pPr>
      <w:r>
        <w:rPr>
          <w:rFonts w:ascii="Arial" w:cs="Arial" w:eastAsia="Arial" w:hAnsi="Arial"/>
          <w:color w:val="111827"/>
          <w:sz w:val="22"/>
          <w:szCs w:val="22"/>
        </w:rPr>
        <w:t xml:space="preserve">Run: pip install -r requirements.txt</w:t>
      </w:r>
    </w:p>
    <w:p>
      <w:pPr>
        <w:pStyle w:val="ListParagraph"/>
        <w:numPr>
          <w:ilvl w:val="0"/>
          <w:numId w:val="3"/>
        </w:numPr>
        <w:spacing w:after="40" w:before="40"/>
      </w:pPr>
      <w:r>
        <w:rPr>
          <w:rFonts w:ascii="Arial" w:cs="Arial" w:eastAsia="Arial" w:hAnsi="Arial"/>
          <w:color w:val="111827"/>
          <w:sz w:val="22"/>
          <w:szCs w:val="22"/>
        </w:rPr>
        <w:t xml:space="preserve">Open MySQL and run: source C:/student_feedback/database.sql</w:t>
      </w:r>
    </w:p>
    <w:p>
      <w:pPr>
        <w:pStyle w:val="ListParagraph"/>
        <w:numPr>
          <w:ilvl w:val="0"/>
          <w:numId w:val="3"/>
        </w:numPr>
        <w:spacing w:after="40" w:before="40"/>
      </w:pPr>
      <w:r>
        <w:rPr>
          <w:rFonts w:ascii="Arial" w:cs="Arial" w:eastAsia="Arial" w:hAnsi="Arial"/>
          <w:color w:val="111827"/>
          <w:sz w:val="22"/>
          <w:szCs w:val="22"/>
        </w:rPr>
        <w:t xml:space="preserve">Edit db.py — change 'yourpassword' to your MySQL root password</w:t>
      </w:r>
    </w:p>
    <w:p>
      <w:pPr>
        <w:pStyle w:val="ListParagraph"/>
        <w:numPr>
          <w:ilvl w:val="0"/>
          <w:numId w:val="3"/>
        </w:numPr>
        <w:spacing w:after="40" w:before="40"/>
      </w:pPr>
      <w:r>
        <w:rPr>
          <w:rFonts w:ascii="Arial" w:cs="Arial" w:eastAsia="Arial" w:hAnsi="Arial"/>
          <w:color w:val="111827"/>
          <w:sz w:val="22"/>
          <w:szCs w:val="22"/>
        </w:rPr>
        <w:t xml:space="preserve">Run app: streamlit run app.py</w:t>
      </w:r>
    </w:p>
    <w:p>
      <w:pPr>
        <w:pStyle w:val="ListParagraph"/>
        <w:numPr>
          <w:ilvl w:val="0"/>
          <w:numId w:val="3"/>
        </w:numPr>
        <w:spacing w:after="40" w:before="40"/>
      </w:pPr>
      <w:r>
        <w:rPr>
          <w:rFonts w:ascii="Arial" w:cs="Arial" w:eastAsia="Arial" w:hAnsi="Arial"/>
          <w:color w:val="111827"/>
          <w:sz w:val="22"/>
          <w:szCs w:val="22"/>
        </w:rPr>
        <w:t xml:space="preserve">Open browser at: http://localhost:8501</w:t>
      </w:r>
    </w:p>
    <w:p>
      <w:pPr>
        <w:spacing w:after="60" w:before="60"/>
      </w:pPr>
      <w:r>
        <w:t xml:space="preserve"/>
      </w:r>
    </w:p>
    <w:p>
      <w:pPr>
        <w:pStyle w:val="Heading2"/>
        <w:spacing w:after="120" w:before="260"/>
      </w:pPr>
      <w:r>
        <w:rPr>
          <w:rFonts w:ascii="Arial" w:cs="Arial" w:eastAsia="Arial" w:hAnsi="Arial"/>
          <w:b/>
          <w:bCs/>
        </w:rPr>
        <w:t xml:space="preserve">8.3 Default Admin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6"/>
              <w:left w:val="single" w:color="667EEA" w:sz="6"/>
              <w:bottom w:val="single" w:color="667EEA" w:sz="6"/>
              <w:right w:val="single" w:color="667EEA" w:sz="6"/>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Email:    admin@college.edu</w:t>
            </w:r>
          </w:p>
          <w:p>
            <w:pPr>
              <w:spacing w:after="20" w:before="20"/>
            </w:pPr>
            <w:r>
              <w:rPr>
                <w:rFonts w:ascii="Courier New" w:cs="Courier New" w:eastAsia="Courier New" w:hAnsi="Courier New"/>
                <w:color w:val="A6E3A1"/>
                <w:sz w:val="18"/>
                <w:szCs w:val="18"/>
              </w:rPr>
              <w:t xml:space="preserve">Password: admin123</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Change this after first login via Manage Admins page</w:t>
            </w:r>
          </w:p>
        </w:tc>
      </w:tr>
    </w:tbl>
    <w:p>
      <w:pPr>
        <w:spacing w:after="60" w:before="60"/>
      </w:pPr>
      <w:r>
        <w:t xml:space="preserve"/>
      </w:r>
    </w:p>
    <w:p>
      <w:pPr>
        <w:pStyle w:val="Heading2"/>
        <w:spacing w:after="120" w:before="260"/>
      </w:pPr>
      <w:r>
        <w:rPr>
          <w:rFonts w:ascii="Arial" w:cs="Arial" w:eastAsia="Arial" w:hAnsi="Arial"/>
          <w:b/>
          <w:bCs/>
        </w:rPr>
        <w:t xml:space="preserve">8.4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Error</w:t>
            </w:r>
          </w:p>
        </w:tc>
        <w:tc>
          <w:tcPr>
            <w:tcW w:type="dxa" w:w="6560"/>
            <w:tcBorders>
              <w:top w:val="single" w:color="E5E7EB" w:sz="4"/>
              <w:left w:val="single" w:color="E5E7EB" w:sz="4"/>
              <w:bottom w:val="single" w:color="E5E7EB" w:sz="4"/>
              <w:right w:val="single" w:color="E5E7EB" w:sz="4"/>
            </w:tcBorders>
            <w:shd w:fill="1A1A2E" w:val="clear"/>
            <w:tcMar>
              <w:top w:type="dxa" w:w="80"/>
              <w:left w:type="dxa" w:w="140"/>
              <w:bottom w:type="dxa" w:w="80"/>
              <w:right w:type="dxa" w:w="140"/>
            </w:tcMar>
            <w:vAlign w:val="center"/>
          </w:tcPr>
          <w:p>
            <w:pPr>
              <w:spacing w:after="40" w:before="40"/>
            </w:pPr>
            <w:r>
              <w:rPr>
                <w:rFonts w:ascii="Arial" w:cs="Arial" w:eastAsia="Arial" w:hAnsi="Arial"/>
                <w:b/>
                <w:bCs/>
                <w:color w:val="FFFFFF"/>
                <w:sz w:val="20"/>
                <w:szCs w:val="20"/>
              </w:rPr>
              <w:t xml:space="preserve">Fix</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python not recognized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Reinstall Python — check 'Add to PATH' option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Access denied for user root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Wrong password in db.py — double-check it</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No module named mysql</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Run: pip install mysql-connector-python</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streamlit not recognized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Run: python -m streamlit run app.py</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Table doesn't exist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Make sure you ran database.sql in MySQL first</w:t>
            </w:r>
          </w:p>
        </w:tc>
      </w:tr>
      <w:tr>
        <w:trPr>
          <w:tblHeader w:val="false"/>
        </w:trPr>
        <w:tc>
          <w:tcPr>
            <w:tcW w:type="dxa" w:w="2800"/>
            <w:tcBorders>
              <w:top w:val="single" w:color="E5E7EB" w:sz="4"/>
              <w:left w:val="single" w:color="E5E7EB" w:sz="4"/>
              <w:bottom w:val="single" w:color="E5E7EB" w:sz="4"/>
              <w:right w:val="single" w:color="E5E7EB" w:sz="4"/>
            </w:tcBorders>
            <w:shd w:fill="EEF2FF" w:val="clear"/>
            <w:tcMar>
              <w:top w:type="dxa" w:w="80"/>
              <w:left w:type="dxa" w:w="140"/>
              <w:bottom w:type="dxa" w:w="80"/>
              <w:right w:type="dxa" w:w="140"/>
            </w:tcMar>
            <w:vAlign w:val="center"/>
          </w:tcPr>
          <w:p>
            <w:pPr>
              <w:spacing w:after="40" w:before="40"/>
            </w:pPr>
            <w:r>
              <w:rPr>
                <w:rFonts w:ascii="Arial" w:cs="Arial" w:eastAsia="Arial" w:hAnsi="Arial"/>
                <w:b/>
                <w:bCs/>
                <w:color w:val="111827"/>
                <w:sz w:val="20"/>
                <w:szCs w:val="20"/>
              </w:rPr>
              <w:t xml:space="preserve">Browser doesn't open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center"/>
          </w:tcPr>
          <w:p>
            <w:pPr>
              <w:spacing w:after="40" w:before="40"/>
            </w:pPr>
            <w:r>
              <w:rPr>
                <w:rFonts w:ascii="Arial" w:cs="Arial" w:eastAsia="Arial" w:hAnsi="Arial"/>
                <w:b w:val="false"/>
                <w:bCs w:val="false"/>
                <w:color w:val="111827"/>
                <w:sz w:val="20"/>
                <w:szCs w:val="20"/>
              </w:rPr>
              <w:t xml:space="preserve">Manually go to http://localhost:8501</w:t>
            </w:r>
          </w:p>
        </w:tc>
      </w:tr>
    </w:tbl>
    <w:p>
      <w:r>
        <w:br w:type="page"/>
      </w:r>
    </w:p>
    <w:p>
      <w:pPr>
        <w:pStyle w:val="Heading1"/>
        <w:spacing w:after="160" w:before="320"/>
      </w:pPr>
      <w:r>
        <w:rPr>
          <w:rFonts w:ascii="Arial" w:cs="Arial" w:eastAsia="Arial" w:hAnsi="Arial"/>
          <w:b/>
          <w:bCs/>
        </w:rPr>
        <w:t xml:space="preserve">9. Future Enhancements</w:t>
      </w:r>
    </w:p>
    <w:p>
      <w:pPr>
        <w:pStyle w:val="Heading2"/>
        <w:spacing w:after="120" w:before="260"/>
      </w:pPr>
      <w:r>
        <w:rPr>
          <w:rFonts w:ascii="Arial" w:cs="Arial" w:eastAsia="Arial" w:hAnsi="Arial"/>
          <w:b/>
          <w:bCs/>
        </w:rPr>
        <w:t xml:space="preserve">9.1 Short-term Improvements</w:t>
      </w:r>
    </w:p>
    <w:p>
      <w:pPr>
        <w:pStyle w:val="ListParagraph"/>
        <w:numPr>
          <w:ilvl w:val="0"/>
          <w:numId w:val="2"/>
        </w:numPr>
        <w:spacing w:after="40" w:before="40"/>
      </w:pPr>
      <w:r>
        <w:rPr>
          <w:rFonts w:ascii="Arial" w:cs="Arial" w:eastAsia="Arial" w:hAnsi="Arial"/>
          <w:color w:val="111827"/>
          <w:sz w:val="22"/>
          <w:szCs w:val="22"/>
        </w:rPr>
        <w:t xml:space="preserve">Password hashing using bcrypt for stronger security</w:t>
      </w:r>
    </w:p>
    <w:p>
      <w:pPr>
        <w:pStyle w:val="ListParagraph"/>
        <w:numPr>
          <w:ilvl w:val="0"/>
          <w:numId w:val="2"/>
        </w:numPr>
        <w:spacing w:after="40" w:before="40"/>
      </w:pPr>
      <w:r>
        <w:rPr>
          <w:rFonts w:ascii="Arial" w:cs="Arial" w:eastAsia="Arial" w:hAnsi="Arial"/>
          <w:color w:val="111827"/>
          <w:sz w:val="22"/>
          <w:szCs w:val="22"/>
        </w:rPr>
        <w:t xml:space="preserve">Export feedback reports to Excel or PDF from the admin panel</w:t>
      </w:r>
    </w:p>
    <w:p>
      <w:pPr>
        <w:pStyle w:val="ListParagraph"/>
        <w:numPr>
          <w:ilvl w:val="0"/>
          <w:numId w:val="2"/>
        </w:numPr>
        <w:spacing w:after="40" w:before="40"/>
      </w:pPr>
      <w:r>
        <w:rPr>
          <w:rFonts w:ascii="Arial" w:cs="Arial" w:eastAsia="Arial" w:hAnsi="Arial"/>
          <w:color w:val="111827"/>
          <w:sz w:val="22"/>
          <w:szCs w:val="22"/>
        </w:rPr>
        <w:t xml:space="preserve">Email notifications to teachers when new feedback is submitted</w:t>
      </w:r>
    </w:p>
    <w:p>
      <w:pPr>
        <w:pStyle w:val="ListParagraph"/>
        <w:numPr>
          <w:ilvl w:val="0"/>
          <w:numId w:val="2"/>
        </w:numPr>
        <w:spacing w:after="40" w:before="40"/>
      </w:pPr>
      <w:r>
        <w:rPr>
          <w:rFonts w:ascii="Arial" w:cs="Arial" w:eastAsia="Arial" w:hAnsi="Arial"/>
          <w:color w:val="111827"/>
          <w:sz w:val="22"/>
          <w:szCs w:val="22"/>
        </w:rPr>
        <w:t xml:space="preserve">Feedback deadline enforcement — lock submissions after a date</w:t>
      </w:r>
    </w:p>
    <w:p>
      <w:pPr>
        <w:pStyle w:val="ListParagraph"/>
        <w:numPr>
          <w:ilvl w:val="0"/>
          <w:numId w:val="2"/>
        </w:numPr>
        <w:spacing w:after="40" w:before="40"/>
      </w:pPr>
      <w:r>
        <w:rPr>
          <w:rFonts w:ascii="Arial" w:cs="Arial" w:eastAsia="Arial" w:hAnsi="Arial"/>
          <w:color w:val="111827"/>
          <w:sz w:val="22"/>
          <w:szCs w:val="22"/>
        </w:rPr>
        <w:t xml:space="preserve">Department-wise filtering on the dashboard</w:t>
      </w:r>
    </w:p>
    <w:p>
      <w:pPr>
        <w:spacing w:after="60" w:before="60"/>
      </w:pPr>
      <w:r>
        <w:t xml:space="preserve"/>
      </w:r>
    </w:p>
    <w:p>
      <w:pPr>
        <w:pStyle w:val="Heading2"/>
        <w:spacing w:after="120" w:before="260"/>
      </w:pPr>
      <w:r>
        <w:rPr>
          <w:rFonts w:ascii="Arial" w:cs="Arial" w:eastAsia="Arial" w:hAnsi="Arial"/>
          <w:b/>
          <w:bCs/>
        </w:rPr>
        <w:t xml:space="preserve">9.2 Long-term Improvements</w:t>
      </w:r>
    </w:p>
    <w:p>
      <w:pPr>
        <w:pStyle w:val="ListParagraph"/>
        <w:numPr>
          <w:ilvl w:val="0"/>
          <w:numId w:val="2"/>
        </w:numPr>
        <w:spacing w:after="40" w:before="40"/>
      </w:pPr>
      <w:r>
        <w:rPr>
          <w:rFonts w:ascii="Arial" w:cs="Arial" w:eastAsia="Arial" w:hAnsi="Arial"/>
          <w:color w:val="111827"/>
          <w:sz w:val="22"/>
          <w:szCs w:val="22"/>
        </w:rPr>
        <w:t xml:space="preserve">Deploy to a cloud server (AWS, Railway, Streamlit Cloud) for online access</w:t>
      </w:r>
    </w:p>
    <w:p>
      <w:pPr>
        <w:pStyle w:val="ListParagraph"/>
        <w:numPr>
          <w:ilvl w:val="0"/>
          <w:numId w:val="2"/>
        </w:numPr>
        <w:spacing w:after="40" w:before="40"/>
      </w:pPr>
      <w:r>
        <w:rPr>
          <w:rFonts w:ascii="Arial" w:cs="Arial" w:eastAsia="Arial" w:hAnsi="Arial"/>
          <w:color w:val="111827"/>
          <w:sz w:val="22"/>
          <w:szCs w:val="22"/>
        </w:rPr>
        <w:t xml:space="preserve">Mobile-responsive design improvements</w:t>
      </w:r>
    </w:p>
    <w:p>
      <w:pPr>
        <w:pStyle w:val="ListParagraph"/>
        <w:numPr>
          <w:ilvl w:val="0"/>
          <w:numId w:val="2"/>
        </w:numPr>
        <w:spacing w:after="40" w:before="40"/>
      </w:pPr>
      <w:r>
        <w:rPr>
          <w:rFonts w:ascii="Arial" w:cs="Arial" w:eastAsia="Arial" w:hAnsi="Arial"/>
          <w:color w:val="111827"/>
          <w:sz w:val="22"/>
          <w:szCs w:val="22"/>
        </w:rPr>
        <w:t xml:space="preserve">Sentiment analysis on comments using NLP</w:t>
      </w:r>
    </w:p>
    <w:p>
      <w:pPr>
        <w:pStyle w:val="ListParagraph"/>
        <w:numPr>
          <w:ilvl w:val="0"/>
          <w:numId w:val="2"/>
        </w:numPr>
        <w:spacing w:after="40" w:before="40"/>
      </w:pPr>
      <w:r>
        <w:rPr>
          <w:rFonts w:ascii="Arial" w:cs="Arial" w:eastAsia="Arial" w:hAnsi="Arial"/>
          <w:color w:val="111827"/>
          <w:sz w:val="22"/>
          <w:szCs w:val="22"/>
        </w:rPr>
        <w:t xml:space="preserve">Graphical ER diagram and analytics dashboard using Plotly</w:t>
      </w:r>
    </w:p>
    <w:p>
      <w:pPr>
        <w:pStyle w:val="ListParagraph"/>
        <w:numPr>
          <w:ilvl w:val="0"/>
          <w:numId w:val="2"/>
        </w:numPr>
        <w:spacing w:after="40" w:before="40"/>
      </w:pPr>
      <w:r>
        <w:rPr>
          <w:rFonts w:ascii="Arial" w:cs="Arial" w:eastAsia="Arial" w:hAnsi="Arial"/>
          <w:color w:val="111827"/>
          <w:sz w:val="22"/>
          <w:szCs w:val="22"/>
        </w:rPr>
        <w:t xml:space="preserve">Role-based access — add HOD, Principal roles with different permissions</w:t>
      </w:r>
    </w:p>
    <w:p>
      <w:pPr>
        <w:pStyle w:val="ListParagraph"/>
        <w:numPr>
          <w:ilvl w:val="0"/>
          <w:numId w:val="2"/>
        </w:numPr>
        <w:spacing w:after="40" w:before="40"/>
      </w:pPr>
      <w:r>
        <w:rPr>
          <w:rFonts w:ascii="Arial" w:cs="Arial" w:eastAsia="Arial" w:hAnsi="Arial"/>
          <w:color w:val="111827"/>
          <w:sz w:val="22"/>
          <w:szCs w:val="22"/>
        </w:rPr>
        <w:t xml:space="preserve">Feedback history comparison — track teacher improvement over semesters</w:t>
      </w:r>
    </w:p>
    <w:p>
      <w:r>
        <w:br w:type="page"/>
      </w:r>
    </w:p>
    <w:p>
      <w:pPr>
        <w:pStyle w:val="Heading1"/>
        <w:spacing w:after="160" w:before="320"/>
      </w:pPr>
      <w:r>
        <w:rPr>
          <w:rFonts w:ascii="Arial" w:cs="Arial" w:eastAsia="Arial" w:hAnsi="Arial"/>
          <w:b/>
          <w:bCs/>
        </w:rPr>
        <w:t xml:space="preserve">10. Conclusion</w:t>
      </w:r>
    </w:p>
    <w:p>
      <w:pPr>
        <w:spacing w:after="80" w:before="80"/>
        <w:jc w:val="both"/>
      </w:pPr>
      <w:r>
        <w:rPr>
          <w:rFonts w:ascii="Arial" w:cs="Arial" w:eastAsia="Arial" w:hAnsi="Arial"/>
          <w:color w:val="111827"/>
          <w:sz w:val="22"/>
          <w:szCs w:val="22"/>
        </w:rPr>
        <w:t xml:space="preserve">The Student Feedback System successfully demonstrates the integration of a Python-based web framework (Streamlit) with a relational database (MySQL) to build a complete, functional, and secure web application without writing any HTML or CSS.</w:t>
      </w:r>
    </w:p>
    <w:p>
      <w:pPr>
        <w:spacing w:after="60" w:before="60"/>
      </w:pPr>
      <w:r>
        <w:t xml:space="preserve"/>
      </w:r>
    </w:p>
    <w:p>
      <w:pPr>
        <w:spacing w:after="80" w:before="80"/>
        <w:jc w:val="both"/>
      </w:pPr>
      <w:r>
        <w:rPr>
          <w:rFonts w:ascii="Arial" w:cs="Arial" w:eastAsia="Arial" w:hAnsi="Arial"/>
          <w:color w:val="111827"/>
          <w:sz w:val="22"/>
          <w:szCs w:val="22"/>
        </w:rPr>
        <w:t xml:space="preserve">The project covers a wide range of real-world software development concepts including multi-role authentication, session management, modular code architecture, SQL database design, CRUD operations, data validation, and security best practices.</w:t>
      </w:r>
    </w:p>
    <w:p>
      <w:pPr>
        <w:spacing w:after="60" w:before="60"/>
      </w:pPr>
      <w:r>
        <w:t xml:space="preserve"/>
      </w:r>
    </w:p>
    <w:p>
      <w:pPr>
        <w:spacing w:after="80" w:before="80"/>
        <w:jc w:val="both"/>
      </w:pPr>
      <w:r>
        <w:rPr>
          <w:rFonts w:ascii="Arial" w:cs="Arial" w:eastAsia="Arial" w:hAnsi="Arial"/>
          <w:color w:val="111827"/>
          <w:sz w:val="22"/>
          <w:szCs w:val="22"/>
        </w:rPr>
        <w:t xml:space="preserve">From a DBMS perspective, the project practically implements 19 database concepts including Primary Keys, Foreign Keys, Normalization, JOINs, Aggregate Functions, Constraints, and Parameterized Queries — all in a meaningful, working application.</w:t>
      </w:r>
    </w:p>
    <w:p>
      <w:pPr>
        <w:spacing w:after="60" w:before="60"/>
      </w:pPr>
      <w:r>
        <w:t xml:space="preserve"/>
      </w:r>
    </w:p>
    <w:p>
      <w:pPr>
        <w:spacing w:after="80" w:before="80"/>
        <w:jc w:val="both"/>
      </w:pPr>
      <w:r>
        <w:rPr>
          <w:rFonts w:ascii="Arial" w:cs="Arial" w:eastAsia="Arial" w:hAnsi="Arial"/>
          <w:color w:val="111827"/>
          <w:sz w:val="22"/>
          <w:szCs w:val="22"/>
        </w:rPr>
        <w:t xml:space="preserve">This project serves as a solid foundation for learning full-stack development and database-driven application design, and can be extended with additional features for production use in an actual educational institution.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80"/>
              <w:bottom w:type="dxa" w:w="160"/>
              <w:right w:type="dxa" w:w="280"/>
            </w:tcMar>
          </w:tcPr>
          <w:p>
            <w:pPr>
              <w:jc w:val="center"/>
            </w:pPr>
            <w:r>
              <w:rPr>
                <w:rFonts w:ascii="Arial" w:cs="Arial" w:eastAsia="Arial" w:hAnsi="Arial"/>
                <w:b/>
                <w:bCs/>
                <w:color w:val="FFFFFF"/>
                <w:sz w:val="22"/>
                <w:szCs w:val="22"/>
              </w:rPr>
              <w:t xml:space="preserve">Built with Python  |  Streamlit  |  MySQL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67EEA" w:val="clear"/>
            <w:tcMar>
              <w:top w:type="dxa" w:w="160"/>
              <w:left w:type="dxa" w:w="280"/>
              <w:bottom w:type="dxa" w:w="160"/>
              <w:right w:type="dxa" w:w="280"/>
            </w:tcMar>
          </w:tcPr>
          <w:p>
            <w:pPr>
              <w:jc w:val="center"/>
            </w:pPr>
            <w:r>
              <w:rPr>
                <w:rFonts w:ascii="Arial" w:cs="Arial" w:eastAsia="Arial" w:hAnsi="Arial"/>
                <w:b/>
                <w:bCs/>
                <w:color w:val="FFFFFF"/>
                <w:sz w:val="20"/>
                <w:szCs w:val="20"/>
              </w:rPr>
              <w:t xml:space="preserve">Student Feedback System — Project Documentation 2024-25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tabs>
        <w:tab w:val="right" w:pos="9360"/>
      </w:tabs>
      <w:spacing w:after="0" w:before="80"/>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Student Feedback System |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1"/>
      </w:pBdr>
      <w:tabs>
        <w:tab w:val="right" w:pos="9360"/>
      </w:tabs>
      <w:spacing w:after="80" w:before="0"/>
    </w:pPr>
    <w:r>
      <w:rPr>
        <w:rFonts w:ascii="Arial" w:cs="Arial" w:eastAsia="Arial" w:hAnsi="Arial"/>
        <w:color w:val="6B7280"/>
        <w:sz w:val="18"/>
        <w:szCs w:val="18"/>
      </w:rPr>
      <w:t xml:space="preserve">Student Feedback System — Project Documentation</w:t>
    </w:r>
    <w:r>
      <w:rPr>
        <w:rFonts w:ascii="Arial" w:cs="Arial" w:eastAsia="Arial" w:hAnsi="Arial"/>
      </w:rPr>
      <w:t xml:space="preserve">	</w:t>
    </w:r>
    <w:r>
      <w:rPr>
        <w:rFonts w:ascii="Arial" w:cs="Arial" w:eastAsia="Arial" w:hAnsi="Arial"/>
        <w:b/>
        <w:bCs/>
        <w:color w:val="667EEA"/>
        <w:sz w:val="18"/>
        <w:szCs w:val="18"/>
      </w:rPr>
      <w:t xml:space="preserve">Streamlit | Python | MySQL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67EEA" w:sz="12" w:space="1"/>
      </w:pBd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F5F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2026-04-25T02:51:21.751Z</dcterms:created>
  <dcterms:modified xsi:type="dcterms:W3CDTF">2026-04-25T02:51:21.752Z</dcterms:modified>
</cp:coreProperties>
</file>

<file path=docProps/custom.xml><?xml version="1.0" encoding="utf-8"?>
<Properties xmlns="http://schemas.openxmlformats.org/officeDocument/2006/custom-properties" xmlns:vt="http://schemas.openxmlformats.org/officeDocument/2006/docPropsVTypes"/>
</file>